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2C416FF2" w:rsidR="00F4525C" w:rsidRDefault="00024018" w:rsidP="009B61E5">
      <w:pPr>
        <w:pStyle w:val="VCAADocumenttitle"/>
      </w:pPr>
      <w:r>
        <w:t>202</w:t>
      </w:r>
      <w:r w:rsidR="008428B1">
        <w:t>1</w:t>
      </w:r>
      <w:r w:rsidR="00155F1B">
        <w:t xml:space="preserve"> </w:t>
      </w:r>
      <w:r w:rsidR="00FF2C81">
        <w:t xml:space="preserve">VCE </w:t>
      </w:r>
      <w:r w:rsidR="00551E2C">
        <w:t>Romanian</w:t>
      </w:r>
      <w:r w:rsidR="00155F1B">
        <w:t xml:space="preserve"> </w:t>
      </w:r>
      <w:r w:rsidR="00400537">
        <w:t>written</w:t>
      </w:r>
      <w:r w:rsidR="00155F1B">
        <w:t xml:space="preserve"> </w:t>
      </w:r>
      <w:r w:rsidR="005001B4">
        <w:t xml:space="preserve">external assessment </w:t>
      </w:r>
      <w:r>
        <w:t>report</w:t>
      </w:r>
    </w:p>
    <w:p w14:paraId="1F902DD4" w14:textId="4828815D" w:rsidR="006663C6" w:rsidRDefault="00024018" w:rsidP="00C35203">
      <w:pPr>
        <w:pStyle w:val="VCAAHeading1"/>
      </w:pPr>
      <w:bookmarkStart w:id="0" w:name="TemplateOverview"/>
      <w:bookmarkEnd w:id="0"/>
      <w:r>
        <w:t>General</w:t>
      </w:r>
      <w:r w:rsidR="00155F1B">
        <w:t xml:space="preserve"> </w:t>
      </w:r>
      <w:r>
        <w:t>comments</w:t>
      </w:r>
    </w:p>
    <w:p w14:paraId="0EDED72E" w14:textId="0CFEB1E5" w:rsidR="00594B35" w:rsidRPr="00E9579B" w:rsidRDefault="00594B35" w:rsidP="00E9579B">
      <w:pPr>
        <w:pStyle w:val="VCAAbody"/>
      </w:pPr>
      <w:r w:rsidRPr="000450A1">
        <w:t>Students</w:t>
      </w:r>
      <w:r w:rsidR="00155F1B">
        <w:t xml:space="preserve"> </w:t>
      </w:r>
      <w:r w:rsidRPr="000450A1">
        <w:t>were</w:t>
      </w:r>
      <w:r w:rsidR="00155F1B">
        <w:t xml:space="preserve"> </w:t>
      </w:r>
      <w:r w:rsidRPr="000450A1">
        <w:t>familiar</w:t>
      </w:r>
      <w:r w:rsidR="00155F1B">
        <w:t xml:space="preserve"> </w:t>
      </w:r>
      <w:r w:rsidRPr="000450A1">
        <w:t>with</w:t>
      </w:r>
      <w:r w:rsidR="00155F1B">
        <w:t xml:space="preserve"> </w:t>
      </w:r>
      <w:r w:rsidRPr="000450A1">
        <w:t>all</w:t>
      </w:r>
      <w:r w:rsidR="00155F1B">
        <w:t xml:space="preserve"> </w:t>
      </w:r>
      <w:r w:rsidRPr="000450A1">
        <w:t>sections</w:t>
      </w:r>
      <w:r w:rsidR="00155F1B">
        <w:t xml:space="preserve"> </w:t>
      </w:r>
      <w:r w:rsidRPr="000450A1">
        <w:t>of</w:t>
      </w:r>
      <w:r w:rsidR="00155F1B">
        <w:t xml:space="preserve"> </w:t>
      </w:r>
      <w:r w:rsidRPr="000450A1">
        <w:t>the</w:t>
      </w:r>
      <w:r w:rsidR="00155F1B">
        <w:t xml:space="preserve"> </w:t>
      </w:r>
      <w:r w:rsidRPr="000450A1">
        <w:t>written</w:t>
      </w:r>
      <w:r w:rsidR="00155F1B">
        <w:t xml:space="preserve"> </w:t>
      </w:r>
      <w:r w:rsidRPr="000450A1">
        <w:t>examination.</w:t>
      </w:r>
    </w:p>
    <w:p w14:paraId="15F1B7D6" w14:textId="248CCE9E" w:rsidR="00594B35" w:rsidRPr="00D3469D" w:rsidRDefault="00594B35" w:rsidP="00E9579B">
      <w:pPr>
        <w:pStyle w:val="VCAAbody"/>
      </w:pPr>
      <w:r w:rsidRPr="00E9579B">
        <w:t>In</w:t>
      </w:r>
      <w:r w:rsidR="00155F1B">
        <w:t xml:space="preserve"> </w:t>
      </w:r>
      <w:r w:rsidRPr="00E9579B">
        <w:t>Section</w:t>
      </w:r>
      <w:r w:rsidR="00155F1B">
        <w:t xml:space="preserve"> </w:t>
      </w:r>
      <w:r w:rsidRPr="00E9579B">
        <w:t>1</w:t>
      </w:r>
      <w:r w:rsidR="000450A1">
        <w:t>:</w:t>
      </w:r>
      <w:r w:rsidR="00155F1B">
        <w:t xml:space="preserve"> </w:t>
      </w:r>
      <w:r w:rsidRPr="00E9579B">
        <w:t>Listening</w:t>
      </w:r>
      <w:r w:rsidR="00155F1B">
        <w:t xml:space="preserve"> </w:t>
      </w:r>
      <w:r w:rsidRPr="00E9579B">
        <w:t>and</w:t>
      </w:r>
      <w:r w:rsidR="00155F1B">
        <w:t xml:space="preserve"> </w:t>
      </w:r>
      <w:r w:rsidRPr="00E9579B">
        <w:t>Responding,</w:t>
      </w:r>
      <w:r w:rsidR="00155F1B">
        <w:t xml:space="preserve"> </w:t>
      </w:r>
      <w:r w:rsidR="00F76AB5">
        <w:t>the</w:t>
      </w:r>
      <w:r w:rsidR="00155F1B">
        <w:t xml:space="preserve"> </w:t>
      </w:r>
      <w:r w:rsidRPr="00F76AB5">
        <w:t>majority</w:t>
      </w:r>
      <w:r w:rsidR="00155F1B">
        <w:t xml:space="preserve"> </w:t>
      </w:r>
      <w:r w:rsidRPr="00F76AB5">
        <w:t>of</w:t>
      </w:r>
      <w:r w:rsidR="00155F1B">
        <w:t xml:space="preserve"> </w:t>
      </w:r>
      <w:r w:rsidRPr="00F76AB5">
        <w:t>students</w:t>
      </w:r>
      <w:r w:rsidR="00155F1B">
        <w:t xml:space="preserve"> </w:t>
      </w:r>
      <w:r w:rsidRPr="00F76AB5">
        <w:t>demonstrated</w:t>
      </w:r>
      <w:r w:rsidR="00155F1B">
        <w:t xml:space="preserve"> </w:t>
      </w:r>
      <w:r w:rsidR="00CD5CEC">
        <w:t>a</w:t>
      </w:r>
      <w:r w:rsidR="00155F1B">
        <w:t xml:space="preserve"> </w:t>
      </w:r>
      <w:r w:rsidRPr="00F76AB5">
        <w:t>thorough</w:t>
      </w:r>
      <w:r w:rsidR="00155F1B">
        <w:t xml:space="preserve"> </w:t>
      </w:r>
      <w:r w:rsidRPr="00F76AB5">
        <w:t>understanding</w:t>
      </w:r>
      <w:r w:rsidR="00155F1B">
        <w:t xml:space="preserve"> </w:t>
      </w:r>
      <w:r w:rsidRPr="00F76AB5">
        <w:t>of</w:t>
      </w:r>
      <w:r w:rsidR="00155F1B">
        <w:t xml:space="preserve"> </w:t>
      </w:r>
      <w:r w:rsidRPr="00F76AB5">
        <w:t>the</w:t>
      </w:r>
      <w:r w:rsidR="00155F1B">
        <w:t xml:space="preserve"> </w:t>
      </w:r>
      <w:r w:rsidR="001F0B87">
        <w:t xml:space="preserve">aural </w:t>
      </w:r>
      <w:r w:rsidRPr="00F76AB5">
        <w:t>texts</w:t>
      </w:r>
      <w:r w:rsidR="00155F1B">
        <w:t xml:space="preserve"> </w:t>
      </w:r>
      <w:r w:rsidRPr="00F76AB5">
        <w:t>and</w:t>
      </w:r>
      <w:r w:rsidR="00155F1B">
        <w:t xml:space="preserve"> </w:t>
      </w:r>
      <w:r w:rsidRPr="00F76AB5">
        <w:t>were</w:t>
      </w:r>
      <w:r w:rsidR="00155F1B">
        <w:t xml:space="preserve"> </w:t>
      </w:r>
      <w:r w:rsidRPr="00F76AB5">
        <w:t>able</w:t>
      </w:r>
      <w:r w:rsidR="00155F1B">
        <w:t xml:space="preserve"> </w:t>
      </w:r>
      <w:r w:rsidRPr="00F76AB5">
        <w:t>to</w:t>
      </w:r>
      <w:r w:rsidR="00155F1B">
        <w:t xml:space="preserve"> </w:t>
      </w:r>
      <w:r w:rsidRPr="00F76AB5">
        <w:t>adequately</w:t>
      </w:r>
      <w:r w:rsidR="00155F1B">
        <w:t xml:space="preserve"> </w:t>
      </w:r>
      <w:r w:rsidRPr="00F76AB5">
        <w:t>convey</w:t>
      </w:r>
      <w:r w:rsidR="00155F1B">
        <w:t xml:space="preserve"> </w:t>
      </w:r>
      <w:r w:rsidRPr="00F76AB5">
        <w:t>most</w:t>
      </w:r>
      <w:r w:rsidR="00155F1B">
        <w:t xml:space="preserve"> </w:t>
      </w:r>
      <w:r w:rsidRPr="00F76AB5">
        <w:t>of</w:t>
      </w:r>
      <w:r w:rsidR="00155F1B">
        <w:t xml:space="preserve"> </w:t>
      </w:r>
      <w:r w:rsidRPr="00F76AB5">
        <w:t>the</w:t>
      </w:r>
      <w:r w:rsidR="00155F1B">
        <w:t xml:space="preserve"> </w:t>
      </w:r>
      <w:r w:rsidRPr="00F76AB5">
        <w:t>relevant</w:t>
      </w:r>
      <w:r w:rsidR="00155F1B">
        <w:t xml:space="preserve"> </w:t>
      </w:r>
      <w:r w:rsidRPr="00F76AB5">
        <w:t>aspects</w:t>
      </w:r>
      <w:r w:rsidR="00155F1B">
        <w:t xml:space="preserve"> </w:t>
      </w:r>
      <w:r w:rsidRPr="00F76AB5">
        <w:t>of</w:t>
      </w:r>
      <w:r w:rsidR="00155F1B">
        <w:t xml:space="preserve"> </w:t>
      </w:r>
      <w:r w:rsidRPr="00F76AB5">
        <w:t>the</w:t>
      </w:r>
      <w:r w:rsidR="00155F1B">
        <w:t xml:space="preserve"> </w:t>
      </w:r>
      <w:r w:rsidRPr="00F76AB5">
        <w:t>texts.</w:t>
      </w:r>
      <w:r w:rsidR="00155F1B">
        <w:t xml:space="preserve"> </w:t>
      </w:r>
      <w:r w:rsidRPr="00F76AB5">
        <w:t>Students</w:t>
      </w:r>
      <w:r w:rsidR="00155F1B">
        <w:t xml:space="preserve"> </w:t>
      </w:r>
      <w:r w:rsidRPr="00F76AB5">
        <w:t>are</w:t>
      </w:r>
      <w:r w:rsidR="00155F1B">
        <w:t xml:space="preserve"> </w:t>
      </w:r>
      <w:r w:rsidRPr="00F76AB5">
        <w:t>encouraged</w:t>
      </w:r>
      <w:r w:rsidR="00155F1B">
        <w:t xml:space="preserve"> </w:t>
      </w:r>
      <w:r w:rsidRPr="00F76AB5">
        <w:t>to</w:t>
      </w:r>
      <w:r w:rsidR="00155F1B">
        <w:t xml:space="preserve"> </w:t>
      </w:r>
      <w:r w:rsidRPr="00F76AB5">
        <w:t>use</w:t>
      </w:r>
      <w:r w:rsidR="00155F1B">
        <w:t xml:space="preserve"> </w:t>
      </w:r>
      <w:r w:rsidRPr="00F76AB5">
        <w:t>the</w:t>
      </w:r>
      <w:r w:rsidR="00155F1B">
        <w:t xml:space="preserve"> </w:t>
      </w:r>
      <w:r w:rsidRPr="00F76AB5">
        <w:t>space</w:t>
      </w:r>
      <w:r w:rsidR="00155F1B">
        <w:t xml:space="preserve"> </w:t>
      </w:r>
      <w:r w:rsidRPr="00F76AB5">
        <w:t>provided</w:t>
      </w:r>
      <w:r w:rsidR="00155F1B">
        <w:t xml:space="preserve"> </w:t>
      </w:r>
      <w:r w:rsidRPr="00F76AB5">
        <w:t>to</w:t>
      </w:r>
      <w:r w:rsidR="00155F1B">
        <w:t xml:space="preserve"> </w:t>
      </w:r>
      <w:r w:rsidRPr="00F76AB5">
        <w:t>take</w:t>
      </w:r>
      <w:r w:rsidR="00155F1B">
        <w:t xml:space="preserve"> </w:t>
      </w:r>
      <w:r w:rsidRPr="00F76AB5">
        <w:t>detailed</w:t>
      </w:r>
      <w:r w:rsidR="00155F1B">
        <w:t xml:space="preserve"> </w:t>
      </w:r>
      <w:r w:rsidRPr="00F76AB5">
        <w:t>notes</w:t>
      </w:r>
      <w:r w:rsidR="00155F1B">
        <w:t xml:space="preserve"> </w:t>
      </w:r>
      <w:r w:rsidRPr="00F76AB5">
        <w:t>while</w:t>
      </w:r>
      <w:r w:rsidR="00155F1B">
        <w:t xml:space="preserve"> </w:t>
      </w:r>
      <w:r w:rsidRPr="00F76AB5">
        <w:t>listening</w:t>
      </w:r>
      <w:r w:rsidR="00155F1B">
        <w:t xml:space="preserve"> </w:t>
      </w:r>
      <w:r w:rsidRPr="00F76AB5">
        <w:t>to</w:t>
      </w:r>
      <w:r w:rsidR="00155F1B">
        <w:t xml:space="preserve"> </w:t>
      </w:r>
      <w:r w:rsidRPr="00F76AB5">
        <w:t>the</w:t>
      </w:r>
      <w:r w:rsidR="00155F1B">
        <w:t xml:space="preserve"> </w:t>
      </w:r>
      <w:r w:rsidRPr="00F76AB5">
        <w:t>recording</w:t>
      </w:r>
      <w:r w:rsidR="00155F1B">
        <w:t xml:space="preserve"> </w:t>
      </w:r>
      <w:r w:rsidRPr="00F76AB5">
        <w:t>and</w:t>
      </w:r>
      <w:r w:rsidR="00155F1B">
        <w:t xml:space="preserve"> </w:t>
      </w:r>
      <w:r w:rsidRPr="00F76AB5">
        <w:t>to</w:t>
      </w:r>
      <w:r w:rsidR="00155F1B">
        <w:t xml:space="preserve"> </w:t>
      </w:r>
      <w:r w:rsidRPr="00F76AB5">
        <w:t>read</w:t>
      </w:r>
      <w:r w:rsidR="00155F1B">
        <w:t xml:space="preserve"> </w:t>
      </w:r>
      <w:r w:rsidRPr="00F76AB5">
        <w:t>the</w:t>
      </w:r>
      <w:r w:rsidR="00155F1B">
        <w:t xml:space="preserve"> </w:t>
      </w:r>
      <w:r w:rsidRPr="00F76AB5">
        <w:t>questions</w:t>
      </w:r>
      <w:r w:rsidR="00155F1B">
        <w:t xml:space="preserve"> </w:t>
      </w:r>
      <w:r w:rsidRPr="00F76AB5">
        <w:t>carefully.</w:t>
      </w:r>
      <w:r w:rsidR="00155F1B">
        <w:t xml:space="preserve"> </w:t>
      </w:r>
      <w:r w:rsidRPr="00F76AB5">
        <w:t>Some</w:t>
      </w:r>
      <w:r w:rsidR="00155F1B">
        <w:t xml:space="preserve"> </w:t>
      </w:r>
      <w:r w:rsidRPr="00F76AB5">
        <w:t>students,</w:t>
      </w:r>
      <w:r w:rsidR="00155F1B">
        <w:t xml:space="preserve"> </w:t>
      </w:r>
      <w:r w:rsidRPr="00F76AB5">
        <w:t>for</w:t>
      </w:r>
      <w:r w:rsidR="00155F1B">
        <w:t xml:space="preserve"> </w:t>
      </w:r>
      <w:r w:rsidRPr="00F76AB5">
        <w:t>exa</w:t>
      </w:r>
      <w:r w:rsidRPr="00CD5CEC">
        <w:t>mple,</w:t>
      </w:r>
      <w:r w:rsidR="00155F1B">
        <w:t xml:space="preserve"> </w:t>
      </w:r>
      <w:r w:rsidRPr="00CD5CEC">
        <w:t>included</w:t>
      </w:r>
      <w:r w:rsidR="00155F1B">
        <w:t xml:space="preserve"> </w:t>
      </w:r>
      <w:r w:rsidRPr="00CD5CEC">
        <w:t>in</w:t>
      </w:r>
      <w:r w:rsidR="00155F1B">
        <w:t xml:space="preserve"> </w:t>
      </w:r>
      <w:r w:rsidRPr="00CD5CEC">
        <w:t>their</w:t>
      </w:r>
      <w:r w:rsidR="00155F1B">
        <w:t xml:space="preserve"> </w:t>
      </w:r>
      <w:r w:rsidRPr="00CD5CEC">
        <w:t>answer</w:t>
      </w:r>
      <w:r w:rsidR="00155F1B">
        <w:t xml:space="preserve"> </w:t>
      </w:r>
      <w:r w:rsidRPr="00CD5CEC">
        <w:t>for</w:t>
      </w:r>
      <w:r w:rsidR="00155F1B">
        <w:t xml:space="preserve"> </w:t>
      </w:r>
      <w:r w:rsidRPr="00CD5CEC">
        <w:t>Question</w:t>
      </w:r>
      <w:r w:rsidR="00155F1B">
        <w:t xml:space="preserve"> </w:t>
      </w:r>
      <w:r w:rsidRPr="00CD5CEC">
        <w:t>5b</w:t>
      </w:r>
      <w:r w:rsidR="00F92F11">
        <w:t>.</w:t>
      </w:r>
      <w:r w:rsidR="00155F1B">
        <w:t xml:space="preserve"> </w:t>
      </w:r>
      <w:r w:rsidRPr="00CD5CEC">
        <w:t>multiple</w:t>
      </w:r>
      <w:r w:rsidR="00155F1B">
        <w:t xml:space="preserve"> </w:t>
      </w:r>
      <w:r w:rsidRPr="00CD5CEC">
        <w:t>pieces</w:t>
      </w:r>
      <w:r w:rsidR="00155F1B">
        <w:t xml:space="preserve"> </w:t>
      </w:r>
      <w:r w:rsidRPr="00CD5CEC">
        <w:t>of</w:t>
      </w:r>
      <w:r w:rsidR="00155F1B">
        <w:t xml:space="preserve"> </w:t>
      </w:r>
      <w:r w:rsidRPr="00CD5CEC">
        <w:t>advice</w:t>
      </w:r>
      <w:r w:rsidR="00155F1B">
        <w:t xml:space="preserve"> </w:t>
      </w:r>
      <w:r w:rsidRPr="00CD5CEC">
        <w:t>given</w:t>
      </w:r>
      <w:r w:rsidR="00155F1B">
        <w:t xml:space="preserve"> </w:t>
      </w:r>
      <w:r w:rsidRPr="00CD5CEC">
        <w:t>by</w:t>
      </w:r>
      <w:r w:rsidR="00155F1B">
        <w:t xml:space="preserve"> </w:t>
      </w:r>
      <w:r w:rsidRPr="00CD5CEC">
        <w:t>the</w:t>
      </w:r>
      <w:r w:rsidR="00155F1B">
        <w:t xml:space="preserve"> </w:t>
      </w:r>
      <w:r w:rsidRPr="00CD5CEC">
        <w:t>author</w:t>
      </w:r>
      <w:r w:rsidR="00155F1B">
        <w:t xml:space="preserve"> </w:t>
      </w:r>
      <w:r w:rsidRPr="00CD5CEC">
        <w:t>of</w:t>
      </w:r>
      <w:r w:rsidR="00155F1B">
        <w:t xml:space="preserve"> </w:t>
      </w:r>
      <w:r w:rsidRPr="00CD5CEC">
        <w:t>the</w:t>
      </w:r>
      <w:r w:rsidR="00155F1B">
        <w:t xml:space="preserve"> </w:t>
      </w:r>
      <w:r w:rsidRPr="00CD5CEC">
        <w:t>book,</w:t>
      </w:r>
      <w:r w:rsidR="00155F1B">
        <w:t xml:space="preserve"> </w:t>
      </w:r>
      <w:r w:rsidRPr="00CD5CEC">
        <w:t>and</w:t>
      </w:r>
      <w:r w:rsidR="00155F1B">
        <w:t xml:space="preserve"> </w:t>
      </w:r>
      <w:r w:rsidRPr="00CD5CEC">
        <w:t>did</w:t>
      </w:r>
      <w:r w:rsidR="00155F1B">
        <w:t xml:space="preserve"> </w:t>
      </w:r>
      <w:r w:rsidRPr="00CD5CEC">
        <w:t>not</w:t>
      </w:r>
      <w:r w:rsidR="00155F1B">
        <w:t xml:space="preserve"> </w:t>
      </w:r>
      <w:r w:rsidRPr="00CD5CEC">
        <w:t>specifically</w:t>
      </w:r>
      <w:r w:rsidR="00155F1B">
        <w:t xml:space="preserve"> </w:t>
      </w:r>
      <w:r w:rsidRPr="00CD5CEC">
        <w:t>filter</w:t>
      </w:r>
      <w:r w:rsidR="00155F1B">
        <w:t xml:space="preserve"> </w:t>
      </w:r>
      <w:r w:rsidRPr="00CD5CEC">
        <w:t>their</w:t>
      </w:r>
      <w:r w:rsidR="00155F1B">
        <w:t xml:space="preserve"> </w:t>
      </w:r>
      <w:r w:rsidRPr="00CD5CEC">
        <w:t>response</w:t>
      </w:r>
      <w:r w:rsidR="00155F1B">
        <w:t xml:space="preserve"> </w:t>
      </w:r>
      <w:r w:rsidRPr="00CD5CEC">
        <w:t>to</w:t>
      </w:r>
      <w:r w:rsidR="00155F1B">
        <w:t xml:space="preserve"> </w:t>
      </w:r>
      <w:r w:rsidRPr="00CD5CEC">
        <w:t>include</w:t>
      </w:r>
      <w:r w:rsidR="00155F1B">
        <w:t xml:space="preserve"> </w:t>
      </w:r>
      <w:r w:rsidRPr="00CD5CEC">
        <w:t>only</w:t>
      </w:r>
      <w:r w:rsidR="00155F1B">
        <w:t xml:space="preserve"> </w:t>
      </w:r>
      <w:r w:rsidRPr="00CD5CEC">
        <w:t>advice</w:t>
      </w:r>
      <w:r w:rsidR="00155F1B">
        <w:t xml:space="preserve"> </w:t>
      </w:r>
      <w:r w:rsidRPr="00CD5CEC">
        <w:t>regarding</w:t>
      </w:r>
      <w:r w:rsidR="00155F1B">
        <w:t xml:space="preserve"> </w:t>
      </w:r>
      <w:r w:rsidRPr="00CD5CEC">
        <w:t>interaction</w:t>
      </w:r>
      <w:r w:rsidR="00155F1B">
        <w:t xml:space="preserve"> </w:t>
      </w:r>
      <w:r w:rsidRPr="00CD5CEC">
        <w:t>with</w:t>
      </w:r>
      <w:r w:rsidR="00155F1B">
        <w:t xml:space="preserve"> </w:t>
      </w:r>
      <w:r w:rsidRPr="00CD5CEC">
        <w:t>others,</w:t>
      </w:r>
      <w:r w:rsidR="00155F1B">
        <w:t xml:space="preserve"> </w:t>
      </w:r>
      <w:r w:rsidRPr="00CD5CEC">
        <w:t>as</w:t>
      </w:r>
      <w:r w:rsidR="00155F1B">
        <w:t xml:space="preserve"> </w:t>
      </w:r>
      <w:r w:rsidRPr="00CD5CEC">
        <w:t>required</w:t>
      </w:r>
      <w:r w:rsidR="00155F1B">
        <w:t xml:space="preserve"> </w:t>
      </w:r>
      <w:r w:rsidRPr="00CD5CEC">
        <w:t>by</w:t>
      </w:r>
      <w:r w:rsidR="00155F1B">
        <w:t xml:space="preserve"> </w:t>
      </w:r>
      <w:r w:rsidRPr="00CD5CEC">
        <w:t>the</w:t>
      </w:r>
      <w:r w:rsidR="00155F1B">
        <w:t xml:space="preserve"> </w:t>
      </w:r>
      <w:r w:rsidRPr="00CD5CEC">
        <w:t>question.</w:t>
      </w:r>
    </w:p>
    <w:p w14:paraId="75264217" w14:textId="04DF25FF" w:rsidR="00594B35" w:rsidRPr="006E6448" w:rsidRDefault="00594B35" w:rsidP="00E9579B">
      <w:pPr>
        <w:pStyle w:val="VCAAbody"/>
      </w:pPr>
      <w:r w:rsidRPr="006E6448">
        <w:t>In</w:t>
      </w:r>
      <w:r w:rsidR="00155F1B">
        <w:t xml:space="preserve"> </w:t>
      </w:r>
      <w:r w:rsidRPr="006E6448">
        <w:t>Section</w:t>
      </w:r>
      <w:r w:rsidR="00155F1B">
        <w:t xml:space="preserve"> </w:t>
      </w:r>
      <w:r w:rsidRPr="006E6448">
        <w:t>2</w:t>
      </w:r>
      <w:r w:rsidR="00E660F3">
        <w:t>:</w:t>
      </w:r>
      <w:r w:rsidR="00155F1B">
        <w:t xml:space="preserve"> </w:t>
      </w:r>
      <w:r w:rsidRPr="006E6448">
        <w:t>Reading</w:t>
      </w:r>
      <w:r w:rsidR="00155F1B">
        <w:t xml:space="preserve"> </w:t>
      </w:r>
      <w:r w:rsidRPr="006E6448">
        <w:t>and</w:t>
      </w:r>
      <w:r w:rsidR="00155F1B">
        <w:t xml:space="preserve"> </w:t>
      </w:r>
      <w:r w:rsidRPr="006E6448">
        <w:t>Responding,</w:t>
      </w:r>
      <w:r w:rsidR="00155F1B">
        <w:t xml:space="preserve"> </w:t>
      </w:r>
      <w:r w:rsidRPr="006E6448">
        <w:t>most</w:t>
      </w:r>
      <w:r w:rsidR="00155F1B">
        <w:t xml:space="preserve"> </w:t>
      </w:r>
      <w:r w:rsidRPr="006E6448">
        <w:t>students</w:t>
      </w:r>
      <w:r w:rsidR="00155F1B">
        <w:t xml:space="preserve"> </w:t>
      </w:r>
      <w:r w:rsidRPr="006E6448">
        <w:t>demonstrated</w:t>
      </w:r>
      <w:r w:rsidR="00155F1B">
        <w:t xml:space="preserve"> </w:t>
      </w:r>
      <w:r w:rsidRPr="006E6448">
        <w:t>a</w:t>
      </w:r>
      <w:r w:rsidR="00155F1B">
        <w:t xml:space="preserve"> </w:t>
      </w:r>
      <w:r w:rsidRPr="006E6448">
        <w:t>very</w:t>
      </w:r>
      <w:r w:rsidR="00155F1B">
        <w:t xml:space="preserve"> </w:t>
      </w:r>
      <w:r w:rsidRPr="006E6448">
        <w:t>good</w:t>
      </w:r>
      <w:r w:rsidR="00155F1B">
        <w:t xml:space="preserve"> </w:t>
      </w:r>
      <w:r w:rsidRPr="006E6448">
        <w:t>understanding</w:t>
      </w:r>
      <w:r w:rsidR="00155F1B">
        <w:t xml:space="preserve"> </w:t>
      </w:r>
      <w:r w:rsidRPr="006E6448">
        <w:t>of</w:t>
      </w:r>
      <w:r w:rsidR="00155F1B">
        <w:t xml:space="preserve"> </w:t>
      </w:r>
      <w:r w:rsidRPr="006E6448">
        <w:t>the</w:t>
      </w:r>
      <w:r w:rsidR="00155F1B">
        <w:t xml:space="preserve"> </w:t>
      </w:r>
      <w:r w:rsidRPr="006E6448">
        <w:t>stimulus</w:t>
      </w:r>
      <w:r w:rsidR="00155F1B">
        <w:t xml:space="preserve"> </w:t>
      </w:r>
      <w:r w:rsidRPr="006E6448">
        <w:t>texts</w:t>
      </w:r>
      <w:r w:rsidR="00155F1B">
        <w:t xml:space="preserve"> </w:t>
      </w:r>
      <w:r w:rsidRPr="006E6448">
        <w:t>and</w:t>
      </w:r>
      <w:r w:rsidR="00155F1B">
        <w:t xml:space="preserve"> </w:t>
      </w:r>
      <w:r w:rsidRPr="006E6448">
        <w:t>were</w:t>
      </w:r>
      <w:r w:rsidR="00155F1B">
        <w:t xml:space="preserve"> </w:t>
      </w:r>
      <w:r w:rsidRPr="006E6448">
        <w:t>able</w:t>
      </w:r>
      <w:r w:rsidR="00155F1B">
        <w:t xml:space="preserve"> </w:t>
      </w:r>
      <w:r w:rsidRPr="006E6448">
        <w:t>to</w:t>
      </w:r>
      <w:r w:rsidR="00155F1B">
        <w:t xml:space="preserve"> </w:t>
      </w:r>
      <w:r w:rsidRPr="006E6448">
        <w:t>respond</w:t>
      </w:r>
      <w:r w:rsidR="00155F1B">
        <w:t xml:space="preserve"> </w:t>
      </w:r>
      <w:r w:rsidRPr="006E6448">
        <w:t>to</w:t>
      </w:r>
      <w:r w:rsidR="00155F1B">
        <w:t xml:space="preserve"> </w:t>
      </w:r>
      <w:r w:rsidRPr="006E6448">
        <w:t>questions</w:t>
      </w:r>
      <w:r w:rsidR="00155F1B">
        <w:t xml:space="preserve"> </w:t>
      </w:r>
      <w:r w:rsidRPr="006E6448">
        <w:t>correctly.</w:t>
      </w:r>
      <w:r w:rsidR="00155F1B">
        <w:t xml:space="preserve"> </w:t>
      </w:r>
      <w:r w:rsidRPr="006E6448">
        <w:t>Some</w:t>
      </w:r>
      <w:r w:rsidR="00155F1B">
        <w:t xml:space="preserve"> </w:t>
      </w:r>
      <w:r w:rsidRPr="006E6448">
        <w:t>students</w:t>
      </w:r>
      <w:r w:rsidR="00155F1B">
        <w:t xml:space="preserve"> </w:t>
      </w:r>
      <w:r w:rsidRPr="006E6448">
        <w:t>were</w:t>
      </w:r>
      <w:r w:rsidR="00155F1B">
        <w:t xml:space="preserve"> </w:t>
      </w:r>
      <w:r w:rsidRPr="006E6448">
        <w:t>equipped</w:t>
      </w:r>
      <w:r w:rsidR="00155F1B">
        <w:t xml:space="preserve"> </w:t>
      </w:r>
      <w:r w:rsidRPr="006E6448">
        <w:t>with</w:t>
      </w:r>
      <w:r w:rsidR="00155F1B">
        <w:t xml:space="preserve"> </w:t>
      </w:r>
      <w:r w:rsidRPr="006E6448">
        <w:t>excellent</w:t>
      </w:r>
      <w:r w:rsidR="00155F1B">
        <w:t xml:space="preserve"> </w:t>
      </w:r>
      <w:r w:rsidRPr="006E6448">
        <w:t>reading</w:t>
      </w:r>
      <w:r w:rsidR="00155F1B">
        <w:t xml:space="preserve"> </w:t>
      </w:r>
      <w:r w:rsidRPr="006E6448">
        <w:t>strategies,</w:t>
      </w:r>
      <w:r w:rsidR="00155F1B">
        <w:t xml:space="preserve"> </w:t>
      </w:r>
      <w:r w:rsidRPr="006E6448">
        <w:t>such</w:t>
      </w:r>
      <w:r w:rsidR="00155F1B">
        <w:t xml:space="preserve"> </w:t>
      </w:r>
      <w:r w:rsidRPr="006E6448">
        <w:t>as</w:t>
      </w:r>
      <w:r w:rsidR="00155F1B">
        <w:t xml:space="preserve"> </w:t>
      </w:r>
      <w:r w:rsidRPr="006E6448">
        <w:t>highlighting</w:t>
      </w:r>
      <w:r w:rsidR="00155F1B">
        <w:t xml:space="preserve"> </w:t>
      </w:r>
      <w:r w:rsidRPr="006E6448">
        <w:t>or</w:t>
      </w:r>
      <w:r w:rsidR="00155F1B">
        <w:t xml:space="preserve"> </w:t>
      </w:r>
      <w:r w:rsidRPr="006E6448">
        <w:t>underlining</w:t>
      </w:r>
      <w:r w:rsidR="00155F1B">
        <w:t xml:space="preserve"> </w:t>
      </w:r>
      <w:r w:rsidRPr="006E6448">
        <w:t>parts</w:t>
      </w:r>
      <w:r w:rsidR="00155F1B">
        <w:t xml:space="preserve"> </w:t>
      </w:r>
      <w:r w:rsidRPr="006E6448">
        <w:t>of</w:t>
      </w:r>
      <w:r w:rsidR="00155F1B">
        <w:t xml:space="preserve"> </w:t>
      </w:r>
      <w:r w:rsidRPr="006E6448">
        <w:t>the</w:t>
      </w:r>
      <w:r w:rsidR="00155F1B">
        <w:t xml:space="preserve"> </w:t>
      </w:r>
      <w:r w:rsidRPr="006E6448">
        <w:t>text,</w:t>
      </w:r>
      <w:r w:rsidR="00155F1B">
        <w:t xml:space="preserve"> </w:t>
      </w:r>
      <w:r w:rsidRPr="006E6448">
        <w:t>and</w:t>
      </w:r>
      <w:r w:rsidR="00155F1B">
        <w:t xml:space="preserve"> </w:t>
      </w:r>
      <w:r w:rsidRPr="006E6448">
        <w:t>annotating</w:t>
      </w:r>
      <w:r w:rsidR="00155F1B">
        <w:t xml:space="preserve"> </w:t>
      </w:r>
      <w:r w:rsidRPr="006E6448">
        <w:t>the</w:t>
      </w:r>
      <w:r w:rsidR="00155F1B">
        <w:t xml:space="preserve"> </w:t>
      </w:r>
      <w:r w:rsidRPr="006E6448">
        <w:t>text.</w:t>
      </w:r>
      <w:r w:rsidR="00155F1B">
        <w:t xml:space="preserve"> </w:t>
      </w:r>
      <w:r w:rsidRPr="006E6448">
        <w:t>These</w:t>
      </w:r>
      <w:r w:rsidR="00155F1B">
        <w:t xml:space="preserve"> </w:t>
      </w:r>
      <w:r w:rsidRPr="006E6448">
        <w:t>students</w:t>
      </w:r>
      <w:r w:rsidR="00155F1B">
        <w:t xml:space="preserve"> </w:t>
      </w:r>
      <w:r w:rsidRPr="006E6448">
        <w:t>provided</w:t>
      </w:r>
      <w:r w:rsidR="00155F1B">
        <w:t xml:space="preserve"> </w:t>
      </w:r>
      <w:r w:rsidRPr="006E6448">
        <w:t>correct</w:t>
      </w:r>
      <w:r w:rsidR="00155F1B">
        <w:t xml:space="preserve"> </w:t>
      </w:r>
      <w:r w:rsidRPr="006E6448">
        <w:t>answers,</w:t>
      </w:r>
      <w:r w:rsidR="00155F1B">
        <w:t xml:space="preserve"> </w:t>
      </w:r>
      <w:r w:rsidRPr="006E6448">
        <w:t>thus</w:t>
      </w:r>
      <w:r w:rsidR="00155F1B">
        <w:t xml:space="preserve"> </w:t>
      </w:r>
      <w:r w:rsidRPr="006E6448">
        <w:t>obtaining</w:t>
      </w:r>
      <w:r w:rsidR="00155F1B">
        <w:t xml:space="preserve"> </w:t>
      </w:r>
      <w:r w:rsidRPr="006E6448">
        <w:t>full</w:t>
      </w:r>
      <w:r w:rsidR="00155F1B">
        <w:t xml:space="preserve"> </w:t>
      </w:r>
      <w:r w:rsidRPr="006E6448">
        <w:t>marks.</w:t>
      </w:r>
      <w:r w:rsidR="00155F1B">
        <w:t xml:space="preserve"> </w:t>
      </w:r>
      <w:r w:rsidRPr="006E6448">
        <w:t>Some</w:t>
      </w:r>
      <w:r w:rsidR="00155F1B">
        <w:t xml:space="preserve"> </w:t>
      </w:r>
      <w:r w:rsidRPr="006E6448">
        <w:t>students</w:t>
      </w:r>
      <w:r w:rsidR="00155F1B">
        <w:t xml:space="preserve"> </w:t>
      </w:r>
      <w:r w:rsidRPr="006E6448">
        <w:t>copied</w:t>
      </w:r>
      <w:r w:rsidR="00155F1B">
        <w:t xml:space="preserve"> </w:t>
      </w:r>
      <w:r w:rsidRPr="006E6448">
        <w:t>parts</w:t>
      </w:r>
      <w:r w:rsidR="00155F1B">
        <w:t xml:space="preserve"> </w:t>
      </w:r>
      <w:r w:rsidRPr="006E6448">
        <w:t>of</w:t>
      </w:r>
      <w:r w:rsidR="00155F1B">
        <w:t xml:space="preserve"> </w:t>
      </w:r>
      <w:r w:rsidRPr="006E6448">
        <w:t>the</w:t>
      </w:r>
      <w:r w:rsidR="00155F1B">
        <w:t xml:space="preserve"> </w:t>
      </w:r>
      <w:r w:rsidRPr="006E6448">
        <w:t>text</w:t>
      </w:r>
      <w:r w:rsidR="00507A04">
        <w:t>,</w:t>
      </w:r>
      <w:r w:rsidR="00155F1B">
        <w:t xml:space="preserve"> </w:t>
      </w:r>
      <w:r w:rsidR="00507A04">
        <w:t>which</w:t>
      </w:r>
      <w:r w:rsidR="00155F1B">
        <w:t xml:space="preserve"> </w:t>
      </w:r>
      <w:r w:rsidR="00507A04">
        <w:t>meant</w:t>
      </w:r>
      <w:r w:rsidR="00155F1B">
        <w:t xml:space="preserve"> </w:t>
      </w:r>
      <w:r w:rsidRPr="006E6448">
        <w:t>their</w:t>
      </w:r>
      <w:r w:rsidR="00155F1B">
        <w:t xml:space="preserve"> </w:t>
      </w:r>
      <w:r w:rsidRPr="006E6448">
        <w:t>responses</w:t>
      </w:r>
      <w:r w:rsidR="00155F1B">
        <w:t xml:space="preserve"> </w:t>
      </w:r>
      <w:r w:rsidR="00132065">
        <w:t>could</w:t>
      </w:r>
      <w:r w:rsidR="00155F1B">
        <w:t xml:space="preserve"> </w:t>
      </w:r>
      <w:r w:rsidR="00132065">
        <w:t>only</w:t>
      </w:r>
      <w:r w:rsidR="00155F1B">
        <w:t xml:space="preserve"> </w:t>
      </w:r>
      <w:r w:rsidR="00132065">
        <w:t>be</w:t>
      </w:r>
      <w:r w:rsidR="00155F1B">
        <w:t xml:space="preserve"> </w:t>
      </w:r>
      <w:r w:rsidR="00132065">
        <w:t>considered</w:t>
      </w:r>
      <w:r w:rsidR="00155F1B">
        <w:t xml:space="preserve"> </w:t>
      </w:r>
      <w:r w:rsidRPr="006E6448">
        <w:t>partially</w:t>
      </w:r>
      <w:r w:rsidR="00155F1B">
        <w:t xml:space="preserve"> </w:t>
      </w:r>
      <w:r w:rsidRPr="006E6448">
        <w:t>correct.</w:t>
      </w:r>
    </w:p>
    <w:p w14:paraId="3DA2C8EA" w14:textId="5B683267" w:rsidR="009D0E9E" w:rsidRPr="003D1C67" w:rsidRDefault="00594B35" w:rsidP="00E9579B">
      <w:pPr>
        <w:pStyle w:val="VCAAbody"/>
      </w:pPr>
      <w:r w:rsidRPr="0035356C">
        <w:t>In</w:t>
      </w:r>
      <w:r w:rsidR="00155F1B">
        <w:t xml:space="preserve"> </w:t>
      </w:r>
      <w:r w:rsidRPr="0035356C">
        <w:t>Section</w:t>
      </w:r>
      <w:r w:rsidR="00155F1B">
        <w:t xml:space="preserve"> </w:t>
      </w:r>
      <w:r w:rsidRPr="0035356C">
        <w:t>3</w:t>
      </w:r>
      <w:r w:rsidR="0035356C">
        <w:t>:</w:t>
      </w:r>
      <w:r w:rsidR="00155F1B">
        <w:t xml:space="preserve"> </w:t>
      </w:r>
      <w:r w:rsidRPr="00E9579B">
        <w:t>Writing</w:t>
      </w:r>
      <w:r w:rsidR="00155F1B">
        <w:t xml:space="preserve"> </w:t>
      </w:r>
      <w:r w:rsidR="0035356C">
        <w:t>in</w:t>
      </w:r>
      <w:r w:rsidR="00155F1B">
        <w:t xml:space="preserve"> </w:t>
      </w:r>
      <w:r w:rsidR="0035356C">
        <w:t>Romanian</w:t>
      </w:r>
      <w:r w:rsidRPr="0035356C">
        <w:t>,</w:t>
      </w:r>
      <w:r w:rsidR="00155F1B">
        <w:t xml:space="preserve"> </w:t>
      </w:r>
      <w:r w:rsidRPr="0035356C">
        <w:t>students</w:t>
      </w:r>
      <w:r w:rsidR="00155F1B">
        <w:t xml:space="preserve"> </w:t>
      </w:r>
      <w:r w:rsidRPr="0035356C">
        <w:t>wrote</w:t>
      </w:r>
      <w:r w:rsidR="00155F1B">
        <w:t xml:space="preserve"> </w:t>
      </w:r>
      <w:r w:rsidRPr="0035356C">
        <w:t>interesting</w:t>
      </w:r>
      <w:r w:rsidR="00155F1B">
        <w:t xml:space="preserve"> </w:t>
      </w:r>
      <w:r w:rsidRPr="0035356C">
        <w:t>and</w:t>
      </w:r>
      <w:r w:rsidR="00155F1B">
        <w:t xml:space="preserve"> </w:t>
      </w:r>
      <w:r w:rsidRPr="0035356C">
        <w:t>original</w:t>
      </w:r>
      <w:r w:rsidR="00155F1B">
        <w:t xml:space="preserve"> </w:t>
      </w:r>
      <w:r w:rsidRPr="0035356C">
        <w:t>responses.</w:t>
      </w:r>
      <w:r w:rsidR="00155F1B">
        <w:t xml:space="preserve"> </w:t>
      </w:r>
      <w:r w:rsidRPr="0035356C">
        <w:t>Students</w:t>
      </w:r>
      <w:r w:rsidR="00155F1B">
        <w:t xml:space="preserve"> </w:t>
      </w:r>
      <w:r w:rsidRPr="0035356C">
        <w:t>who</w:t>
      </w:r>
      <w:r w:rsidR="00155F1B">
        <w:t xml:space="preserve"> </w:t>
      </w:r>
      <w:r w:rsidRPr="0035356C">
        <w:t>planned</w:t>
      </w:r>
      <w:r w:rsidR="00155F1B">
        <w:t xml:space="preserve"> </w:t>
      </w:r>
      <w:r w:rsidRPr="0035356C">
        <w:t>their</w:t>
      </w:r>
      <w:r w:rsidR="00155F1B">
        <w:t xml:space="preserve"> </w:t>
      </w:r>
      <w:r w:rsidRPr="0035356C">
        <w:t>responses</w:t>
      </w:r>
      <w:r w:rsidR="00155F1B">
        <w:t xml:space="preserve"> </w:t>
      </w:r>
      <w:r w:rsidRPr="0035356C">
        <w:t>formulated</w:t>
      </w:r>
      <w:r w:rsidR="00155F1B">
        <w:t xml:space="preserve"> </w:t>
      </w:r>
      <w:r w:rsidRPr="0035356C">
        <w:t>logically</w:t>
      </w:r>
      <w:r w:rsidR="00155F1B">
        <w:t xml:space="preserve"> </w:t>
      </w:r>
      <w:r w:rsidRPr="0035356C">
        <w:t>sequenced</w:t>
      </w:r>
      <w:r w:rsidR="00155F1B">
        <w:t xml:space="preserve"> </w:t>
      </w:r>
      <w:r w:rsidR="00AD1BD8">
        <w:t>writing</w:t>
      </w:r>
      <w:r w:rsidRPr="0035356C">
        <w:t>.</w:t>
      </w:r>
      <w:r w:rsidR="00155F1B">
        <w:t xml:space="preserve"> </w:t>
      </w:r>
      <w:r w:rsidRPr="0035356C">
        <w:t>In</w:t>
      </w:r>
      <w:r w:rsidR="00155F1B">
        <w:t xml:space="preserve"> </w:t>
      </w:r>
      <w:r w:rsidRPr="0035356C">
        <w:t>preparation</w:t>
      </w:r>
      <w:r w:rsidR="00155F1B">
        <w:t xml:space="preserve"> </w:t>
      </w:r>
      <w:r w:rsidRPr="0035356C">
        <w:t>for</w:t>
      </w:r>
      <w:r w:rsidR="00155F1B">
        <w:t xml:space="preserve"> </w:t>
      </w:r>
      <w:r w:rsidRPr="0035356C">
        <w:t>the</w:t>
      </w:r>
      <w:r w:rsidR="00155F1B">
        <w:t xml:space="preserve"> </w:t>
      </w:r>
      <w:r w:rsidRPr="0035356C">
        <w:t>examination,</w:t>
      </w:r>
      <w:r w:rsidR="00155F1B">
        <w:t xml:space="preserve"> </w:t>
      </w:r>
      <w:r w:rsidRPr="0035356C">
        <w:t>students</w:t>
      </w:r>
      <w:r w:rsidR="00155F1B">
        <w:t xml:space="preserve"> </w:t>
      </w:r>
      <w:r w:rsidRPr="0035356C">
        <w:t>should</w:t>
      </w:r>
      <w:r w:rsidR="00155F1B">
        <w:t xml:space="preserve"> </w:t>
      </w:r>
      <w:r w:rsidRPr="0035356C">
        <w:t>complete</w:t>
      </w:r>
      <w:r w:rsidR="00155F1B">
        <w:t xml:space="preserve"> </w:t>
      </w:r>
      <w:r w:rsidRPr="0035356C">
        <w:t>past</w:t>
      </w:r>
      <w:r w:rsidR="00155F1B">
        <w:t xml:space="preserve"> </w:t>
      </w:r>
      <w:r w:rsidRPr="0035356C">
        <w:t>Romanian</w:t>
      </w:r>
      <w:r w:rsidR="00155F1B">
        <w:t xml:space="preserve"> </w:t>
      </w:r>
      <w:r w:rsidRPr="0035356C">
        <w:t>examinations</w:t>
      </w:r>
      <w:r w:rsidR="00A4443B">
        <w:t>;</w:t>
      </w:r>
      <w:r w:rsidR="00155F1B">
        <w:t xml:space="preserve"> </w:t>
      </w:r>
      <w:r w:rsidRPr="0035356C">
        <w:t>allow</w:t>
      </w:r>
      <w:r w:rsidR="00155F1B">
        <w:t xml:space="preserve"> </w:t>
      </w:r>
      <w:r w:rsidRPr="0035356C">
        <w:t>enough</w:t>
      </w:r>
      <w:r w:rsidR="00155F1B">
        <w:t xml:space="preserve"> </w:t>
      </w:r>
      <w:r w:rsidRPr="0035356C">
        <w:t>time</w:t>
      </w:r>
      <w:r w:rsidR="00155F1B">
        <w:t xml:space="preserve"> </w:t>
      </w:r>
      <w:r w:rsidRPr="0035356C">
        <w:t>for</w:t>
      </w:r>
      <w:r w:rsidR="00155F1B">
        <w:t xml:space="preserve"> </w:t>
      </w:r>
      <w:r w:rsidRPr="0035356C">
        <w:t>planning,</w:t>
      </w:r>
      <w:r w:rsidR="00155F1B">
        <w:t xml:space="preserve"> </w:t>
      </w:r>
      <w:r w:rsidRPr="0035356C">
        <w:t>writing</w:t>
      </w:r>
      <w:r w:rsidR="00155F1B">
        <w:t xml:space="preserve"> </w:t>
      </w:r>
      <w:r w:rsidRPr="0035356C">
        <w:t>and</w:t>
      </w:r>
      <w:r w:rsidR="00155F1B">
        <w:t xml:space="preserve"> </w:t>
      </w:r>
      <w:r w:rsidRPr="0035356C">
        <w:t>reviewing</w:t>
      </w:r>
      <w:r w:rsidR="00155F1B">
        <w:t xml:space="preserve"> </w:t>
      </w:r>
      <w:r w:rsidRPr="0035356C">
        <w:t>their</w:t>
      </w:r>
      <w:r w:rsidR="00155F1B">
        <w:t xml:space="preserve"> </w:t>
      </w:r>
      <w:r w:rsidRPr="0035356C">
        <w:t>pieces</w:t>
      </w:r>
      <w:r w:rsidR="00A4443B">
        <w:t>;</w:t>
      </w:r>
      <w:r w:rsidR="00155F1B">
        <w:t xml:space="preserve"> </w:t>
      </w:r>
      <w:r w:rsidRPr="0035356C">
        <w:t>and</w:t>
      </w:r>
      <w:r w:rsidR="00155F1B">
        <w:t xml:space="preserve"> </w:t>
      </w:r>
      <w:r w:rsidR="003D1C67">
        <w:t>practise</w:t>
      </w:r>
      <w:r w:rsidR="00155F1B">
        <w:t xml:space="preserve"> </w:t>
      </w:r>
      <w:r w:rsidRPr="00AD1BD8">
        <w:t>writ</w:t>
      </w:r>
      <w:r w:rsidR="003D1C67">
        <w:t>ing</w:t>
      </w:r>
      <w:r w:rsidR="00155F1B">
        <w:t xml:space="preserve"> </w:t>
      </w:r>
      <w:r w:rsidRPr="00AD1BD8">
        <w:t>legibly.</w:t>
      </w:r>
      <w:r w:rsidR="00155F1B">
        <w:t xml:space="preserve"> </w:t>
      </w:r>
      <w:r w:rsidRPr="00AD1BD8">
        <w:t>In</w:t>
      </w:r>
      <w:r w:rsidR="00155F1B">
        <w:t xml:space="preserve"> </w:t>
      </w:r>
      <w:r w:rsidRPr="00AD1BD8">
        <w:t>addition,</w:t>
      </w:r>
      <w:r w:rsidR="00155F1B">
        <w:t xml:space="preserve"> </w:t>
      </w:r>
      <w:r w:rsidRPr="00AD1BD8">
        <w:t>students</w:t>
      </w:r>
      <w:r w:rsidR="00155F1B">
        <w:t xml:space="preserve"> </w:t>
      </w:r>
      <w:r w:rsidRPr="00AD1BD8">
        <w:t>are</w:t>
      </w:r>
      <w:r w:rsidR="00155F1B">
        <w:t xml:space="preserve"> </w:t>
      </w:r>
      <w:r w:rsidRPr="00AD1BD8">
        <w:t>encouraged</w:t>
      </w:r>
      <w:r w:rsidR="00155F1B">
        <w:t xml:space="preserve"> </w:t>
      </w:r>
      <w:r w:rsidRPr="00AD1BD8">
        <w:t>to</w:t>
      </w:r>
      <w:r w:rsidR="00155F1B">
        <w:t xml:space="preserve"> </w:t>
      </w:r>
      <w:r w:rsidRPr="00AD1BD8">
        <w:t>read</w:t>
      </w:r>
      <w:r w:rsidR="00155F1B">
        <w:t xml:space="preserve"> </w:t>
      </w:r>
      <w:r w:rsidRPr="00AD1BD8">
        <w:t>authentic</w:t>
      </w:r>
      <w:r w:rsidR="00155F1B">
        <w:t xml:space="preserve"> </w:t>
      </w:r>
      <w:r w:rsidRPr="00AD1BD8">
        <w:t>texts</w:t>
      </w:r>
      <w:r w:rsidR="00155F1B">
        <w:t xml:space="preserve"> </w:t>
      </w:r>
      <w:r w:rsidRPr="005D654E">
        <w:t>in</w:t>
      </w:r>
      <w:r w:rsidR="00155F1B">
        <w:t xml:space="preserve"> </w:t>
      </w:r>
      <w:r w:rsidRPr="005D654E">
        <w:t>Romanian</w:t>
      </w:r>
      <w:r w:rsidR="00155F1B">
        <w:t xml:space="preserve"> </w:t>
      </w:r>
      <w:r w:rsidRPr="005D654E">
        <w:t>to</w:t>
      </w:r>
      <w:r w:rsidR="00155F1B">
        <w:t xml:space="preserve"> </w:t>
      </w:r>
      <w:r w:rsidRPr="005D654E">
        <w:t>improve</w:t>
      </w:r>
      <w:r w:rsidR="00155F1B">
        <w:t xml:space="preserve"> </w:t>
      </w:r>
      <w:r w:rsidRPr="005D654E">
        <w:t>vocabulary</w:t>
      </w:r>
      <w:r w:rsidR="00155F1B">
        <w:t xml:space="preserve"> </w:t>
      </w:r>
      <w:r w:rsidRPr="005D654E">
        <w:t>and</w:t>
      </w:r>
      <w:r w:rsidR="00155F1B">
        <w:t xml:space="preserve"> </w:t>
      </w:r>
      <w:r w:rsidRPr="005D654E">
        <w:t>sentence</w:t>
      </w:r>
      <w:r w:rsidR="00155F1B">
        <w:t xml:space="preserve"> </w:t>
      </w:r>
      <w:r w:rsidRPr="005D654E">
        <w:t>structure.</w:t>
      </w:r>
      <w:r w:rsidR="00155F1B">
        <w:t xml:space="preserve"> </w:t>
      </w:r>
    </w:p>
    <w:p w14:paraId="29027E3E" w14:textId="29EED9FE" w:rsidR="00B62480" w:rsidRDefault="00024018" w:rsidP="00350651">
      <w:pPr>
        <w:pStyle w:val="VCAAHeading1"/>
      </w:pPr>
      <w:r>
        <w:t>Specific</w:t>
      </w:r>
      <w:r w:rsidR="00155F1B">
        <w:t xml:space="preserve"> </w:t>
      </w:r>
      <w:r>
        <w:t>information</w:t>
      </w:r>
    </w:p>
    <w:p w14:paraId="79254AA3" w14:textId="67763D44" w:rsidR="00F73F1F" w:rsidRDefault="003A2D01" w:rsidP="00F73F1F">
      <w:pPr>
        <w:pStyle w:val="VCAAbody"/>
        <w:rPr>
          <w:lang w:val="en-AU"/>
        </w:rPr>
      </w:pPr>
      <w:r>
        <w:rPr>
          <w:lang w:val="en-AU"/>
        </w:rPr>
        <w:t xml:space="preserve">Note: </w:t>
      </w:r>
      <w:r w:rsidR="00F73F1F">
        <w:rPr>
          <w:lang w:val="en-AU"/>
        </w:rPr>
        <w:t>This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report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provides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sample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answers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or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an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indication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of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what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answers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may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have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included.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Unless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otherwise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stated,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these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are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not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intended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to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be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exemplary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or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complete</w:t>
      </w:r>
      <w:r w:rsidR="00155F1B">
        <w:rPr>
          <w:lang w:val="en-AU"/>
        </w:rPr>
        <w:t xml:space="preserve"> </w:t>
      </w:r>
      <w:r w:rsidR="00F73F1F">
        <w:rPr>
          <w:lang w:val="en-AU"/>
        </w:rPr>
        <w:t>responses.</w:t>
      </w:r>
      <w:r w:rsidR="00155F1B">
        <w:rPr>
          <w:lang w:val="en-AU"/>
        </w:rPr>
        <w:t xml:space="preserve"> </w:t>
      </w:r>
    </w:p>
    <w:p w14:paraId="3F8C9BB0" w14:textId="6D734E12" w:rsidR="00F73F1F" w:rsidRDefault="00F73F1F" w:rsidP="00E9579B">
      <w:pPr>
        <w:pStyle w:val="VCAAHeading2"/>
        <w:rPr>
          <w:lang w:val="en-AU"/>
        </w:rPr>
      </w:pPr>
      <w:r w:rsidRPr="00A5154B">
        <w:rPr>
          <w:lang w:val="en-AU"/>
        </w:rPr>
        <w:t>Section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1: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Listening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and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responding</w:t>
      </w:r>
      <w:r w:rsidR="00155F1B">
        <w:rPr>
          <w:lang w:val="en-AU"/>
        </w:rPr>
        <w:t xml:space="preserve"> </w:t>
      </w:r>
    </w:p>
    <w:p w14:paraId="390E8CDA" w14:textId="030BB95E" w:rsidR="003B7C6A" w:rsidRDefault="003B7C6A" w:rsidP="00E9579B">
      <w:pPr>
        <w:pStyle w:val="VCAAHeading3"/>
        <w:rPr>
          <w:lang w:val="en-GB" w:eastAsia="ja-JP"/>
        </w:rPr>
      </w:pPr>
      <w:r>
        <w:rPr>
          <w:lang w:val="en-GB" w:eastAsia="ja-JP"/>
        </w:rPr>
        <w:t>Part</w:t>
      </w:r>
      <w:r w:rsidR="00155F1B">
        <w:rPr>
          <w:lang w:val="en-GB" w:eastAsia="ja-JP"/>
        </w:rPr>
        <w:t xml:space="preserve"> </w:t>
      </w:r>
      <w:r>
        <w:rPr>
          <w:lang w:val="en-GB" w:eastAsia="ja-JP"/>
        </w:rPr>
        <w:t>A</w:t>
      </w:r>
    </w:p>
    <w:p w14:paraId="1EEE43ED" w14:textId="01200A90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1</w:t>
      </w:r>
    </w:p>
    <w:p w14:paraId="35B09C10" w14:textId="00E44E75" w:rsidR="006E6448" w:rsidRPr="003B7C6A" w:rsidRDefault="006E6448" w:rsidP="003B7C6A">
      <w:pPr>
        <w:pStyle w:val="VCAAbody"/>
      </w:pPr>
      <w:r w:rsidRPr="003B7C6A">
        <w:t>Text</w:t>
      </w:r>
      <w:r w:rsidR="00155F1B">
        <w:t xml:space="preserve"> </w:t>
      </w:r>
      <w:r w:rsidRPr="003B7C6A">
        <w:t>1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conversation</w:t>
      </w:r>
      <w:r w:rsidR="00155F1B">
        <w:t xml:space="preserve"> </w:t>
      </w:r>
      <w:r w:rsidRPr="003B7C6A">
        <w:t>between</w:t>
      </w:r>
      <w:r w:rsidR="00155F1B">
        <w:t xml:space="preserve"> </w:t>
      </w:r>
      <w:r w:rsidRPr="003B7C6A">
        <w:t>Sorin,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student,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Dorina,</w:t>
      </w:r>
      <w:r w:rsidR="00155F1B">
        <w:t xml:space="preserve"> </w:t>
      </w:r>
      <w:r w:rsidRPr="003B7C6A">
        <w:t>an</w:t>
      </w:r>
      <w:r w:rsidR="00155F1B">
        <w:t xml:space="preserve"> </w:t>
      </w:r>
      <w:r w:rsidRPr="003B7C6A">
        <w:t>employee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Vidra</w:t>
      </w:r>
      <w:r w:rsidR="00155F1B">
        <w:t xml:space="preserve"> </w:t>
      </w:r>
      <w:r w:rsidRPr="003B7C6A">
        <w:t>Swimming</w:t>
      </w:r>
      <w:r w:rsidR="00155F1B">
        <w:t xml:space="preserve"> </w:t>
      </w:r>
      <w:r w:rsidRPr="003B7C6A">
        <w:t>Centre.</w:t>
      </w:r>
    </w:p>
    <w:p w14:paraId="535FD7CB" w14:textId="7572E8C8" w:rsidR="006E6448" w:rsidRPr="003B7C6A" w:rsidRDefault="006E6448" w:rsidP="003B7C6A">
      <w:pPr>
        <w:pStyle w:val="VCAAbody"/>
      </w:pPr>
      <w:r w:rsidRPr="003B7C6A">
        <w:t>In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text,</w:t>
      </w:r>
      <w:r w:rsidR="00155F1B">
        <w:t xml:space="preserve"> </w:t>
      </w:r>
      <w:r w:rsidRPr="003B7C6A">
        <w:t>Sorin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interested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purchasing</w:t>
      </w:r>
      <w:r w:rsidR="00155F1B">
        <w:t xml:space="preserve"> </w:t>
      </w:r>
      <w:r w:rsidRPr="003B7C6A">
        <w:t>a</w:t>
      </w:r>
      <w:r w:rsidR="00155F1B">
        <w:t xml:space="preserve"> </w:t>
      </w:r>
      <w:r w:rsidR="00993855">
        <w:t>membership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Vidra</w:t>
      </w:r>
      <w:r w:rsidR="00155F1B">
        <w:t xml:space="preserve"> </w:t>
      </w:r>
      <w:r w:rsidRPr="003B7C6A">
        <w:t>Swimming</w:t>
      </w:r>
      <w:r w:rsidR="00155F1B">
        <w:t xml:space="preserve"> </w:t>
      </w:r>
      <w:r w:rsidRPr="003B7C6A">
        <w:t>Centre</w:t>
      </w:r>
      <w:r w:rsidR="00155F1B">
        <w:t xml:space="preserve"> </w:t>
      </w:r>
      <w:r w:rsidRPr="003B7C6A">
        <w:t>because</w:t>
      </w:r>
      <w:r w:rsidR="00155F1B">
        <w:t xml:space="preserve"> </w:t>
      </w:r>
      <w:r w:rsidR="00993855">
        <w:t>it</w:t>
      </w:r>
      <w:r w:rsidR="00155F1B">
        <w:t xml:space="preserve"> </w:t>
      </w:r>
      <w:r w:rsidR="00993855">
        <w:t>has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gym</w:t>
      </w:r>
      <w:r w:rsidR="001F0B87">
        <w:t xml:space="preserve"> / sports facilities</w:t>
      </w:r>
      <w:r w:rsidRPr="003B7C6A">
        <w:t>,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pool</w:t>
      </w:r>
      <w:r w:rsidR="00155F1B">
        <w:t xml:space="preserve"> </w:t>
      </w:r>
      <w:r w:rsidRPr="003B7C6A">
        <w:t>with</w:t>
      </w:r>
      <w:r w:rsidR="00155F1B">
        <w:t xml:space="preserve"> </w:t>
      </w:r>
      <w:r w:rsidRPr="003B7C6A">
        <w:t>four</w:t>
      </w:r>
      <w:r w:rsidR="00155F1B">
        <w:t xml:space="preserve"> </w:t>
      </w:r>
      <w:r w:rsidRPr="003B7C6A">
        <w:t>lanes</w:t>
      </w:r>
      <w:r w:rsidR="00155F1B">
        <w:t xml:space="preserve"> </w:t>
      </w:r>
      <w:r w:rsidRPr="003B7C6A">
        <w:t>exclusively</w:t>
      </w:r>
      <w:r w:rsidR="00155F1B">
        <w:t xml:space="preserve"> </w:t>
      </w:r>
      <w:r w:rsidRPr="003B7C6A">
        <w:t>dedicated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performance</w:t>
      </w:r>
      <w:r w:rsidR="00155F1B">
        <w:t xml:space="preserve"> </w:t>
      </w:r>
      <w:r w:rsidRPr="003B7C6A">
        <w:t>swimmers,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because</w:t>
      </w:r>
      <w:r w:rsidR="00155F1B">
        <w:t xml:space="preserve"> </w:t>
      </w:r>
      <w:r w:rsidRPr="003B7C6A">
        <w:t>Sorin</w:t>
      </w:r>
      <w:r w:rsidR="00155F1B">
        <w:t xml:space="preserve"> </w:t>
      </w:r>
      <w:r w:rsidRPr="003B7C6A">
        <w:t>could</w:t>
      </w:r>
      <w:r w:rsidR="00155F1B">
        <w:t xml:space="preserve"> </w:t>
      </w:r>
      <w:r w:rsidRPr="003B7C6A">
        <w:t>get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(25</w:t>
      </w:r>
      <w:r w:rsidR="00155F1B">
        <w:t xml:space="preserve"> </w:t>
      </w:r>
      <w:r w:rsidR="000B6675">
        <w:t>per</w:t>
      </w:r>
      <w:r w:rsidR="00155F1B">
        <w:t xml:space="preserve"> </w:t>
      </w:r>
      <w:r w:rsidR="000B6675">
        <w:t>cent</w:t>
      </w:r>
      <w:r w:rsidRPr="003B7C6A">
        <w:t>)</w:t>
      </w:r>
      <w:r w:rsidR="00155F1B">
        <w:t xml:space="preserve"> </w:t>
      </w:r>
      <w:r w:rsidRPr="003B7C6A">
        <w:t>discount</w:t>
      </w:r>
      <w:r w:rsidR="00155F1B">
        <w:t xml:space="preserve"> </w:t>
      </w:r>
      <w:r w:rsidRPr="003B7C6A">
        <w:t>on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="00E27E88">
        <w:t>membership</w:t>
      </w:r>
      <w:r w:rsidR="00155F1B">
        <w:t xml:space="preserve"> </w:t>
      </w:r>
      <w:r w:rsidRPr="003B7C6A">
        <w:t>price.</w:t>
      </w:r>
      <w:r w:rsidR="00155F1B">
        <w:t xml:space="preserve"> </w:t>
      </w:r>
      <w:r w:rsidRPr="003B7C6A">
        <w:t>Two</w:t>
      </w:r>
      <w:r w:rsidR="00155F1B">
        <w:t xml:space="preserve"> </w:t>
      </w:r>
      <w:r w:rsidRPr="003B7C6A">
        <w:t>reasons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required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students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obtain</w:t>
      </w:r>
      <w:r w:rsidR="00155F1B">
        <w:t xml:space="preserve"> </w:t>
      </w:r>
      <w:r w:rsidRPr="003B7C6A">
        <w:t>two</w:t>
      </w:r>
      <w:r w:rsidR="00155F1B">
        <w:t xml:space="preserve"> </w:t>
      </w:r>
      <w:r w:rsidRPr="003B7C6A">
        <w:t>marks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this</w:t>
      </w:r>
      <w:r w:rsidR="00155F1B">
        <w:t xml:space="preserve"> </w:t>
      </w:r>
      <w:r w:rsidRPr="003B7C6A">
        <w:t>question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correctly</w:t>
      </w:r>
      <w:r w:rsidR="00155F1B">
        <w:t xml:space="preserve"> </w:t>
      </w:r>
      <w:r w:rsidRPr="003B7C6A">
        <w:t>answered</w:t>
      </w:r>
      <w:r w:rsidR="00155F1B">
        <w:t xml:space="preserve"> </w:t>
      </w:r>
      <w:r w:rsidRPr="003B7C6A">
        <w:t>by</w:t>
      </w:r>
      <w:r w:rsidR="00155F1B">
        <w:t xml:space="preserve"> </w:t>
      </w:r>
      <w:r w:rsidRPr="003B7C6A">
        <w:t>all</w:t>
      </w:r>
      <w:r w:rsidR="00155F1B">
        <w:t xml:space="preserve"> </w:t>
      </w:r>
      <w:r w:rsidRPr="003B7C6A">
        <w:t>students.</w:t>
      </w:r>
    </w:p>
    <w:p w14:paraId="1EE6799D" w14:textId="21CB8986" w:rsidR="006E6448" w:rsidRPr="003B7C6A" w:rsidRDefault="006E6448" w:rsidP="003B7C6A">
      <w:pPr>
        <w:pStyle w:val="VCAAHeading4"/>
      </w:pPr>
      <w:r w:rsidRPr="003B7C6A">
        <w:lastRenderedPageBreak/>
        <w:t>Question</w:t>
      </w:r>
      <w:r w:rsidR="00155F1B">
        <w:t xml:space="preserve"> </w:t>
      </w:r>
      <w:r w:rsidRPr="003B7C6A">
        <w:t>2a</w:t>
      </w:r>
      <w:r w:rsidR="00466830">
        <w:t>.</w:t>
      </w:r>
    </w:p>
    <w:p w14:paraId="0AD440F9" w14:textId="414FB121" w:rsidR="006E6448" w:rsidRPr="003B7C6A" w:rsidRDefault="006E6448" w:rsidP="003B7C6A">
      <w:pPr>
        <w:pStyle w:val="VCAAbody"/>
      </w:pPr>
      <w:r w:rsidRPr="003B7C6A">
        <w:t>Text</w:t>
      </w:r>
      <w:r w:rsidR="00155F1B">
        <w:t xml:space="preserve"> </w:t>
      </w:r>
      <w:r w:rsidRPr="003B7C6A">
        <w:t>2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discussion</w:t>
      </w:r>
      <w:r w:rsidR="00155F1B">
        <w:t xml:space="preserve"> </w:t>
      </w:r>
      <w:r w:rsidRPr="003B7C6A">
        <w:t>about</w:t>
      </w:r>
      <w:r w:rsidR="00155F1B">
        <w:t xml:space="preserve"> </w:t>
      </w:r>
      <w:r w:rsidRPr="00FF2C81">
        <w:rPr>
          <w:rStyle w:val="VCAAitalics"/>
        </w:rPr>
        <w:t>Bobotează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its</w:t>
      </w:r>
      <w:r w:rsidR="00155F1B">
        <w:t xml:space="preserve"> </w:t>
      </w:r>
      <w:r w:rsidRPr="003B7C6A">
        <w:t>significance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Romanians.</w:t>
      </w:r>
    </w:p>
    <w:p w14:paraId="0BCD4822" w14:textId="107FEF15" w:rsidR="006E6448" w:rsidRPr="003B7C6A" w:rsidRDefault="006E6448" w:rsidP="003B7C6A">
      <w:pPr>
        <w:pStyle w:val="VCAAbody"/>
      </w:pPr>
      <w:r w:rsidRPr="003B7C6A">
        <w:t>Students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identify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main</w:t>
      </w:r>
      <w:r w:rsidR="00155F1B">
        <w:t xml:space="preserve"> </w:t>
      </w:r>
      <w:r w:rsidRPr="003B7C6A">
        <w:t>characteristics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'the</w:t>
      </w:r>
      <w:r w:rsidR="00155F1B">
        <w:t xml:space="preserve"> </w:t>
      </w:r>
      <w:r w:rsidRPr="003B7C6A">
        <w:t>blessing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water'</w:t>
      </w:r>
      <w:r w:rsidR="00155F1B">
        <w:t xml:space="preserve"> </w:t>
      </w:r>
      <w:r w:rsidRPr="003B7C6A">
        <w:t>ceremony.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text</w:t>
      </w:r>
      <w:r w:rsidR="00155F1B">
        <w:t xml:space="preserve"> </w:t>
      </w:r>
      <w:r w:rsidRPr="003B7C6A">
        <w:t>mentioned</w:t>
      </w:r>
      <w:r w:rsidR="00155F1B">
        <w:t xml:space="preserve"> </w:t>
      </w:r>
      <w:r w:rsidRPr="003B7C6A">
        <w:t>two</w:t>
      </w:r>
      <w:r w:rsidR="00155F1B">
        <w:t xml:space="preserve"> </w:t>
      </w:r>
      <w:r w:rsidRPr="003B7C6A">
        <w:t>characteristics: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ceremony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held</w:t>
      </w:r>
      <w:r w:rsidR="00155F1B">
        <w:t xml:space="preserve"> </w:t>
      </w:r>
      <w:r w:rsidRPr="003B7C6A">
        <w:t>close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river</w:t>
      </w:r>
      <w:r w:rsidR="001F0B87">
        <w:t xml:space="preserve"> / the river Mure</w:t>
      </w:r>
      <w:r w:rsidR="00956C9B">
        <w:rPr>
          <w:lang w:val="ro-RO"/>
        </w:rPr>
        <w:t>ș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entire</w:t>
      </w:r>
      <w:r w:rsidR="00155F1B">
        <w:t xml:space="preserve"> </w:t>
      </w:r>
      <w:r w:rsidRPr="003B7C6A">
        <w:t>community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present</w:t>
      </w:r>
      <w:r w:rsidR="00155F1B">
        <w:t xml:space="preserve"> </w:t>
      </w:r>
      <w:r w:rsidRPr="003B7C6A">
        <w:t>at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ceremony.</w:t>
      </w:r>
      <w:r w:rsidR="00155F1B">
        <w:t xml:space="preserve"> </w:t>
      </w:r>
      <w:r w:rsidRPr="003B7C6A">
        <w:t>Both</w:t>
      </w:r>
      <w:r w:rsidR="00155F1B">
        <w:t xml:space="preserve"> </w:t>
      </w:r>
      <w:r w:rsidRPr="003B7C6A">
        <w:t>characteristics</w:t>
      </w:r>
      <w:r w:rsidR="00155F1B">
        <w:t xml:space="preserve"> </w:t>
      </w:r>
      <w:r w:rsidR="00205D0F">
        <w:t>were</w:t>
      </w:r>
      <w:r w:rsidR="00155F1B">
        <w:t xml:space="preserve"> </w:t>
      </w:r>
      <w:r w:rsidR="00205D0F">
        <w:t>required</w:t>
      </w:r>
      <w:r w:rsidR="00155F1B">
        <w:t xml:space="preserve"> </w:t>
      </w:r>
      <w:r w:rsidR="00205D0F">
        <w:t>in</w:t>
      </w:r>
      <w:r w:rsidR="00155F1B">
        <w:t xml:space="preserve"> </w:t>
      </w:r>
      <w:r w:rsidR="00205D0F">
        <w:t>order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obtain</w:t>
      </w:r>
      <w:r w:rsidR="00155F1B">
        <w:t xml:space="preserve"> </w:t>
      </w:r>
      <w:r w:rsidRPr="003B7C6A">
        <w:t>two</w:t>
      </w:r>
      <w:r w:rsidR="00155F1B">
        <w:t xml:space="preserve"> </w:t>
      </w:r>
      <w:r w:rsidRPr="003B7C6A">
        <w:t>marks.</w:t>
      </w:r>
    </w:p>
    <w:p w14:paraId="5D54F241" w14:textId="1867A2AA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2b</w:t>
      </w:r>
      <w:r w:rsidR="00466830">
        <w:t>.</w:t>
      </w:r>
    </w:p>
    <w:p w14:paraId="1EDE8068" w14:textId="01484930" w:rsidR="006E6448" w:rsidRPr="003B7C6A" w:rsidRDefault="006E6448" w:rsidP="003B7C6A">
      <w:pPr>
        <w:pStyle w:val="VCAAbody"/>
      </w:pPr>
      <w:r w:rsidRPr="003B7C6A">
        <w:t>Students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list</w:t>
      </w:r>
      <w:r w:rsidR="00155F1B">
        <w:t xml:space="preserve"> </w:t>
      </w:r>
      <w:r w:rsidRPr="00FF2C81">
        <w:rPr>
          <w:rStyle w:val="VCAAitalics"/>
        </w:rPr>
        <w:t>Bobotează</w:t>
      </w:r>
      <w:r w:rsidR="0006056E">
        <w:t>-</w:t>
      </w:r>
      <w:r w:rsidRPr="003B7C6A">
        <w:t>related</w:t>
      </w:r>
      <w:r w:rsidR="00155F1B">
        <w:t xml:space="preserve"> </w:t>
      </w:r>
      <w:r w:rsidRPr="003B7C6A">
        <w:t>customs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beliefs</w:t>
      </w:r>
      <w:r w:rsidR="00155F1B">
        <w:t xml:space="preserve"> </w:t>
      </w:r>
      <w:r w:rsidRPr="003B7C6A">
        <w:t>linked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wind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rain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obtain</w:t>
      </w:r>
      <w:r w:rsidR="00155F1B">
        <w:t xml:space="preserve"> </w:t>
      </w:r>
      <w:r w:rsidRPr="003B7C6A">
        <w:t>two</w:t>
      </w:r>
      <w:r w:rsidR="00155F1B">
        <w:t xml:space="preserve"> </w:t>
      </w:r>
      <w:r w:rsidRPr="003B7C6A">
        <w:t>marks.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discussion,</w:t>
      </w:r>
      <w:r w:rsidR="00155F1B">
        <w:t xml:space="preserve"> </w:t>
      </w:r>
      <w:r w:rsidRPr="003B7C6A">
        <w:t>it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mentioned</w:t>
      </w:r>
      <w:r w:rsidR="00155F1B">
        <w:t xml:space="preserve"> </w:t>
      </w:r>
      <w:r w:rsidRPr="003B7C6A">
        <w:t>that</w:t>
      </w:r>
      <w:r w:rsidR="00155F1B">
        <w:t xml:space="preserve"> </w:t>
      </w:r>
      <w:r w:rsidRPr="003B7C6A">
        <w:t>wheat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going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grow</w:t>
      </w:r>
      <w:r w:rsidR="00155F1B">
        <w:t xml:space="preserve"> </w:t>
      </w:r>
      <w:r w:rsidRPr="003B7C6A">
        <w:t>during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year</w:t>
      </w:r>
      <w:r w:rsidR="00155F1B">
        <w:t xml:space="preserve"> </w:t>
      </w:r>
      <w:r w:rsidRPr="003B7C6A">
        <w:t>wherever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wind</w:t>
      </w:r>
      <w:r w:rsidR="00155F1B">
        <w:t xml:space="preserve"> </w:t>
      </w:r>
      <w:r w:rsidRPr="003B7C6A">
        <w:t>blew</w:t>
      </w:r>
      <w:r w:rsidR="00155F1B">
        <w:t xml:space="preserve"> </w:t>
      </w:r>
      <w:r w:rsidRPr="003B7C6A">
        <w:t>from</w:t>
      </w:r>
      <w:r w:rsidR="00155F1B">
        <w:t xml:space="preserve"> </w:t>
      </w:r>
      <w:r w:rsidRPr="003B7C6A">
        <w:t>on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day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FF2C81">
        <w:rPr>
          <w:rStyle w:val="VCAAitalics"/>
        </w:rPr>
        <w:t>Bobotează</w:t>
      </w:r>
      <w:r w:rsidRPr="003B7C6A">
        <w:t>,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that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direction</w:t>
      </w:r>
      <w:r w:rsidR="00155F1B">
        <w:t xml:space="preserve"> </w:t>
      </w:r>
      <w:r w:rsidR="005E7307">
        <w:t>in</w:t>
      </w:r>
      <w:r w:rsidR="00155F1B">
        <w:t xml:space="preserve"> </w:t>
      </w:r>
      <w:r w:rsidR="005E7307">
        <w:t>which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priest</w:t>
      </w:r>
      <w:r w:rsidR="00155F1B">
        <w:t xml:space="preserve"> </w:t>
      </w:r>
      <w:r w:rsidRPr="003B7C6A">
        <w:t>first</w:t>
      </w:r>
      <w:r w:rsidR="00155F1B">
        <w:t xml:space="preserve"> </w:t>
      </w:r>
      <w:r w:rsidRPr="003B7C6A">
        <w:t>sprinkled</w:t>
      </w:r>
      <w:r w:rsidR="00155F1B">
        <w:t xml:space="preserve"> </w:t>
      </w:r>
      <w:r w:rsidRPr="003B7C6A">
        <w:t>blessed</w:t>
      </w:r>
      <w:r w:rsidR="00155F1B">
        <w:t xml:space="preserve"> </w:t>
      </w:r>
      <w:r w:rsidRPr="003B7C6A">
        <w:t>water</w:t>
      </w:r>
      <w:r w:rsidR="00155F1B">
        <w:t xml:space="preserve"> </w:t>
      </w:r>
      <w:r w:rsidRPr="003B7C6A">
        <w:t>on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day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FF2C81">
        <w:rPr>
          <w:rStyle w:val="VCAAitalics"/>
        </w:rPr>
        <w:t>Bobotează</w:t>
      </w:r>
      <w:r w:rsidR="00155F1B">
        <w:t xml:space="preserve"> </w:t>
      </w:r>
      <w:r w:rsidRPr="003B7C6A">
        <w:t>indicated</w:t>
      </w:r>
      <w:r w:rsidR="00155F1B">
        <w:t xml:space="preserve"> </w:t>
      </w:r>
      <w:r w:rsidRPr="003B7C6A">
        <w:t>where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rains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going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come</w:t>
      </w:r>
      <w:r w:rsidR="00155F1B">
        <w:t xml:space="preserve"> </w:t>
      </w:r>
      <w:r w:rsidRPr="003B7C6A">
        <w:t>from.</w:t>
      </w:r>
      <w:r w:rsidR="00155F1B">
        <w:t xml:space="preserve"> </w:t>
      </w:r>
    </w:p>
    <w:p w14:paraId="58F0D29F" w14:textId="3B722CFC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2c</w:t>
      </w:r>
      <w:r w:rsidR="001422C3">
        <w:t>.</w:t>
      </w:r>
    </w:p>
    <w:p w14:paraId="29CD0A7C" w14:textId="179DF84F" w:rsidR="006E6448" w:rsidRPr="003B7C6A" w:rsidRDefault="006E6448" w:rsidP="003B7C6A">
      <w:pPr>
        <w:pStyle w:val="VCAAbody"/>
      </w:pPr>
      <w:r w:rsidRPr="003B7C6A">
        <w:t>Students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asked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identify</w:t>
      </w:r>
      <w:r w:rsidR="00155F1B">
        <w:t xml:space="preserve"> </w:t>
      </w:r>
      <w:r w:rsidRPr="003B7C6A">
        <w:t>ways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which</w:t>
      </w:r>
      <w:r w:rsidR="00155F1B">
        <w:t xml:space="preserve"> </w:t>
      </w:r>
      <w:r w:rsidRPr="00FF2C81">
        <w:rPr>
          <w:rStyle w:val="VCAAitalics"/>
        </w:rPr>
        <w:t>Bobotează</w:t>
      </w:r>
      <w:r w:rsidR="00155F1B">
        <w:t xml:space="preserve"> </w:t>
      </w:r>
      <w:r w:rsidRPr="003B7C6A">
        <w:t>influences</w:t>
      </w:r>
      <w:r w:rsidR="00155F1B">
        <w:t xml:space="preserve"> </w:t>
      </w:r>
      <w:r w:rsidRPr="003B7C6A">
        <w:t>someone's</w:t>
      </w:r>
      <w:r w:rsidR="00155F1B">
        <w:t xml:space="preserve"> </w:t>
      </w:r>
      <w:r w:rsidRPr="003B7C6A">
        <w:t>destiny.</w:t>
      </w:r>
      <w:r w:rsidR="00155F1B">
        <w:t xml:space="preserve"> </w:t>
      </w:r>
      <w:r w:rsidR="00B04A64">
        <w:t>R</w:t>
      </w:r>
      <w:r w:rsidRPr="003B7C6A">
        <w:t>elevant</w:t>
      </w:r>
      <w:r w:rsidR="00155F1B">
        <w:t xml:space="preserve"> </w:t>
      </w:r>
      <w:r w:rsidR="00B04A64">
        <w:t>answers</w:t>
      </w:r>
      <w:r w:rsidR="00155F1B">
        <w:t xml:space="preserve"> </w:t>
      </w:r>
      <w:r w:rsidRPr="003B7C6A">
        <w:t>included:</w:t>
      </w:r>
    </w:p>
    <w:p w14:paraId="3A180007" w14:textId="611DE2D1" w:rsidR="006E6448" w:rsidRPr="003B7C6A" w:rsidRDefault="006E6448" w:rsidP="003B7C6A">
      <w:pPr>
        <w:pStyle w:val="VCAAbullet"/>
      </w:pPr>
      <w:r w:rsidRPr="003B7C6A">
        <w:t>young</w:t>
      </w:r>
      <w:r w:rsidR="00155F1B">
        <w:t xml:space="preserve"> </w:t>
      </w:r>
      <w:r w:rsidRPr="003B7C6A">
        <w:t>people</w:t>
      </w:r>
      <w:r w:rsidR="00155F1B">
        <w:t xml:space="preserve"> </w:t>
      </w:r>
      <w:r w:rsidRPr="003B7C6A">
        <w:t>found</w:t>
      </w:r>
      <w:r w:rsidR="00155F1B">
        <w:t xml:space="preserve"> </w:t>
      </w:r>
      <w:r w:rsidRPr="003B7C6A">
        <w:t>out</w:t>
      </w:r>
      <w:r w:rsidR="00155F1B">
        <w:t xml:space="preserve"> </w:t>
      </w:r>
      <w:r w:rsidRPr="003B7C6A">
        <w:t>if</w:t>
      </w:r>
      <w:r w:rsidR="00155F1B">
        <w:t xml:space="preserve"> </w:t>
      </w:r>
      <w:r w:rsidRPr="003B7C6A">
        <w:t>they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going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get</w:t>
      </w:r>
      <w:r w:rsidR="00155F1B">
        <w:t xml:space="preserve"> </w:t>
      </w:r>
      <w:r w:rsidRPr="003B7C6A">
        <w:t>married</w:t>
      </w:r>
      <w:r w:rsidR="00155F1B">
        <w:t xml:space="preserve"> </w:t>
      </w:r>
      <w:r w:rsidRPr="003B7C6A">
        <w:t>during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year</w:t>
      </w:r>
      <w:r w:rsidR="00155F1B">
        <w:t xml:space="preserve"> </w:t>
      </w:r>
    </w:p>
    <w:p w14:paraId="45C5E33C" w14:textId="6DE6779E" w:rsidR="006E6448" w:rsidRPr="003B7C6A" w:rsidRDefault="006E6448" w:rsidP="003B7C6A">
      <w:pPr>
        <w:pStyle w:val="VCAAbullet"/>
      </w:pPr>
      <w:r w:rsidRPr="003B7C6A">
        <w:t>wolves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no</w:t>
      </w:r>
      <w:r w:rsidR="00155F1B">
        <w:t xml:space="preserve"> </w:t>
      </w:r>
      <w:r w:rsidRPr="003B7C6A">
        <w:t>longer</w:t>
      </w:r>
      <w:r w:rsidR="00155F1B">
        <w:t xml:space="preserve"> </w:t>
      </w:r>
      <w:r w:rsidRPr="003B7C6A">
        <w:t>dangerous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people</w:t>
      </w:r>
      <w:r w:rsidR="00155F1B">
        <w:t xml:space="preserve"> </w:t>
      </w:r>
    </w:p>
    <w:p w14:paraId="53AB54B4" w14:textId="47E4A678" w:rsidR="006E6448" w:rsidRPr="003B7C6A" w:rsidRDefault="006E6448" w:rsidP="003B7C6A">
      <w:pPr>
        <w:pStyle w:val="VCAAbullet"/>
      </w:pPr>
      <w:r w:rsidRPr="003B7C6A">
        <w:t>those</w:t>
      </w:r>
      <w:r w:rsidR="00155F1B">
        <w:t xml:space="preserve"> </w:t>
      </w:r>
      <w:r w:rsidRPr="003B7C6A">
        <w:t>who</w:t>
      </w:r>
      <w:r w:rsidR="00155F1B">
        <w:t xml:space="preserve"> </w:t>
      </w:r>
      <w:r w:rsidRPr="003B7C6A">
        <w:t>bathed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waters</w:t>
      </w:r>
      <w:r w:rsidR="00155F1B">
        <w:t xml:space="preserve"> </w:t>
      </w:r>
      <w:r w:rsidRPr="003B7C6A">
        <w:t>that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been</w:t>
      </w:r>
      <w:r w:rsidR="00155F1B">
        <w:t xml:space="preserve"> </w:t>
      </w:r>
      <w:r w:rsidRPr="003B7C6A">
        <w:t>blessed</w:t>
      </w:r>
      <w:r w:rsidR="00155F1B">
        <w:t xml:space="preserve"> </w:t>
      </w:r>
      <w:r w:rsidRPr="003B7C6A">
        <w:t>by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priest</w:t>
      </w:r>
      <w:r w:rsidR="00155F1B">
        <w:t xml:space="preserve"> </w:t>
      </w:r>
      <w:r w:rsidRPr="003B7C6A">
        <w:t>would</w:t>
      </w:r>
      <w:r w:rsidR="00155F1B">
        <w:t xml:space="preserve"> </w:t>
      </w:r>
      <w:r w:rsidRPr="003B7C6A">
        <w:t>stay</w:t>
      </w:r>
      <w:r w:rsidR="00155F1B">
        <w:t xml:space="preserve"> </w:t>
      </w:r>
      <w:r w:rsidRPr="003B7C6A">
        <w:t>healthy</w:t>
      </w:r>
      <w:r w:rsidR="00155F1B">
        <w:t xml:space="preserve"> </w:t>
      </w:r>
      <w:r w:rsidRPr="003B7C6A">
        <w:t>all</w:t>
      </w:r>
      <w:r w:rsidR="00155F1B">
        <w:t xml:space="preserve"> </w:t>
      </w:r>
      <w:r w:rsidRPr="003B7C6A">
        <w:t>year</w:t>
      </w:r>
      <w:r w:rsidR="00155F1B">
        <w:t xml:space="preserve"> </w:t>
      </w:r>
      <w:r w:rsidRPr="003B7C6A">
        <w:t>long</w:t>
      </w:r>
      <w:r w:rsidR="00B1237C">
        <w:t>.</w:t>
      </w:r>
    </w:p>
    <w:p w14:paraId="6EDD6A69" w14:textId="58036942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3a</w:t>
      </w:r>
      <w:r w:rsidR="008E6923">
        <w:t>.</w:t>
      </w:r>
    </w:p>
    <w:p w14:paraId="3F482300" w14:textId="69EF1006" w:rsidR="006E6448" w:rsidRPr="003B7C6A" w:rsidRDefault="006E6448" w:rsidP="003B7C6A">
      <w:pPr>
        <w:pStyle w:val="VCAAbody"/>
      </w:pPr>
      <w:r w:rsidRPr="003B7C6A">
        <w:t>Text</w:t>
      </w:r>
      <w:r w:rsidR="00155F1B">
        <w:t xml:space="preserve"> </w:t>
      </w:r>
      <w:r w:rsidRPr="003B7C6A">
        <w:t>3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an</w:t>
      </w:r>
      <w:r w:rsidR="00155F1B">
        <w:t xml:space="preserve"> </w:t>
      </w:r>
      <w:r w:rsidRPr="003B7C6A">
        <w:t>interview</w:t>
      </w:r>
      <w:r w:rsidR="00155F1B">
        <w:t xml:space="preserve"> </w:t>
      </w:r>
      <w:r w:rsidRPr="003B7C6A">
        <w:t>with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historian</w:t>
      </w:r>
      <w:r w:rsidR="00155F1B">
        <w:t xml:space="preserve"> </w:t>
      </w:r>
      <w:r w:rsidRPr="003B7C6A">
        <w:t>Mihail</w:t>
      </w:r>
      <w:r w:rsidR="00155F1B">
        <w:t xml:space="preserve"> </w:t>
      </w:r>
      <w:r w:rsidRPr="003B7C6A">
        <w:t>Voinicu,</w:t>
      </w:r>
      <w:r w:rsidR="00155F1B">
        <w:t xml:space="preserve"> </w:t>
      </w:r>
      <w:r w:rsidRPr="003B7C6A">
        <w:t>who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talking</w:t>
      </w:r>
      <w:r w:rsidR="00155F1B">
        <w:t xml:space="preserve"> </w:t>
      </w:r>
      <w:r w:rsidRPr="003B7C6A">
        <w:t>about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exploration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saltwater</w:t>
      </w:r>
      <w:r w:rsidR="00155F1B">
        <w:t xml:space="preserve"> </w:t>
      </w:r>
      <w:r w:rsidRPr="003B7C6A">
        <w:t>springs.</w:t>
      </w:r>
    </w:p>
    <w:p w14:paraId="4D737D5B" w14:textId="42644D3F" w:rsidR="006E6448" w:rsidRPr="003B7C6A" w:rsidRDefault="006E6448" w:rsidP="003B7C6A">
      <w:pPr>
        <w:pStyle w:val="VCAAbody"/>
      </w:pPr>
      <w:r w:rsidRPr="003B7C6A">
        <w:t>Students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explain</w:t>
      </w:r>
      <w:r w:rsidR="00155F1B">
        <w:t xml:space="preserve"> </w:t>
      </w:r>
      <w:r w:rsidRPr="003B7C6A">
        <w:t>why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saltwater</w:t>
      </w:r>
      <w:r w:rsidR="00155F1B">
        <w:t xml:space="preserve"> </w:t>
      </w:r>
      <w:r w:rsidRPr="003B7C6A">
        <w:t>springs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historically</w:t>
      </w:r>
      <w:r w:rsidR="00155F1B">
        <w:t xml:space="preserve"> </w:t>
      </w:r>
      <w:r w:rsidRPr="003B7C6A">
        <w:t>important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people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Carpathians.</w:t>
      </w:r>
      <w:r w:rsidR="00155F1B">
        <w:t xml:space="preserve"> </w:t>
      </w:r>
      <w:r w:rsidRPr="003B7C6A">
        <w:t>Relevant</w:t>
      </w:r>
      <w:r w:rsidR="00155F1B">
        <w:t xml:space="preserve"> </w:t>
      </w:r>
      <w:r w:rsidRPr="003B7C6A">
        <w:t>answers</w:t>
      </w:r>
      <w:r w:rsidR="00155F1B">
        <w:t xml:space="preserve"> </w:t>
      </w:r>
      <w:r w:rsidRPr="003B7C6A">
        <w:t>included:</w:t>
      </w:r>
    </w:p>
    <w:p w14:paraId="629CFB66" w14:textId="061FDC23" w:rsidR="006E6448" w:rsidRPr="003B7C6A" w:rsidRDefault="006E6448" w:rsidP="003B7C6A">
      <w:pPr>
        <w:pStyle w:val="VCAAbullet"/>
      </w:pPr>
      <w:r w:rsidRPr="003B7C6A">
        <w:t>the</w:t>
      </w:r>
      <w:r w:rsidR="00155F1B">
        <w:t xml:space="preserve"> </w:t>
      </w:r>
      <w:r w:rsidRPr="003B7C6A">
        <w:t>springs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very</w:t>
      </w:r>
      <w:r w:rsidR="00155F1B">
        <w:t xml:space="preserve"> </w:t>
      </w:r>
      <w:r w:rsidRPr="003B7C6A">
        <w:t>old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certified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existence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local</w:t>
      </w:r>
      <w:r w:rsidR="00155F1B">
        <w:t xml:space="preserve"> </w:t>
      </w:r>
      <w:r w:rsidRPr="003B7C6A">
        <w:t>communities</w:t>
      </w:r>
      <w:r w:rsidR="00155F1B">
        <w:t xml:space="preserve"> </w:t>
      </w:r>
      <w:r w:rsidRPr="003B7C6A">
        <w:t>since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Neolithic</w:t>
      </w:r>
      <w:r w:rsidR="00155F1B">
        <w:t xml:space="preserve"> </w:t>
      </w:r>
      <w:r w:rsidRPr="003B7C6A">
        <w:t>period</w:t>
      </w:r>
    </w:p>
    <w:p w14:paraId="3B65751C" w14:textId="3B7B8710" w:rsidR="006E6448" w:rsidRPr="003B7C6A" w:rsidRDefault="006E6448" w:rsidP="003B7C6A">
      <w:pPr>
        <w:pStyle w:val="VCAAbullet"/>
      </w:pPr>
      <w:r w:rsidRPr="003B7C6A">
        <w:t>as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past,</w:t>
      </w:r>
      <w:r w:rsidR="00155F1B">
        <w:t xml:space="preserve"> </w:t>
      </w:r>
      <w:r w:rsidRPr="003B7C6A">
        <w:t>they</w:t>
      </w:r>
      <w:r w:rsidR="00155F1B">
        <w:t xml:space="preserve"> </w:t>
      </w:r>
      <w:r w:rsidRPr="003B7C6A">
        <w:t>belonged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locals</w:t>
      </w:r>
      <w:r w:rsidR="00155F1B">
        <w:t xml:space="preserve"> </w:t>
      </w:r>
      <w:r w:rsidRPr="003B7C6A">
        <w:t>/</w:t>
      </w:r>
      <w:r w:rsidR="00155F1B">
        <w:t xml:space="preserve"> </w:t>
      </w:r>
      <w:r w:rsidRPr="003B7C6A">
        <w:t>they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common</w:t>
      </w:r>
      <w:r w:rsidR="00155F1B">
        <w:t xml:space="preserve"> </w:t>
      </w:r>
      <w:r w:rsidRPr="003B7C6A">
        <w:t>property</w:t>
      </w:r>
      <w:r w:rsidR="00155F1B">
        <w:t xml:space="preserve"> </w:t>
      </w:r>
      <w:r w:rsidRPr="003B7C6A">
        <w:t>/</w:t>
      </w:r>
      <w:r w:rsidR="00155F1B">
        <w:t xml:space="preserve"> </w:t>
      </w:r>
      <w:r w:rsidRPr="003B7C6A">
        <w:t>locals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free</w:t>
      </w:r>
      <w:r w:rsidR="00155F1B">
        <w:t xml:space="preserve"> </w:t>
      </w:r>
      <w:r w:rsidRPr="003B7C6A">
        <w:t>access</w:t>
      </w:r>
      <w:r w:rsidR="003D44D1">
        <w:t>.</w:t>
      </w:r>
    </w:p>
    <w:p w14:paraId="3E4A9315" w14:textId="505055C2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3b</w:t>
      </w:r>
      <w:r w:rsidR="00E64F8F">
        <w:t>.</w:t>
      </w:r>
    </w:p>
    <w:p w14:paraId="70FCFC5F" w14:textId="72C302CC" w:rsidR="006E6448" w:rsidRPr="003B7C6A" w:rsidRDefault="006E6448" w:rsidP="003B7C6A">
      <w:pPr>
        <w:pStyle w:val="VCAAbody"/>
      </w:pPr>
      <w:r w:rsidRPr="003B7C6A">
        <w:t>Students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identify</w:t>
      </w:r>
      <w:r w:rsidR="00155F1B">
        <w:t xml:space="preserve"> </w:t>
      </w:r>
      <w:r w:rsidRPr="003B7C6A">
        <w:t>four</w:t>
      </w:r>
      <w:r w:rsidR="00155F1B">
        <w:t xml:space="preserve"> </w:t>
      </w:r>
      <w:r w:rsidRPr="003B7C6A">
        <w:t>different</w:t>
      </w:r>
      <w:r w:rsidR="00155F1B">
        <w:t xml:space="preserve"> </w:t>
      </w:r>
      <w:r w:rsidRPr="003B7C6A">
        <w:t>ways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which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people</w:t>
      </w:r>
      <w:r w:rsidR="00155F1B">
        <w:t xml:space="preserve"> </w:t>
      </w:r>
      <w:r w:rsidRPr="003B7C6A">
        <w:t>of</w:t>
      </w:r>
      <w:r w:rsidR="00155F1B">
        <w:t xml:space="preserve"> </w:t>
      </w:r>
      <w:r w:rsidR="00D806A7">
        <w:t>the</w:t>
      </w:r>
      <w:r w:rsidR="00155F1B">
        <w:t xml:space="preserve"> </w:t>
      </w:r>
      <w:r w:rsidRPr="003B7C6A">
        <w:t>Carpathians</w:t>
      </w:r>
      <w:r w:rsidR="00155F1B">
        <w:t xml:space="preserve"> </w:t>
      </w:r>
      <w:r w:rsidRPr="003B7C6A">
        <w:t>use</w:t>
      </w:r>
      <w:r w:rsidR="00155F1B">
        <w:t xml:space="preserve"> </w:t>
      </w:r>
      <w:r w:rsidRPr="003B7C6A">
        <w:t>salt</w:t>
      </w:r>
      <w:r w:rsidR="00155F1B">
        <w:t xml:space="preserve"> </w:t>
      </w:r>
      <w:r w:rsidRPr="003B7C6A">
        <w:t>water.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text</w:t>
      </w:r>
      <w:r w:rsidR="00155F1B">
        <w:t xml:space="preserve"> </w:t>
      </w:r>
      <w:r w:rsidRPr="003B7C6A">
        <w:t>mentioned</w:t>
      </w:r>
      <w:r w:rsidR="00155F1B">
        <w:t xml:space="preserve"> </w:t>
      </w:r>
      <w:r w:rsidRPr="003B7C6A">
        <w:t>that</w:t>
      </w:r>
      <w:r w:rsidR="00155F1B">
        <w:t xml:space="preserve"> </w:t>
      </w:r>
      <w:r w:rsidRPr="003B7C6A">
        <w:t>salt</w:t>
      </w:r>
      <w:r w:rsidR="00155F1B">
        <w:t xml:space="preserve"> </w:t>
      </w:r>
      <w:r w:rsidRPr="003B7C6A">
        <w:t>water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used</w:t>
      </w:r>
      <w:r w:rsidR="00155F1B">
        <w:t xml:space="preserve"> </w:t>
      </w:r>
      <w:r w:rsidR="00E27588">
        <w:t>to</w:t>
      </w:r>
      <w:r w:rsidR="00155F1B">
        <w:t xml:space="preserve"> </w:t>
      </w:r>
      <w:r w:rsidRPr="003B7C6A">
        <w:t>cook</w:t>
      </w:r>
      <w:r w:rsidR="00155F1B">
        <w:t xml:space="preserve"> </w:t>
      </w:r>
      <w:r w:rsidRPr="003B7C6A">
        <w:t>delicious</w:t>
      </w:r>
      <w:r w:rsidR="00155F1B">
        <w:t xml:space="preserve"> </w:t>
      </w:r>
      <w:r w:rsidRPr="003B7C6A">
        <w:t>dishes,</w:t>
      </w:r>
      <w:r w:rsidR="00155F1B">
        <w:t xml:space="preserve"> </w:t>
      </w:r>
      <w:r w:rsidRPr="003B7C6A">
        <w:t>including</w:t>
      </w:r>
      <w:r w:rsidR="00155F1B">
        <w:t xml:space="preserve"> </w:t>
      </w:r>
      <w:r w:rsidRPr="003B7C6A">
        <w:t>cakes;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preserve</w:t>
      </w:r>
      <w:r w:rsidR="00155F1B">
        <w:t xml:space="preserve"> </w:t>
      </w:r>
      <w:r w:rsidRPr="003B7C6A">
        <w:t>feta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bacon/foods</w:t>
      </w:r>
      <w:r w:rsidR="000127B9">
        <w:t>;</w:t>
      </w:r>
      <w:r w:rsidR="00155F1B">
        <w:t xml:space="preserve"> </w:t>
      </w:r>
      <w:r w:rsidRPr="003B7C6A">
        <w:t>as</w:t>
      </w:r>
      <w:r w:rsidR="00155F1B">
        <w:t xml:space="preserve"> </w:t>
      </w:r>
      <w:r w:rsidRPr="003B7C6A">
        <w:t>feed</w:t>
      </w:r>
      <w:r w:rsidR="00155F1B">
        <w:t xml:space="preserve"> </w:t>
      </w:r>
      <w:r w:rsidRPr="003B7C6A">
        <w:t>supplement</w:t>
      </w:r>
      <w:r w:rsidR="00155F1B">
        <w:t xml:space="preserve"> </w:t>
      </w:r>
      <w:r w:rsidR="009041D2">
        <w:t>for</w:t>
      </w:r>
      <w:r w:rsidR="00155F1B">
        <w:t xml:space="preserve"> </w:t>
      </w:r>
      <w:r w:rsidR="009041D2">
        <w:t>animals</w:t>
      </w:r>
      <w:r w:rsidR="000127B9">
        <w:t>;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treat</w:t>
      </w:r>
      <w:r w:rsidR="00155F1B">
        <w:t xml:space="preserve"> </w:t>
      </w:r>
      <w:r w:rsidRPr="003B7C6A">
        <w:t>skin</w:t>
      </w:r>
      <w:r w:rsidR="003233B8">
        <w:t xml:space="preserve"> and mouth infections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mouth</w:t>
      </w:r>
      <w:r w:rsidR="00155F1B">
        <w:t xml:space="preserve"> </w:t>
      </w:r>
      <w:r w:rsidRPr="003B7C6A">
        <w:t>infections</w:t>
      </w:r>
      <w:r w:rsidR="000127B9">
        <w:t>;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obtain</w:t>
      </w:r>
      <w:r w:rsidR="00155F1B">
        <w:t xml:space="preserve"> </w:t>
      </w:r>
      <w:r w:rsidRPr="003B7C6A">
        <w:t>salt</w:t>
      </w:r>
      <w:r w:rsidR="00155F1B">
        <w:t xml:space="preserve"> </w:t>
      </w:r>
      <w:r w:rsidRPr="003B7C6A">
        <w:t>crystals.</w:t>
      </w:r>
      <w:r w:rsidR="00155F1B">
        <w:t xml:space="preserve"> </w:t>
      </w:r>
      <w:r w:rsidRPr="003B7C6A">
        <w:t>Students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to</w:t>
      </w:r>
      <w:r w:rsidR="00155F1B">
        <w:t xml:space="preserve"> </w:t>
      </w:r>
      <w:r w:rsidR="003E396C">
        <w:t>identify</w:t>
      </w:r>
      <w:r w:rsidR="00155F1B">
        <w:t xml:space="preserve"> </w:t>
      </w:r>
      <w:r w:rsidRPr="003B7C6A">
        <w:t>four</w:t>
      </w:r>
      <w:r w:rsidR="00155F1B">
        <w:t xml:space="preserve"> </w:t>
      </w:r>
      <w:r w:rsidR="003E396C">
        <w:t>of</w:t>
      </w:r>
      <w:r w:rsidR="00155F1B">
        <w:t xml:space="preserve"> </w:t>
      </w:r>
      <w:r w:rsidR="003E396C">
        <w:t>these</w:t>
      </w:r>
      <w:r w:rsidR="00155F1B">
        <w:t xml:space="preserve"> </w:t>
      </w:r>
      <w:r w:rsidR="003E396C">
        <w:t>points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obtain</w:t>
      </w:r>
      <w:r w:rsidR="00155F1B">
        <w:t xml:space="preserve"> </w:t>
      </w:r>
      <w:r w:rsidR="003E396C">
        <w:t>full</w:t>
      </w:r>
      <w:r w:rsidR="00155F1B">
        <w:t xml:space="preserve"> </w:t>
      </w:r>
      <w:r w:rsidRPr="003B7C6A">
        <w:t>marks.</w:t>
      </w:r>
    </w:p>
    <w:p w14:paraId="346AB515" w14:textId="713C7F54" w:rsidR="006E6448" w:rsidRPr="00DF3EB2" w:rsidRDefault="006E6448" w:rsidP="003B7C6A">
      <w:pPr>
        <w:pStyle w:val="VCAAHeading3"/>
      </w:pPr>
      <w:r w:rsidRPr="00DF3EB2">
        <w:t>Part</w:t>
      </w:r>
      <w:r w:rsidR="00155F1B">
        <w:t xml:space="preserve"> </w:t>
      </w:r>
      <w:r w:rsidRPr="00DF3EB2">
        <w:t>B</w:t>
      </w:r>
    </w:p>
    <w:p w14:paraId="7CB1C81B" w14:textId="0EFE276E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4</w:t>
      </w:r>
    </w:p>
    <w:p w14:paraId="4B56C013" w14:textId="1A30613C" w:rsidR="006E6448" w:rsidRPr="00DF3EB2" w:rsidRDefault="006E6448" w:rsidP="003B7C6A">
      <w:pPr>
        <w:pStyle w:val="VCAAbody"/>
      </w:pPr>
      <w:r w:rsidRPr="00DF3EB2">
        <w:t>Text</w:t>
      </w:r>
      <w:r w:rsidR="00155F1B">
        <w:t xml:space="preserve"> </w:t>
      </w:r>
      <w:r w:rsidRPr="00DF3EB2">
        <w:t>4</w:t>
      </w:r>
      <w:r w:rsidR="00155F1B">
        <w:t xml:space="preserve"> </w:t>
      </w:r>
      <w:r w:rsidRPr="00DF3EB2">
        <w:t>was</w:t>
      </w:r>
      <w:r w:rsidR="00155F1B">
        <w:t xml:space="preserve"> </w:t>
      </w:r>
      <w:r w:rsidRPr="00DF3EB2">
        <w:t>Miruna’s</w:t>
      </w:r>
      <w:r w:rsidR="00155F1B">
        <w:t xml:space="preserve"> </w:t>
      </w:r>
      <w:r w:rsidRPr="00DF3EB2">
        <w:t>monologue</w:t>
      </w:r>
      <w:r w:rsidR="00155F1B">
        <w:t xml:space="preserve"> </w:t>
      </w:r>
      <w:r w:rsidRPr="00DF3EB2">
        <w:t>about</w:t>
      </w:r>
      <w:r w:rsidR="00155F1B">
        <w:t xml:space="preserve"> </w:t>
      </w:r>
      <w:r w:rsidRPr="00DF3EB2">
        <w:t>becoming</w:t>
      </w:r>
      <w:r w:rsidR="00155F1B">
        <w:t xml:space="preserve"> </w:t>
      </w:r>
      <w:r w:rsidRPr="00DF3EB2">
        <w:t>a</w:t>
      </w:r>
      <w:r w:rsidR="00155F1B">
        <w:t xml:space="preserve"> </w:t>
      </w:r>
      <w:r w:rsidRPr="00DF3EB2">
        <w:t>volunteer</w:t>
      </w:r>
      <w:r w:rsidR="00155F1B">
        <w:t xml:space="preserve"> </w:t>
      </w:r>
      <w:r w:rsidRPr="00DF3EB2">
        <w:t>firefighter.</w:t>
      </w:r>
      <w:r w:rsidR="00155F1B">
        <w:t xml:space="preserve"> </w:t>
      </w:r>
      <w:r w:rsidRPr="00DF3EB2">
        <w:t>Students</w:t>
      </w:r>
      <w:r w:rsidR="00155F1B">
        <w:t xml:space="preserve"> </w:t>
      </w:r>
      <w:r w:rsidR="00883DC0">
        <w:t>were</w:t>
      </w:r>
      <w:r w:rsidR="00155F1B">
        <w:t xml:space="preserve"> </w:t>
      </w:r>
      <w:r w:rsidR="00883DC0">
        <w:t>required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list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conditions</w:t>
      </w:r>
      <w:r w:rsidR="00155F1B">
        <w:t xml:space="preserve"> </w:t>
      </w:r>
      <w:r w:rsidRPr="00DF3EB2">
        <w:t>Miruna</w:t>
      </w:r>
      <w:r w:rsidR="00155F1B">
        <w:t xml:space="preserve"> </w:t>
      </w:r>
      <w:r w:rsidRPr="00DF3EB2">
        <w:t>had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meet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become</w:t>
      </w:r>
      <w:r w:rsidR="00155F1B">
        <w:t xml:space="preserve"> </w:t>
      </w:r>
      <w:r w:rsidRPr="00DF3EB2">
        <w:t>a</w:t>
      </w:r>
      <w:r w:rsidR="00155F1B">
        <w:t xml:space="preserve"> </w:t>
      </w:r>
      <w:r w:rsidRPr="00DF3EB2">
        <w:t>volunteer</w:t>
      </w:r>
      <w:r w:rsidR="00155F1B">
        <w:t xml:space="preserve"> </w:t>
      </w:r>
      <w:r w:rsidRPr="00DF3EB2">
        <w:t>firefighter.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text</w:t>
      </w:r>
      <w:r w:rsidR="00155F1B">
        <w:t xml:space="preserve"> </w:t>
      </w:r>
      <w:r w:rsidRPr="00DF3EB2">
        <w:t>specified</w:t>
      </w:r>
      <w:r w:rsidR="00155F1B">
        <w:t xml:space="preserve"> </w:t>
      </w:r>
      <w:r w:rsidRPr="00DF3EB2">
        <w:t>that</w:t>
      </w:r>
      <w:r w:rsidR="00155F1B">
        <w:t xml:space="preserve"> </w:t>
      </w:r>
      <w:r w:rsidRPr="00DF3EB2">
        <w:rPr>
          <w:iCs/>
        </w:rPr>
        <w:t>Miruna</w:t>
      </w:r>
      <w:r w:rsidR="00155F1B">
        <w:rPr>
          <w:iCs/>
        </w:rPr>
        <w:t xml:space="preserve"> </w:t>
      </w:r>
      <w:r w:rsidRPr="00DF3EB2">
        <w:rPr>
          <w:iCs/>
        </w:rPr>
        <w:t>should</w:t>
      </w:r>
      <w:r w:rsidR="00155F1B">
        <w:rPr>
          <w:iCs/>
        </w:rPr>
        <w:t xml:space="preserve"> </w:t>
      </w:r>
      <w:r w:rsidRPr="00DF3EB2">
        <w:rPr>
          <w:iCs/>
        </w:rPr>
        <w:t>be</w:t>
      </w:r>
      <w:r w:rsidR="00155F1B">
        <w:rPr>
          <w:iCs/>
        </w:rPr>
        <w:t xml:space="preserve"> </w:t>
      </w:r>
      <w:r w:rsidRPr="00DF3EB2">
        <w:rPr>
          <w:iCs/>
        </w:rPr>
        <w:t>of</w:t>
      </w:r>
      <w:r w:rsidR="00155F1B">
        <w:rPr>
          <w:iCs/>
        </w:rPr>
        <w:t xml:space="preserve"> </w:t>
      </w:r>
      <w:r w:rsidRPr="00DF3EB2">
        <w:rPr>
          <w:iCs/>
        </w:rPr>
        <w:t>a</w:t>
      </w:r>
      <w:r w:rsidR="00155F1B">
        <w:rPr>
          <w:iCs/>
        </w:rPr>
        <w:t xml:space="preserve"> </w:t>
      </w:r>
      <w:r w:rsidRPr="00DF3EB2">
        <w:rPr>
          <w:iCs/>
        </w:rPr>
        <w:t>certain</w:t>
      </w:r>
      <w:r w:rsidR="00155F1B">
        <w:rPr>
          <w:iCs/>
        </w:rPr>
        <w:t xml:space="preserve"> </w:t>
      </w:r>
      <w:r w:rsidRPr="00DF3EB2">
        <w:rPr>
          <w:iCs/>
        </w:rPr>
        <w:t>age</w:t>
      </w:r>
      <w:r w:rsidRPr="00DF3EB2">
        <w:t>,</w:t>
      </w:r>
      <w:r w:rsidR="00155F1B">
        <w:t xml:space="preserve"> </w:t>
      </w:r>
      <w:r w:rsidRPr="00DF3EB2">
        <w:rPr>
          <w:iCs/>
        </w:rPr>
        <w:t>have</w:t>
      </w:r>
      <w:r w:rsidR="00155F1B">
        <w:rPr>
          <w:iCs/>
        </w:rPr>
        <w:t xml:space="preserve"> </w:t>
      </w:r>
      <w:r w:rsidRPr="00DF3EB2">
        <w:rPr>
          <w:iCs/>
        </w:rPr>
        <w:t>a</w:t>
      </w:r>
      <w:r w:rsidR="00155F1B">
        <w:rPr>
          <w:iCs/>
        </w:rPr>
        <w:t xml:space="preserve"> </w:t>
      </w:r>
      <w:r w:rsidRPr="00DF3EB2">
        <w:rPr>
          <w:iCs/>
        </w:rPr>
        <w:t>certain</w:t>
      </w:r>
      <w:r w:rsidR="00155F1B">
        <w:rPr>
          <w:iCs/>
        </w:rPr>
        <w:t xml:space="preserve"> </w:t>
      </w:r>
      <w:r w:rsidRPr="00DF3EB2">
        <w:rPr>
          <w:iCs/>
        </w:rPr>
        <w:t>physical</w:t>
      </w:r>
      <w:r w:rsidR="00155F1B">
        <w:rPr>
          <w:iCs/>
        </w:rPr>
        <w:t xml:space="preserve"> </w:t>
      </w:r>
      <w:r w:rsidRPr="00DF3EB2">
        <w:rPr>
          <w:iCs/>
        </w:rPr>
        <w:t>condition</w:t>
      </w:r>
      <w:r w:rsidR="00155F1B">
        <w:rPr>
          <w:iCs/>
        </w:rPr>
        <w:t xml:space="preserve"> </w:t>
      </w:r>
      <w:r w:rsidRPr="00DF3EB2">
        <w:rPr>
          <w:iCs/>
        </w:rPr>
        <w:t>(to</w:t>
      </w:r>
      <w:r w:rsidR="00155F1B">
        <w:rPr>
          <w:iCs/>
        </w:rPr>
        <w:t xml:space="preserve"> </w:t>
      </w:r>
      <w:r w:rsidRPr="00DF3EB2">
        <w:rPr>
          <w:iCs/>
        </w:rPr>
        <w:t>pass</w:t>
      </w:r>
      <w:r w:rsidR="00155F1B">
        <w:rPr>
          <w:iCs/>
        </w:rPr>
        <w:t xml:space="preserve"> </w:t>
      </w:r>
      <w:r w:rsidRPr="00DF3EB2">
        <w:rPr>
          <w:iCs/>
        </w:rPr>
        <w:t>the</w:t>
      </w:r>
      <w:r w:rsidR="00155F1B">
        <w:rPr>
          <w:iCs/>
        </w:rPr>
        <w:t xml:space="preserve"> </w:t>
      </w:r>
      <w:r w:rsidRPr="00DF3EB2">
        <w:rPr>
          <w:iCs/>
        </w:rPr>
        <w:t>fitness</w:t>
      </w:r>
      <w:r w:rsidR="00155F1B">
        <w:rPr>
          <w:iCs/>
        </w:rPr>
        <w:t xml:space="preserve"> </w:t>
      </w:r>
      <w:r w:rsidRPr="00DF3EB2">
        <w:rPr>
          <w:iCs/>
        </w:rPr>
        <w:t>test)</w:t>
      </w:r>
      <w:r w:rsidR="00155F1B">
        <w:t xml:space="preserve"> </w:t>
      </w:r>
      <w:r w:rsidRPr="00DF3EB2">
        <w:t>and</w:t>
      </w:r>
      <w:r w:rsidR="00155F1B">
        <w:t xml:space="preserve"> </w:t>
      </w:r>
      <w:r w:rsidRPr="00DF3EB2">
        <w:rPr>
          <w:iCs/>
        </w:rPr>
        <w:t>have</w:t>
      </w:r>
      <w:r w:rsidR="00155F1B">
        <w:rPr>
          <w:iCs/>
        </w:rPr>
        <w:t xml:space="preserve"> </w:t>
      </w:r>
      <w:r w:rsidRPr="00DF3EB2">
        <w:rPr>
          <w:iCs/>
        </w:rPr>
        <w:t>excellent</w:t>
      </w:r>
      <w:r w:rsidR="00155F1B">
        <w:rPr>
          <w:iCs/>
        </w:rPr>
        <w:t xml:space="preserve"> </w:t>
      </w:r>
      <w:r w:rsidRPr="00DF3EB2">
        <w:rPr>
          <w:iCs/>
        </w:rPr>
        <w:t>Math</w:t>
      </w:r>
      <w:r w:rsidR="00D930B7">
        <w:rPr>
          <w:iCs/>
        </w:rPr>
        <w:t>s</w:t>
      </w:r>
      <w:r w:rsidR="00155F1B">
        <w:rPr>
          <w:iCs/>
        </w:rPr>
        <w:t xml:space="preserve"> </w:t>
      </w:r>
      <w:r w:rsidRPr="00DF3EB2">
        <w:rPr>
          <w:iCs/>
        </w:rPr>
        <w:t>results.</w:t>
      </w:r>
    </w:p>
    <w:p w14:paraId="5A1373F0" w14:textId="16008667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5a</w:t>
      </w:r>
      <w:r w:rsidR="007A26BC">
        <w:t>.</w:t>
      </w:r>
    </w:p>
    <w:p w14:paraId="3753B2A0" w14:textId="46EBD44D" w:rsidR="006E6448" w:rsidRPr="00DF3EB2" w:rsidRDefault="006E6448" w:rsidP="003B7C6A">
      <w:pPr>
        <w:pStyle w:val="VCAAbody"/>
      </w:pPr>
      <w:r w:rsidRPr="00DF3EB2">
        <w:t>Text</w:t>
      </w:r>
      <w:r w:rsidR="00155F1B">
        <w:t xml:space="preserve"> </w:t>
      </w:r>
      <w:r w:rsidRPr="00DF3EB2">
        <w:t>5</w:t>
      </w:r>
      <w:r w:rsidR="00155F1B">
        <w:t xml:space="preserve"> </w:t>
      </w:r>
      <w:r w:rsidRPr="00DF3EB2">
        <w:t>was</w:t>
      </w:r>
      <w:r w:rsidR="00155F1B">
        <w:t xml:space="preserve"> </w:t>
      </w:r>
      <w:r w:rsidRPr="00DF3EB2">
        <w:t>about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book</w:t>
      </w:r>
      <w:r w:rsidR="00155F1B">
        <w:t xml:space="preserve"> </w:t>
      </w:r>
      <w:r w:rsidRPr="00FF2C81">
        <w:rPr>
          <w:rStyle w:val="VCAAitalics"/>
        </w:rPr>
        <w:t>Closer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than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I</w:t>
      </w:r>
      <w:r w:rsidR="00155F1B" w:rsidRPr="00FF2C81">
        <w:rPr>
          <w:rStyle w:val="VCAAitalics"/>
        </w:rPr>
        <w:t xml:space="preserve"> </w:t>
      </w:r>
      <w:r w:rsidR="00221E96" w:rsidRPr="00FF2C81">
        <w:rPr>
          <w:rStyle w:val="VCAAitalics"/>
        </w:rPr>
        <w:t>T</w:t>
      </w:r>
      <w:r w:rsidRPr="00FF2C81">
        <w:rPr>
          <w:rStyle w:val="VCAAitalics"/>
        </w:rPr>
        <w:t>hought</w:t>
      </w:r>
      <w:r w:rsidR="00DC4A91">
        <w:t>,</w:t>
      </w:r>
      <w:r w:rsidR="00155F1B">
        <w:t xml:space="preserve"> </w:t>
      </w:r>
      <w:r w:rsidRPr="00DF3EB2">
        <w:t>written</w:t>
      </w:r>
      <w:r w:rsidR="00155F1B">
        <w:t xml:space="preserve"> </w:t>
      </w:r>
      <w:r w:rsidRPr="00DF3EB2">
        <w:t>by</w:t>
      </w:r>
      <w:r w:rsidR="00155F1B">
        <w:t xml:space="preserve"> </w:t>
      </w:r>
      <w:r w:rsidRPr="00DF3EB2">
        <w:t>Emilia</w:t>
      </w:r>
      <w:r w:rsidR="00155F1B">
        <w:t xml:space="preserve"> </w:t>
      </w:r>
      <w:r w:rsidRPr="00DF3EB2">
        <w:t>Stănescu</w:t>
      </w:r>
      <w:r w:rsidR="00155F1B">
        <w:t xml:space="preserve"> </w:t>
      </w:r>
      <w:r w:rsidRPr="00DF3EB2">
        <w:t>Auran.</w:t>
      </w:r>
    </w:p>
    <w:p w14:paraId="20F8884E" w14:textId="72A2C15F" w:rsidR="006E6448" w:rsidRPr="00DF3EB2" w:rsidRDefault="006E6448" w:rsidP="003B7C6A">
      <w:pPr>
        <w:pStyle w:val="VCAAbody"/>
      </w:pPr>
      <w:r w:rsidRPr="00DF3EB2">
        <w:lastRenderedPageBreak/>
        <w:t>Students</w:t>
      </w:r>
      <w:r w:rsidR="00155F1B">
        <w:t xml:space="preserve"> </w:t>
      </w:r>
      <w:r w:rsidRPr="00DF3EB2">
        <w:t>had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identify</w:t>
      </w:r>
      <w:r w:rsidR="00155F1B">
        <w:t xml:space="preserve"> </w:t>
      </w:r>
      <w:r w:rsidRPr="00DF3EB2">
        <w:t>who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book</w:t>
      </w:r>
      <w:r w:rsidR="00155F1B">
        <w:t xml:space="preserve"> </w:t>
      </w:r>
      <w:r w:rsidRPr="00DF3EB2">
        <w:t>was</w:t>
      </w:r>
      <w:r w:rsidR="00155F1B">
        <w:t xml:space="preserve"> </w:t>
      </w:r>
      <w:r w:rsidRPr="00DF3EB2">
        <w:t>written</w:t>
      </w:r>
      <w:r w:rsidR="00155F1B">
        <w:t xml:space="preserve"> </w:t>
      </w:r>
      <w:r w:rsidRPr="00DF3EB2">
        <w:t>for</w:t>
      </w:r>
      <w:r w:rsidR="00155F1B">
        <w:t xml:space="preserve"> </w:t>
      </w:r>
      <w:r w:rsidRPr="00DF3EB2">
        <w:t>and</w:t>
      </w:r>
      <w:r w:rsidR="00155F1B">
        <w:t xml:space="preserve"> </w:t>
      </w:r>
      <w:r w:rsidRPr="00DF3EB2">
        <w:t>what</w:t>
      </w:r>
      <w:r w:rsidR="00155F1B">
        <w:t xml:space="preserve"> </w:t>
      </w:r>
      <w:r w:rsidRPr="00DF3EB2">
        <w:t>its</w:t>
      </w:r>
      <w:r w:rsidR="00155F1B">
        <w:t xml:space="preserve"> </w:t>
      </w:r>
      <w:r w:rsidRPr="00DF3EB2">
        <w:t>message</w:t>
      </w:r>
      <w:r w:rsidR="00155F1B">
        <w:t xml:space="preserve"> </w:t>
      </w:r>
      <w:r w:rsidRPr="00DF3EB2">
        <w:t>was.</w:t>
      </w:r>
      <w:r w:rsidR="00155F1B">
        <w:t xml:space="preserve"> </w:t>
      </w:r>
      <w:r w:rsidRPr="00DF3EB2">
        <w:t>Relevant</w:t>
      </w:r>
      <w:r w:rsidR="00155F1B">
        <w:t xml:space="preserve"> </w:t>
      </w:r>
      <w:r w:rsidRPr="00DF3EB2">
        <w:t>answer</w:t>
      </w:r>
      <w:r w:rsidR="00711641">
        <w:t>s</w:t>
      </w:r>
      <w:r w:rsidR="00155F1B">
        <w:t xml:space="preserve"> </w:t>
      </w:r>
      <w:r w:rsidRPr="00DF3EB2">
        <w:t>included</w:t>
      </w:r>
      <w:r w:rsidR="00155F1B">
        <w:t xml:space="preserve"> </w:t>
      </w:r>
      <w:r w:rsidRPr="00DF3EB2">
        <w:t>that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book</w:t>
      </w:r>
      <w:r w:rsidR="00155F1B">
        <w:t xml:space="preserve"> </w:t>
      </w:r>
      <w:r w:rsidRPr="00DF3EB2">
        <w:t>was</w:t>
      </w:r>
      <w:r w:rsidR="00155F1B">
        <w:t xml:space="preserve"> </w:t>
      </w:r>
      <w:r w:rsidRPr="00DF3EB2">
        <w:t>written</w:t>
      </w:r>
      <w:r w:rsidR="00155F1B">
        <w:t xml:space="preserve"> </w:t>
      </w:r>
      <w:r w:rsidRPr="00DF3EB2">
        <w:t>for</w:t>
      </w:r>
      <w:r w:rsidR="00155F1B">
        <w:t xml:space="preserve"> </w:t>
      </w:r>
      <w:r w:rsidRPr="00DF3EB2">
        <w:t>young</w:t>
      </w:r>
      <w:r w:rsidR="00155F1B">
        <w:t xml:space="preserve"> </w:t>
      </w:r>
      <w:r w:rsidRPr="00DF3EB2">
        <w:t>people</w:t>
      </w:r>
      <w:r w:rsidR="00155F1B">
        <w:t xml:space="preserve"> </w:t>
      </w:r>
      <w:r w:rsidRPr="00DF3EB2">
        <w:t>and</w:t>
      </w:r>
      <w:r w:rsidR="00155F1B">
        <w:t xml:space="preserve"> </w:t>
      </w:r>
      <w:r w:rsidRPr="00DF3EB2">
        <w:t>its</w:t>
      </w:r>
      <w:r w:rsidR="00155F1B">
        <w:t xml:space="preserve"> </w:t>
      </w:r>
      <w:r w:rsidRPr="00DF3EB2">
        <w:t>message</w:t>
      </w:r>
      <w:r w:rsidR="00155F1B">
        <w:t xml:space="preserve"> </w:t>
      </w:r>
      <w:r w:rsidRPr="00DF3EB2">
        <w:t>was</w:t>
      </w:r>
      <w:r w:rsidR="00155F1B">
        <w:t xml:space="preserve"> </w:t>
      </w:r>
      <w:r w:rsidR="00711641">
        <w:t>that</w:t>
      </w:r>
      <w:r w:rsidR="00155F1B">
        <w:t xml:space="preserve"> </w:t>
      </w:r>
      <w:r w:rsidR="009B18BE">
        <w:t>young</w:t>
      </w:r>
      <w:r w:rsidR="00155F1B">
        <w:t xml:space="preserve"> </w:t>
      </w:r>
      <w:r w:rsidR="009B18BE">
        <w:t>people</w:t>
      </w:r>
      <w:r w:rsidR="00155F1B">
        <w:t xml:space="preserve"> </w:t>
      </w:r>
      <w:r w:rsidRPr="00DF3EB2">
        <w:t>had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choose</w:t>
      </w:r>
      <w:r w:rsidR="00155F1B">
        <w:t xml:space="preserve"> </w:t>
      </w:r>
      <w:r w:rsidRPr="00DF3EB2">
        <w:t>their</w:t>
      </w:r>
      <w:r w:rsidR="00155F1B">
        <w:t xml:space="preserve"> </w:t>
      </w:r>
      <w:r w:rsidRPr="00DF3EB2">
        <w:t>own</w:t>
      </w:r>
      <w:r w:rsidR="00155F1B">
        <w:t xml:space="preserve"> </w:t>
      </w:r>
      <w:r w:rsidRPr="00DF3EB2">
        <w:t>future.</w:t>
      </w:r>
      <w:r w:rsidR="00155F1B">
        <w:t xml:space="preserve"> </w:t>
      </w:r>
    </w:p>
    <w:p w14:paraId="7991EC8D" w14:textId="242B020C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5b</w:t>
      </w:r>
      <w:r w:rsidR="009B18BE">
        <w:t>.</w:t>
      </w:r>
    </w:p>
    <w:p w14:paraId="4B28E57B" w14:textId="3100EC2E" w:rsidR="006E6448" w:rsidRPr="00DF3EB2" w:rsidRDefault="006E6448" w:rsidP="003B7C6A">
      <w:pPr>
        <w:pStyle w:val="VCAAbody"/>
      </w:pPr>
      <w:r w:rsidRPr="00DF3EB2">
        <w:t>According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author</w:t>
      </w:r>
      <w:r w:rsidR="00155F1B">
        <w:t xml:space="preserve"> </w:t>
      </w:r>
      <w:r w:rsidRPr="00DF3EB2">
        <w:t>of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book,</w:t>
      </w:r>
      <w:r w:rsidR="00155F1B">
        <w:t xml:space="preserve"> </w:t>
      </w:r>
      <w:r w:rsidRPr="00DF3EB2">
        <w:t>human</w:t>
      </w:r>
      <w:r w:rsidR="00155F1B">
        <w:t xml:space="preserve"> </w:t>
      </w:r>
      <w:r w:rsidRPr="00DF3EB2">
        <w:t>connection</w:t>
      </w:r>
      <w:r w:rsidR="00155F1B">
        <w:t xml:space="preserve"> </w:t>
      </w:r>
      <w:r w:rsidRPr="00DF3EB2">
        <w:t>is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key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happiness.</w:t>
      </w:r>
      <w:r w:rsidR="00155F1B">
        <w:t xml:space="preserve"> </w:t>
      </w:r>
      <w:r w:rsidRPr="00DF3EB2">
        <w:t>After</w:t>
      </w:r>
      <w:r w:rsidR="00155F1B">
        <w:t xml:space="preserve"> </w:t>
      </w:r>
      <w:r w:rsidRPr="00DF3EB2">
        <w:t>listening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text,</w:t>
      </w:r>
      <w:r w:rsidR="00155F1B">
        <w:t xml:space="preserve"> </w:t>
      </w:r>
      <w:r w:rsidRPr="00DF3EB2">
        <w:t>students</w:t>
      </w:r>
      <w:r w:rsidR="00155F1B">
        <w:t xml:space="preserve"> </w:t>
      </w:r>
      <w:r w:rsidRPr="00DF3EB2">
        <w:t>had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identify</w:t>
      </w:r>
      <w:r w:rsidR="00155F1B">
        <w:t xml:space="preserve"> </w:t>
      </w:r>
      <w:r w:rsidRPr="00DF3EB2">
        <w:t>collaboration,</w:t>
      </w:r>
      <w:r w:rsidR="00155F1B">
        <w:t xml:space="preserve"> </w:t>
      </w:r>
      <w:r w:rsidRPr="00DF3EB2">
        <w:t>gratitude,</w:t>
      </w:r>
      <w:r w:rsidR="00155F1B">
        <w:t xml:space="preserve"> </w:t>
      </w:r>
      <w:r w:rsidRPr="00DF3EB2">
        <w:t>forgiveness</w:t>
      </w:r>
      <w:r w:rsidR="00155F1B">
        <w:t xml:space="preserve"> </w:t>
      </w:r>
      <w:r w:rsidRPr="00DF3EB2">
        <w:t>and</w:t>
      </w:r>
      <w:r w:rsidR="00155F1B">
        <w:t xml:space="preserve"> </w:t>
      </w:r>
      <w:r w:rsidRPr="00DF3EB2">
        <w:t>generosity</w:t>
      </w:r>
      <w:r w:rsidR="00155F1B">
        <w:t xml:space="preserve"> </w:t>
      </w:r>
      <w:r w:rsidRPr="00DF3EB2">
        <w:t>as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four</w:t>
      </w:r>
      <w:r w:rsidR="00155F1B">
        <w:t xml:space="preserve"> </w:t>
      </w:r>
      <w:r w:rsidRPr="00DF3EB2">
        <w:t>elements</w:t>
      </w:r>
      <w:r w:rsidR="00155F1B">
        <w:t xml:space="preserve"> </w:t>
      </w:r>
      <w:r w:rsidRPr="00DF3EB2">
        <w:t>of</w:t>
      </w:r>
      <w:r w:rsidR="00155F1B">
        <w:t xml:space="preserve"> </w:t>
      </w:r>
      <w:r w:rsidRPr="00DF3EB2">
        <w:t>advice</w:t>
      </w:r>
      <w:r w:rsidR="00155F1B">
        <w:t xml:space="preserve"> </w:t>
      </w:r>
      <w:r w:rsidRPr="00DF3EB2">
        <w:t>given</w:t>
      </w:r>
      <w:r w:rsidR="00155F1B">
        <w:t xml:space="preserve"> </w:t>
      </w:r>
      <w:r w:rsidRPr="00DF3EB2">
        <w:t>by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author</w:t>
      </w:r>
      <w:r w:rsidR="00155F1B">
        <w:t xml:space="preserve"> </w:t>
      </w:r>
      <w:r w:rsidRPr="00DF3EB2">
        <w:t>about</w:t>
      </w:r>
      <w:r w:rsidR="00155F1B">
        <w:t xml:space="preserve"> </w:t>
      </w:r>
      <w:r w:rsidRPr="00DF3EB2">
        <w:t>interacting</w:t>
      </w:r>
      <w:r w:rsidR="00155F1B">
        <w:t xml:space="preserve"> </w:t>
      </w:r>
      <w:r w:rsidRPr="00DF3EB2">
        <w:t>with</w:t>
      </w:r>
      <w:r w:rsidR="00155F1B">
        <w:t xml:space="preserve"> </w:t>
      </w:r>
      <w:r w:rsidRPr="00DF3EB2">
        <w:t>others.</w:t>
      </w:r>
    </w:p>
    <w:p w14:paraId="7AF87F37" w14:textId="176C7374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6a</w:t>
      </w:r>
      <w:r w:rsidR="00225B04">
        <w:t>.</w:t>
      </w:r>
    </w:p>
    <w:p w14:paraId="2A355186" w14:textId="7B68AD4C" w:rsidR="006E6448" w:rsidRPr="00DF3EB2" w:rsidRDefault="006E6448" w:rsidP="003B7C6A">
      <w:pPr>
        <w:pStyle w:val="VCAAbody"/>
      </w:pPr>
      <w:r w:rsidRPr="00DF3EB2">
        <w:t>Text</w:t>
      </w:r>
      <w:r w:rsidR="00155F1B">
        <w:t xml:space="preserve"> </w:t>
      </w:r>
      <w:r w:rsidRPr="00DF3EB2">
        <w:t>6</w:t>
      </w:r>
      <w:r w:rsidR="00155F1B">
        <w:t xml:space="preserve"> </w:t>
      </w:r>
      <w:r w:rsidRPr="00DF3EB2">
        <w:t>was</w:t>
      </w:r>
      <w:r w:rsidR="00155F1B">
        <w:t xml:space="preserve"> </w:t>
      </w:r>
      <w:r w:rsidRPr="00DF3EB2">
        <w:t>an</w:t>
      </w:r>
      <w:r w:rsidR="00155F1B">
        <w:t xml:space="preserve"> </w:t>
      </w:r>
      <w:r w:rsidRPr="00DF3EB2">
        <w:t>interview</w:t>
      </w:r>
      <w:r w:rsidR="00155F1B">
        <w:t xml:space="preserve"> </w:t>
      </w:r>
      <w:r w:rsidRPr="00DF3EB2">
        <w:t>with</w:t>
      </w:r>
      <w:r w:rsidR="00155F1B">
        <w:t xml:space="preserve"> </w:t>
      </w:r>
      <w:r w:rsidR="008C0A81">
        <w:t>e</w:t>
      </w:r>
      <w:r w:rsidRPr="00DF3EB2">
        <w:t>ngineer</w:t>
      </w:r>
      <w:r w:rsidR="00155F1B">
        <w:t xml:space="preserve"> </w:t>
      </w:r>
      <w:r w:rsidRPr="00DF3EB2">
        <w:t>Vasilian</w:t>
      </w:r>
      <w:r w:rsidR="00155F1B">
        <w:t xml:space="preserve"> </w:t>
      </w:r>
      <w:r w:rsidRPr="00DF3EB2">
        <w:t>Pompiliu</w:t>
      </w:r>
      <w:r w:rsidR="00155F1B">
        <w:t xml:space="preserve"> </w:t>
      </w:r>
      <w:r w:rsidRPr="00DF3EB2">
        <w:t>about</w:t>
      </w:r>
      <w:r w:rsidR="00155F1B">
        <w:t xml:space="preserve"> </w:t>
      </w:r>
      <w:r w:rsidRPr="00DF3EB2">
        <w:t>wood</w:t>
      </w:r>
      <w:r w:rsidR="00155F1B">
        <w:t xml:space="preserve"> </w:t>
      </w:r>
      <w:r w:rsidRPr="00DF3EB2">
        <w:t>products.</w:t>
      </w:r>
      <w:r w:rsidR="00155F1B">
        <w:t xml:space="preserve"> </w:t>
      </w:r>
    </w:p>
    <w:p w14:paraId="4817DA5E" w14:textId="27FB490C" w:rsidR="006E6448" w:rsidRPr="00DF3EB2" w:rsidRDefault="006E6448" w:rsidP="003B7C6A">
      <w:pPr>
        <w:pStyle w:val="VCAAbody"/>
      </w:pPr>
      <w:r w:rsidRPr="00DF3EB2">
        <w:t>Students</w:t>
      </w:r>
      <w:r w:rsidR="00155F1B">
        <w:t xml:space="preserve"> </w:t>
      </w:r>
      <w:r w:rsidRPr="00DF3EB2">
        <w:t>had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listen</w:t>
      </w:r>
      <w:r w:rsidR="00155F1B">
        <w:t xml:space="preserve"> </w:t>
      </w:r>
      <w:r w:rsidRPr="00DF3EB2">
        <w:t>for</w:t>
      </w:r>
      <w:r w:rsidR="00155F1B">
        <w:t xml:space="preserve"> </w:t>
      </w:r>
      <w:r w:rsidRPr="00DF3EB2">
        <w:t>specific</w:t>
      </w:r>
      <w:r w:rsidR="00155F1B">
        <w:t xml:space="preserve"> </w:t>
      </w:r>
      <w:r w:rsidRPr="00DF3EB2">
        <w:t>information</w:t>
      </w:r>
      <w:r w:rsidR="00155F1B">
        <w:t xml:space="preserve"> </w:t>
      </w:r>
      <w:r w:rsidRPr="00DF3EB2">
        <w:t>about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many</w:t>
      </w:r>
      <w:r w:rsidR="00155F1B">
        <w:t xml:space="preserve"> </w:t>
      </w:r>
      <w:r w:rsidRPr="00DF3EB2">
        <w:t>benefits</w:t>
      </w:r>
      <w:r w:rsidR="00155F1B">
        <w:t xml:space="preserve"> </w:t>
      </w:r>
      <w:r w:rsidRPr="00DF3EB2">
        <w:t>of</w:t>
      </w:r>
      <w:r w:rsidR="00155F1B">
        <w:t xml:space="preserve"> </w:t>
      </w:r>
      <w:r w:rsidRPr="00DF3EB2">
        <w:t>using</w:t>
      </w:r>
      <w:r w:rsidR="00155F1B">
        <w:t xml:space="preserve"> </w:t>
      </w:r>
      <w:r w:rsidRPr="00DF3EB2">
        <w:t>wood</w:t>
      </w:r>
      <w:r w:rsidR="00155F1B">
        <w:t xml:space="preserve"> </w:t>
      </w:r>
      <w:r w:rsidRPr="00DF3EB2">
        <w:t>and</w:t>
      </w:r>
      <w:r w:rsidR="00155F1B">
        <w:t xml:space="preserve"> </w:t>
      </w:r>
      <w:r w:rsidRPr="00DF3EB2">
        <w:t>wood</w:t>
      </w:r>
      <w:r w:rsidR="00155F1B">
        <w:t xml:space="preserve"> </w:t>
      </w:r>
      <w:r w:rsidRPr="00DF3EB2">
        <w:t>products</w:t>
      </w:r>
      <w:r w:rsidR="00155F1B">
        <w:t xml:space="preserve"> </w:t>
      </w:r>
      <w:r w:rsidRPr="00DF3EB2">
        <w:t>mentioned</w:t>
      </w:r>
      <w:r w:rsidR="00155F1B">
        <w:t xml:space="preserve"> </w:t>
      </w:r>
      <w:r w:rsidRPr="00DF3EB2">
        <w:t>by</w:t>
      </w:r>
      <w:r w:rsidR="00155F1B">
        <w:t xml:space="preserve"> </w:t>
      </w:r>
      <w:r w:rsidRPr="00DF3EB2">
        <w:t>Vasilian</w:t>
      </w:r>
      <w:r w:rsidR="00155F1B">
        <w:t xml:space="preserve"> </w:t>
      </w:r>
      <w:r w:rsidRPr="00DF3EB2">
        <w:t>Pompiliu.</w:t>
      </w:r>
      <w:r w:rsidR="00155F1B">
        <w:t xml:space="preserve"> </w:t>
      </w:r>
      <w:r w:rsidRPr="00DF3EB2">
        <w:t>Students</w:t>
      </w:r>
      <w:r w:rsidR="00155F1B">
        <w:t xml:space="preserve"> </w:t>
      </w:r>
      <w:r w:rsidRPr="00DF3EB2">
        <w:t>had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provide</w:t>
      </w:r>
      <w:r w:rsidR="00155F1B">
        <w:t xml:space="preserve"> </w:t>
      </w:r>
      <w:r w:rsidRPr="00DF3EB2">
        <w:t>one</w:t>
      </w:r>
      <w:r w:rsidR="00155F1B">
        <w:t xml:space="preserve"> </w:t>
      </w:r>
      <w:r w:rsidRPr="00DF3EB2">
        <w:t>detailed</w:t>
      </w:r>
      <w:r w:rsidR="00155F1B">
        <w:t xml:space="preserve"> </w:t>
      </w:r>
      <w:r w:rsidRPr="00DF3EB2">
        <w:t>example</w:t>
      </w:r>
      <w:r w:rsidR="00155F1B">
        <w:t xml:space="preserve"> </w:t>
      </w:r>
      <w:r w:rsidRPr="00DF3EB2">
        <w:t>from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text</w:t>
      </w:r>
      <w:r w:rsidR="00155F1B">
        <w:t xml:space="preserve"> </w:t>
      </w:r>
      <w:r w:rsidRPr="00DF3EB2">
        <w:t>for</w:t>
      </w:r>
      <w:r w:rsidR="00155F1B">
        <w:t xml:space="preserve"> </w:t>
      </w:r>
      <w:r w:rsidRPr="00DF3EB2">
        <w:t>each</w:t>
      </w:r>
      <w:r w:rsidR="00155F1B">
        <w:t xml:space="preserve"> </w:t>
      </w:r>
      <w:r w:rsidRPr="00DF3EB2">
        <w:t>type</w:t>
      </w:r>
      <w:r w:rsidR="00155F1B">
        <w:t xml:space="preserve"> </w:t>
      </w:r>
      <w:r w:rsidRPr="00DF3EB2">
        <w:t>of</w:t>
      </w:r>
      <w:r w:rsidR="00155F1B">
        <w:t xml:space="preserve"> </w:t>
      </w:r>
      <w:r w:rsidRPr="00DF3EB2">
        <w:t>benefit,</w:t>
      </w:r>
      <w:r w:rsidR="00155F1B">
        <w:t xml:space="preserve"> </w:t>
      </w:r>
      <w:r w:rsidRPr="00DF3EB2">
        <w:t>as</w:t>
      </w:r>
      <w:r w:rsidR="00155F1B">
        <w:t xml:space="preserve"> </w:t>
      </w:r>
      <w:r w:rsidR="000D7F61">
        <w:t>shown</w:t>
      </w:r>
      <w:r w:rsidR="00155F1B">
        <w:t xml:space="preserve"> </w:t>
      </w:r>
      <w:r w:rsidRPr="00DF3EB2">
        <w:t>in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table</w:t>
      </w:r>
      <w:r w:rsidR="00155F1B">
        <w:t xml:space="preserve"> </w:t>
      </w:r>
      <w:r w:rsidRPr="00DF3EB2">
        <w:t>below.</w:t>
      </w:r>
      <w:r w:rsidR="00155F1B">
        <w:t xml:space="preserve"> 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A9304A" w:rsidRPr="00A9304A" w14:paraId="4B8B6DFD" w14:textId="77777777" w:rsidTr="00A93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8" w:type="dxa"/>
          </w:tcPr>
          <w:p w14:paraId="3BCC8044" w14:textId="09F6234E" w:rsidR="00A9304A" w:rsidRPr="00A9304A" w:rsidRDefault="00A9304A" w:rsidP="00A9304A">
            <w:pPr>
              <w:pStyle w:val="VCAAtablecondensedheading"/>
            </w:pPr>
            <w:r w:rsidRPr="00A9304A">
              <w:t>Type</w:t>
            </w:r>
            <w:r w:rsidR="00155F1B">
              <w:t xml:space="preserve"> </w:t>
            </w:r>
            <w:r w:rsidRPr="00A9304A">
              <w:t>of</w:t>
            </w:r>
            <w:r w:rsidR="00155F1B">
              <w:t xml:space="preserve"> </w:t>
            </w:r>
            <w:r w:rsidRPr="00A9304A">
              <w:t>benefit</w:t>
            </w:r>
          </w:p>
        </w:tc>
        <w:tc>
          <w:tcPr>
            <w:tcW w:w="6724" w:type="dxa"/>
          </w:tcPr>
          <w:p w14:paraId="2F61872C" w14:textId="68608615" w:rsidR="00A9304A" w:rsidRPr="00A9304A" w:rsidRDefault="00A9304A" w:rsidP="00A9304A">
            <w:pPr>
              <w:pStyle w:val="VCAAtablecondensedheading"/>
            </w:pPr>
            <w:r w:rsidRPr="00A9304A">
              <w:t>Example</w:t>
            </w:r>
          </w:p>
        </w:tc>
      </w:tr>
      <w:tr w:rsidR="006E6448" w:rsidRPr="00DF3EB2" w14:paraId="303B4916" w14:textId="77777777" w:rsidTr="00A9304A">
        <w:tc>
          <w:tcPr>
            <w:tcW w:w="2518" w:type="dxa"/>
          </w:tcPr>
          <w:p w14:paraId="562132EC" w14:textId="3A64DD21" w:rsidR="006E6448" w:rsidRPr="00DF3EB2" w:rsidRDefault="006E6448" w:rsidP="00A9304A">
            <w:pPr>
              <w:pStyle w:val="VCAAtablecondensed"/>
            </w:pPr>
            <w:r w:rsidRPr="00DF3EB2">
              <w:t>Economic</w:t>
            </w:r>
            <w:r w:rsidR="00155F1B">
              <w:t xml:space="preserve"> </w:t>
            </w:r>
            <w:r w:rsidRPr="00DF3EB2">
              <w:t>benefit</w:t>
            </w:r>
          </w:p>
        </w:tc>
        <w:tc>
          <w:tcPr>
            <w:tcW w:w="6724" w:type="dxa"/>
          </w:tcPr>
          <w:p w14:paraId="52AB5B5B" w14:textId="779BBEDE" w:rsidR="006E6448" w:rsidRPr="00DF3EB2" w:rsidRDefault="006E6448" w:rsidP="00A9304A">
            <w:pPr>
              <w:pStyle w:val="VCAAtablecondensed"/>
            </w:pPr>
            <w:r w:rsidRPr="00DF3EB2">
              <w:t>Any</w:t>
            </w:r>
            <w:r w:rsidR="00155F1B">
              <w:t xml:space="preserve"> </w:t>
            </w:r>
            <w:r w:rsidRPr="00DF3EB2">
              <w:t>one</w:t>
            </w:r>
            <w:r w:rsidR="00155F1B">
              <w:t xml:space="preserve"> </w:t>
            </w:r>
            <w:r w:rsidRPr="00DF3EB2">
              <w:t>of</w:t>
            </w:r>
            <w:r w:rsidR="00155F1B">
              <w:t xml:space="preserve"> </w:t>
            </w:r>
            <w:r w:rsidRPr="00DF3EB2">
              <w:t>the</w:t>
            </w:r>
            <w:r w:rsidR="00155F1B">
              <w:t xml:space="preserve"> </w:t>
            </w:r>
            <w:r w:rsidRPr="00DF3EB2">
              <w:t>following:</w:t>
            </w:r>
          </w:p>
          <w:p w14:paraId="12DC80D0" w14:textId="0184C021" w:rsidR="006E6448" w:rsidRPr="00DF3EB2" w:rsidRDefault="006E6448" w:rsidP="00A9304A">
            <w:pPr>
              <w:pStyle w:val="VCAAtablecondensedbullet"/>
            </w:pPr>
            <w:r w:rsidRPr="00DF3EB2">
              <w:t>many</w:t>
            </w:r>
            <w:r w:rsidR="00155F1B">
              <w:t xml:space="preserve"> </w:t>
            </w:r>
            <w:r w:rsidRPr="00DF3EB2">
              <w:t>species</w:t>
            </w:r>
            <w:r w:rsidR="00155F1B">
              <w:t xml:space="preserve"> </w:t>
            </w:r>
            <w:r w:rsidRPr="00DF3EB2">
              <w:t>of</w:t>
            </w:r>
            <w:r w:rsidR="00155F1B">
              <w:t xml:space="preserve"> </w:t>
            </w:r>
            <w:r w:rsidRPr="00DF3EB2">
              <w:t>wood</w:t>
            </w:r>
            <w:r w:rsidR="00155F1B">
              <w:t xml:space="preserve"> </w:t>
            </w:r>
            <w:r w:rsidRPr="00DF3EB2">
              <w:t>are</w:t>
            </w:r>
            <w:r w:rsidR="00155F1B">
              <w:t xml:space="preserve"> </w:t>
            </w:r>
            <w:r w:rsidRPr="00DF3EB2">
              <w:t>cheap</w:t>
            </w:r>
          </w:p>
          <w:p w14:paraId="30465B5E" w14:textId="369BC7BA" w:rsidR="006E6448" w:rsidRPr="00DF3EB2" w:rsidRDefault="006E6448" w:rsidP="00A9304A">
            <w:pPr>
              <w:pStyle w:val="VCAAtablecondensedbullet"/>
            </w:pPr>
            <w:r w:rsidRPr="00DF3EB2">
              <w:t>many</w:t>
            </w:r>
            <w:r w:rsidR="00155F1B">
              <w:t xml:space="preserve"> </w:t>
            </w:r>
            <w:r w:rsidRPr="00DF3EB2">
              <w:t>species</w:t>
            </w:r>
            <w:r w:rsidR="00155F1B">
              <w:t xml:space="preserve"> </w:t>
            </w:r>
            <w:r w:rsidRPr="00DF3EB2">
              <w:t>of</w:t>
            </w:r>
            <w:r w:rsidR="00155F1B">
              <w:t xml:space="preserve"> </w:t>
            </w:r>
            <w:r w:rsidRPr="00DF3EB2">
              <w:t>wood</w:t>
            </w:r>
            <w:r w:rsidR="00155F1B">
              <w:t xml:space="preserve"> </w:t>
            </w:r>
            <w:r w:rsidRPr="00DF3EB2">
              <w:t>are</w:t>
            </w:r>
            <w:r w:rsidR="00155F1B">
              <w:t xml:space="preserve"> </w:t>
            </w:r>
            <w:r w:rsidRPr="00DF3EB2">
              <w:t>plentifully</w:t>
            </w:r>
            <w:r w:rsidR="00155F1B">
              <w:t xml:space="preserve"> </w:t>
            </w:r>
            <w:r w:rsidRPr="00DF3EB2">
              <w:t>available</w:t>
            </w:r>
            <w:r w:rsidR="00155F1B">
              <w:t xml:space="preserve"> </w:t>
            </w:r>
            <w:r w:rsidRPr="00DF3EB2">
              <w:t>on</w:t>
            </w:r>
            <w:r w:rsidR="00155F1B">
              <w:t xml:space="preserve"> </w:t>
            </w:r>
            <w:r w:rsidRPr="00DF3EB2">
              <w:t>the</w:t>
            </w:r>
            <w:r w:rsidR="00155F1B">
              <w:t xml:space="preserve"> </w:t>
            </w:r>
            <w:r w:rsidRPr="00DF3EB2">
              <w:t>local</w:t>
            </w:r>
            <w:r w:rsidR="00155F1B">
              <w:t xml:space="preserve"> </w:t>
            </w:r>
            <w:r w:rsidRPr="00DF3EB2">
              <w:t>market</w:t>
            </w:r>
          </w:p>
          <w:p w14:paraId="162BFAA5" w14:textId="2BFC9326" w:rsidR="006E6448" w:rsidRPr="00DF3EB2" w:rsidRDefault="006E6448" w:rsidP="00A9304A">
            <w:pPr>
              <w:pStyle w:val="VCAAtablecondensedbullet"/>
            </w:pPr>
            <w:r w:rsidRPr="00DF3EB2">
              <w:t>many</w:t>
            </w:r>
            <w:r w:rsidR="00155F1B">
              <w:t xml:space="preserve"> </w:t>
            </w:r>
            <w:r w:rsidRPr="00DF3EB2">
              <w:t>species</w:t>
            </w:r>
            <w:r w:rsidR="00155F1B">
              <w:t xml:space="preserve"> </w:t>
            </w:r>
            <w:r w:rsidRPr="00DF3EB2">
              <w:t>of</w:t>
            </w:r>
            <w:r w:rsidR="00155F1B">
              <w:t xml:space="preserve"> </w:t>
            </w:r>
            <w:r w:rsidRPr="00DF3EB2">
              <w:t>wood</w:t>
            </w:r>
            <w:r w:rsidR="00155F1B">
              <w:t xml:space="preserve"> </w:t>
            </w:r>
            <w:r w:rsidRPr="00DF3EB2">
              <w:t>are</w:t>
            </w:r>
            <w:r w:rsidR="00155F1B">
              <w:t xml:space="preserve"> </w:t>
            </w:r>
            <w:r w:rsidRPr="00DF3EB2">
              <w:t>easy</w:t>
            </w:r>
            <w:r w:rsidR="00155F1B">
              <w:t xml:space="preserve"> </w:t>
            </w:r>
            <w:r w:rsidRPr="00DF3EB2">
              <w:t>to</w:t>
            </w:r>
            <w:r w:rsidR="00155F1B">
              <w:t xml:space="preserve"> </w:t>
            </w:r>
            <w:r w:rsidRPr="00DF3EB2">
              <w:t>process</w:t>
            </w:r>
            <w:r w:rsidR="00155F1B">
              <w:t xml:space="preserve"> </w:t>
            </w:r>
            <w:r w:rsidRPr="00DF3EB2">
              <w:t>and</w:t>
            </w:r>
            <w:r w:rsidR="00155F1B">
              <w:t xml:space="preserve"> </w:t>
            </w:r>
            <w:r w:rsidRPr="00DF3EB2">
              <w:t>assemble.</w:t>
            </w:r>
          </w:p>
        </w:tc>
      </w:tr>
      <w:tr w:rsidR="006E6448" w:rsidRPr="00DF3EB2" w14:paraId="03867B00" w14:textId="77777777" w:rsidTr="00A9304A">
        <w:tc>
          <w:tcPr>
            <w:tcW w:w="2518" w:type="dxa"/>
          </w:tcPr>
          <w:p w14:paraId="6D6F8CDC" w14:textId="5B610EE7" w:rsidR="006E6448" w:rsidRPr="00DF3EB2" w:rsidRDefault="006E6448" w:rsidP="00A9304A">
            <w:pPr>
              <w:pStyle w:val="VCAAtablecondensed"/>
            </w:pPr>
            <w:r w:rsidRPr="00DF3EB2">
              <w:t>Acoustic</w:t>
            </w:r>
            <w:r w:rsidR="00155F1B">
              <w:t xml:space="preserve"> </w:t>
            </w:r>
            <w:r w:rsidRPr="00DF3EB2">
              <w:t>benefit</w:t>
            </w:r>
          </w:p>
        </w:tc>
        <w:tc>
          <w:tcPr>
            <w:tcW w:w="6724" w:type="dxa"/>
          </w:tcPr>
          <w:p w14:paraId="6B7BB2C7" w14:textId="022839F8" w:rsidR="006E6448" w:rsidRPr="00DF3EB2" w:rsidRDefault="006E6448" w:rsidP="00A9304A">
            <w:pPr>
              <w:pStyle w:val="VCAAtablecondensed"/>
            </w:pPr>
            <w:r w:rsidRPr="00DF3EB2">
              <w:t>Wooden</w:t>
            </w:r>
            <w:r w:rsidR="00155F1B">
              <w:t xml:space="preserve"> </w:t>
            </w:r>
            <w:r w:rsidRPr="00DF3EB2">
              <w:t>panels</w:t>
            </w:r>
            <w:r w:rsidR="00155F1B">
              <w:t xml:space="preserve"> </w:t>
            </w:r>
            <w:r w:rsidRPr="00DF3EB2">
              <w:t>made</w:t>
            </w:r>
            <w:r w:rsidR="00155F1B">
              <w:t xml:space="preserve"> </w:t>
            </w:r>
            <w:r w:rsidRPr="00DF3EB2">
              <w:t>of</w:t>
            </w:r>
            <w:r w:rsidR="00155F1B">
              <w:t xml:space="preserve"> </w:t>
            </w:r>
            <w:r w:rsidRPr="00DF3EB2">
              <w:t>some</w:t>
            </w:r>
            <w:r w:rsidR="00155F1B">
              <w:t xml:space="preserve"> </w:t>
            </w:r>
            <w:r w:rsidRPr="00DF3EB2">
              <w:t>species</w:t>
            </w:r>
            <w:r w:rsidR="00155F1B">
              <w:t xml:space="preserve"> </w:t>
            </w:r>
            <w:r w:rsidRPr="00DF3EB2">
              <w:t>of</w:t>
            </w:r>
            <w:r w:rsidR="00155F1B">
              <w:t xml:space="preserve"> </w:t>
            </w:r>
            <w:r w:rsidRPr="00DF3EB2">
              <w:t>wood</w:t>
            </w:r>
            <w:r w:rsidR="00155F1B">
              <w:t xml:space="preserve"> </w:t>
            </w:r>
            <w:r w:rsidRPr="00DF3EB2">
              <w:t>are</w:t>
            </w:r>
            <w:r w:rsidR="00155F1B">
              <w:t xml:space="preserve"> </w:t>
            </w:r>
            <w:r w:rsidRPr="00DF3EB2">
              <w:t>used</w:t>
            </w:r>
            <w:r w:rsidR="00155F1B">
              <w:t xml:space="preserve"> </w:t>
            </w:r>
            <w:r w:rsidRPr="00DF3EB2">
              <w:t>in</w:t>
            </w:r>
            <w:r w:rsidR="00155F1B">
              <w:t xml:space="preserve"> </w:t>
            </w:r>
            <w:r w:rsidRPr="00DF3EB2">
              <w:t>concert</w:t>
            </w:r>
            <w:r w:rsidR="00155F1B">
              <w:t xml:space="preserve"> </w:t>
            </w:r>
            <w:r w:rsidRPr="00DF3EB2">
              <w:t>halls</w:t>
            </w:r>
            <w:r w:rsidR="00155F1B">
              <w:t xml:space="preserve"> </w:t>
            </w:r>
            <w:r w:rsidRPr="00DF3EB2">
              <w:t>and</w:t>
            </w:r>
            <w:r w:rsidR="00155F1B">
              <w:t xml:space="preserve"> </w:t>
            </w:r>
            <w:r w:rsidRPr="00DF3EB2">
              <w:t>conference</w:t>
            </w:r>
            <w:r w:rsidR="00155F1B">
              <w:t xml:space="preserve"> </w:t>
            </w:r>
            <w:r w:rsidRPr="00DF3EB2">
              <w:t>rooms</w:t>
            </w:r>
            <w:r w:rsidR="00155F1B">
              <w:t xml:space="preserve"> </w:t>
            </w:r>
            <w:r w:rsidRPr="00DF3EB2">
              <w:t>because</w:t>
            </w:r>
            <w:r w:rsidR="00155F1B">
              <w:t xml:space="preserve"> </w:t>
            </w:r>
            <w:r w:rsidRPr="00DF3EB2">
              <w:t>wood</w:t>
            </w:r>
            <w:r w:rsidR="00155F1B">
              <w:t xml:space="preserve"> </w:t>
            </w:r>
            <w:r w:rsidRPr="00DF3EB2">
              <w:t>absorbs</w:t>
            </w:r>
            <w:r w:rsidR="00155F1B">
              <w:t xml:space="preserve"> </w:t>
            </w:r>
            <w:r w:rsidRPr="00DF3EB2">
              <w:t>sound</w:t>
            </w:r>
            <w:r w:rsidR="00CE126A">
              <w:t>.</w:t>
            </w:r>
          </w:p>
        </w:tc>
      </w:tr>
      <w:tr w:rsidR="006E6448" w:rsidRPr="00DF3EB2" w14:paraId="360E07EB" w14:textId="77777777" w:rsidTr="00A9304A">
        <w:tc>
          <w:tcPr>
            <w:tcW w:w="2518" w:type="dxa"/>
          </w:tcPr>
          <w:p w14:paraId="59296878" w14:textId="4E3916E5" w:rsidR="006E6448" w:rsidRPr="00DF3EB2" w:rsidRDefault="006E6448" w:rsidP="00A9304A">
            <w:pPr>
              <w:pStyle w:val="VCAAtablecondensed"/>
            </w:pPr>
            <w:r w:rsidRPr="00DF3EB2">
              <w:t>Aesthetic</w:t>
            </w:r>
            <w:r w:rsidR="00155F1B">
              <w:t xml:space="preserve"> </w:t>
            </w:r>
            <w:r w:rsidRPr="00DF3EB2">
              <w:t>benefit</w:t>
            </w:r>
          </w:p>
        </w:tc>
        <w:tc>
          <w:tcPr>
            <w:tcW w:w="6724" w:type="dxa"/>
          </w:tcPr>
          <w:p w14:paraId="2499A9A6" w14:textId="056364DF" w:rsidR="006E6448" w:rsidRPr="00DF3EB2" w:rsidRDefault="006E6448" w:rsidP="00A9304A">
            <w:pPr>
              <w:pStyle w:val="VCAAtablecondensed"/>
            </w:pPr>
            <w:r w:rsidRPr="00DF3EB2">
              <w:t>Wooden</w:t>
            </w:r>
            <w:r w:rsidR="00155F1B">
              <w:t xml:space="preserve"> </w:t>
            </w:r>
            <w:r w:rsidRPr="00DF3EB2">
              <w:t>furniture</w:t>
            </w:r>
            <w:r w:rsidR="00155F1B">
              <w:t xml:space="preserve"> </w:t>
            </w:r>
            <w:r w:rsidRPr="00DF3EB2">
              <w:t>and</w:t>
            </w:r>
            <w:r w:rsidR="00155F1B">
              <w:t xml:space="preserve"> </w:t>
            </w:r>
            <w:r w:rsidRPr="00DF3EB2">
              <w:t>decorations</w:t>
            </w:r>
            <w:r w:rsidR="00155F1B">
              <w:t xml:space="preserve"> </w:t>
            </w:r>
            <w:r w:rsidRPr="00DF3EB2">
              <w:t>can</w:t>
            </w:r>
            <w:r w:rsidR="00155F1B">
              <w:t xml:space="preserve"> </w:t>
            </w:r>
            <w:r w:rsidRPr="00DF3EB2">
              <w:t>be</w:t>
            </w:r>
            <w:r w:rsidR="00155F1B">
              <w:t xml:space="preserve"> </w:t>
            </w:r>
            <w:r w:rsidRPr="00DF3EB2">
              <w:t>real</w:t>
            </w:r>
            <w:r w:rsidR="00155F1B">
              <w:t xml:space="preserve"> </w:t>
            </w:r>
            <w:r w:rsidRPr="00DF3EB2">
              <w:t>works</w:t>
            </w:r>
            <w:r w:rsidR="00155F1B">
              <w:t xml:space="preserve"> </w:t>
            </w:r>
            <w:r w:rsidRPr="00DF3EB2">
              <w:t>of</w:t>
            </w:r>
            <w:r w:rsidR="00155F1B">
              <w:t xml:space="preserve"> </w:t>
            </w:r>
            <w:r w:rsidRPr="00DF3EB2">
              <w:t>art.</w:t>
            </w:r>
          </w:p>
        </w:tc>
      </w:tr>
      <w:tr w:rsidR="006E6448" w:rsidRPr="00DF3EB2" w14:paraId="2B9EF143" w14:textId="77777777" w:rsidTr="00A9304A">
        <w:tc>
          <w:tcPr>
            <w:tcW w:w="2518" w:type="dxa"/>
          </w:tcPr>
          <w:p w14:paraId="53528834" w14:textId="09D066FE" w:rsidR="006E6448" w:rsidRPr="00DF3EB2" w:rsidRDefault="006E6448" w:rsidP="00A9304A">
            <w:pPr>
              <w:pStyle w:val="VCAAtablecondensed"/>
            </w:pPr>
            <w:r w:rsidRPr="00DF3EB2">
              <w:t>Environmental</w:t>
            </w:r>
            <w:r w:rsidR="00155F1B">
              <w:t xml:space="preserve"> </w:t>
            </w:r>
            <w:r w:rsidR="00A305C5">
              <w:t>benefit</w:t>
            </w:r>
          </w:p>
        </w:tc>
        <w:tc>
          <w:tcPr>
            <w:tcW w:w="6724" w:type="dxa"/>
          </w:tcPr>
          <w:p w14:paraId="204017D2" w14:textId="0AF1353D" w:rsidR="006E6448" w:rsidRPr="00DF3EB2" w:rsidRDefault="006E6448" w:rsidP="00A9304A">
            <w:pPr>
              <w:pStyle w:val="VCAAtablecondensed"/>
            </w:pPr>
            <w:r w:rsidRPr="00DF3EB2">
              <w:t>Any</w:t>
            </w:r>
            <w:r w:rsidR="00155F1B">
              <w:t xml:space="preserve"> </w:t>
            </w:r>
            <w:r w:rsidRPr="00DF3EB2">
              <w:t>one</w:t>
            </w:r>
            <w:r w:rsidR="00155F1B">
              <w:t xml:space="preserve"> </w:t>
            </w:r>
            <w:r w:rsidRPr="00DF3EB2">
              <w:t>of</w:t>
            </w:r>
            <w:r w:rsidR="00155F1B">
              <w:t xml:space="preserve"> </w:t>
            </w:r>
            <w:r w:rsidRPr="00DF3EB2">
              <w:t>the</w:t>
            </w:r>
            <w:r w:rsidR="00155F1B">
              <w:t xml:space="preserve"> </w:t>
            </w:r>
            <w:r w:rsidRPr="00DF3EB2">
              <w:t>following:</w:t>
            </w:r>
          </w:p>
          <w:p w14:paraId="55DEA077" w14:textId="1B175C67" w:rsidR="006E6448" w:rsidRPr="00DF3EB2" w:rsidRDefault="006E6448" w:rsidP="00A9304A">
            <w:pPr>
              <w:pStyle w:val="VCAAtablecondensedbullet"/>
            </w:pPr>
            <w:r w:rsidRPr="00DF3EB2">
              <w:t>wood</w:t>
            </w:r>
            <w:r w:rsidR="00155F1B">
              <w:t xml:space="preserve"> </w:t>
            </w:r>
            <w:r w:rsidRPr="00DF3EB2">
              <w:t>does</w:t>
            </w:r>
            <w:r w:rsidR="00155F1B">
              <w:t xml:space="preserve"> </w:t>
            </w:r>
            <w:r w:rsidRPr="00DF3EB2">
              <w:t>not</w:t>
            </w:r>
            <w:r w:rsidR="00155F1B">
              <w:t xml:space="preserve"> </w:t>
            </w:r>
            <w:r w:rsidRPr="00DF3EB2">
              <w:t>pollute</w:t>
            </w:r>
            <w:r w:rsidR="00155F1B">
              <w:t xml:space="preserve"> </w:t>
            </w:r>
            <w:r w:rsidRPr="00DF3EB2">
              <w:t>the</w:t>
            </w:r>
            <w:r w:rsidR="00155F1B">
              <w:t xml:space="preserve"> </w:t>
            </w:r>
            <w:r w:rsidRPr="00DF3EB2">
              <w:t>environment</w:t>
            </w:r>
          </w:p>
          <w:p w14:paraId="58BED284" w14:textId="1F655BDC" w:rsidR="006E6448" w:rsidRPr="00DF3EB2" w:rsidRDefault="006E6448" w:rsidP="00A9304A">
            <w:pPr>
              <w:pStyle w:val="VCAAtablecondensedbullet"/>
            </w:pPr>
            <w:r w:rsidRPr="00DF3EB2">
              <w:t>forests</w:t>
            </w:r>
            <w:r w:rsidR="00155F1B">
              <w:t xml:space="preserve"> </w:t>
            </w:r>
            <w:r w:rsidRPr="00DF3EB2">
              <w:t>capture</w:t>
            </w:r>
            <w:r w:rsidR="00155F1B">
              <w:t xml:space="preserve"> </w:t>
            </w:r>
            <w:r w:rsidRPr="00DF3EB2">
              <w:t>carbon</w:t>
            </w:r>
            <w:r w:rsidR="00155F1B">
              <w:t xml:space="preserve"> </w:t>
            </w:r>
            <w:r w:rsidRPr="00DF3EB2">
              <w:t>dioxide</w:t>
            </w:r>
            <w:r w:rsidR="00155F1B">
              <w:t xml:space="preserve"> </w:t>
            </w:r>
            <w:r w:rsidRPr="00DF3EB2">
              <w:t>from</w:t>
            </w:r>
            <w:r w:rsidR="00155F1B">
              <w:t xml:space="preserve"> </w:t>
            </w:r>
            <w:r w:rsidRPr="00DF3EB2">
              <w:t>the</w:t>
            </w:r>
            <w:r w:rsidR="00155F1B">
              <w:t xml:space="preserve"> </w:t>
            </w:r>
            <w:r w:rsidRPr="00DF3EB2">
              <w:t>atmosphere.</w:t>
            </w:r>
          </w:p>
        </w:tc>
      </w:tr>
    </w:tbl>
    <w:p w14:paraId="3F39C048" w14:textId="25708358" w:rsidR="006E6448" w:rsidRPr="003B7C6A" w:rsidRDefault="006E6448" w:rsidP="003B7C6A">
      <w:pPr>
        <w:pStyle w:val="VCAAHeading4"/>
      </w:pPr>
      <w:r w:rsidRPr="003B7C6A">
        <w:t>Question</w:t>
      </w:r>
      <w:r w:rsidR="00155F1B">
        <w:t xml:space="preserve"> </w:t>
      </w:r>
      <w:r w:rsidRPr="003B7C6A">
        <w:t>6b</w:t>
      </w:r>
      <w:r w:rsidR="0016753D">
        <w:t>.</w:t>
      </w:r>
    </w:p>
    <w:p w14:paraId="0897006F" w14:textId="73049B1B" w:rsidR="00F73F1F" w:rsidRPr="00FF2C81" w:rsidRDefault="006E6448" w:rsidP="006E6448">
      <w:pPr>
        <w:pStyle w:val="VCAAbody"/>
      </w:pPr>
      <w:r w:rsidRPr="00DF3EB2">
        <w:t>Students</w:t>
      </w:r>
      <w:r w:rsidR="00155F1B">
        <w:t xml:space="preserve"> </w:t>
      </w:r>
      <w:r w:rsidRPr="00DF3EB2">
        <w:t>had</w:t>
      </w:r>
      <w:r w:rsidR="00155F1B">
        <w:t xml:space="preserve"> </w:t>
      </w:r>
      <w:r w:rsidRPr="00DF3EB2">
        <w:t>to</w:t>
      </w:r>
      <w:r w:rsidR="00155F1B">
        <w:t xml:space="preserve"> </w:t>
      </w:r>
      <w:r w:rsidRPr="00DF3EB2">
        <w:t>identify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benefits</w:t>
      </w:r>
      <w:r w:rsidR="00155F1B">
        <w:t xml:space="preserve"> </w:t>
      </w:r>
      <w:r w:rsidRPr="00DF3EB2">
        <w:t>of</w:t>
      </w:r>
      <w:r w:rsidR="00155F1B">
        <w:t xml:space="preserve"> </w:t>
      </w:r>
      <w:r w:rsidRPr="00DF3EB2">
        <w:t>efficient</w:t>
      </w:r>
      <w:r w:rsidR="00155F1B">
        <w:t xml:space="preserve"> </w:t>
      </w:r>
      <w:r w:rsidRPr="00DF3EB2">
        <w:t>forest</w:t>
      </w:r>
      <w:r w:rsidR="00155F1B">
        <w:t xml:space="preserve"> </w:t>
      </w:r>
      <w:r w:rsidRPr="00DF3EB2">
        <w:t>management.</w:t>
      </w:r>
      <w:r w:rsidR="00155F1B">
        <w:t xml:space="preserve"> </w:t>
      </w:r>
      <w:r w:rsidRPr="00DF3EB2">
        <w:t>Relevant</w:t>
      </w:r>
      <w:r w:rsidR="00155F1B">
        <w:t xml:space="preserve"> </w:t>
      </w:r>
      <w:r w:rsidRPr="00DF3EB2">
        <w:t>answers</w:t>
      </w:r>
      <w:r w:rsidR="00155F1B">
        <w:t xml:space="preserve"> </w:t>
      </w:r>
      <w:r w:rsidRPr="00DF3EB2">
        <w:t>included</w:t>
      </w:r>
      <w:r w:rsidR="00155F1B">
        <w:t xml:space="preserve"> </w:t>
      </w:r>
      <w:r w:rsidRPr="00DF3EB2">
        <w:t>that</w:t>
      </w:r>
      <w:r w:rsidR="00155F1B">
        <w:t xml:space="preserve"> </w:t>
      </w:r>
      <w:r w:rsidRPr="00DF3EB2">
        <w:t>efficient</w:t>
      </w:r>
      <w:r w:rsidR="00155F1B">
        <w:t xml:space="preserve"> </w:t>
      </w:r>
      <w:r w:rsidRPr="00DF3EB2">
        <w:t>forest</w:t>
      </w:r>
      <w:r w:rsidR="00155F1B">
        <w:t xml:space="preserve"> </w:t>
      </w:r>
      <w:r w:rsidRPr="00DF3EB2">
        <w:t>management</w:t>
      </w:r>
      <w:r w:rsidR="00155F1B">
        <w:t xml:space="preserve"> </w:t>
      </w:r>
      <w:r w:rsidRPr="00DF3EB2">
        <w:t>had</w:t>
      </w:r>
      <w:r w:rsidR="00155F1B">
        <w:t xml:space="preserve"> </w:t>
      </w:r>
      <w:r w:rsidRPr="00DF3EB2">
        <w:t>the</w:t>
      </w:r>
      <w:r w:rsidR="00155F1B">
        <w:t xml:space="preserve"> </w:t>
      </w:r>
      <w:r w:rsidRPr="00DF3EB2">
        <w:t>benefit</w:t>
      </w:r>
      <w:r w:rsidR="00155F1B">
        <w:t xml:space="preserve"> </w:t>
      </w:r>
      <w:r w:rsidRPr="00DF3EB2">
        <w:t>of</w:t>
      </w:r>
      <w:r w:rsidR="00155F1B">
        <w:t xml:space="preserve"> </w:t>
      </w:r>
      <w:r w:rsidRPr="00DF3EB2">
        <w:t>ensuring</w:t>
      </w:r>
      <w:r w:rsidR="00155F1B">
        <w:t xml:space="preserve"> </w:t>
      </w:r>
      <w:r w:rsidRPr="00DF3EB2">
        <w:t>wood</w:t>
      </w:r>
      <w:r w:rsidR="00155F1B">
        <w:t xml:space="preserve"> </w:t>
      </w:r>
      <w:r w:rsidRPr="00DF3EB2">
        <w:t>supply</w:t>
      </w:r>
      <w:r w:rsidR="00155F1B">
        <w:t xml:space="preserve"> </w:t>
      </w:r>
      <w:r w:rsidRPr="00DF3EB2">
        <w:t>necessary</w:t>
      </w:r>
      <w:r w:rsidR="00155F1B">
        <w:t xml:space="preserve"> </w:t>
      </w:r>
      <w:r w:rsidRPr="00DF3EB2">
        <w:t>for</w:t>
      </w:r>
      <w:r w:rsidR="00155F1B">
        <w:t xml:space="preserve"> </w:t>
      </w:r>
      <w:r w:rsidRPr="00DF3EB2">
        <w:t>industries,</w:t>
      </w:r>
      <w:r w:rsidR="00155F1B">
        <w:t xml:space="preserve"> </w:t>
      </w:r>
      <w:r w:rsidRPr="00DF3EB2">
        <w:t>and</w:t>
      </w:r>
      <w:r w:rsidR="00155F1B">
        <w:t xml:space="preserve"> </w:t>
      </w:r>
      <w:r w:rsidRPr="00DF3EB2">
        <w:t>it</w:t>
      </w:r>
      <w:r w:rsidR="00155F1B">
        <w:t xml:space="preserve"> </w:t>
      </w:r>
      <w:r w:rsidRPr="00DF3EB2">
        <w:t>maintained</w:t>
      </w:r>
      <w:r w:rsidR="00155F1B">
        <w:t xml:space="preserve"> </w:t>
      </w:r>
      <w:r w:rsidRPr="00DF3EB2">
        <w:t>healthy</w:t>
      </w:r>
      <w:r w:rsidR="00155F1B">
        <w:t xml:space="preserve"> </w:t>
      </w:r>
      <w:r w:rsidRPr="00DF3EB2">
        <w:t>forests</w:t>
      </w:r>
      <w:r w:rsidR="00155F1B">
        <w:t xml:space="preserve"> </w:t>
      </w:r>
      <w:r w:rsidRPr="00DF3EB2">
        <w:t>by</w:t>
      </w:r>
      <w:r w:rsidR="00155F1B">
        <w:t xml:space="preserve"> </w:t>
      </w:r>
      <w:r w:rsidRPr="00DF3EB2">
        <w:t>planting</w:t>
      </w:r>
      <w:r w:rsidR="00155F1B">
        <w:t xml:space="preserve"> </w:t>
      </w:r>
      <w:r w:rsidRPr="00DF3EB2">
        <w:t>saplings.</w:t>
      </w:r>
    </w:p>
    <w:p w14:paraId="36D419D7" w14:textId="5D5C8091" w:rsidR="00F73F1F" w:rsidRDefault="00F73F1F" w:rsidP="00F73F1F">
      <w:pPr>
        <w:pStyle w:val="VCAAHeading2"/>
        <w:rPr>
          <w:lang w:val="en-AU"/>
        </w:rPr>
      </w:pPr>
      <w:r w:rsidRPr="00A5154B">
        <w:rPr>
          <w:bCs/>
          <w:lang w:val="en-AU"/>
        </w:rPr>
        <w:t>Section</w:t>
      </w:r>
      <w:r w:rsidR="00155F1B">
        <w:rPr>
          <w:bCs/>
          <w:lang w:val="en-AU"/>
        </w:rPr>
        <w:t xml:space="preserve"> </w:t>
      </w:r>
      <w:r w:rsidRPr="00A5154B">
        <w:rPr>
          <w:bCs/>
          <w:lang w:val="en-AU"/>
        </w:rPr>
        <w:t>2:</w:t>
      </w:r>
      <w:r w:rsidR="00155F1B">
        <w:rPr>
          <w:bCs/>
          <w:lang w:val="en-AU"/>
        </w:rPr>
        <w:t xml:space="preserve"> </w:t>
      </w:r>
      <w:r w:rsidRPr="00A5154B">
        <w:rPr>
          <w:lang w:val="en-AU"/>
        </w:rPr>
        <w:t>Reading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and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responding</w:t>
      </w:r>
    </w:p>
    <w:p w14:paraId="6ACE135A" w14:textId="34D68EF0" w:rsidR="006E6448" w:rsidRPr="00E06BAA" w:rsidRDefault="006E6448" w:rsidP="003B7C6A">
      <w:pPr>
        <w:pStyle w:val="VCAAHeading3"/>
      </w:pPr>
      <w:r w:rsidRPr="00A36E7A">
        <w:rPr>
          <w:lang w:val="en-AU" w:eastAsia="ja-JP"/>
        </w:rPr>
        <w:t>Question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7</w:t>
      </w:r>
    </w:p>
    <w:p w14:paraId="51E25498" w14:textId="16329935" w:rsidR="00663639" w:rsidRDefault="006E6448" w:rsidP="003B7C6A">
      <w:pPr>
        <w:pStyle w:val="VCAAbody"/>
        <w:rPr>
          <w:lang w:val="en-AU" w:eastAsia="ja-JP"/>
        </w:rPr>
      </w:pPr>
      <w:r w:rsidRPr="00A36E7A">
        <w:t>Text</w:t>
      </w:r>
      <w:r w:rsidR="00155F1B">
        <w:t xml:space="preserve"> </w:t>
      </w:r>
      <w:r w:rsidRPr="00A36E7A">
        <w:t>7</w:t>
      </w:r>
      <w:r w:rsidR="00155F1B">
        <w:t xml:space="preserve"> </w:t>
      </w:r>
      <w:r w:rsidRPr="00A36E7A">
        <w:t>was</w:t>
      </w:r>
      <w:r w:rsidR="00155F1B">
        <w:t xml:space="preserve"> </w:t>
      </w:r>
      <w:r>
        <w:t>about</w:t>
      </w:r>
      <w:r w:rsidR="00155F1B">
        <w:t xml:space="preserve"> </w:t>
      </w:r>
      <w:r>
        <w:t>a</w:t>
      </w:r>
      <w:r w:rsidR="00155F1B">
        <w:t xml:space="preserve"> </w:t>
      </w:r>
      <w:r>
        <w:t>visit</w:t>
      </w:r>
      <w:r w:rsidR="00155F1B">
        <w:t xml:space="preserve"> </w:t>
      </w:r>
      <w:r>
        <w:t>to</w:t>
      </w:r>
      <w:r w:rsidR="00155F1B">
        <w:t xml:space="preserve"> </w:t>
      </w:r>
      <w:r>
        <w:t>the</w:t>
      </w:r>
      <w:r w:rsidR="00155F1B">
        <w:t xml:space="preserve"> </w:t>
      </w:r>
      <w:r w:rsidR="00983AD1">
        <w:t>h</w:t>
      </w:r>
      <w:r>
        <w:t>erbarium.</w:t>
      </w:r>
      <w:r w:rsidR="00155F1B">
        <w:t xml:space="preserve"> </w:t>
      </w:r>
      <w:r w:rsidRPr="00A36E7A">
        <w:rPr>
          <w:lang w:val="en-AU" w:eastAsia="ja-JP"/>
        </w:rPr>
        <w:t>Students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were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asked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to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indicate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what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scientists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do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to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help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prevent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extinction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of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plant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species.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Any</w:t>
      </w:r>
      <w:r w:rsidR="00155F1B">
        <w:rPr>
          <w:lang w:val="en-AU" w:eastAsia="ja-JP"/>
        </w:rPr>
        <w:t xml:space="preserve"> </w:t>
      </w:r>
      <w:r w:rsidR="00951291">
        <w:rPr>
          <w:lang w:val="en-AU" w:eastAsia="ja-JP"/>
        </w:rPr>
        <w:t>five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of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following</w:t>
      </w:r>
      <w:r w:rsidR="00155F1B">
        <w:rPr>
          <w:lang w:val="en-AU" w:eastAsia="ja-JP"/>
        </w:rPr>
        <w:t xml:space="preserve"> </w:t>
      </w:r>
      <w:r w:rsidR="00663639">
        <w:rPr>
          <w:lang w:val="en-AU" w:eastAsia="ja-JP"/>
        </w:rPr>
        <w:t>points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were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relevant:</w:t>
      </w:r>
      <w:r w:rsidR="00155F1B">
        <w:rPr>
          <w:lang w:val="en-AU" w:eastAsia="ja-JP"/>
        </w:rPr>
        <w:t xml:space="preserve"> </w:t>
      </w:r>
    </w:p>
    <w:p w14:paraId="515EEDF2" w14:textId="21002794" w:rsidR="00663639" w:rsidRDefault="00FF2C81" w:rsidP="00663639">
      <w:pPr>
        <w:pStyle w:val="VCAAbullet"/>
      </w:pPr>
      <w:r>
        <w:t>S</w:t>
      </w:r>
      <w:r w:rsidR="006E6448" w:rsidRPr="00A36E7A">
        <w:t>cientists</w:t>
      </w:r>
      <w:r w:rsidR="00155F1B">
        <w:t xml:space="preserve"> </w:t>
      </w:r>
      <w:r w:rsidR="006E6448" w:rsidRPr="00A36E7A">
        <w:t>collected</w:t>
      </w:r>
      <w:r w:rsidR="00155F1B">
        <w:t xml:space="preserve"> </w:t>
      </w:r>
      <w:r w:rsidR="006E6448" w:rsidRPr="00A36E7A">
        <w:t>plant</w:t>
      </w:r>
      <w:r w:rsidR="00155F1B">
        <w:t xml:space="preserve"> </w:t>
      </w:r>
      <w:r w:rsidR="006E6448" w:rsidRPr="00A36E7A">
        <w:t>samples</w:t>
      </w:r>
      <w:r>
        <w:t>.</w:t>
      </w:r>
    </w:p>
    <w:p w14:paraId="13294C45" w14:textId="046FB0C0" w:rsidR="00663639" w:rsidRDefault="00FF2C81" w:rsidP="00663639">
      <w:pPr>
        <w:pStyle w:val="VCAAbullet"/>
      </w:pPr>
      <w:r>
        <w:t>S</w:t>
      </w:r>
      <w:r w:rsidR="00663639" w:rsidRPr="00A36E7A">
        <w:t>cientists</w:t>
      </w:r>
      <w:r w:rsidR="00155F1B">
        <w:t xml:space="preserve"> </w:t>
      </w:r>
      <w:r w:rsidR="006E6448" w:rsidRPr="00A36E7A">
        <w:t>identified</w:t>
      </w:r>
      <w:r w:rsidR="00155F1B">
        <w:t xml:space="preserve"> </w:t>
      </w:r>
      <w:r w:rsidR="006E6448" w:rsidRPr="00A36E7A">
        <w:t>each</w:t>
      </w:r>
      <w:r w:rsidR="00155F1B">
        <w:t xml:space="preserve"> </w:t>
      </w:r>
      <w:r w:rsidR="006E6448" w:rsidRPr="00A36E7A">
        <w:t>plant</w:t>
      </w:r>
      <w:r w:rsidR="00155F1B">
        <w:t xml:space="preserve"> </w:t>
      </w:r>
      <w:r w:rsidR="006E6448" w:rsidRPr="00A36E7A">
        <w:t>sample</w:t>
      </w:r>
      <w:r>
        <w:t>.</w:t>
      </w:r>
    </w:p>
    <w:p w14:paraId="1B14ADB4" w14:textId="4BDC6FF8" w:rsidR="00663639" w:rsidRDefault="00FF2C81" w:rsidP="00663639">
      <w:pPr>
        <w:pStyle w:val="VCAAbullet"/>
      </w:pPr>
      <w:r>
        <w:t>S</w:t>
      </w:r>
      <w:r w:rsidR="00663639" w:rsidRPr="00A36E7A">
        <w:t>cientists</w:t>
      </w:r>
      <w:r w:rsidR="00155F1B">
        <w:t xml:space="preserve"> </w:t>
      </w:r>
      <w:r w:rsidR="006E6448" w:rsidRPr="00A36E7A">
        <w:t>froze</w:t>
      </w:r>
      <w:r w:rsidR="00155F1B">
        <w:t xml:space="preserve"> </w:t>
      </w:r>
      <w:r w:rsidR="00663639">
        <w:t>each</w:t>
      </w:r>
      <w:r w:rsidR="00155F1B">
        <w:t xml:space="preserve"> </w:t>
      </w:r>
      <w:r w:rsidR="006E6448" w:rsidRPr="00A36E7A">
        <w:t>sample</w:t>
      </w:r>
      <w:r w:rsidR="00155F1B">
        <w:t xml:space="preserve"> </w:t>
      </w:r>
      <w:r w:rsidR="006E6448" w:rsidRPr="00A36E7A">
        <w:t>to</w:t>
      </w:r>
      <w:r w:rsidR="00155F1B">
        <w:t xml:space="preserve"> </w:t>
      </w:r>
      <w:r w:rsidR="006E6448" w:rsidRPr="00A36E7A">
        <w:t>eliminate</w:t>
      </w:r>
      <w:r w:rsidR="00155F1B">
        <w:t xml:space="preserve"> </w:t>
      </w:r>
      <w:r w:rsidR="006E6448" w:rsidRPr="00A36E7A">
        <w:t>microorganisms</w:t>
      </w:r>
      <w:r>
        <w:t>.</w:t>
      </w:r>
    </w:p>
    <w:p w14:paraId="79A0BE73" w14:textId="62C05C1A" w:rsidR="00663639" w:rsidRDefault="00FF2C81" w:rsidP="00663639">
      <w:pPr>
        <w:pStyle w:val="VCAAbullet"/>
      </w:pPr>
      <w:r>
        <w:t>S</w:t>
      </w:r>
      <w:r w:rsidR="000B06B0" w:rsidRPr="00A36E7A">
        <w:t>cientists</w:t>
      </w:r>
      <w:r w:rsidR="00155F1B">
        <w:t xml:space="preserve"> </w:t>
      </w:r>
      <w:r w:rsidR="006E6448" w:rsidRPr="00A36E7A">
        <w:t>created</w:t>
      </w:r>
      <w:r w:rsidR="00155F1B">
        <w:t xml:space="preserve"> </w:t>
      </w:r>
      <w:r w:rsidR="006E6448" w:rsidRPr="00A36E7A">
        <w:t>a</w:t>
      </w:r>
      <w:r w:rsidR="00155F1B">
        <w:t xml:space="preserve"> </w:t>
      </w:r>
      <w:r w:rsidR="006E6448" w:rsidRPr="00A36E7A">
        <w:t>file</w:t>
      </w:r>
      <w:r w:rsidR="00155F1B">
        <w:t xml:space="preserve"> </w:t>
      </w:r>
      <w:r w:rsidR="006E6448" w:rsidRPr="00A36E7A">
        <w:t>to</w:t>
      </w:r>
      <w:r w:rsidR="00155F1B">
        <w:t xml:space="preserve"> </w:t>
      </w:r>
      <w:r w:rsidR="006E6448" w:rsidRPr="00A36E7A">
        <w:t>be</w:t>
      </w:r>
      <w:r w:rsidR="00155F1B">
        <w:t xml:space="preserve"> </w:t>
      </w:r>
      <w:r w:rsidR="006E6448" w:rsidRPr="00A36E7A">
        <w:t>included</w:t>
      </w:r>
      <w:r w:rsidR="00155F1B">
        <w:t xml:space="preserve"> </w:t>
      </w:r>
      <w:r w:rsidR="006E6448" w:rsidRPr="00A36E7A">
        <w:t>in</w:t>
      </w:r>
      <w:r w:rsidR="00155F1B">
        <w:t xml:space="preserve"> </w:t>
      </w:r>
      <w:r w:rsidR="006E6448" w:rsidRPr="00A36E7A">
        <w:t>the</w:t>
      </w:r>
      <w:r w:rsidR="00155F1B">
        <w:t xml:space="preserve"> </w:t>
      </w:r>
      <w:r w:rsidR="006E6448" w:rsidRPr="00A36E7A">
        <w:t>collection,</w:t>
      </w:r>
      <w:r w:rsidR="00155F1B">
        <w:t xml:space="preserve"> </w:t>
      </w:r>
      <w:r w:rsidR="006E6448" w:rsidRPr="00A36E7A">
        <w:t>in</w:t>
      </w:r>
      <w:r w:rsidR="00155F1B">
        <w:t xml:space="preserve"> </w:t>
      </w:r>
      <w:r w:rsidR="006E6448" w:rsidRPr="00A36E7A">
        <w:t>accordance</w:t>
      </w:r>
      <w:r w:rsidR="00155F1B">
        <w:t xml:space="preserve"> </w:t>
      </w:r>
      <w:r w:rsidR="006E6448" w:rsidRPr="00A36E7A">
        <w:t>with</w:t>
      </w:r>
      <w:r w:rsidR="00155F1B">
        <w:t xml:space="preserve"> </w:t>
      </w:r>
      <w:r w:rsidR="006E6448" w:rsidRPr="00A36E7A">
        <w:t>geographical</w:t>
      </w:r>
      <w:r w:rsidR="00155F1B">
        <w:t xml:space="preserve"> </w:t>
      </w:r>
      <w:r w:rsidR="006E6448" w:rsidRPr="00A36E7A">
        <w:t>zone</w:t>
      </w:r>
      <w:r w:rsidR="00155F1B">
        <w:t xml:space="preserve"> </w:t>
      </w:r>
      <w:r w:rsidR="006E6448" w:rsidRPr="00A36E7A">
        <w:t>and</w:t>
      </w:r>
      <w:r w:rsidR="00155F1B">
        <w:t xml:space="preserve"> </w:t>
      </w:r>
      <w:r w:rsidR="006E6448" w:rsidRPr="00A36E7A">
        <w:t>plant</w:t>
      </w:r>
      <w:r w:rsidR="00155F1B">
        <w:t xml:space="preserve"> </w:t>
      </w:r>
      <w:r w:rsidR="006E6448" w:rsidRPr="00A36E7A">
        <w:t>family</w:t>
      </w:r>
      <w:r>
        <w:t>.</w:t>
      </w:r>
    </w:p>
    <w:p w14:paraId="5FAA4915" w14:textId="4844ABB5" w:rsidR="00663639" w:rsidRDefault="00FF2C81" w:rsidP="00663639">
      <w:pPr>
        <w:pStyle w:val="VCAAbullet"/>
      </w:pPr>
      <w:r>
        <w:lastRenderedPageBreak/>
        <w:t>S</w:t>
      </w:r>
      <w:r w:rsidR="001F6080" w:rsidRPr="00A36E7A">
        <w:t>cientists</w:t>
      </w:r>
      <w:r w:rsidR="00155F1B">
        <w:t xml:space="preserve"> </w:t>
      </w:r>
      <w:r w:rsidR="006E6448" w:rsidRPr="00A36E7A">
        <w:t>took</w:t>
      </w:r>
      <w:r w:rsidR="00155F1B">
        <w:t xml:space="preserve"> </w:t>
      </w:r>
      <w:r w:rsidR="006E6448" w:rsidRPr="00A36E7A">
        <w:t>photos</w:t>
      </w:r>
      <w:r w:rsidR="00155F1B">
        <w:t xml:space="preserve"> </w:t>
      </w:r>
      <w:r w:rsidR="006E6448" w:rsidRPr="00A36E7A">
        <w:t>of</w:t>
      </w:r>
      <w:r w:rsidR="00155F1B">
        <w:t xml:space="preserve"> </w:t>
      </w:r>
      <w:r w:rsidR="006E6448" w:rsidRPr="00A36E7A">
        <w:t>the</w:t>
      </w:r>
      <w:r w:rsidR="00155F1B">
        <w:t xml:space="preserve"> </w:t>
      </w:r>
      <w:r w:rsidR="006E6448" w:rsidRPr="00A36E7A">
        <w:t>samples</w:t>
      </w:r>
      <w:r>
        <w:t>.</w:t>
      </w:r>
    </w:p>
    <w:p w14:paraId="2003EBDB" w14:textId="0D7C08C9" w:rsidR="00663639" w:rsidRDefault="00FF2C81" w:rsidP="00663639">
      <w:pPr>
        <w:pStyle w:val="VCAAbullet"/>
      </w:pPr>
      <w:r>
        <w:t>S</w:t>
      </w:r>
      <w:r w:rsidR="006E6448" w:rsidRPr="00A36E7A">
        <w:t>cientists</w:t>
      </w:r>
      <w:r w:rsidR="00155F1B">
        <w:t xml:space="preserve"> </w:t>
      </w:r>
      <w:r w:rsidR="006E6448" w:rsidRPr="00A36E7A">
        <w:t>genetically</w:t>
      </w:r>
      <w:r w:rsidR="00155F1B">
        <w:t xml:space="preserve"> </w:t>
      </w:r>
      <w:r w:rsidR="006E6448" w:rsidRPr="00A36E7A">
        <w:t>analysed</w:t>
      </w:r>
      <w:r w:rsidR="00155F1B">
        <w:t xml:space="preserve"> </w:t>
      </w:r>
      <w:r w:rsidR="006E6448" w:rsidRPr="00A36E7A">
        <w:t>plants</w:t>
      </w:r>
      <w:r w:rsidR="00155F1B">
        <w:t xml:space="preserve"> </w:t>
      </w:r>
      <w:r w:rsidR="006E6448" w:rsidRPr="00A36E7A">
        <w:t>to</w:t>
      </w:r>
      <w:r w:rsidR="00155F1B">
        <w:t xml:space="preserve"> </w:t>
      </w:r>
      <w:r w:rsidR="006E6448" w:rsidRPr="00A36E7A">
        <w:t>identify</w:t>
      </w:r>
      <w:r w:rsidR="00155F1B">
        <w:t xml:space="preserve"> </w:t>
      </w:r>
      <w:r w:rsidR="006E6448" w:rsidRPr="00A36E7A">
        <w:t>mutations</w:t>
      </w:r>
      <w:r w:rsidR="00155F1B">
        <w:t xml:space="preserve"> </w:t>
      </w:r>
      <w:r w:rsidR="006E6448" w:rsidRPr="00A36E7A">
        <w:t>or</w:t>
      </w:r>
      <w:r w:rsidR="00155F1B">
        <w:t xml:space="preserve"> </w:t>
      </w:r>
      <w:r w:rsidR="006E6448" w:rsidRPr="00A36E7A">
        <w:t>possible</w:t>
      </w:r>
      <w:r w:rsidR="00155F1B">
        <w:t xml:space="preserve"> </w:t>
      </w:r>
      <w:r w:rsidR="006E6448" w:rsidRPr="00A36E7A">
        <w:t>causes</w:t>
      </w:r>
      <w:r w:rsidR="00155F1B">
        <w:t xml:space="preserve"> </w:t>
      </w:r>
      <w:r w:rsidR="006E6448" w:rsidRPr="00A36E7A">
        <w:t>of</w:t>
      </w:r>
      <w:r w:rsidR="00155F1B">
        <w:t xml:space="preserve"> </w:t>
      </w:r>
      <w:r w:rsidR="006E6448" w:rsidRPr="00A36E7A">
        <w:t>decline</w:t>
      </w:r>
      <w:r>
        <w:t>.</w:t>
      </w:r>
    </w:p>
    <w:p w14:paraId="7EC95A3A" w14:textId="6200803E" w:rsidR="006E6448" w:rsidRPr="00E06BAA" w:rsidRDefault="00FF2C81" w:rsidP="00E9579B">
      <w:pPr>
        <w:pStyle w:val="VCAAbullet"/>
      </w:pPr>
      <w:r>
        <w:t>S</w:t>
      </w:r>
      <w:r w:rsidR="001F6080" w:rsidRPr="00A36E7A">
        <w:t>cientists</w:t>
      </w:r>
      <w:r w:rsidR="00155F1B">
        <w:t xml:space="preserve"> </w:t>
      </w:r>
      <w:r w:rsidR="006E6448" w:rsidRPr="00A36E7A">
        <w:t>created</w:t>
      </w:r>
      <w:r w:rsidR="00155F1B">
        <w:t xml:space="preserve"> </w:t>
      </w:r>
      <w:r w:rsidR="006E6448" w:rsidRPr="00A36E7A">
        <w:t>the</w:t>
      </w:r>
      <w:r w:rsidR="00155F1B">
        <w:t xml:space="preserve"> </w:t>
      </w:r>
      <w:r w:rsidR="00F37E56">
        <w:t>s</w:t>
      </w:r>
      <w:r w:rsidR="006E6448" w:rsidRPr="00A36E7A">
        <w:t>eed</w:t>
      </w:r>
      <w:r w:rsidR="00155F1B">
        <w:t xml:space="preserve"> </w:t>
      </w:r>
      <w:r w:rsidR="005F33B6">
        <w:t>b</w:t>
      </w:r>
      <w:r w:rsidR="006E6448" w:rsidRPr="00A36E7A">
        <w:t>ank.</w:t>
      </w:r>
    </w:p>
    <w:p w14:paraId="0D977110" w14:textId="1653AB1C" w:rsidR="006E6448" w:rsidRPr="00A36E7A" w:rsidRDefault="006E6448" w:rsidP="003B7C6A">
      <w:pPr>
        <w:pStyle w:val="VCAAHeading3"/>
        <w:rPr>
          <w:lang w:val="en-AU" w:eastAsia="ja-JP"/>
        </w:rPr>
      </w:pPr>
      <w:r w:rsidRPr="00A36E7A">
        <w:rPr>
          <w:lang w:val="en-AU" w:eastAsia="ja-JP"/>
        </w:rPr>
        <w:t>Question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8a</w:t>
      </w:r>
      <w:r w:rsidR="003A2A3B">
        <w:rPr>
          <w:lang w:val="en-AU" w:eastAsia="ja-JP"/>
        </w:rPr>
        <w:t>.</w:t>
      </w:r>
    </w:p>
    <w:p w14:paraId="05D92E62" w14:textId="49B91717" w:rsidR="006E6448" w:rsidRPr="00A36E7A" w:rsidRDefault="006E6448" w:rsidP="003B7C6A">
      <w:pPr>
        <w:pStyle w:val="VCAAbody"/>
        <w:rPr>
          <w:lang w:val="en-AU" w:eastAsia="ja-JP"/>
        </w:rPr>
      </w:pPr>
      <w:r w:rsidRPr="00E06BAA">
        <w:rPr>
          <w:lang w:val="en-AU" w:eastAsia="ja-JP"/>
        </w:rPr>
        <w:t>Text</w:t>
      </w:r>
      <w:r w:rsidR="00155F1B">
        <w:rPr>
          <w:lang w:val="en-AU" w:eastAsia="ja-JP"/>
        </w:rPr>
        <w:t xml:space="preserve"> </w:t>
      </w:r>
      <w:r w:rsidRPr="00E06BAA">
        <w:rPr>
          <w:lang w:val="en-AU" w:eastAsia="ja-JP"/>
        </w:rPr>
        <w:t>8</w:t>
      </w:r>
      <w:r w:rsidR="00155F1B">
        <w:rPr>
          <w:lang w:val="en-AU" w:eastAsia="ja-JP"/>
        </w:rPr>
        <w:t xml:space="preserve"> </w:t>
      </w:r>
      <w:r w:rsidRPr="00E06BAA">
        <w:rPr>
          <w:lang w:val="en-AU" w:eastAsia="ja-JP"/>
        </w:rPr>
        <w:t>was</w:t>
      </w:r>
      <w:r w:rsidR="00155F1B">
        <w:rPr>
          <w:lang w:val="en-AU" w:eastAsia="ja-JP"/>
        </w:rPr>
        <w:t xml:space="preserve"> </w:t>
      </w:r>
      <w:r w:rsidRPr="00E06BAA">
        <w:rPr>
          <w:lang w:val="en-AU" w:eastAsia="ja-JP"/>
        </w:rPr>
        <w:t>about</w:t>
      </w:r>
      <w:r w:rsidR="00155F1B">
        <w:rPr>
          <w:lang w:val="en-AU" w:eastAsia="ja-JP"/>
        </w:rPr>
        <w:t xml:space="preserve"> </w:t>
      </w:r>
      <w:r w:rsidRPr="00E06BA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E06BAA">
        <w:rPr>
          <w:lang w:val="en-AU" w:eastAsia="ja-JP"/>
        </w:rPr>
        <w:t>Madrigal</w:t>
      </w:r>
      <w:r w:rsidR="00155F1B">
        <w:rPr>
          <w:lang w:val="en-AU" w:eastAsia="ja-JP"/>
        </w:rPr>
        <w:t xml:space="preserve"> </w:t>
      </w:r>
      <w:r w:rsidRPr="00E06BAA">
        <w:rPr>
          <w:lang w:val="en-AU" w:eastAsia="ja-JP"/>
        </w:rPr>
        <w:t>Choir.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Students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were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asked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to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explain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how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choir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promotes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Romanian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culture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internationally.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For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two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marks,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students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should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have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mentioned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that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choir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includes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Romanian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folk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pieces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or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traditional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carols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in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its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repertoire,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and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that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choir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members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wear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local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stage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costumes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when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they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perform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internationally.</w:t>
      </w:r>
    </w:p>
    <w:p w14:paraId="77D52896" w14:textId="0EE62033" w:rsidR="006E6448" w:rsidRPr="00A36E7A" w:rsidRDefault="006E6448" w:rsidP="003B7C6A">
      <w:pPr>
        <w:pStyle w:val="VCAAHeading3"/>
        <w:rPr>
          <w:lang w:val="en-AU" w:eastAsia="ja-JP"/>
        </w:rPr>
      </w:pPr>
      <w:r w:rsidRPr="00A36E7A">
        <w:rPr>
          <w:lang w:val="en-AU" w:eastAsia="ja-JP"/>
        </w:rPr>
        <w:t>Question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8b</w:t>
      </w:r>
      <w:r w:rsidR="005D1FB6">
        <w:rPr>
          <w:lang w:val="en-AU" w:eastAsia="ja-JP"/>
        </w:rPr>
        <w:t>.</w:t>
      </w:r>
    </w:p>
    <w:p w14:paraId="4782EB2B" w14:textId="19DCA507" w:rsidR="006E6448" w:rsidRPr="00A36E7A" w:rsidRDefault="006E6448" w:rsidP="003B7C6A">
      <w:pPr>
        <w:pStyle w:val="VCAAbody"/>
        <w:rPr>
          <w:lang w:val="en-AU" w:eastAsia="ja-JP"/>
        </w:rPr>
      </w:pPr>
      <w:r w:rsidRPr="00A36E7A">
        <w:rPr>
          <w:lang w:val="en-AU" w:eastAsia="ja-JP"/>
        </w:rPr>
        <w:t>Students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were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asked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to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gather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evidence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from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text</w:t>
      </w:r>
      <w:r w:rsidR="00155F1B">
        <w:rPr>
          <w:lang w:val="en-AU" w:eastAsia="ja-JP"/>
        </w:rPr>
        <w:t xml:space="preserve"> </w:t>
      </w:r>
      <w:r w:rsidR="00154EF3">
        <w:rPr>
          <w:lang w:val="en-AU" w:eastAsia="ja-JP"/>
        </w:rPr>
        <w:t>that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testifies</w:t>
      </w:r>
      <w:r w:rsidR="00155F1B">
        <w:rPr>
          <w:lang w:val="en-AU" w:eastAsia="ja-JP"/>
        </w:rPr>
        <w:t xml:space="preserve"> </w:t>
      </w:r>
      <w:r w:rsidR="00154EF3">
        <w:rPr>
          <w:lang w:val="en-AU" w:eastAsia="ja-JP"/>
        </w:rPr>
        <w:t>to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success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of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choir.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The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following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responses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were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all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correct</w:t>
      </w:r>
      <w:r w:rsidR="002A6CAC">
        <w:rPr>
          <w:lang w:val="en-AU" w:eastAsia="ja-JP"/>
        </w:rPr>
        <w:t>.</w:t>
      </w:r>
    </w:p>
    <w:p w14:paraId="0484A106" w14:textId="2B978F78" w:rsidR="006E6448" w:rsidRPr="003B7C6A" w:rsidRDefault="006E6448" w:rsidP="003B7C6A">
      <w:pPr>
        <w:pStyle w:val="VCAAbullet"/>
      </w:pPr>
      <w:r w:rsidRPr="003B7C6A">
        <w:t>The</w:t>
      </w:r>
      <w:r w:rsidR="00155F1B">
        <w:t xml:space="preserve"> </w:t>
      </w:r>
      <w:r w:rsidRPr="003B7C6A">
        <w:t>choir</w:t>
      </w:r>
      <w:r w:rsidR="00155F1B">
        <w:t xml:space="preserve"> </w:t>
      </w:r>
      <w:r w:rsidRPr="003B7C6A">
        <w:t>has</w:t>
      </w:r>
      <w:r w:rsidR="00155F1B">
        <w:t xml:space="preserve"> </w:t>
      </w:r>
      <w:r w:rsidRPr="003B7C6A">
        <w:t>been</w:t>
      </w:r>
      <w:r w:rsidR="00155F1B">
        <w:t xml:space="preserve"> </w:t>
      </w:r>
      <w:r w:rsidRPr="003B7C6A">
        <w:t>performing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over</w:t>
      </w:r>
      <w:r w:rsidR="00155F1B">
        <w:t xml:space="preserve"> </w:t>
      </w:r>
      <w:r w:rsidRPr="003B7C6A">
        <w:t>58</w:t>
      </w:r>
      <w:r w:rsidR="00155F1B">
        <w:t xml:space="preserve"> </w:t>
      </w:r>
      <w:r w:rsidRPr="003B7C6A">
        <w:t>years</w:t>
      </w:r>
      <w:r w:rsidR="00863A74">
        <w:t>.</w:t>
      </w:r>
    </w:p>
    <w:p w14:paraId="6F2212D5" w14:textId="50C2741F" w:rsidR="006E6448" w:rsidRPr="003B7C6A" w:rsidRDefault="00863A74" w:rsidP="003B7C6A">
      <w:pPr>
        <w:pStyle w:val="VCAAbullet"/>
      </w:pPr>
      <w:r>
        <w:t>The</w:t>
      </w:r>
      <w:r w:rsidR="00155F1B">
        <w:t xml:space="preserve"> </w:t>
      </w:r>
      <w:r>
        <w:t>choir</w:t>
      </w:r>
      <w:r w:rsidR="00155F1B">
        <w:t xml:space="preserve"> </w:t>
      </w:r>
      <w:r w:rsidR="006E6448" w:rsidRPr="003B7C6A">
        <w:t>ha</w:t>
      </w:r>
      <w:r>
        <w:t>s</w:t>
      </w:r>
      <w:r w:rsidR="00155F1B">
        <w:t xml:space="preserve"> </w:t>
      </w:r>
      <w:r>
        <w:t>performed</w:t>
      </w:r>
      <w:r w:rsidR="00155F1B">
        <w:t xml:space="preserve"> </w:t>
      </w:r>
      <w:r w:rsidR="006E6448" w:rsidRPr="003B7C6A">
        <w:t>more</w:t>
      </w:r>
      <w:r w:rsidR="00155F1B">
        <w:t xml:space="preserve"> </w:t>
      </w:r>
      <w:r w:rsidR="006E6448" w:rsidRPr="003B7C6A">
        <w:t>than</w:t>
      </w:r>
      <w:r w:rsidR="00155F1B">
        <w:t xml:space="preserve"> </w:t>
      </w:r>
      <w:r w:rsidR="006E6448" w:rsidRPr="003B7C6A">
        <w:t>4500</w:t>
      </w:r>
      <w:r w:rsidR="00155F1B">
        <w:t xml:space="preserve"> </w:t>
      </w:r>
      <w:r w:rsidR="006E6448" w:rsidRPr="003B7C6A">
        <w:t>concerts</w:t>
      </w:r>
      <w:r>
        <w:t>.</w:t>
      </w:r>
    </w:p>
    <w:p w14:paraId="0939634D" w14:textId="5D6DFC52" w:rsidR="006E6448" w:rsidRPr="003B7C6A" w:rsidRDefault="00BA53DD" w:rsidP="003B7C6A">
      <w:pPr>
        <w:pStyle w:val="VCAAbullet"/>
      </w:pPr>
      <w:r>
        <w:t>The</w:t>
      </w:r>
      <w:r w:rsidR="00155F1B">
        <w:t xml:space="preserve"> </w:t>
      </w:r>
      <w:r>
        <w:t>choir</w:t>
      </w:r>
      <w:r w:rsidR="00155F1B">
        <w:t xml:space="preserve"> </w:t>
      </w:r>
      <w:r w:rsidR="006E6448" w:rsidRPr="003B7C6A">
        <w:t>received</w:t>
      </w:r>
      <w:r w:rsidR="00155F1B">
        <w:t xml:space="preserve"> </w:t>
      </w:r>
      <w:r w:rsidR="006E6448" w:rsidRPr="003B7C6A">
        <w:t>an</w:t>
      </w:r>
      <w:r w:rsidR="00155F1B">
        <w:t xml:space="preserve"> </w:t>
      </w:r>
      <w:r w:rsidR="006E6448" w:rsidRPr="003B7C6A">
        <w:t>award</w:t>
      </w:r>
      <w:r w:rsidR="00155F1B">
        <w:t xml:space="preserve"> </w:t>
      </w:r>
      <w:r w:rsidR="006E6448" w:rsidRPr="003B7C6A">
        <w:t>from</w:t>
      </w:r>
      <w:r w:rsidR="00155F1B">
        <w:t xml:space="preserve"> </w:t>
      </w:r>
      <w:r w:rsidR="006E6448" w:rsidRPr="003B7C6A">
        <w:t>the</w:t>
      </w:r>
      <w:r w:rsidR="00155F1B">
        <w:t xml:space="preserve"> </w:t>
      </w:r>
      <w:r w:rsidR="006E6448" w:rsidRPr="003B7C6A">
        <w:t>United</w:t>
      </w:r>
      <w:r w:rsidR="00155F1B">
        <w:t xml:space="preserve"> </w:t>
      </w:r>
      <w:r w:rsidR="006E6448" w:rsidRPr="003B7C6A">
        <w:t>Nations</w:t>
      </w:r>
      <w:r w:rsidR="00155F1B">
        <w:t xml:space="preserve"> </w:t>
      </w:r>
      <w:r w:rsidR="006E6448" w:rsidRPr="003B7C6A">
        <w:t>for</w:t>
      </w:r>
      <w:r w:rsidR="00155F1B">
        <w:t xml:space="preserve"> </w:t>
      </w:r>
      <w:r w:rsidR="006E6448" w:rsidRPr="003B7C6A">
        <w:t>their</w:t>
      </w:r>
      <w:r w:rsidR="00155F1B">
        <w:t xml:space="preserve"> </w:t>
      </w:r>
      <w:r w:rsidR="006E6448" w:rsidRPr="003B7C6A">
        <w:t>activity</w:t>
      </w:r>
      <w:r w:rsidR="00FF6347">
        <w:t>.</w:t>
      </w:r>
    </w:p>
    <w:p w14:paraId="79A3466E" w14:textId="4097A865" w:rsidR="006E6448" w:rsidRDefault="006E6448" w:rsidP="003B7C6A">
      <w:pPr>
        <w:pStyle w:val="VCAAHeading3"/>
        <w:rPr>
          <w:lang w:val="en-AU" w:eastAsia="ja-JP"/>
        </w:rPr>
      </w:pPr>
      <w:r w:rsidRPr="00A36E7A">
        <w:rPr>
          <w:lang w:val="en-AU" w:eastAsia="ja-JP"/>
        </w:rPr>
        <w:t>Question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9</w:t>
      </w:r>
    </w:p>
    <w:p w14:paraId="07D1D26A" w14:textId="523A78B2" w:rsidR="006E6448" w:rsidRPr="003B7C6A" w:rsidRDefault="006E6448" w:rsidP="003B7C6A">
      <w:pPr>
        <w:pStyle w:val="VCAAbody"/>
      </w:pPr>
      <w:r w:rsidRPr="003B7C6A">
        <w:t>Text</w:t>
      </w:r>
      <w:r w:rsidR="00155F1B">
        <w:t xml:space="preserve"> </w:t>
      </w:r>
      <w:r w:rsidRPr="003B7C6A">
        <w:t>9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postcard</w:t>
      </w:r>
      <w:r w:rsidR="00155F1B">
        <w:t xml:space="preserve"> </w:t>
      </w:r>
      <w:r w:rsidRPr="003B7C6A">
        <w:t>written</w:t>
      </w:r>
      <w:r w:rsidR="00155F1B">
        <w:t xml:space="preserve"> </w:t>
      </w:r>
      <w:r w:rsidRPr="003B7C6A">
        <w:t>by</w:t>
      </w:r>
      <w:r w:rsidR="00155F1B">
        <w:t xml:space="preserve"> </w:t>
      </w:r>
      <w:r w:rsidRPr="003B7C6A">
        <w:t>Stela.</w:t>
      </w:r>
    </w:p>
    <w:p w14:paraId="1781E814" w14:textId="382FC6DE" w:rsidR="006E6448" w:rsidRPr="003B7C6A" w:rsidRDefault="006E6448" w:rsidP="003B7C6A">
      <w:pPr>
        <w:pStyle w:val="VCAAbody"/>
      </w:pPr>
      <w:r w:rsidRPr="003B7C6A">
        <w:t>After</w:t>
      </w:r>
      <w:r w:rsidR="00155F1B">
        <w:t xml:space="preserve"> </w:t>
      </w:r>
      <w:r w:rsidRPr="003B7C6A">
        <w:t>reading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postcard</w:t>
      </w:r>
      <w:r w:rsidR="00155F1B">
        <w:t xml:space="preserve"> </w:t>
      </w:r>
      <w:r w:rsidRPr="003B7C6A">
        <w:t>from</w:t>
      </w:r>
      <w:r w:rsidR="00155F1B">
        <w:t xml:space="preserve"> </w:t>
      </w:r>
      <w:r w:rsidRPr="003B7C6A">
        <w:t>Stela,</w:t>
      </w:r>
      <w:r w:rsidR="00155F1B">
        <w:t xml:space="preserve"> </w:t>
      </w:r>
      <w:r w:rsidRPr="003B7C6A">
        <w:t>students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asked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write</w:t>
      </w:r>
      <w:r w:rsidR="00155F1B">
        <w:t xml:space="preserve"> </w:t>
      </w:r>
      <w:r w:rsidRPr="003B7C6A">
        <w:t>an</w:t>
      </w:r>
      <w:r w:rsidR="00155F1B">
        <w:t xml:space="preserve"> </w:t>
      </w:r>
      <w:r w:rsidRPr="003B7C6A">
        <w:t>article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youth</w:t>
      </w:r>
      <w:r w:rsidR="00155F1B">
        <w:t xml:space="preserve"> </w:t>
      </w:r>
      <w:r w:rsidRPr="003B7C6A">
        <w:t>travel</w:t>
      </w:r>
      <w:r w:rsidR="00155F1B">
        <w:t xml:space="preserve"> </w:t>
      </w:r>
      <w:r w:rsidRPr="003B7C6A">
        <w:t>magazine</w:t>
      </w:r>
      <w:r w:rsidR="00155F1B">
        <w:t xml:space="preserve"> </w:t>
      </w:r>
      <w:r w:rsidRPr="003B7C6A">
        <w:t>persuading</w:t>
      </w:r>
      <w:r w:rsidR="00155F1B">
        <w:t xml:space="preserve"> </w:t>
      </w:r>
      <w:r w:rsidRPr="003B7C6A">
        <w:t>young</w:t>
      </w:r>
      <w:r w:rsidR="00155F1B">
        <w:t xml:space="preserve"> </w:t>
      </w:r>
      <w:r w:rsidRPr="003B7C6A">
        <w:t>people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visit</w:t>
      </w:r>
      <w:r w:rsidR="00155F1B">
        <w:t xml:space="preserve"> </w:t>
      </w:r>
      <w:r w:rsidRPr="003B7C6A">
        <w:t>Costineşti</w:t>
      </w:r>
      <w:r w:rsidR="00155F1B">
        <w:t xml:space="preserve"> </w:t>
      </w:r>
      <w:r w:rsidRPr="003B7C6A">
        <w:t>Resort.</w:t>
      </w:r>
    </w:p>
    <w:p w14:paraId="69BB6F72" w14:textId="1013F37A" w:rsidR="00F73F1F" w:rsidRPr="00F73F1F" w:rsidRDefault="006E6448" w:rsidP="006E6448">
      <w:pPr>
        <w:pStyle w:val="VCAAbody"/>
        <w:rPr>
          <w:lang w:val="en-AU"/>
        </w:rPr>
      </w:pPr>
      <w:r w:rsidRPr="003B7C6A">
        <w:t>Most</w:t>
      </w:r>
      <w:r w:rsidR="00155F1B">
        <w:t xml:space="preserve"> </w:t>
      </w:r>
      <w:r w:rsidRPr="003B7C6A">
        <w:t>students</w:t>
      </w:r>
      <w:r w:rsidR="00155F1B">
        <w:t xml:space="preserve"> </w:t>
      </w:r>
      <w:r w:rsidRPr="003B7C6A">
        <w:t>understood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requirement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Question</w:t>
      </w:r>
      <w:r w:rsidR="00155F1B">
        <w:t xml:space="preserve"> </w:t>
      </w:r>
      <w:r w:rsidRPr="003B7C6A">
        <w:t>9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used</w:t>
      </w:r>
      <w:r w:rsidR="00155F1B">
        <w:t xml:space="preserve"> </w:t>
      </w:r>
      <w:r w:rsidR="00F6237E">
        <w:t xml:space="preserve">the main points </w:t>
      </w:r>
      <w:r w:rsidRPr="003B7C6A">
        <w:t>of</w:t>
      </w:r>
      <w:r w:rsidR="00155F1B">
        <w:t xml:space="preserve"> </w:t>
      </w:r>
      <w:r w:rsidRPr="003B7C6A">
        <w:t>information</w:t>
      </w:r>
      <w:r w:rsidR="00155F1B">
        <w:t xml:space="preserve"> </w:t>
      </w:r>
      <w:r w:rsidRPr="003B7C6A">
        <w:t>presented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postcard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write</w:t>
      </w:r>
      <w:r w:rsidR="00155F1B">
        <w:t xml:space="preserve"> </w:t>
      </w:r>
      <w:r w:rsidRPr="003B7C6A">
        <w:t>descriptive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persuasive</w:t>
      </w:r>
      <w:r w:rsidR="00155F1B">
        <w:t xml:space="preserve"> </w:t>
      </w:r>
      <w:r w:rsidRPr="003B7C6A">
        <w:t>articles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stated</w:t>
      </w:r>
      <w:r w:rsidR="00155F1B">
        <w:t xml:space="preserve"> </w:t>
      </w:r>
      <w:r w:rsidRPr="003B7C6A">
        <w:t>audience.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article</w:t>
      </w:r>
      <w:r w:rsidR="00155F1B">
        <w:t xml:space="preserve"> </w:t>
      </w:r>
      <w:r w:rsidRPr="003B7C6A">
        <w:t>could</w:t>
      </w:r>
      <w:r w:rsidR="00155F1B">
        <w:t xml:space="preserve"> </w:t>
      </w:r>
      <w:r w:rsidRPr="003B7C6A">
        <w:t>have</w:t>
      </w:r>
      <w:r w:rsidR="00155F1B">
        <w:t xml:space="preserve"> </w:t>
      </w:r>
      <w:r w:rsidRPr="003B7C6A">
        <w:t>included</w:t>
      </w:r>
      <w:r w:rsidR="00155F1B">
        <w:t xml:space="preserve"> </w:t>
      </w:r>
      <w:r w:rsidRPr="003B7C6A">
        <w:t>factual</w:t>
      </w:r>
      <w:r w:rsidR="00155F1B">
        <w:t xml:space="preserve"> </w:t>
      </w:r>
      <w:r w:rsidRPr="003B7C6A">
        <w:t>information</w:t>
      </w:r>
      <w:r w:rsidR="00155F1B">
        <w:t xml:space="preserve"> </w:t>
      </w:r>
      <w:r w:rsidRPr="003B7C6A">
        <w:t>about</w:t>
      </w:r>
      <w:r w:rsidR="00155F1B">
        <w:t xml:space="preserve"> </w:t>
      </w:r>
      <w:r w:rsidRPr="003B7C6A">
        <w:t>tourist</w:t>
      </w:r>
      <w:r w:rsidR="00155F1B">
        <w:t xml:space="preserve"> </w:t>
      </w:r>
      <w:r w:rsidRPr="003B7C6A">
        <w:t>attractions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why</w:t>
      </w:r>
      <w:r w:rsidR="00155F1B">
        <w:t xml:space="preserve"> </w:t>
      </w:r>
      <w:r w:rsidR="00C164DE">
        <w:t>these</w:t>
      </w:r>
      <w:r w:rsidR="00155F1B">
        <w:t xml:space="preserve"> </w:t>
      </w:r>
      <w:r w:rsidRPr="003B7C6A">
        <w:t>attractions</w:t>
      </w:r>
      <w:r w:rsidR="00155F1B">
        <w:t xml:space="preserve"> </w:t>
      </w:r>
      <w:r w:rsidRPr="003B7C6A">
        <w:t>are</w:t>
      </w:r>
      <w:r w:rsidR="00155F1B">
        <w:t xml:space="preserve"> </w:t>
      </w:r>
      <w:r w:rsidRPr="003B7C6A">
        <w:t>worth</w:t>
      </w:r>
      <w:r w:rsidR="00155F1B">
        <w:t xml:space="preserve"> </w:t>
      </w:r>
      <w:r w:rsidRPr="003B7C6A">
        <w:t>visiting</w:t>
      </w:r>
      <w:r w:rsidR="00155F1B">
        <w:t xml:space="preserve"> </w:t>
      </w:r>
      <w:r w:rsidRPr="003B7C6A">
        <w:t>by</w:t>
      </w:r>
      <w:r w:rsidR="00155F1B">
        <w:t xml:space="preserve"> </w:t>
      </w:r>
      <w:r w:rsidR="00C164DE">
        <w:t>young</w:t>
      </w:r>
      <w:r w:rsidR="00155F1B">
        <w:t xml:space="preserve"> </w:t>
      </w:r>
      <w:r w:rsidR="00C164DE">
        <w:t>people</w:t>
      </w:r>
      <w:r w:rsidRPr="003B7C6A">
        <w:t>.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article</w:t>
      </w:r>
      <w:r w:rsidR="00155F1B">
        <w:t xml:space="preserve"> </w:t>
      </w:r>
      <w:r w:rsidRPr="003B7C6A">
        <w:t>could</w:t>
      </w:r>
      <w:r w:rsidR="00155F1B">
        <w:t xml:space="preserve"> </w:t>
      </w:r>
      <w:r w:rsidRPr="003B7C6A">
        <w:t>have</w:t>
      </w:r>
      <w:r w:rsidR="00155F1B">
        <w:t xml:space="preserve"> </w:t>
      </w:r>
      <w:r w:rsidRPr="003B7C6A">
        <w:t>also</w:t>
      </w:r>
      <w:r w:rsidR="00155F1B">
        <w:t xml:space="preserve"> </w:t>
      </w:r>
      <w:r w:rsidRPr="003B7C6A">
        <w:t>made</w:t>
      </w:r>
      <w:r w:rsidR="00155F1B">
        <w:t xml:space="preserve"> </w:t>
      </w:r>
      <w:r w:rsidRPr="003B7C6A">
        <w:t>references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some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specific</w:t>
      </w:r>
      <w:r w:rsidR="00155F1B">
        <w:t xml:space="preserve"> </w:t>
      </w:r>
      <w:r w:rsidRPr="003B7C6A">
        <w:t>details</w:t>
      </w:r>
      <w:r w:rsidR="00155F1B">
        <w:t xml:space="preserve"> </w:t>
      </w:r>
      <w:r w:rsidRPr="003B7C6A">
        <w:t>mentioned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postcard,</w:t>
      </w:r>
      <w:r w:rsidR="00155F1B">
        <w:t xml:space="preserve"> </w:t>
      </w:r>
      <w:r w:rsidRPr="003B7C6A">
        <w:t>such</w:t>
      </w:r>
      <w:r w:rsidR="00155F1B">
        <w:t xml:space="preserve"> </w:t>
      </w:r>
      <w:r w:rsidRPr="003B7C6A">
        <w:t>as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beautiful</w:t>
      </w:r>
      <w:r w:rsidR="00155F1B">
        <w:t xml:space="preserve"> </w:t>
      </w:r>
      <w:r w:rsidRPr="003B7C6A">
        <w:t>weather,</w:t>
      </w:r>
      <w:r w:rsidR="00155F1B">
        <w:t xml:space="preserve"> </w:t>
      </w:r>
      <w:r w:rsidRPr="003B7C6A">
        <w:t>clear</w:t>
      </w:r>
      <w:r w:rsidR="00155F1B">
        <w:t xml:space="preserve"> </w:t>
      </w:r>
      <w:r w:rsidRPr="003B7C6A">
        <w:t>water,</w:t>
      </w:r>
      <w:r w:rsidR="00155F1B">
        <w:t xml:space="preserve"> </w:t>
      </w:r>
      <w:r w:rsidRPr="003B7C6A">
        <w:t>golden</w:t>
      </w:r>
      <w:r w:rsidR="00155F1B">
        <w:t xml:space="preserve"> </w:t>
      </w:r>
      <w:r w:rsidRPr="003B7C6A">
        <w:t>sand,</w:t>
      </w:r>
      <w:r w:rsidR="00155F1B">
        <w:t xml:space="preserve"> </w:t>
      </w:r>
      <w:r w:rsidRPr="003B7C6A">
        <w:t>Obelisc</w:t>
      </w:r>
      <w:r w:rsidR="00155F1B">
        <w:t xml:space="preserve"> </w:t>
      </w:r>
      <w:r w:rsidRPr="003B7C6A">
        <w:t>monument,</w:t>
      </w:r>
      <w:r w:rsidR="00155F1B">
        <w:t xml:space="preserve"> </w:t>
      </w:r>
      <w:r w:rsidR="00154EAA">
        <w:t xml:space="preserve">Evanghelia wreck, </w:t>
      </w:r>
      <w:r w:rsidRPr="003B7C6A">
        <w:t>dance</w:t>
      </w:r>
      <w:r w:rsidR="00155F1B">
        <w:t xml:space="preserve"> </w:t>
      </w:r>
      <w:r w:rsidRPr="003B7C6A">
        <w:t>clubs</w:t>
      </w:r>
      <w:r w:rsidR="00155F1B">
        <w:t xml:space="preserve"> </w:t>
      </w:r>
      <w:r w:rsidR="00607620">
        <w:t>and</w:t>
      </w:r>
      <w:r w:rsidR="00155F1B">
        <w:t xml:space="preserve"> </w:t>
      </w:r>
      <w:r w:rsidRPr="003B7C6A">
        <w:t>music</w:t>
      </w:r>
      <w:r w:rsidR="00155F1B">
        <w:t xml:space="preserve"> </w:t>
      </w:r>
      <w:r w:rsidRPr="003B7C6A">
        <w:t>concerts</w:t>
      </w:r>
      <w:r w:rsidR="00607620">
        <w:t>.</w:t>
      </w:r>
      <w:r w:rsidR="00155F1B">
        <w:t xml:space="preserve"> </w:t>
      </w:r>
      <w:r w:rsidR="00607620">
        <w:t>Responses</w:t>
      </w:r>
      <w:r w:rsidR="00155F1B">
        <w:t xml:space="preserve"> </w:t>
      </w:r>
      <w:r w:rsidR="00607620">
        <w:t>that</w:t>
      </w:r>
      <w:r w:rsidR="00155F1B">
        <w:t xml:space="preserve"> </w:t>
      </w:r>
      <w:r w:rsidR="00607620">
        <w:t>scored</w:t>
      </w:r>
      <w:r w:rsidR="00155F1B">
        <w:t xml:space="preserve"> </w:t>
      </w:r>
      <w:r w:rsidR="00607620">
        <w:t>highly</w:t>
      </w:r>
      <w:r w:rsidR="00155F1B">
        <w:t xml:space="preserve"> </w:t>
      </w:r>
      <w:r w:rsidR="00607620">
        <w:t>were</w:t>
      </w:r>
      <w:r w:rsidR="00155F1B">
        <w:t xml:space="preserve"> </w:t>
      </w:r>
      <w:r w:rsidR="00607620">
        <w:t>well</w:t>
      </w:r>
      <w:r w:rsidR="00155F1B">
        <w:t xml:space="preserve"> </w:t>
      </w:r>
      <w:r w:rsidRPr="003B7C6A">
        <w:t>structured,</w:t>
      </w:r>
      <w:r w:rsidR="00155F1B">
        <w:t xml:space="preserve"> </w:t>
      </w:r>
      <w:r w:rsidRPr="003B7C6A">
        <w:t>used</w:t>
      </w:r>
      <w:r w:rsidR="00155F1B">
        <w:t xml:space="preserve"> </w:t>
      </w:r>
      <w:r w:rsidRPr="003B7C6A">
        <w:t>elaborate</w:t>
      </w:r>
      <w:r w:rsidR="00155F1B">
        <w:t xml:space="preserve"> </w:t>
      </w:r>
      <w:r w:rsidRPr="003B7C6A">
        <w:t>sentence</w:t>
      </w:r>
      <w:r w:rsidR="00155F1B">
        <w:t xml:space="preserve"> </w:t>
      </w:r>
      <w:r w:rsidRPr="003B7C6A">
        <w:t>structures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demonstrated</w:t>
      </w:r>
      <w:r w:rsidR="00155F1B">
        <w:t xml:space="preserve"> </w:t>
      </w:r>
      <w:r w:rsidRPr="003B7C6A">
        <w:t>an</w:t>
      </w:r>
      <w:r w:rsidR="00155F1B">
        <w:t xml:space="preserve"> </w:t>
      </w:r>
      <w:r w:rsidRPr="003B7C6A">
        <w:t>extensive</w:t>
      </w:r>
      <w:r w:rsidR="00155F1B">
        <w:t xml:space="preserve"> </w:t>
      </w:r>
      <w:r w:rsidRPr="003B7C6A">
        <w:t>knowledge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vocabulary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grammar.</w:t>
      </w:r>
      <w:r w:rsidR="00155F1B">
        <w:t xml:space="preserve"> </w:t>
      </w:r>
      <w:r w:rsidR="0072564E">
        <w:t>Responses</w:t>
      </w:r>
      <w:r w:rsidR="00155F1B">
        <w:t xml:space="preserve"> </w:t>
      </w:r>
      <w:r w:rsidR="0072564E">
        <w:t>that</w:t>
      </w:r>
      <w:r w:rsidR="00155F1B">
        <w:t xml:space="preserve"> </w:t>
      </w:r>
      <w:r w:rsidR="0072564E">
        <w:t>did</w:t>
      </w:r>
      <w:r w:rsidR="00155F1B">
        <w:t xml:space="preserve"> </w:t>
      </w:r>
      <w:r w:rsidR="0072564E">
        <w:t>not</w:t>
      </w:r>
      <w:r w:rsidR="00155F1B">
        <w:t xml:space="preserve"> </w:t>
      </w:r>
      <w:r w:rsidR="0072564E">
        <w:t>score</w:t>
      </w:r>
      <w:r w:rsidR="00155F1B">
        <w:t xml:space="preserve"> </w:t>
      </w:r>
      <w:r w:rsidR="0072564E">
        <w:t>well</w:t>
      </w:r>
      <w:r w:rsidR="00155F1B">
        <w:t xml:space="preserve"> </w:t>
      </w:r>
      <w:r w:rsidR="0072564E">
        <w:t>presented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good</w:t>
      </w:r>
      <w:r w:rsidR="00155F1B">
        <w:t xml:space="preserve"> </w:t>
      </w:r>
      <w:r w:rsidRPr="003B7C6A">
        <w:t>range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information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ideas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address</w:t>
      </w:r>
      <w:r w:rsidR="00155F1B">
        <w:t xml:space="preserve"> </w:t>
      </w:r>
      <w:r w:rsidRPr="003B7C6A">
        <w:t>the</w:t>
      </w:r>
      <w:r w:rsidR="00155F1B">
        <w:t xml:space="preserve"> </w:t>
      </w:r>
      <w:r w:rsidR="00F851B2">
        <w:t>question,</w:t>
      </w:r>
      <w:r w:rsidR="00155F1B">
        <w:t xml:space="preserve"> </w:t>
      </w:r>
      <w:r w:rsidRPr="003B7C6A">
        <w:t>but</w:t>
      </w:r>
      <w:r w:rsidR="00155F1B">
        <w:t xml:space="preserve"> </w:t>
      </w:r>
      <w:r w:rsidRPr="003B7C6A">
        <w:t>included</w:t>
      </w:r>
      <w:r w:rsidR="00155F1B">
        <w:t xml:space="preserve"> </w:t>
      </w:r>
      <w:r w:rsidRPr="003B7C6A">
        <w:t>large</w:t>
      </w:r>
      <w:r w:rsidR="00155F1B">
        <w:t xml:space="preserve"> </w:t>
      </w:r>
      <w:r w:rsidRPr="003B7C6A">
        <w:t>parts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text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article.</w:t>
      </w:r>
      <w:r w:rsidR="00155F1B">
        <w:t xml:space="preserve"> </w:t>
      </w:r>
      <w:r w:rsidRPr="003B7C6A">
        <w:t>These</w:t>
      </w:r>
      <w:r w:rsidR="00155F1B">
        <w:t xml:space="preserve"> </w:t>
      </w:r>
      <w:r w:rsidRPr="003B7C6A">
        <w:t>students</w:t>
      </w:r>
      <w:r w:rsidR="00155F1B">
        <w:t xml:space="preserve"> </w:t>
      </w:r>
      <w:r w:rsidRPr="003B7C6A">
        <w:t>generally</w:t>
      </w:r>
      <w:r w:rsidR="00155F1B">
        <w:t xml:space="preserve"> </w:t>
      </w:r>
      <w:r w:rsidRPr="003B7C6A">
        <w:t>demonstrated</w:t>
      </w:r>
      <w:r w:rsidR="00155F1B">
        <w:t xml:space="preserve"> </w:t>
      </w:r>
      <w:r w:rsidRPr="003B7C6A">
        <w:t>satisfactory</w:t>
      </w:r>
      <w:r w:rsidR="00155F1B">
        <w:t xml:space="preserve"> </w:t>
      </w:r>
      <w:r w:rsidRPr="003B7C6A">
        <w:t>knowledge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vocabulary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language</w:t>
      </w:r>
      <w:r w:rsidR="00155F1B">
        <w:t xml:space="preserve"> </w:t>
      </w:r>
      <w:r w:rsidRPr="003B7C6A">
        <w:t>functions.</w:t>
      </w:r>
    </w:p>
    <w:p w14:paraId="20D8C106" w14:textId="558BC395" w:rsidR="00F73F1F" w:rsidRDefault="00F73F1F" w:rsidP="00F73F1F">
      <w:pPr>
        <w:pStyle w:val="VCAAHeading2"/>
        <w:rPr>
          <w:lang w:val="en-AU"/>
        </w:rPr>
      </w:pPr>
      <w:r w:rsidRPr="00A5154B">
        <w:rPr>
          <w:lang w:val="en-AU"/>
        </w:rPr>
        <w:t>Section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3: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Writing</w:t>
      </w:r>
      <w:r w:rsidR="00155F1B">
        <w:rPr>
          <w:lang w:val="en-AU"/>
        </w:rPr>
        <w:t xml:space="preserve"> </w:t>
      </w:r>
      <w:r w:rsidRPr="00A5154B">
        <w:rPr>
          <w:lang w:val="en-AU"/>
        </w:rPr>
        <w:t>in</w:t>
      </w:r>
      <w:r w:rsidR="00155F1B">
        <w:rPr>
          <w:lang w:val="en-AU"/>
        </w:rPr>
        <w:t xml:space="preserve"> </w:t>
      </w:r>
      <w:r w:rsidR="00580D64">
        <w:rPr>
          <w:lang w:val="en-AU"/>
        </w:rPr>
        <w:t>Romanian</w:t>
      </w:r>
    </w:p>
    <w:p w14:paraId="42C48E00" w14:textId="7564A227" w:rsidR="007B0003" w:rsidRPr="00155F1B" w:rsidRDefault="007B0003" w:rsidP="007B0003">
      <w:pPr>
        <w:pStyle w:val="VCAAbody"/>
      </w:pPr>
      <w:r w:rsidRPr="003B7C6A">
        <w:t>Students</w:t>
      </w:r>
      <w:r w:rsidR="00155F1B">
        <w:t xml:space="preserve"> </w:t>
      </w:r>
      <w:r w:rsidRPr="003B7C6A">
        <w:t>generally</w:t>
      </w:r>
      <w:r w:rsidR="00155F1B">
        <w:t xml:space="preserve"> </w:t>
      </w:r>
      <w:r w:rsidRPr="003B7C6A">
        <w:t>understood</w:t>
      </w:r>
      <w:r w:rsidR="00155F1B">
        <w:t xml:space="preserve"> </w:t>
      </w:r>
      <w:r w:rsidRPr="003B7C6A">
        <w:t>the</w:t>
      </w:r>
      <w:r w:rsidR="00155F1B">
        <w:t xml:space="preserve"> </w:t>
      </w:r>
      <w:r w:rsidR="004D77F4">
        <w:t>questions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wrote</w:t>
      </w:r>
      <w:r w:rsidR="00155F1B">
        <w:t xml:space="preserve"> </w:t>
      </w:r>
      <w:r w:rsidR="00775A0C">
        <w:t>high-scoring</w:t>
      </w:r>
      <w:r w:rsidR="00155F1B">
        <w:t xml:space="preserve"> </w:t>
      </w:r>
      <w:r w:rsidR="004D77F4">
        <w:t>responses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this</w:t>
      </w:r>
      <w:r w:rsidR="00155F1B">
        <w:t xml:space="preserve"> </w:t>
      </w:r>
      <w:r w:rsidRPr="003B7C6A">
        <w:t>section.</w:t>
      </w:r>
      <w:r w:rsidR="00155F1B">
        <w:t xml:space="preserve"> </w:t>
      </w:r>
      <w:r w:rsidRPr="003B7C6A">
        <w:t>Some</w:t>
      </w:r>
      <w:r w:rsidR="00155F1B">
        <w:t xml:space="preserve"> </w:t>
      </w:r>
      <w:r w:rsidRPr="003B7C6A">
        <w:t>responses</w:t>
      </w:r>
      <w:r w:rsidR="00155F1B">
        <w:t xml:space="preserve"> </w:t>
      </w:r>
      <w:r w:rsidRPr="003B7C6A">
        <w:t>demonstrated</w:t>
      </w:r>
      <w:r w:rsidR="00155F1B">
        <w:t xml:space="preserve"> </w:t>
      </w:r>
      <w:r w:rsidRPr="003B7C6A">
        <w:t>an</w:t>
      </w:r>
      <w:r w:rsidR="00155F1B">
        <w:t xml:space="preserve"> </w:t>
      </w:r>
      <w:r w:rsidRPr="003B7C6A">
        <w:t>excellent</w:t>
      </w:r>
      <w:r w:rsidR="00155F1B">
        <w:t xml:space="preserve"> </w:t>
      </w:r>
      <w:r w:rsidRPr="003B7C6A">
        <w:t>sequence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structure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ideas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information</w:t>
      </w:r>
      <w:r w:rsidR="00155F1B">
        <w:t xml:space="preserve"> </w:t>
      </w:r>
      <w:r w:rsidRPr="003B7C6A">
        <w:t>relevant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the</w:t>
      </w:r>
      <w:r w:rsidR="00155F1B">
        <w:t xml:space="preserve"> </w:t>
      </w:r>
      <w:r w:rsidR="00112079">
        <w:t>questions</w:t>
      </w:r>
      <w:r w:rsidRPr="003B7C6A">
        <w:t>.</w:t>
      </w:r>
      <w:r w:rsidR="00155F1B">
        <w:t xml:space="preserve"> </w:t>
      </w:r>
      <w:bookmarkStart w:id="1" w:name="_Hlk88579325"/>
      <w:r w:rsidRPr="003B7C6A">
        <w:t>These</w:t>
      </w:r>
      <w:r w:rsidR="00155F1B">
        <w:t xml:space="preserve"> </w:t>
      </w:r>
      <w:r w:rsidRPr="00155F1B">
        <w:t>written</w:t>
      </w:r>
      <w:r w:rsidR="00155F1B">
        <w:t xml:space="preserve"> </w:t>
      </w:r>
      <w:r w:rsidRPr="00155F1B">
        <w:t>pieces</w:t>
      </w:r>
      <w:r w:rsidR="00155F1B">
        <w:t xml:space="preserve"> </w:t>
      </w:r>
      <w:r w:rsidRPr="00155F1B">
        <w:t>were</w:t>
      </w:r>
      <w:r w:rsidR="00155F1B">
        <w:t xml:space="preserve"> </w:t>
      </w:r>
      <w:r w:rsidRPr="00155F1B">
        <w:t>free</w:t>
      </w:r>
      <w:r w:rsidR="00155F1B">
        <w:t xml:space="preserve"> </w:t>
      </w:r>
      <w:r w:rsidRPr="00155F1B">
        <w:t>from</w:t>
      </w:r>
      <w:r w:rsidR="00155F1B">
        <w:t xml:space="preserve"> </w:t>
      </w:r>
      <w:r w:rsidRPr="00155F1B">
        <w:t>grammar</w:t>
      </w:r>
      <w:r w:rsidR="00155F1B">
        <w:t xml:space="preserve"> </w:t>
      </w:r>
      <w:r w:rsidRPr="00155F1B">
        <w:t>and</w:t>
      </w:r>
      <w:r w:rsidR="00155F1B">
        <w:t xml:space="preserve"> </w:t>
      </w:r>
      <w:r w:rsidRPr="00155F1B">
        <w:t>syntax</w:t>
      </w:r>
      <w:r w:rsidR="00155F1B">
        <w:t xml:space="preserve"> </w:t>
      </w:r>
      <w:r w:rsidRPr="00155F1B">
        <w:t>errors</w:t>
      </w:r>
      <w:r w:rsidR="00155F1B">
        <w:t xml:space="preserve"> </w:t>
      </w:r>
      <w:r w:rsidRPr="00155F1B">
        <w:t>and</w:t>
      </w:r>
      <w:r w:rsidR="00155F1B">
        <w:t xml:space="preserve"> </w:t>
      </w:r>
      <w:r w:rsidRPr="00155F1B">
        <w:t>included</w:t>
      </w:r>
      <w:r w:rsidR="00155F1B">
        <w:t xml:space="preserve"> </w:t>
      </w:r>
      <w:r w:rsidR="00AC5C4C">
        <w:t>a</w:t>
      </w:r>
      <w:r w:rsidR="00155F1B">
        <w:t xml:space="preserve"> </w:t>
      </w:r>
      <w:r w:rsidRPr="00155F1B">
        <w:t>varied</w:t>
      </w:r>
      <w:r w:rsidR="00155F1B">
        <w:t xml:space="preserve"> </w:t>
      </w:r>
      <w:r w:rsidRPr="00155F1B">
        <w:t>choice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155F1B">
        <w:t>vocabulary</w:t>
      </w:r>
      <w:r w:rsidR="00155F1B">
        <w:t xml:space="preserve"> </w:t>
      </w:r>
      <w:r w:rsidRPr="00155F1B">
        <w:t>(</w:t>
      </w:r>
      <w:r w:rsidRPr="00FF2C81">
        <w:rPr>
          <w:rStyle w:val="VCAAitalics"/>
        </w:rPr>
        <w:t>gazdă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patrimoniu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împrospătează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musafirii</w:t>
      </w:r>
      <w:r w:rsidR="00155F1B" w:rsidRPr="00FF2C81">
        <w:rPr>
          <w:rStyle w:val="VCAAitalics"/>
        </w:rPr>
        <w:t xml:space="preserve">; </w:t>
      </w:r>
      <w:r w:rsidR="00155F1B" w:rsidRPr="00155F1B">
        <w:t>host,</w:t>
      </w:r>
      <w:r w:rsidR="00155F1B">
        <w:t xml:space="preserve"> </w:t>
      </w:r>
      <w:r w:rsidR="00155F1B" w:rsidRPr="00155F1B">
        <w:t>patrimony,</w:t>
      </w:r>
      <w:r w:rsidR="00155F1B">
        <w:t xml:space="preserve"> </w:t>
      </w:r>
      <w:r w:rsidR="00155F1B" w:rsidRPr="00155F1B">
        <w:t>refreshes,</w:t>
      </w:r>
      <w:r w:rsidR="00155F1B">
        <w:t xml:space="preserve"> </w:t>
      </w:r>
      <w:r w:rsidR="00155F1B" w:rsidRPr="00155F1B">
        <w:t>guests</w:t>
      </w:r>
      <w:r w:rsidRPr="00155F1B">
        <w:t>)</w:t>
      </w:r>
      <w:r w:rsidR="00155F1B">
        <w:t xml:space="preserve"> </w:t>
      </w:r>
      <w:r w:rsidRPr="00155F1B">
        <w:t>and</w:t>
      </w:r>
      <w:r w:rsidR="00155F1B">
        <w:t xml:space="preserve"> </w:t>
      </w:r>
      <w:r w:rsidRPr="00155F1B">
        <w:t>expressions</w:t>
      </w:r>
      <w:r w:rsidR="00155F1B">
        <w:t xml:space="preserve"> </w:t>
      </w:r>
      <w:r w:rsidRPr="00155F1B">
        <w:t>(</w:t>
      </w:r>
      <w:r w:rsidRPr="00FF2C81">
        <w:rPr>
          <w:rStyle w:val="VCAAitalics"/>
        </w:rPr>
        <w:t>spațiu</w:t>
      </w:r>
      <w:r w:rsidR="00155F1B">
        <w:t xml:space="preserve"> </w:t>
      </w:r>
      <w:r w:rsidRPr="00FF2C81">
        <w:rPr>
          <w:rStyle w:val="VCAAitalics"/>
        </w:rPr>
        <w:t>multifuncțional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seninul</w:t>
      </w:r>
      <w:r w:rsidR="00155F1B">
        <w:t xml:space="preserve"> </w:t>
      </w:r>
      <w:r w:rsidRPr="00FF2C81">
        <w:rPr>
          <w:rStyle w:val="VCAAitalics"/>
        </w:rPr>
        <w:t>cer</w:t>
      </w:r>
      <w:r w:rsidR="00155F1B">
        <w:t xml:space="preserve"> </w:t>
      </w:r>
      <w:r w:rsidRPr="00FF2C81">
        <w:rPr>
          <w:rStyle w:val="VCAAitalics"/>
        </w:rPr>
        <w:t>albastru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încet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ca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un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șoricel</w:t>
      </w:r>
      <w:r w:rsidR="00155F1B" w:rsidRPr="00FF2C81">
        <w:rPr>
          <w:rStyle w:val="VCAAitalics"/>
        </w:rPr>
        <w:t xml:space="preserve">; </w:t>
      </w:r>
      <w:r w:rsidR="00155F1B" w:rsidRPr="00155F1B">
        <w:t>multifunctional</w:t>
      </w:r>
      <w:r w:rsidR="00155F1B">
        <w:t xml:space="preserve"> </w:t>
      </w:r>
      <w:r w:rsidR="00155F1B" w:rsidRPr="00155F1B">
        <w:t>space,</w:t>
      </w:r>
      <w:r w:rsidR="00155F1B">
        <w:t xml:space="preserve"> </w:t>
      </w:r>
      <w:r w:rsidR="00155F1B" w:rsidRPr="00155F1B">
        <w:t>the</w:t>
      </w:r>
      <w:r w:rsidR="00155F1B">
        <w:t xml:space="preserve"> </w:t>
      </w:r>
      <w:r w:rsidR="00155F1B" w:rsidRPr="00155F1B">
        <w:t>clear</w:t>
      </w:r>
      <w:r w:rsidR="00155F1B">
        <w:t xml:space="preserve"> </w:t>
      </w:r>
      <w:r w:rsidR="00155F1B" w:rsidRPr="00155F1B">
        <w:t>blue</w:t>
      </w:r>
      <w:r w:rsidR="00155F1B">
        <w:t xml:space="preserve"> </w:t>
      </w:r>
      <w:r w:rsidR="00155F1B" w:rsidRPr="00155F1B">
        <w:t>sky,</w:t>
      </w:r>
      <w:r w:rsidR="00155F1B">
        <w:t xml:space="preserve"> </w:t>
      </w:r>
      <w:r w:rsidR="00155F1B" w:rsidRPr="00155F1B">
        <w:t>slowly,</w:t>
      </w:r>
      <w:r w:rsidR="00155F1B">
        <w:t xml:space="preserve"> </w:t>
      </w:r>
      <w:r w:rsidR="00155F1B" w:rsidRPr="00155F1B">
        <w:t>like</w:t>
      </w:r>
      <w:r w:rsidR="00155F1B">
        <w:t xml:space="preserve"> </w:t>
      </w:r>
      <w:r w:rsidR="00155F1B" w:rsidRPr="00155F1B">
        <w:t>a</w:t>
      </w:r>
      <w:r w:rsidR="00155F1B">
        <w:t xml:space="preserve"> </w:t>
      </w:r>
      <w:r w:rsidR="00155F1B" w:rsidRPr="00155F1B">
        <w:t>mouseling</w:t>
      </w:r>
      <w:r w:rsidRPr="00155F1B">
        <w:t>).</w:t>
      </w:r>
    </w:p>
    <w:p w14:paraId="09886D5F" w14:textId="1F5E8857" w:rsidR="007B0003" w:rsidRPr="003B7C6A" w:rsidRDefault="007B0003" w:rsidP="007B0003">
      <w:pPr>
        <w:pStyle w:val="VCAAbody"/>
      </w:pPr>
      <w:r w:rsidRPr="003B7C6A">
        <w:t>Some</w:t>
      </w:r>
      <w:r w:rsidR="00155F1B">
        <w:t xml:space="preserve"> </w:t>
      </w:r>
      <w:r w:rsidRPr="003B7C6A">
        <w:t>students</w:t>
      </w:r>
      <w:r w:rsidR="00155F1B">
        <w:t xml:space="preserve"> </w:t>
      </w:r>
      <w:r w:rsidRPr="003B7C6A">
        <w:t>demonstrated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satisfactory</w:t>
      </w:r>
      <w:r w:rsidR="00155F1B">
        <w:t xml:space="preserve"> </w:t>
      </w:r>
      <w:r w:rsidRPr="003B7C6A">
        <w:t>knowledge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understanding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vocabulary,</w:t>
      </w:r>
      <w:r w:rsidR="00155F1B">
        <w:t xml:space="preserve"> </w:t>
      </w:r>
      <w:r w:rsidRPr="003B7C6A">
        <w:t>grammar,</w:t>
      </w:r>
      <w:r w:rsidR="00155F1B">
        <w:t xml:space="preserve"> </w:t>
      </w:r>
      <w:r w:rsidRPr="003B7C6A">
        <w:t>sentence</w:t>
      </w:r>
      <w:r w:rsidR="00155F1B">
        <w:t xml:space="preserve"> </w:t>
      </w:r>
      <w:r w:rsidRPr="003B7C6A">
        <w:t>structure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style.</w:t>
      </w:r>
      <w:r w:rsidR="00155F1B">
        <w:t xml:space="preserve"> </w:t>
      </w:r>
      <w:r w:rsidRPr="003B7C6A">
        <w:t>These</w:t>
      </w:r>
      <w:r w:rsidR="00155F1B">
        <w:t xml:space="preserve"> </w:t>
      </w:r>
      <w:r w:rsidRPr="003B7C6A">
        <w:t>students</w:t>
      </w:r>
      <w:r w:rsidR="00155F1B">
        <w:t xml:space="preserve"> </w:t>
      </w:r>
      <w:r w:rsidRPr="003B7C6A">
        <w:t>demonstrated</w:t>
      </w:r>
      <w:r w:rsidR="00155F1B">
        <w:t xml:space="preserve"> </w:t>
      </w:r>
      <w:r w:rsidRPr="003B7C6A">
        <w:t>limited</w:t>
      </w:r>
      <w:r w:rsidR="00155F1B">
        <w:t xml:space="preserve"> </w:t>
      </w:r>
      <w:r w:rsidRPr="003B7C6A">
        <w:t>ability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organise</w:t>
      </w:r>
      <w:r w:rsidR="00155F1B">
        <w:t xml:space="preserve"> </w:t>
      </w:r>
      <w:r w:rsidRPr="003B7C6A">
        <w:t>ideas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meet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requirements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="00775A0C">
        <w:t>question</w:t>
      </w:r>
      <w:r w:rsidRPr="003B7C6A">
        <w:t>.</w:t>
      </w:r>
      <w:r w:rsidR="00155F1B">
        <w:t xml:space="preserve"> </w:t>
      </w:r>
      <w:r w:rsidR="00FE0D38">
        <w:t>Co</w:t>
      </w:r>
      <w:r w:rsidR="00B31CD6">
        <w:t>m</w:t>
      </w:r>
      <w:r w:rsidR="00FE0D38">
        <w:t>mon</w:t>
      </w:r>
      <w:r w:rsidR="00155F1B">
        <w:t xml:space="preserve"> </w:t>
      </w:r>
      <w:r w:rsidRPr="003B7C6A">
        <w:t>grammatical</w:t>
      </w:r>
      <w:r w:rsidR="00155F1B">
        <w:t xml:space="preserve"> </w:t>
      </w:r>
      <w:r w:rsidRPr="003B7C6A">
        <w:t>errors</w:t>
      </w:r>
      <w:r w:rsidR="00155F1B">
        <w:t xml:space="preserve"> </w:t>
      </w:r>
      <w:r w:rsidRPr="003B7C6A">
        <w:t>included:</w:t>
      </w:r>
    </w:p>
    <w:p w14:paraId="51D8810B" w14:textId="4C238E2D" w:rsidR="007B0003" w:rsidRPr="00155F1B" w:rsidRDefault="007B0003" w:rsidP="007B0003">
      <w:pPr>
        <w:pStyle w:val="VCAAbullet"/>
      </w:pPr>
      <w:r w:rsidRPr="003B7C6A">
        <w:t>incorrect</w:t>
      </w:r>
      <w:r w:rsidR="00155F1B">
        <w:t xml:space="preserve"> </w:t>
      </w:r>
      <w:r w:rsidRPr="003B7C6A">
        <w:t>use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155F1B">
        <w:t>perfect</w:t>
      </w:r>
      <w:r w:rsidR="00155F1B">
        <w:t xml:space="preserve"> </w:t>
      </w:r>
      <w:r w:rsidRPr="00155F1B">
        <w:t>tenses</w:t>
      </w:r>
      <w:r w:rsidR="00007BE5" w:rsidRPr="00155F1B">
        <w:t>,</w:t>
      </w:r>
      <w:r w:rsidR="00155F1B">
        <w:t xml:space="preserve"> </w:t>
      </w:r>
      <w:r w:rsidR="00007BE5" w:rsidRPr="00155F1B">
        <w:t>e.g.</w:t>
      </w:r>
      <w:r w:rsidR="00155F1B">
        <w:t xml:space="preserve"> </w:t>
      </w:r>
      <w:r w:rsidRPr="00FF2C81">
        <w:rPr>
          <w:rStyle w:val="VCAAitalics"/>
        </w:rPr>
        <w:t>sa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apropeit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s-a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apropiat</w:t>
      </w:r>
      <w:r w:rsidR="00155F1B" w:rsidRPr="00FF2C81">
        <w:rPr>
          <w:rStyle w:val="VCAAitalics"/>
        </w:rPr>
        <w:t xml:space="preserve"> </w:t>
      </w:r>
      <w:r w:rsidR="00007BE5" w:rsidRPr="00155F1B">
        <w:t>(has</w:t>
      </w:r>
      <w:r w:rsidR="00155F1B">
        <w:t xml:space="preserve"> </w:t>
      </w:r>
      <w:r w:rsidR="00007BE5" w:rsidRPr="00155F1B">
        <w:t>approached</w:t>
      </w:r>
      <w:r w:rsidRPr="00155F1B">
        <w:t>)</w:t>
      </w:r>
    </w:p>
    <w:p w14:paraId="79DB714A" w14:textId="1978F697" w:rsidR="007B0003" w:rsidRPr="00155F1B" w:rsidRDefault="007B0003" w:rsidP="007B0003">
      <w:pPr>
        <w:pStyle w:val="VCAAbullet"/>
      </w:pPr>
      <w:r w:rsidRPr="00155F1B">
        <w:t>incorrect</w:t>
      </w:r>
      <w:r w:rsidR="00155F1B">
        <w:t xml:space="preserve"> </w:t>
      </w:r>
      <w:r w:rsidRPr="00155F1B">
        <w:t>use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155F1B">
        <w:t>definite</w:t>
      </w:r>
      <w:r w:rsidR="00155F1B">
        <w:t xml:space="preserve"> </w:t>
      </w:r>
      <w:r w:rsidRPr="00155F1B">
        <w:t>articles</w:t>
      </w:r>
      <w:r w:rsidR="00007BE5" w:rsidRPr="00155F1B">
        <w:t>,</w:t>
      </w:r>
      <w:r w:rsidR="00155F1B">
        <w:t xml:space="preserve"> </w:t>
      </w:r>
      <w:r w:rsidR="00007BE5" w:rsidRPr="00155F1B">
        <w:t>e.g.</w:t>
      </w:r>
      <w:r w:rsidR="00155F1B">
        <w:t xml:space="preserve"> </w:t>
      </w:r>
      <w:r w:rsidRPr="00FF2C81">
        <w:rPr>
          <w:rStyle w:val="VCAAitalics"/>
        </w:rPr>
        <w:t>alegere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alegerea</w:t>
      </w:r>
      <w:r w:rsidR="00155F1B" w:rsidRPr="00FF2C81">
        <w:rPr>
          <w:rStyle w:val="VCAAitalics"/>
        </w:rPr>
        <w:t xml:space="preserve"> </w:t>
      </w:r>
      <w:r w:rsidR="00007BE5" w:rsidRPr="00155F1B">
        <w:t>(the</w:t>
      </w:r>
      <w:r w:rsidR="00155F1B">
        <w:t xml:space="preserve"> </w:t>
      </w:r>
      <w:r w:rsidR="00007BE5" w:rsidRPr="00155F1B">
        <w:t>choice)</w:t>
      </w:r>
      <w:r w:rsidR="00155F1B">
        <w:t xml:space="preserve"> </w:t>
      </w:r>
      <w:r w:rsidR="00007BE5" w:rsidRPr="00155F1B">
        <w:t>and</w:t>
      </w:r>
      <w:r w:rsidR="00155F1B">
        <w:t xml:space="preserve"> </w:t>
      </w:r>
      <w:r w:rsidRPr="00FF2C81">
        <w:rPr>
          <w:rStyle w:val="VCAAitalics"/>
        </w:rPr>
        <w:t>misiună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misiunea</w:t>
      </w:r>
      <w:r w:rsidR="00155F1B" w:rsidRPr="00FF2C81">
        <w:rPr>
          <w:rStyle w:val="VCAAitalics"/>
        </w:rPr>
        <w:t xml:space="preserve"> </w:t>
      </w:r>
      <w:r w:rsidR="00007BE5" w:rsidRPr="00FF2C81">
        <w:rPr>
          <w:rStyle w:val="VCAAitalics"/>
        </w:rPr>
        <w:t>(</w:t>
      </w:r>
      <w:r w:rsidR="00007BE5" w:rsidRPr="00155F1B">
        <w:t>the</w:t>
      </w:r>
      <w:r w:rsidR="00155F1B">
        <w:t xml:space="preserve"> </w:t>
      </w:r>
      <w:r w:rsidR="00007BE5" w:rsidRPr="00155F1B">
        <w:t>mission</w:t>
      </w:r>
      <w:r w:rsidRPr="00FF2C81">
        <w:rPr>
          <w:rStyle w:val="VCAAitalics"/>
        </w:rPr>
        <w:t>)</w:t>
      </w:r>
    </w:p>
    <w:p w14:paraId="72960C1B" w14:textId="08565C95" w:rsidR="007B0003" w:rsidRPr="00155F1B" w:rsidRDefault="007B0003" w:rsidP="007B0003">
      <w:pPr>
        <w:pStyle w:val="VCAAbullet"/>
      </w:pPr>
      <w:r w:rsidRPr="003B7C6A">
        <w:lastRenderedPageBreak/>
        <w:t>the</w:t>
      </w:r>
      <w:r w:rsidR="00155F1B">
        <w:t xml:space="preserve"> </w:t>
      </w:r>
      <w:r w:rsidRPr="003B7C6A">
        <w:t>omission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unstressed</w:t>
      </w:r>
      <w:r w:rsidR="00155F1B">
        <w:t xml:space="preserve"> </w:t>
      </w:r>
      <w:r w:rsidRPr="003B7C6A">
        <w:t>personal</w:t>
      </w:r>
      <w:r w:rsidR="00155F1B">
        <w:t xml:space="preserve"> </w:t>
      </w:r>
      <w:r w:rsidRPr="003B7C6A">
        <w:t>pronouns</w:t>
      </w:r>
      <w:r w:rsidR="00155F1B">
        <w:t xml:space="preserve"> </w:t>
      </w:r>
      <w:r w:rsidRPr="003B7C6A">
        <w:t>when</w:t>
      </w:r>
      <w:r w:rsidR="00155F1B">
        <w:t xml:space="preserve"> </w:t>
      </w:r>
      <w:r w:rsidRPr="003B7C6A">
        <w:t>used</w:t>
      </w:r>
      <w:r w:rsidR="00155F1B">
        <w:t xml:space="preserve"> </w:t>
      </w:r>
      <w:r w:rsidRPr="003B7C6A">
        <w:t>with</w:t>
      </w:r>
      <w:r w:rsidR="00155F1B">
        <w:t xml:space="preserve"> </w:t>
      </w:r>
      <w:r w:rsidRPr="003B7C6A">
        <w:t>perfect</w:t>
      </w:r>
      <w:r w:rsidR="00155F1B">
        <w:t xml:space="preserve"> </w:t>
      </w:r>
      <w:r w:rsidRPr="003B7C6A">
        <w:t>tenses</w:t>
      </w:r>
      <w:r w:rsidR="002A6CAC">
        <w:t>, e.g.</w:t>
      </w:r>
      <w:r w:rsidR="00155F1B">
        <w:t xml:space="preserve"> </w:t>
      </w:r>
      <w:r w:rsidRPr="00FF2C81">
        <w:rPr>
          <w:rStyle w:val="VCAAitalics"/>
        </w:rPr>
        <w:t>am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văzut</w:t>
      </w:r>
      <w:r w:rsidR="00155F1B">
        <w:t xml:space="preserve"> </w:t>
      </w:r>
      <w:r w:rsidRPr="003B7C6A">
        <w:t>instead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FF2C81">
        <w:rPr>
          <w:rStyle w:val="VCAAitalics"/>
        </w:rPr>
        <w:t>am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văzut-o</w:t>
      </w:r>
      <w:r w:rsidR="00155F1B" w:rsidRPr="00FF2C81">
        <w:rPr>
          <w:rStyle w:val="VCAAitalics"/>
        </w:rPr>
        <w:t xml:space="preserve"> </w:t>
      </w:r>
      <w:r w:rsidR="00007BE5" w:rsidRPr="00E9579B">
        <w:t>(I</w:t>
      </w:r>
      <w:r w:rsidR="00155F1B">
        <w:t xml:space="preserve"> </w:t>
      </w:r>
      <w:r w:rsidR="00007BE5" w:rsidRPr="00E9579B">
        <w:t>have</w:t>
      </w:r>
      <w:r w:rsidR="00155F1B">
        <w:t xml:space="preserve"> </w:t>
      </w:r>
      <w:r w:rsidR="00007BE5" w:rsidRPr="00E9579B">
        <w:t>seen</w:t>
      </w:r>
      <w:r w:rsidR="00155F1B">
        <w:t xml:space="preserve"> </w:t>
      </w:r>
      <w:r w:rsidR="00007BE5" w:rsidRPr="00E9579B">
        <w:t>her)</w:t>
      </w:r>
      <w:r w:rsidR="00155F1B">
        <w:t xml:space="preserve"> </w:t>
      </w:r>
      <w:r w:rsidR="00007BE5" w:rsidRPr="00155F1B">
        <w:t>and</w:t>
      </w:r>
      <w:r w:rsidR="00155F1B">
        <w:t xml:space="preserve"> </w:t>
      </w:r>
      <w:r w:rsidRPr="00FF2C81">
        <w:rPr>
          <w:rStyle w:val="VCAAitalics"/>
        </w:rPr>
        <w:t>am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întrebat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am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întrebat-o</w:t>
      </w:r>
      <w:r w:rsidR="00155F1B" w:rsidRPr="00FF2C81">
        <w:rPr>
          <w:rStyle w:val="VCAAitalics"/>
        </w:rPr>
        <w:t xml:space="preserve"> </w:t>
      </w:r>
      <w:r w:rsidR="00007BE5" w:rsidRPr="00155F1B">
        <w:t>(I</w:t>
      </w:r>
      <w:r w:rsidR="00155F1B">
        <w:t xml:space="preserve"> </w:t>
      </w:r>
      <w:r w:rsidR="00007BE5" w:rsidRPr="00155F1B">
        <w:t>have</w:t>
      </w:r>
      <w:r w:rsidR="00155F1B">
        <w:t xml:space="preserve"> </w:t>
      </w:r>
      <w:r w:rsidR="00007BE5" w:rsidRPr="00155F1B">
        <w:t>asked</w:t>
      </w:r>
      <w:r w:rsidR="00155F1B">
        <w:t xml:space="preserve"> </w:t>
      </w:r>
      <w:r w:rsidR="00007BE5" w:rsidRPr="00155F1B">
        <w:t>her</w:t>
      </w:r>
      <w:r w:rsidRPr="00155F1B">
        <w:t>)</w:t>
      </w:r>
      <w:r w:rsidR="00155F1B">
        <w:t xml:space="preserve"> </w:t>
      </w:r>
    </w:p>
    <w:p w14:paraId="015B5B21" w14:textId="3C951D93" w:rsidR="007B0003" w:rsidRPr="00155F1B" w:rsidRDefault="007B0003" w:rsidP="007B0003">
      <w:pPr>
        <w:pStyle w:val="VCAAbullet"/>
      </w:pPr>
      <w:r w:rsidRPr="00155F1B">
        <w:t>the</w:t>
      </w:r>
      <w:r w:rsidR="00155F1B">
        <w:t xml:space="preserve"> </w:t>
      </w:r>
      <w:r w:rsidRPr="00155F1B">
        <w:t>omission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155F1B">
        <w:t>‘h’</w:t>
      </w:r>
      <w:r w:rsidR="00155F1B">
        <w:t xml:space="preserve"> </w:t>
      </w:r>
      <w:r w:rsidRPr="00155F1B">
        <w:t>in</w:t>
      </w:r>
      <w:r w:rsidR="00155F1B">
        <w:t xml:space="preserve"> </w:t>
      </w:r>
      <w:r w:rsidRPr="00155F1B">
        <w:t>‘ch’</w:t>
      </w:r>
      <w:r w:rsidR="00155F1B">
        <w:t xml:space="preserve"> </w:t>
      </w:r>
      <w:r w:rsidRPr="00155F1B">
        <w:t>group</w:t>
      </w:r>
      <w:r w:rsidR="00007BE5" w:rsidRPr="00155F1B">
        <w:t>,</w:t>
      </w:r>
      <w:r w:rsidR="00155F1B">
        <w:t xml:space="preserve"> </w:t>
      </w:r>
      <w:r w:rsidR="00007BE5" w:rsidRPr="00155F1B">
        <w:t>e.g.</w:t>
      </w:r>
      <w:r w:rsidR="00155F1B">
        <w:t xml:space="preserve"> </w:t>
      </w:r>
      <w:r w:rsidRPr="00FF2C81">
        <w:rPr>
          <w:rStyle w:val="VCAAitalics"/>
        </w:rPr>
        <w:t>ciar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chiar</w:t>
      </w:r>
      <w:r w:rsidR="00155F1B" w:rsidRPr="00FF2C81">
        <w:rPr>
          <w:rStyle w:val="VCAAitalics"/>
        </w:rPr>
        <w:t xml:space="preserve"> </w:t>
      </w:r>
      <w:r w:rsidR="00750C68" w:rsidRPr="00155F1B">
        <w:t>(even)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descis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deschis</w:t>
      </w:r>
      <w:r w:rsidR="00155F1B" w:rsidRPr="00FF2C81">
        <w:rPr>
          <w:rStyle w:val="VCAAitalics"/>
        </w:rPr>
        <w:t xml:space="preserve"> </w:t>
      </w:r>
      <w:r w:rsidR="00750C68" w:rsidRPr="00155F1B">
        <w:t>(open)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veci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vechi</w:t>
      </w:r>
      <w:r w:rsidR="00155F1B" w:rsidRPr="00FF2C81">
        <w:rPr>
          <w:rStyle w:val="VCAAitalics"/>
        </w:rPr>
        <w:t xml:space="preserve"> </w:t>
      </w:r>
      <w:r w:rsidR="00750C68" w:rsidRPr="00155F1B">
        <w:t>(old</w:t>
      </w:r>
      <w:r w:rsidRPr="00155F1B">
        <w:t>)</w:t>
      </w:r>
    </w:p>
    <w:p w14:paraId="28C3A315" w14:textId="0BC27923" w:rsidR="007B0003" w:rsidRPr="00155F1B" w:rsidRDefault="007B0003" w:rsidP="007B0003">
      <w:pPr>
        <w:pStyle w:val="VCAAbullet"/>
      </w:pPr>
      <w:r w:rsidRPr="00155F1B">
        <w:t>disagreement</w:t>
      </w:r>
      <w:r w:rsidR="00155F1B">
        <w:t xml:space="preserve"> </w:t>
      </w:r>
      <w:r w:rsidRPr="00155F1B">
        <w:t>between</w:t>
      </w:r>
      <w:r w:rsidR="00155F1B">
        <w:t xml:space="preserve"> </w:t>
      </w:r>
      <w:r w:rsidRPr="00155F1B">
        <w:t>nouns</w:t>
      </w:r>
      <w:r w:rsidR="00155F1B">
        <w:t xml:space="preserve"> </w:t>
      </w:r>
      <w:r w:rsidRPr="00155F1B">
        <w:t>and</w:t>
      </w:r>
      <w:r w:rsidR="00155F1B">
        <w:t xml:space="preserve"> </w:t>
      </w:r>
      <w:r w:rsidRPr="00155F1B">
        <w:t>noun</w:t>
      </w:r>
      <w:r w:rsidR="00155F1B">
        <w:t xml:space="preserve"> </w:t>
      </w:r>
      <w:r w:rsidRPr="00155F1B">
        <w:t>determiners</w:t>
      </w:r>
      <w:r w:rsidR="00750C68" w:rsidRPr="00155F1B">
        <w:t>,</w:t>
      </w:r>
      <w:r w:rsidR="00155F1B">
        <w:t xml:space="preserve"> </w:t>
      </w:r>
      <w:r w:rsidR="00750C68" w:rsidRPr="00155F1B">
        <w:t>e.g.</w:t>
      </w:r>
      <w:r w:rsidR="00155F1B">
        <w:t xml:space="preserve"> </w:t>
      </w:r>
      <w:r w:rsidRPr="00FF2C81">
        <w:rPr>
          <w:rStyle w:val="VCAAitalics"/>
        </w:rPr>
        <w:t>această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document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acest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document</w:t>
      </w:r>
      <w:r w:rsidR="00155F1B" w:rsidRPr="00FF2C81">
        <w:rPr>
          <w:rStyle w:val="VCAAitalics"/>
        </w:rPr>
        <w:t xml:space="preserve"> </w:t>
      </w:r>
      <w:r w:rsidR="00750C68" w:rsidRPr="00155F1B">
        <w:t>(this</w:t>
      </w:r>
      <w:r w:rsidR="00155F1B">
        <w:t xml:space="preserve"> </w:t>
      </w:r>
      <w:r w:rsidR="00750C68" w:rsidRPr="00155F1B">
        <w:t>document)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mult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fericire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multă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fericire</w:t>
      </w:r>
      <w:r w:rsidR="00155F1B" w:rsidRPr="00FF2C81">
        <w:rPr>
          <w:rStyle w:val="VCAAitalics"/>
        </w:rPr>
        <w:t xml:space="preserve"> </w:t>
      </w:r>
      <w:r w:rsidR="00750C68" w:rsidRPr="00155F1B">
        <w:t>(much</w:t>
      </w:r>
      <w:r w:rsidR="00155F1B">
        <w:t xml:space="preserve"> </w:t>
      </w:r>
      <w:r w:rsidR="00750C68" w:rsidRPr="00155F1B">
        <w:t>happiness)</w:t>
      </w:r>
      <w:r w:rsidRPr="00155F1B">
        <w:t>,</w:t>
      </w:r>
      <w:r w:rsidR="00155F1B">
        <w:t xml:space="preserve"> </w:t>
      </w:r>
      <w:r w:rsidRPr="00FF2C81">
        <w:rPr>
          <w:rStyle w:val="VCAAitalics"/>
        </w:rPr>
        <w:t>săptămâna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viitoarea</w:t>
      </w:r>
      <w:r w:rsidR="00155F1B">
        <w:t xml:space="preserve"> </w:t>
      </w:r>
      <w:r w:rsidRPr="00155F1B">
        <w:t>instead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FF2C81">
        <w:rPr>
          <w:rStyle w:val="VCAAitalics"/>
        </w:rPr>
        <w:t>săptămâna</w:t>
      </w:r>
      <w:r w:rsidR="00155F1B" w:rsidRPr="00FF2C81">
        <w:rPr>
          <w:rStyle w:val="VCAAitalics"/>
        </w:rPr>
        <w:t xml:space="preserve"> </w:t>
      </w:r>
      <w:r w:rsidRPr="00FF2C81">
        <w:rPr>
          <w:rStyle w:val="VCAAitalics"/>
        </w:rPr>
        <w:t>viitoare</w:t>
      </w:r>
      <w:r w:rsidR="00155F1B" w:rsidRPr="00FF2C81">
        <w:rPr>
          <w:rStyle w:val="VCAAitalics"/>
        </w:rPr>
        <w:t xml:space="preserve"> </w:t>
      </w:r>
      <w:r w:rsidR="00750C68" w:rsidRPr="00155F1B">
        <w:t>(next</w:t>
      </w:r>
      <w:r w:rsidR="00155F1B">
        <w:t xml:space="preserve"> </w:t>
      </w:r>
      <w:r w:rsidR="00750C68" w:rsidRPr="00155F1B">
        <w:t>week</w:t>
      </w:r>
      <w:r w:rsidRPr="00155F1B">
        <w:t>)</w:t>
      </w:r>
    </w:p>
    <w:p w14:paraId="745428E7" w14:textId="0C97F4F4" w:rsidR="007B0003" w:rsidRPr="00155F1B" w:rsidRDefault="001F700C" w:rsidP="007B0003">
      <w:pPr>
        <w:pStyle w:val="VCAAbullet"/>
      </w:pPr>
      <w:r w:rsidRPr="00155F1B">
        <w:t>incorrect</w:t>
      </w:r>
      <w:r w:rsidR="00155F1B">
        <w:t xml:space="preserve"> </w:t>
      </w:r>
      <w:r w:rsidRPr="00155F1B">
        <w:t>use</w:t>
      </w:r>
      <w:r w:rsidR="00155F1B">
        <w:t xml:space="preserve"> </w:t>
      </w:r>
      <w:r w:rsidRPr="00155F1B">
        <w:t>of</w:t>
      </w:r>
      <w:r w:rsidR="00155F1B">
        <w:t xml:space="preserve"> </w:t>
      </w:r>
      <w:r w:rsidRPr="00155F1B">
        <w:t>prepositions</w:t>
      </w:r>
      <w:r w:rsidR="0013420C" w:rsidRPr="00155F1B">
        <w:t>,</w:t>
      </w:r>
      <w:r w:rsidR="00155F1B">
        <w:t xml:space="preserve"> </w:t>
      </w:r>
      <w:r w:rsidR="0013420C" w:rsidRPr="00155F1B">
        <w:t>e.g.</w:t>
      </w:r>
      <w:r w:rsidR="00155F1B">
        <w:t xml:space="preserve"> </w:t>
      </w:r>
      <w:r w:rsidR="007B0003" w:rsidRPr="00FF2C81">
        <w:rPr>
          <w:rStyle w:val="VCAAitalics"/>
        </w:rPr>
        <w:t>în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cap</w:t>
      </w:r>
      <w:r w:rsidR="00155F1B">
        <w:t xml:space="preserve"> </w:t>
      </w:r>
      <w:r w:rsidR="007B0003" w:rsidRPr="00155F1B">
        <w:t>instead</w:t>
      </w:r>
      <w:r w:rsidR="00155F1B">
        <w:t xml:space="preserve"> </w:t>
      </w:r>
      <w:r w:rsidR="007B0003" w:rsidRPr="00155F1B">
        <w:t>of</w:t>
      </w:r>
      <w:r w:rsidR="00155F1B">
        <w:t xml:space="preserve"> </w:t>
      </w:r>
      <w:r w:rsidR="007B0003" w:rsidRPr="00FF2C81">
        <w:rPr>
          <w:rStyle w:val="VCAAitalics"/>
        </w:rPr>
        <w:t>pe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cap</w:t>
      </w:r>
      <w:r w:rsidR="00155F1B" w:rsidRPr="00FF2C81">
        <w:rPr>
          <w:rStyle w:val="VCAAitalics"/>
        </w:rPr>
        <w:t xml:space="preserve"> </w:t>
      </w:r>
      <w:r w:rsidR="0013420C" w:rsidRPr="00155F1B">
        <w:t>(on</w:t>
      </w:r>
      <w:r w:rsidR="00155F1B">
        <w:t xml:space="preserve"> </w:t>
      </w:r>
      <w:r w:rsidR="0013420C" w:rsidRPr="00155F1B">
        <w:t>her/his</w:t>
      </w:r>
      <w:r w:rsidR="00155F1B">
        <w:t xml:space="preserve"> </w:t>
      </w:r>
      <w:r w:rsidR="0013420C" w:rsidRPr="00155F1B">
        <w:t>head)</w:t>
      </w:r>
      <w:r w:rsidR="007B0003" w:rsidRPr="00155F1B">
        <w:t>,</w:t>
      </w:r>
      <w:r w:rsidR="00155F1B">
        <w:t xml:space="preserve"> </w:t>
      </w:r>
      <w:r w:rsidR="007B0003" w:rsidRPr="00FF2C81">
        <w:rPr>
          <w:rStyle w:val="VCAAitalics"/>
        </w:rPr>
        <w:t>despre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activități</w:t>
      </w:r>
      <w:r w:rsidR="00155F1B">
        <w:t xml:space="preserve"> </w:t>
      </w:r>
      <w:r w:rsidR="007B0003" w:rsidRPr="00155F1B">
        <w:t>instead</w:t>
      </w:r>
      <w:r w:rsidR="00155F1B">
        <w:t xml:space="preserve"> </w:t>
      </w:r>
      <w:r w:rsidR="007B0003" w:rsidRPr="00155F1B">
        <w:t>of</w:t>
      </w:r>
      <w:r w:rsidR="00155F1B">
        <w:t xml:space="preserve"> </w:t>
      </w:r>
      <w:r w:rsidR="007B0003" w:rsidRPr="00FF2C81">
        <w:rPr>
          <w:rStyle w:val="VCAAitalics"/>
        </w:rPr>
        <w:t>la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activități</w:t>
      </w:r>
      <w:r w:rsidR="00155F1B" w:rsidRPr="00FF2C81">
        <w:rPr>
          <w:rStyle w:val="VCAAitalics"/>
        </w:rPr>
        <w:t xml:space="preserve"> </w:t>
      </w:r>
      <w:r w:rsidR="0013420C" w:rsidRPr="00155F1B">
        <w:t>(in</w:t>
      </w:r>
      <w:r w:rsidR="00155F1B">
        <w:t xml:space="preserve"> </w:t>
      </w:r>
      <w:r w:rsidR="0013420C" w:rsidRPr="00155F1B">
        <w:t>activities)</w:t>
      </w:r>
      <w:r w:rsidR="007B0003" w:rsidRPr="00155F1B">
        <w:t>,</w:t>
      </w:r>
      <w:r w:rsidR="00155F1B">
        <w:t xml:space="preserve"> </w:t>
      </w:r>
      <w:r w:rsidR="007B0003" w:rsidRPr="00FF2C81">
        <w:rPr>
          <w:rStyle w:val="VCAAitalics"/>
        </w:rPr>
        <w:t>la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locurile</w:t>
      </w:r>
      <w:r w:rsidR="00155F1B">
        <w:t xml:space="preserve"> </w:t>
      </w:r>
      <w:r w:rsidR="00C93CC3" w:rsidRPr="00FF2C81">
        <w:rPr>
          <w:rStyle w:val="VCAAitalics"/>
        </w:rPr>
        <w:t>unde</w:t>
      </w:r>
      <w:r w:rsidR="00155F1B">
        <w:t xml:space="preserve"> </w:t>
      </w:r>
      <w:r w:rsidR="007B0003" w:rsidRPr="00155F1B">
        <w:t>instead</w:t>
      </w:r>
      <w:r w:rsidR="00155F1B">
        <w:t xml:space="preserve"> </w:t>
      </w:r>
      <w:r w:rsidR="007B0003" w:rsidRPr="00155F1B">
        <w:t>of</w:t>
      </w:r>
      <w:r w:rsidR="00155F1B">
        <w:t xml:space="preserve"> </w:t>
      </w:r>
      <w:r w:rsidR="007B0003" w:rsidRPr="00FF2C81">
        <w:rPr>
          <w:rStyle w:val="VCAAitalics"/>
        </w:rPr>
        <w:t>în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locurile</w:t>
      </w:r>
      <w:r w:rsidR="00155F1B" w:rsidRPr="00FF2C81">
        <w:rPr>
          <w:rStyle w:val="VCAAitalics"/>
        </w:rPr>
        <w:t xml:space="preserve"> </w:t>
      </w:r>
      <w:r w:rsidR="00C93CC3" w:rsidRPr="00FF2C81">
        <w:rPr>
          <w:rStyle w:val="VCAAitalics"/>
        </w:rPr>
        <w:t>unde</w:t>
      </w:r>
      <w:r w:rsidR="00155F1B">
        <w:t xml:space="preserve"> </w:t>
      </w:r>
      <w:r w:rsidR="0013420C" w:rsidRPr="00155F1B">
        <w:t>(in</w:t>
      </w:r>
      <w:r w:rsidR="00155F1B">
        <w:t xml:space="preserve"> </w:t>
      </w:r>
      <w:r w:rsidR="0013420C" w:rsidRPr="00155F1B">
        <w:t>the</w:t>
      </w:r>
      <w:r w:rsidR="00155F1B">
        <w:t xml:space="preserve"> </w:t>
      </w:r>
      <w:r w:rsidR="0013420C" w:rsidRPr="00155F1B">
        <w:t>places</w:t>
      </w:r>
      <w:r w:rsidR="00155F1B">
        <w:t xml:space="preserve"> </w:t>
      </w:r>
      <w:r w:rsidR="0013420C" w:rsidRPr="00155F1B">
        <w:t>where)</w:t>
      </w:r>
      <w:r w:rsidR="00155F1B">
        <w:t xml:space="preserve"> </w:t>
      </w:r>
      <w:r w:rsidR="0013420C" w:rsidRPr="00155F1B">
        <w:t>and</w:t>
      </w:r>
      <w:r w:rsidR="00155F1B">
        <w:t xml:space="preserve"> </w:t>
      </w:r>
      <w:r w:rsidR="007B0003" w:rsidRPr="00FF2C81">
        <w:rPr>
          <w:rStyle w:val="VCAAitalics"/>
        </w:rPr>
        <w:t>la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o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lungime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de</w:t>
      </w:r>
      <w:r w:rsidR="00155F1B">
        <w:t xml:space="preserve"> </w:t>
      </w:r>
      <w:r w:rsidR="007B0003" w:rsidRPr="00155F1B">
        <w:t>instead</w:t>
      </w:r>
      <w:r w:rsidR="00155F1B">
        <w:t xml:space="preserve"> </w:t>
      </w:r>
      <w:r w:rsidR="007B0003" w:rsidRPr="00155F1B">
        <w:t>of</w:t>
      </w:r>
      <w:r w:rsidR="00155F1B">
        <w:t xml:space="preserve"> </w:t>
      </w:r>
      <w:r w:rsidR="007B0003" w:rsidRPr="00FF2C81">
        <w:rPr>
          <w:rStyle w:val="VCAAitalics"/>
        </w:rPr>
        <w:t>pe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o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lungime</w:t>
      </w:r>
      <w:r w:rsidR="00155F1B" w:rsidRPr="00FF2C81">
        <w:rPr>
          <w:rStyle w:val="VCAAitalics"/>
        </w:rPr>
        <w:t xml:space="preserve"> </w:t>
      </w:r>
      <w:r w:rsidR="007B0003" w:rsidRPr="00FF2C81">
        <w:rPr>
          <w:rStyle w:val="VCAAitalics"/>
        </w:rPr>
        <w:t>de</w:t>
      </w:r>
      <w:r w:rsidR="00155F1B" w:rsidRPr="00FF2C81">
        <w:rPr>
          <w:rStyle w:val="VCAAitalics"/>
        </w:rPr>
        <w:t xml:space="preserve"> </w:t>
      </w:r>
      <w:r w:rsidR="0013420C" w:rsidRPr="00155F1B">
        <w:t>(on</w:t>
      </w:r>
      <w:r w:rsidR="00155F1B">
        <w:t xml:space="preserve"> </w:t>
      </w:r>
      <w:r w:rsidR="0013420C" w:rsidRPr="00155F1B">
        <w:t>a</w:t>
      </w:r>
      <w:r w:rsidR="00155F1B">
        <w:t xml:space="preserve"> </w:t>
      </w:r>
      <w:r w:rsidR="0013420C" w:rsidRPr="00155F1B">
        <w:t>length</w:t>
      </w:r>
      <w:r w:rsidR="00155F1B">
        <w:t xml:space="preserve"> </w:t>
      </w:r>
      <w:r w:rsidR="0013420C" w:rsidRPr="00155F1B">
        <w:t>of</w:t>
      </w:r>
      <w:r w:rsidR="007B0003" w:rsidRPr="00155F1B">
        <w:t>)</w:t>
      </w:r>
      <w:r w:rsidR="007B44F4" w:rsidRPr="00155F1B">
        <w:t>.</w:t>
      </w:r>
    </w:p>
    <w:bookmarkEnd w:id="1"/>
    <w:p w14:paraId="3D0260FA" w14:textId="12AEFB15" w:rsidR="006E6448" w:rsidRPr="00A36E7A" w:rsidRDefault="006E6448" w:rsidP="003B7C6A">
      <w:pPr>
        <w:pStyle w:val="VCAAHeading3"/>
        <w:rPr>
          <w:lang w:val="en-AU" w:eastAsia="ja-JP"/>
        </w:rPr>
      </w:pPr>
      <w:r w:rsidRPr="00A36E7A">
        <w:rPr>
          <w:lang w:val="en-AU" w:eastAsia="ja-JP"/>
        </w:rPr>
        <w:t>Question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10</w:t>
      </w:r>
    </w:p>
    <w:p w14:paraId="1F4F31C9" w14:textId="1378379A" w:rsidR="006E6448" w:rsidRPr="003B7C6A" w:rsidRDefault="006E6448" w:rsidP="003B7C6A">
      <w:pPr>
        <w:pStyle w:val="VCAAbody"/>
      </w:pPr>
      <w:r w:rsidRPr="003B7C6A">
        <w:t>Students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required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write</w:t>
      </w:r>
      <w:r w:rsidR="00155F1B">
        <w:t xml:space="preserve"> </w:t>
      </w:r>
      <w:r w:rsidRPr="003B7C6A">
        <w:t>an</w:t>
      </w:r>
      <w:r w:rsidR="00155F1B">
        <w:t xml:space="preserve"> </w:t>
      </w:r>
      <w:r w:rsidRPr="003B7C6A">
        <w:t>imaginative</w:t>
      </w:r>
      <w:r w:rsidR="00155F1B">
        <w:t xml:space="preserve"> </w:t>
      </w:r>
      <w:r w:rsidRPr="003B7C6A">
        <w:t>story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young</w:t>
      </w:r>
      <w:r w:rsidR="00155F1B">
        <w:t xml:space="preserve"> </w:t>
      </w:r>
      <w:r w:rsidRPr="003B7C6A">
        <w:t>viewers</w:t>
      </w:r>
      <w:r w:rsidR="00155F1B">
        <w:t xml:space="preserve"> </w:t>
      </w:r>
      <w:r w:rsidRPr="003B7C6A">
        <w:t>about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character</w:t>
      </w:r>
      <w:r w:rsidR="00155F1B">
        <w:t xml:space="preserve"> </w:t>
      </w:r>
      <w:r w:rsidRPr="003B7C6A">
        <w:t>from</w:t>
      </w:r>
      <w:r w:rsidR="00155F1B">
        <w:t xml:space="preserve"> </w:t>
      </w:r>
      <w:r w:rsidRPr="003B7C6A">
        <w:t>their</w:t>
      </w:r>
      <w:r w:rsidR="00155F1B">
        <w:t xml:space="preserve"> </w:t>
      </w:r>
      <w:r w:rsidRPr="003B7C6A">
        <w:t>favourite</w:t>
      </w:r>
      <w:r w:rsidR="00155F1B">
        <w:t xml:space="preserve"> </w:t>
      </w:r>
      <w:r w:rsidR="001A11E6">
        <w:t>television</w:t>
      </w:r>
      <w:r w:rsidR="00155F1B">
        <w:t xml:space="preserve"> </w:t>
      </w:r>
      <w:r w:rsidRPr="003B7C6A">
        <w:t>series.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story</w:t>
      </w:r>
      <w:r w:rsidR="00155F1B">
        <w:t xml:space="preserve"> </w:t>
      </w:r>
      <w:r w:rsidRPr="003B7C6A">
        <w:t>was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form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basis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forthcoming</w:t>
      </w:r>
      <w:r w:rsidR="00155F1B">
        <w:t xml:space="preserve"> </w:t>
      </w:r>
      <w:r w:rsidRPr="003B7C6A">
        <w:t>season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series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start</w:t>
      </w:r>
      <w:r w:rsidR="00155F1B">
        <w:t xml:space="preserve"> </w:t>
      </w:r>
      <w:r w:rsidRPr="003B7C6A">
        <w:t>with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main</w:t>
      </w:r>
      <w:r w:rsidR="00155F1B">
        <w:t xml:space="preserve"> </w:t>
      </w:r>
      <w:r w:rsidRPr="003B7C6A">
        <w:t>character</w:t>
      </w:r>
      <w:r w:rsidR="00155F1B">
        <w:t xml:space="preserve"> </w:t>
      </w:r>
      <w:r w:rsidRPr="003B7C6A">
        <w:t>being</w:t>
      </w:r>
      <w:r w:rsidR="00155F1B">
        <w:t xml:space="preserve"> </w:t>
      </w:r>
      <w:r w:rsidRPr="003B7C6A">
        <w:t>stranded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Danube</w:t>
      </w:r>
      <w:r w:rsidR="00155F1B">
        <w:t xml:space="preserve"> </w:t>
      </w:r>
      <w:r w:rsidRPr="003B7C6A">
        <w:t>Delta.</w:t>
      </w:r>
      <w:r w:rsidR="00155F1B">
        <w:t xml:space="preserve"> </w:t>
      </w:r>
      <w:r w:rsidR="00010475">
        <w:t>The</w:t>
      </w:r>
      <w:r w:rsidR="00155F1B">
        <w:t xml:space="preserve"> </w:t>
      </w:r>
      <w:r w:rsidR="00010475">
        <w:t>story</w:t>
      </w:r>
      <w:r w:rsidR="00155F1B">
        <w:t xml:space="preserve"> </w:t>
      </w:r>
      <w:r w:rsidRPr="003B7C6A">
        <w:t>needed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include:</w:t>
      </w:r>
      <w:r w:rsidR="00155F1B">
        <w:t xml:space="preserve"> </w:t>
      </w:r>
    </w:p>
    <w:p w14:paraId="3C35B321" w14:textId="4E606C7E" w:rsidR="006E6448" w:rsidRPr="003B7C6A" w:rsidRDefault="006E6448" w:rsidP="003B7C6A">
      <w:pPr>
        <w:pStyle w:val="VCAAbullet"/>
      </w:pPr>
      <w:r w:rsidRPr="003B7C6A">
        <w:t>possible</w:t>
      </w:r>
      <w:r w:rsidR="00155F1B">
        <w:t xml:space="preserve"> </w:t>
      </w:r>
      <w:r w:rsidRPr="003B7C6A">
        <w:t>plot</w:t>
      </w:r>
      <w:r w:rsidR="00155F1B">
        <w:t xml:space="preserve"> </w:t>
      </w:r>
      <w:r w:rsidRPr="003B7C6A">
        <w:t>developments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evolution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characters</w:t>
      </w:r>
    </w:p>
    <w:p w14:paraId="7325BAEC" w14:textId="171D6C3C" w:rsidR="006E6448" w:rsidRPr="003B7C6A" w:rsidRDefault="006E6448" w:rsidP="003B7C6A">
      <w:pPr>
        <w:pStyle w:val="VCAAbullet"/>
      </w:pPr>
      <w:r w:rsidRPr="003B7C6A">
        <w:t>descriptions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characters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places</w:t>
      </w:r>
    </w:p>
    <w:p w14:paraId="0980E9F2" w14:textId="4CD9F7FC" w:rsidR="006E6448" w:rsidRPr="003B7C6A" w:rsidRDefault="006E6448" w:rsidP="003B7C6A">
      <w:pPr>
        <w:pStyle w:val="VCAAbullet"/>
      </w:pPr>
      <w:r w:rsidRPr="003B7C6A">
        <w:t>logical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cohesive</w:t>
      </w:r>
      <w:r w:rsidR="00155F1B">
        <w:t xml:space="preserve"> </w:t>
      </w:r>
      <w:r w:rsidRPr="003B7C6A">
        <w:t>sequence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ideas</w:t>
      </w:r>
    </w:p>
    <w:p w14:paraId="319BA648" w14:textId="590BF65C" w:rsidR="006E6448" w:rsidRPr="003B7C6A" w:rsidRDefault="006E6448" w:rsidP="003B7C6A">
      <w:pPr>
        <w:pStyle w:val="VCAAbullet"/>
      </w:pPr>
      <w:r w:rsidRPr="003B7C6A">
        <w:t>a</w:t>
      </w:r>
      <w:r w:rsidR="00155F1B">
        <w:t xml:space="preserve"> </w:t>
      </w:r>
      <w:r w:rsidRPr="003B7C6A">
        <w:t>context</w:t>
      </w:r>
      <w:r w:rsidR="00155F1B">
        <w:t xml:space="preserve"> </w:t>
      </w:r>
      <w:r w:rsidR="00AD444A">
        <w:t>(</w:t>
      </w:r>
      <w:r w:rsidR="00116A88">
        <w:t>e.g.</w:t>
      </w:r>
      <w:r w:rsidR="00155F1B">
        <w:t xml:space="preserve"> </w:t>
      </w:r>
      <w:r w:rsidRPr="003B7C6A">
        <w:t>physical</w:t>
      </w:r>
      <w:r w:rsidR="00155F1B">
        <w:t xml:space="preserve"> </w:t>
      </w:r>
      <w:r w:rsidRPr="003B7C6A">
        <w:t>surroundings,</w:t>
      </w:r>
      <w:r w:rsidR="00155F1B">
        <w:t xml:space="preserve"> </w:t>
      </w:r>
      <w:r w:rsidRPr="003B7C6A">
        <w:t>atmosphere,</w:t>
      </w:r>
      <w:r w:rsidR="00155F1B">
        <w:t xml:space="preserve"> </w:t>
      </w:r>
      <w:r w:rsidRPr="003B7C6A">
        <w:t>events</w:t>
      </w:r>
      <w:r w:rsidR="00AD444A">
        <w:t>)</w:t>
      </w:r>
    </w:p>
    <w:p w14:paraId="3B46E8EE" w14:textId="752E3ECA" w:rsidR="006E6448" w:rsidRPr="003B7C6A" w:rsidRDefault="006E6448" w:rsidP="003B7C6A">
      <w:pPr>
        <w:pStyle w:val="VCAAbullet"/>
      </w:pPr>
      <w:r w:rsidRPr="003B7C6A">
        <w:t>full</w:t>
      </w:r>
      <w:r w:rsidR="00155F1B">
        <w:t xml:space="preserve"> </w:t>
      </w:r>
      <w:r w:rsidRPr="003B7C6A">
        <w:t>sentences,</w:t>
      </w:r>
      <w:r w:rsidR="00155F1B">
        <w:t xml:space="preserve"> </w:t>
      </w:r>
      <w:r w:rsidRPr="003B7C6A">
        <w:t>paragraphs</w:t>
      </w:r>
      <w:r w:rsidR="00155F1B">
        <w:t xml:space="preserve"> </w:t>
      </w:r>
      <w:r w:rsidR="00057E01">
        <w:t>and</w:t>
      </w:r>
      <w:r w:rsidR="00155F1B">
        <w:t xml:space="preserve"> </w:t>
      </w:r>
      <w:r w:rsidRPr="003B7C6A">
        <w:t>dialogue</w:t>
      </w:r>
    </w:p>
    <w:p w14:paraId="45BA450C" w14:textId="04D299FA" w:rsidR="006E6448" w:rsidRPr="00A36E7A" w:rsidRDefault="006E6448" w:rsidP="00E9579B">
      <w:pPr>
        <w:pStyle w:val="VCAAbullet"/>
        <w:rPr>
          <w:lang w:val="en-AU"/>
        </w:rPr>
      </w:pPr>
      <w:r w:rsidRPr="003B7C6A">
        <w:t>exaggeration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superlatives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express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point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view</w:t>
      </w:r>
      <w:r w:rsidR="00155F1B">
        <w:t xml:space="preserve"> </w:t>
      </w:r>
      <w:r w:rsidRPr="003B7C6A">
        <w:t>or</w:t>
      </w:r>
      <w:r w:rsidR="00155F1B">
        <w:t xml:space="preserve"> </w:t>
      </w:r>
      <w:r w:rsidRPr="003B7C6A">
        <w:t>attitude,</w:t>
      </w:r>
      <w:r w:rsidR="00155F1B">
        <w:t xml:space="preserve"> </w:t>
      </w:r>
      <w:r w:rsidRPr="003B7C6A">
        <w:t>questions</w:t>
      </w:r>
      <w:r w:rsidR="00155F1B">
        <w:t xml:space="preserve"> </w:t>
      </w:r>
      <w:r w:rsidRPr="003B7C6A">
        <w:t>or</w:t>
      </w:r>
      <w:r w:rsidR="00155F1B">
        <w:t xml:space="preserve"> </w:t>
      </w:r>
      <w:r w:rsidRPr="003B7C6A">
        <w:t>rhetorical</w:t>
      </w:r>
      <w:r w:rsidR="00155F1B">
        <w:t xml:space="preserve"> </w:t>
      </w:r>
      <w:r w:rsidRPr="003B7C6A">
        <w:t>language</w:t>
      </w:r>
      <w:r w:rsidR="00670AF3">
        <w:t>.</w:t>
      </w:r>
    </w:p>
    <w:p w14:paraId="15F7AD3C" w14:textId="5AD3CD28" w:rsidR="006E6448" w:rsidRPr="00A36E7A" w:rsidRDefault="006E6448" w:rsidP="003B7C6A">
      <w:pPr>
        <w:pStyle w:val="VCAAHeading3"/>
        <w:rPr>
          <w:lang w:val="en-AU" w:eastAsia="ja-JP"/>
        </w:rPr>
      </w:pPr>
      <w:r w:rsidRPr="00A36E7A">
        <w:rPr>
          <w:lang w:val="en-AU" w:eastAsia="ja-JP"/>
        </w:rPr>
        <w:t>Question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11</w:t>
      </w:r>
    </w:p>
    <w:p w14:paraId="59BDA266" w14:textId="02D97B67" w:rsidR="006E6448" w:rsidRPr="003B7C6A" w:rsidRDefault="006E6448" w:rsidP="003B7C6A">
      <w:pPr>
        <w:pStyle w:val="VCAAbody"/>
      </w:pPr>
      <w:r w:rsidRPr="003B7C6A">
        <w:t>Students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required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write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script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speech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opening</w:t>
      </w:r>
      <w:r w:rsidR="00155F1B">
        <w:t xml:space="preserve"> </w:t>
      </w:r>
      <w:r w:rsidRPr="003B7C6A">
        <w:t>ceremony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hall</w:t>
      </w:r>
      <w:r w:rsidR="00155F1B">
        <w:t xml:space="preserve"> </w:t>
      </w:r>
      <w:r w:rsidRPr="003B7C6A">
        <w:t>recently</w:t>
      </w:r>
      <w:r w:rsidR="00155F1B">
        <w:t xml:space="preserve"> </w:t>
      </w:r>
      <w:r w:rsidRPr="003B7C6A">
        <w:t>built</w:t>
      </w:r>
      <w:r w:rsidR="00155F1B">
        <w:t xml:space="preserve"> </w:t>
      </w:r>
      <w:r w:rsidRPr="003B7C6A">
        <w:t>at</w:t>
      </w:r>
      <w:r w:rsidR="00155F1B">
        <w:t xml:space="preserve"> </w:t>
      </w:r>
      <w:r w:rsidRPr="003B7C6A">
        <w:t>their</w:t>
      </w:r>
      <w:r w:rsidR="00155F1B">
        <w:t xml:space="preserve"> </w:t>
      </w:r>
      <w:r w:rsidRPr="003B7C6A">
        <w:t>school.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speech</w:t>
      </w:r>
      <w:r w:rsidR="00155F1B">
        <w:t xml:space="preserve"> </w:t>
      </w:r>
      <w:r w:rsidRPr="003B7C6A">
        <w:t>should</w:t>
      </w:r>
      <w:r w:rsidR="00155F1B">
        <w:t xml:space="preserve"> </w:t>
      </w:r>
      <w:r w:rsidRPr="003B7C6A">
        <w:t>have</w:t>
      </w:r>
      <w:r w:rsidR="00155F1B">
        <w:t xml:space="preserve"> </w:t>
      </w:r>
      <w:r w:rsidRPr="003B7C6A">
        <w:t>informed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community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potential</w:t>
      </w:r>
      <w:r w:rsidR="00155F1B">
        <w:t xml:space="preserve"> </w:t>
      </w:r>
      <w:r w:rsidRPr="003B7C6A">
        <w:t>uses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hall.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speech</w:t>
      </w:r>
      <w:r w:rsidR="00155F1B">
        <w:t xml:space="preserve"> </w:t>
      </w:r>
      <w:r w:rsidR="00010475">
        <w:t>needed</w:t>
      </w:r>
      <w:r w:rsidR="00155F1B">
        <w:t xml:space="preserve"> </w:t>
      </w:r>
      <w:r w:rsidR="00010475">
        <w:t>to</w:t>
      </w:r>
      <w:r w:rsidR="00155F1B">
        <w:t xml:space="preserve"> </w:t>
      </w:r>
      <w:r w:rsidR="00010475">
        <w:t>include</w:t>
      </w:r>
      <w:r w:rsidRPr="003B7C6A">
        <w:t>:</w:t>
      </w:r>
    </w:p>
    <w:p w14:paraId="5B0C0775" w14:textId="733C08B2" w:rsidR="006E6448" w:rsidRPr="003B7C6A" w:rsidRDefault="006E6448" w:rsidP="003B7C6A">
      <w:pPr>
        <w:pStyle w:val="VCAAbullet"/>
      </w:pPr>
      <w:r w:rsidRPr="003B7C6A">
        <w:t>a</w:t>
      </w:r>
      <w:r w:rsidR="00155F1B">
        <w:t xml:space="preserve"> </w:t>
      </w:r>
      <w:r w:rsidRPr="003B7C6A">
        <w:t>strong</w:t>
      </w:r>
      <w:r w:rsidR="00155F1B">
        <w:t xml:space="preserve"> </w:t>
      </w:r>
      <w:r w:rsidRPr="003B7C6A">
        <w:t>introductory</w:t>
      </w:r>
      <w:r w:rsidR="00155F1B">
        <w:t xml:space="preserve"> </w:t>
      </w:r>
      <w:r w:rsidRPr="003B7C6A">
        <w:t>statement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purpose</w:t>
      </w:r>
    </w:p>
    <w:p w14:paraId="7786FCA0" w14:textId="0C3C1124" w:rsidR="006E6448" w:rsidRPr="003B7C6A" w:rsidRDefault="006E6448" w:rsidP="003B7C6A">
      <w:pPr>
        <w:pStyle w:val="VCAAbullet"/>
      </w:pPr>
      <w:r w:rsidRPr="003B7C6A">
        <w:t>a</w:t>
      </w:r>
      <w:r w:rsidR="00155F1B">
        <w:t xml:space="preserve"> </w:t>
      </w:r>
      <w:r w:rsidRPr="003B7C6A">
        <w:t>clear</w:t>
      </w:r>
      <w:r w:rsidR="00155F1B">
        <w:t xml:space="preserve"> </w:t>
      </w:r>
      <w:r w:rsidRPr="003B7C6A">
        <w:t>presentation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how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new</w:t>
      </w:r>
      <w:r w:rsidR="00155F1B">
        <w:t xml:space="preserve"> </w:t>
      </w:r>
      <w:r w:rsidRPr="003B7C6A">
        <w:t>hall</w:t>
      </w:r>
      <w:r w:rsidR="00155F1B">
        <w:t xml:space="preserve"> </w:t>
      </w:r>
      <w:r w:rsidRPr="003B7C6A">
        <w:t>can</w:t>
      </w:r>
      <w:r w:rsidR="00155F1B">
        <w:t xml:space="preserve"> </w:t>
      </w:r>
      <w:r w:rsidRPr="003B7C6A">
        <w:t>be</w:t>
      </w:r>
      <w:r w:rsidR="00155F1B">
        <w:t xml:space="preserve"> </w:t>
      </w:r>
      <w:r w:rsidRPr="003B7C6A">
        <w:t>used,</w:t>
      </w:r>
      <w:r w:rsidR="00155F1B">
        <w:t xml:space="preserve"> </w:t>
      </w:r>
      <w:proofErr w:type="gramStart"/>
      <w:r w:rsidRPr="003B7C6A">
        <w:t>making</w:t>
      </w:r>
      <w:r w:rsidR="00155F1B">
        <w:t xml:space="preserve"> </w:t>
      </w:r>
      <w:r w:rsidRPr="003B7C6A">
        <w:t>reference</w:t>
      </w:r>
      <w:proofErr w:type="gramEnd"/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benefits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both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school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the</w:t>
      </w:r>
      <w:r w:rsidR="00155F1B">
        <w:t xml:space="preserve"> </w:t>
      </w:r>
      <w:r w:rsidRPr="003B7C6A">
        <w:t>community</w:t>
      </w:r>
    </w:p>
    <w:p w14:paraId="10968043" w14:textId="3D580ED3" w:rsidR="006E6448" w:rsidRPr="003B7C6A" w:rsidRDefault="00AE6EBB" w:rsidP="003B7C6A">
      <w:pPr>
        <w:pStyle w:val="VCAAbullet"/>
      </w:pPr>
      <w:r>
        <w:t>clearly</w:t>
      </w:r>
      <w:r w:rsidR="00155F1B">
        <w:t xml:space="preserve"> </w:t>
      </w:r>
      <w:r>
        <w:t>articulated</w:t>
      </w:r>
      <w:r w:rsidR="00155F1B">
        <w:t xml:space="preserve"> </w:t>
      </w:r>
      <w:r w:rsidR="006E6448" w:rsidRPr="003B7C6A">
        <w:t>ideas,</w:t>
      </w:r>
      <w:r w:rsidR="00155F1B">
        <w:t xml:space="preserve"> </w:t>
      </w:r>
      <w:r w:rsidR="006E6448" w:rsidRPr="003B7C6A">
        <w:t>opinions</w:t>
      </w:r>
      <w:r w:rsidR="00155F1B">
        <w:t xml:space="preserve"> </w:t>
      </w:r>
      <w:r w:rsidR="006E6448" w:rsidRPr="003B7C6A">
        <w:t>and</w:t>
      </w:r>
      <w:r w:rsidR="00155F1B">
        <w:t xml:space="preserve"> </w:t>
      </w:r>
      <w:r w:rsidR="006E6448" w:rsidRPr="003B7C6A">
        <w:t>attitudes</w:t>
      </w:r>
    </w:p>
    <w:p w14:paraId="78C340CF" w14:textId="35905935" w:rsidR="006E6448" w:rsidRPr="003B7C6A" w:rsidRDefault="006E6448" w:rsidP="003B7C6A">
      <w:pPr>
        <w:pStyle w:val="VCAAbullet"/>
      </w:pPr>
      <w:r w:rsidRPr="003B7C6A">
        <w:t>supporting</w:t>
      </w:r>
      <w:r w:rsidR="00155F1B">
        <w:t xml:space="preserve"> </w:t>
      </w:r>
      <w:r w:rsidRPr="003B7C6A">
        <w:t>evidence</w:t>
      </w:r>
      <w:r w:rsidR="00155F1B">
        <w:t xml:space="preserve"> </w:t>
      </w:r>
      <w:r w:rsidRPr="003B7C6A">
        <w:t>or</w:t>
      </w:r>
      <w:r w:rsidR="00155F1B">
        <w:t xml:space="preserve"> </w:t>
      </w:r>
      <w:r w:rsidRPr="003B7C6A">
        <w:t>examples</w:t>
      </w:r>
    </w:p>
    <w:p w14:paraId="759A476C" w14:textId="19A448BE" w:rsidR="006E6448" w:rsidRPr="003B7C6A" w:rsidRDefault="006E6448" w:rsidP="003B7C6A">
      <w:pPr>
        <w:pStyle w:val="VCAAbullet"/>
      </w:pPr>
      <w:r w:rsidRPr="003B7C6A">
        <w:t>well</w:t>
      </w:r>
      <w:r w:rsidR="00EB77E1">
        <w:t>-</w:t>
      </w:r>
      <w:r w:rsidRPr="003B7C6A">
        <w:t>organised</w:t>
      </w:r>
      <w:r w:rsidR="00155F1B">
        <w:t xml:space="preserve"> </w:t>
      </w:r>
      <w:r w:rsidRPr="003B7C6A">
        <w:t>structure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logical</w:t>
      </w:r>
      <w:r w:rsidR="00155F1B">
        <w:t xml:space="preserve"> </w:t>
      </w:r>
      <w:r w:rsidRPr="003B7C6A">
        <w:t>presentation</w:t>
      </w:r>
    </w:p>
    <w:p w14:paraId="3AB2EEC0" w14:textId="039E605B" w:rsidR="006E6448" w:rsidRPr="003B7C6A" w:rsidRDefault="006E6448" w:rsidP="003B7C6A">
      <w:pPr>
        <w:pStyle w:val="VCAAbullet"/>
      </w:pPr>
      <w:r w:rsidRPr="003B7C6A">
        <w:t>a</w:t>
      </w:r>
      <w:r w:rsidR="00155F1B">
        <w:t xml:space="preserve"> </w:t>
      </w:r>
      <w:r w:rsidRPr="003B7C6A">
        <w:t>conclusion</w:t>
      </w:r>
    </w:p>
    <w:p w14:paraId="65EA37BD" w14:textId="3EFDEAF8" w:rsidR="006E6448" w:rsidRPr="00E9579B" w:rsidRDefault="006E6448" w:rsidP="00E9579B">
      <w:pPr>
        <w:pStyle w:val="VCAAbullet"/>
        <w:rPr>
          <w:lang w:val="en-AU"/>
        </w:rPr>
      </w:pPr>
      <w:r w:rsidRPr="003B7C6A">
        <w:t>formal</w:t>
      </w:r>
      <w:r w:rsidR="00155F1B">
        <w:t xml:space="preserve"> </w:t>
      </w:r>
      <w:r w:rsidRPr="003B7C6A">
        <w:t>language</w:t>
      </w:r>
      <w:r w:rsidR="00896A3F">
        <w:t>.</w:t>
      </w:r>
    </w:p>
    <w:p w14:paraId="65692A32" w14:textId="6B22E587" w:rsidR="006E6448" w:rsidRPr="00A36E7A" w:rsidRDefault="006E6448" w:rsidP="003B7C6A">
      <w:pPr>
        <w:pStyle w:val="VCAAHeading3"/>
        <w:rPr>
          <w:lang w:val="en-AU" w:eastAsia="ja-JP"/>
        </w:rPr>
      </w:pPr>
      <w:r w:rsidRPr="00A36E7A">
        <w:rPr>
          <w:lang w:val="en-AU" w:eastAsia="ja-JP"/>
        </w:rPr>
        <w:t>Question</w:t>
      </w:r>
      <w:r w:rsidR="00155F1B">
        <w:rPr>
          <w:lang w:val="en-AU" w:eastAsia="ja-JP"/>
        </w:rPr>
        <w:t xml:space="preserve"> </w:t>
      </w:r>
      <w:r w:rsidRPr="00A36E7A">
        <w:rPr>
          <w:lang w:val="en-AU" w:eastAsia="ja-JP"/>
        </w:rPr>
        <w:t>12</w:t>
      </w:r>
    </w:p>
    <w:p w14:paraId="0E84A685" w14:textId="48111124" w:rsidR="006E6448" w:rsidRPr="003B7C6A" w:rsidRDefault="006E6448" w:rsidP="003B7C6A">
      <w:pPr>
        <w:pStyle w:val="VCAAbody"/>
      </w:pPr>
      <w:r w:rsidRPr="003B7C6A">
        <w:t>Students</w:t>
      </w:r>
      <w:r w:rsidR="00155F1B">
        <w:t xml:space="preserve"> </w:t>
      </w:r>
      <w:r w:rsidRPr="003B7C6A">
        <w:t>were</w:t>
      </w:r>
      <w:r w:rsidR="00155F1B">
        <w:t xml:space="preserve"> </w:t>
      </w:r>
      <w:r w:rsidRPr="003B7C6A">
        <w:t>required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write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post</w:t>
      </w:r>
      <w:r w:rsidR="00155F1B">
        <w:t xml:space="preserve"> </w:t>
      </w:r>
      <w:r w:rsidRPr="003B7C6A">
        <w:t>for</w:t>
      </w:r>
      <w:r w:rsidR="00155F1B">
        <w:t xml:space="preserve"> </w:t>
      </w:r>
      <w:r w:rsidRPr="003B7C6A">
        <w:t>their</w:t>
      </w:r>
      <w:r w:rsidR="00155F1B">
        <w:t xml:space="preserve"> </w:t>
      </w:r>
      <w:r w:rsidRPr="003B7C6A">
        <w:t>blog</w:t>
      </w:r>
      <w:r w:rsidR="00155F1B">
        <w:t xml:space="preserve"> </w:t>
      </w:r>
      <w:r w:rsidRPr="003B7C6A">
        <w:t>in</w:t>
      </w:r>
      <w:r w:rsidR="00155F1B">
        <w:t xml:space="preserve"> </w:t>
      </w:r>
      <w:r w:rsidRPr="003B7C6A">
        <w:t>which</w:t>
      </w:r>
      <w:r w:rsidR="00155F1B">
        <w:t xml:space="preserve"> </w:t>
      </w:r>
      <w:r w:rsidRPr="003B7C6A">
        <w:t>they</w:t>
      </w:r>
      <w:r w:rsidR="00155F1B">
        <w:t xml:space="preserve"> </w:t>
      </w:r>
      <w:r w:rsidRPr="003B7C6A">
        <w:t>reflect</w:t>
      </w:r>
      <w:r w:rsidR="00155F1B">
        <w:t xml:space="preserve"> </w:t>
      </w:r>
      <w:r w:rsidRPr="003B7C6A">
        <w:t>on</w:t>
      </w:r>
      <w:r w:rsidR="00155F1B">
        <w:t xml:space="preserve"> </w:t>
      </w:r>
      <w:r w:rsidRPr="003B7C6A">
        <w:t>how</w:t>
      </w:r>
      <w:r w:rsidR="00155F1B">
        <w:t xml:space="preserve"> </w:t>
      </w:r>
      <w:r w:rsidRPr="003B7C6A">
        <w:t>volunteer</w:t>
      </w:r>
      <w:r w:rsidR="00155F1B">
        <w:t xml:space="preserve"> </w:t>
      </w:r>
      <w:r w:rsidRPr="003B7C6A">
        <w:t>activities</w:t>
      </w:r>
      <w:r w:rsidR="00155F1B">
        <w:t xml:space="preserve"> </w:t>
      </w:r>
      <w:r w:rsidRPr="003B7C6A">
        <w:t>can</w:t>
      </w:r>
      <w:r w:rsidR="00155F1B">
        <w:t xml:space="preserve"> </w:t>
      </w:r>
      <w:r w:rsidRPr="003B7C6A">
        <w:t>help</w:t>
      </w:r>
      <w:r w:rsidR="00155F1B">
        <w:t xml:space="preserve"> </w:t>
      </w:r>
      <w:r w:rsidRPr="003B7C6A">
        <w:t>them</w:t>
      </w:r>
      <w:r w:rsidR="00155F1B">
        <w:t xml:space="preserve"> </w:t>
      </w:r>
      <w:r w:rsidRPr="003B7C6A">
        <w:t>build</w:t>
      </w:r>
      <w:r w:rsidR="00155F1B">
        <w:t xml:space="preserve"> </w:t>
      </w:r>
      <w:r w:rsidRPr="003B7C6A">
        <w:t>a</w:t>
      </w:r>
      <w:r w:rsidR="00155F1B">
        <w:t xml:space="preserve"> </w:t>
      </w:r>
      <w:r w:rsidRPr="003B7C6A">
        <w:t>career.</w:t>
      </w:r>
      <w:r w:rsidR="00155F1B">
        <w:t xml:space="preserve"> </w:t>
      </w:r>
      <w:r w:rsidRPr="003B7C6A">
        <w:t>Students</w:t>
      </w:r>
      <w:r w:rsidR="00155F1B">
        <w:t xml:space="preserve"> </w:t>
      </w:r>
      <w:r w:rsidRPr="003B7C6A">
        <w:t>had</w:t>
      </w:r>
      <w:r w:rsidR="00155F1B">
        <w:t xml:space="preserve"> </w:t>
      </w:r>
      <w:r w:rsidRPr="003B7C6A">
        <w:t>to</w:t>
      </w:r>
      <w:r w:rsidR="00155F1B">
        <w:t xml:space="preserve"> </w:t>
      </w:r>
      <w:r w:rsidRPr="003B7C6A">
        <w:t>evaluate</w:t>
      </w:r>
      <w:r w:rsidR="00155F1B">
        <w:t xml:space="preserve"> </w:t>
      </w:r>
      <w:r w:rsidRPr="003B7C6A">
        <w:t>these</w:t>
      </w:r>
      <w:r w:rsidR="00155F1B">
        <w:t xml:space="preserve"> </w:t>
      </w:r>
      <w:r w:rsidRPr="003B7C6A">
        <w:t>activities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explain</w:t>
      </w:r>
      <w:r w:rsidR="00155F1B">
        <w:t xml:space="preserve"> </w:t>
      </w:r>
      <w:r w:rsidRPr="003B7C6A">
        <w:t>the</w:t>
      </w:r>
      <w:r w:rsidR="00896A3F">
        <w:t>ir</w:t>
      </w:r>
      <w:r w:rsidR="00155F1B">
        <w:t xml:space="preserve"> </w:t>
      </w:r>
      <w:r w:rsidR="00896A3F">
        <w:t>potential</w:t>
      </w:r>
      <w:r w:rsidR="00155F1B">
        <w:t xml:space="preserve"> </w:t>
      </w:r>
      <w:r w:rsidRPr="003B7C6A">
        <w:t>impact</w:t>
      </w:r>
      <w:r w:rsidR="00155F1B">
        <w:t xml:space="preserve"> </w:t>
      </w:r>
      <w:r w:rsidRPr="003B7C6A">
        <w:t>on</w:t>
      </w:r>
      <w:r w:rsidR="00155F1B">
        <w:t xml:space="preserve"> </w:t>
      </w:r>
      <w:r w:rsidRPr="003B7C6A">
        <w:t>their</w:t>
      </w:r>
      <w:r w:rsidR="00155F1B">
        <w:t xml:space="preserve"> </w:t>
      </w:r>
      <w:r w:rsidRPr="003B7C6A">
        <w:t>future</w:t>
      </w:r>
      <w:r w:rsidR="00155F1B">
        <w:t xml:space="preserve"> </w:t>
      </w:r>
      <w:r w:rsidRPr="003B7C6A">
        <w:t>careers.</w:t>
      </w:r>
      <w:r w:rsidR="00155F1B">
        <w:t xml:space="preserve"> </w:t>
      </w:r>
      <w:r w:rsidR="0021024F">
        <w:t>The</w:t>
      </w:r>
      <w:r w:rsidR="00155F1B">
        <w:t xml:space="preserve"> </w:t>
      </w:r>
      <w:r w:rsidR="0021024F">
        <w:t>blog</w:t>
      </w:r>
      <w:r w:rsidR="00155F1B">
        <w:t xml:space="preserve"> </w:t>
      </w:r>
      <w:r w:rsidR="0021024F">
        <w:t>post</w:t>
      </w:r>
      <w:r w:rsidR="00155F1B">
        <w:t xml:space="preserve"> </w:t>
      </w:r>
      <w:r w:rsidR="0021024F">
        <w:t>needed</w:t>
      </w:r>
      <w:r w:rsidR="00155F1B">
        <w:t xml:space="preserve"> </w:t>
      </w:r>
      <w:r w:rsidR="0021024F">
        <w:t>to</w:t>
      </w:r>
      <w:r w:rsidR="00155F1B">
        <w:t xml:space="preserve"> </w:t>
      </w:r>
      <w:r w:rsidR="0021024F">
        <w:t>include</w:t>
      </w:r>
      <w:r w:rsidRPr="003B7C6A">
        <w:t>:</w:t>
      </w:r>
    </w:p>
    <w:p w14:paraId="11F4F471" w14:textId="7C228F97" w:rsidR="006E6448" w:rsidRPr="003B7C6A" w:rsidRDefault="008F3704" w:rsidP="003B7C6A">
      <w:pPr>
        <w:pStyle w:val="VCAAbullet"/>
      </w:pPr>
      <w:r>
        <w:t>a</w:t>
      </w:r>
      <w:r w:rsidR="00155F1B">
        <w:t xml:space="preserve"> </w:t>
      </w:r>
      <w:r>
        <w:t>consistent</w:t>
      </w:r>
      <w:r w:rsidR="00155F1B">
        <w:t xml:space="preserve"> </w:t>
      </w:r>
      <w:r>
        <w:t>narrative</w:t>
      </w:r>
      <w:r w:rsidR="00155F1B">
        <w:t xml:space="preserve"> </w:t>
      </w:r>
      <w:r>
        <w:t>voice</w:t>
      </w:r>
      <w:r w:rsidR="00155F1B">
        <w:t xml:space="preserve"> </w:t>
      </w:r>
      <w:r>
        <w:t>(either</w:t>
      </w:r>
      <w:r w:rsidR="00155F1B">
        <w:t xml:space="preserve"> </w:t>
      </w:r>
      <w:r>
        <w:t>first-person</w:t>
      </w:r>
      <w:r w:rsidR="00155F1B">
        <w:t xml:space="preserve"> </w:t>
      </w:r>
      <w:r>
        <w:t>or</w:t>
      </w:r>
      <w:r w:rsidR="00155F1B">
        <w:t xml:space="preserve"> </w:t>
      </w:r>
      <w:r>
        <w:t>third-person)</w:t>
      </w:r>
    </w:p>
    <w:p w14:paraId="7D524865" w14:textId="61913956" w:rsidR="006E6448" w:rsidRPr="003B7C6A" w:rsidRDefault="006E6448" w:rsidP="003B7C6A">
      <w:pPr>
        <w:pStyle w:val="VCAAbullet"/>
      </w:pPr>
      <w:r w:rsidRPr="003B7C6A">
        <w:t>a</w:t>
      </w:r>
      <w:r w:rsidR="00155F1B">
        <w:t xml:space="preserve"> </w:t>
      </w:r>
      <w:r w:rsidRPr="003B7C6A">
        <w:t>variety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tenses</w:t>
      </w:r>
    </w:p>
    <w:p w14:paraId="58B0577B" w14:textId="73F0C100" w:rsidR="006E6448" w:rsidRPr="003B7C6A" w:rsidRDefault="006E6448" w:rsidP="003B7C6A">
      <w:pPr>
        <w:pStyle w:val="VCAAbullet"/>
      </w:pPr>
      <w:r w:rsidRPr="003B7C6A">
        <w:t>full</w:t>
      </w:r>
      <w:r w:rsidR="00155F1B">
        <w:t xml:space="preserve"> </w:t>
      </w:r>
      <w:r w:rsidRPr="003B7C6A">
        <w:t>sentences</w:t>
      </w:r>
      <w:r w:rsidR="00155F1B">
        <w:t xml:space="preserve"> </w:t>
      </w:r>
      <w:r w:rsidRPr="003B7C6A">
        <w:t>and</w:t>
      </w:r>
      <w:r w:rsidR="00155F1B">
        <w:t xml:space="preserve"> </w:t>
      </w:r>
      <w:r w:rsidRPr="003B7C6A">
        <w:t>paragraphs</w:t>
      </w:r>
    </w:p>
    <w:p w14:paraId="0018EF37" w14:textId="4E065C56" w:rsidR="006E6448" w:rsidRPr="003B7C6A" w:rsidRDefault="006E6448" w:rsidP="003B7C6A">
      <w:pPr>
        <w:pStyle w:val="VCAAbullet"/>
      </w:pPr>
      <w:r w:rsidRPr="003B7C6A">
        <w:t>examples</w:t>
      </w:r>
      <w:r w:rsidR="00155F1B">
        <w:t xml:space="preserve"> </w:t>
      </w:r>
      <w:r w:rsidRPr="003B7C6A">
        <w:t>of</w:t>
      </w:r>
      <w:r w:rsidR="00155F1B">
        <w:t xml:space="preserve"> </w:t>
      </w:r>
      <w:r w:rsidRPr="003B7C6A">
        <w:t>personal</w:t>
      </w:r>
      <w:r w:rsidR="00155F1B">
        <w:t xml:space="preserve"> </w:t>
      </w:r>
      <w:r w:rsidRPr="003B7C6A">
        <w:t>experiences</w:t>
      </w:r>
      <w:r w:rsidR="00155F1B">
        <w:t xml:space="preserve"> </w:t>
      </w:r>
      <w:r w:rsidRPr="003B7C6A">
        <w:t>and/or</w:t>
      </w:r>
      <w:r w:rsidR="00155F1B">
        <w:t xml:space="preserve"> </w:t>
      </w:r>
      <w:r w:rsidRPr="003B7C6A">
        <w:t>extracurricular</w:t>
      </w:r>
      <w:r w:rsidR="00155F1B">
        <w:t xml:space="preserve"> </w:t>
      </w:r>
      <w:r w:rsidRPr="003B7C6A">
        <w:t>activities</w:t>
      </w:r>
    </w:p>
    <w:p w14:paraId="579DC92D" w14:textId="06C9EF2C" w:rsidR="006E6448" w:rsidRPr="003B7C6A" w:rsidRDefault="00BB72AB" w:rsidP="003B7C6A">
      <w:pPr>
        <w:pStyle w:val="VCAAbullet"/>
      </w:pPr>
      <w:r>
        <w:t>an</w:t>
      </w:r>
      <w:r w:rsidR="00155F1B">
        <w:t xml:space="preserve"> </w:t>
      </w:r>
      <w:r w:rsidR="006E6448" w:rsidRPr="003B7C6A">
        <w:t>evalua</w:t>
      </w:r>
      <w:r>
        <w:t>tion</w:t>
      </w:r>
      <w:r w:rsidR="00155F1B">
        <w:t xml:space="preserve"> </w:t>
      </w:r>
      <w:r>
        <w:t>of</w:t>
      </w:r>
      <w:r w:rsidR="00155F1B">
        <w:t xml:space="preserve"> </w:t>
      </w:r>
      <w:r w:rsidR="006E6448" w:rsidRPr="003B7C6A">
        <w:t>the</w:t>
      </w:r>
      <w:r w:rsidR="00155F1B">
        <w:t xml:space="preserve"> </w:t>
      </w:r>
      <w:r w:rsidR="006E6448" w:rsidRPr="003B7C6A">
        <w:t>listed</w:t>
      </w:r>
      <w:r w:rsidR="00155F1B">
        <w:t xml:space="preserve"> </w:t>
      </w:r>
      <w:r w:rsidR="006E6448" w:rsidRPr="003B7C6A">
        <w:t>activities</w:t>
      </w:r>
      <w:r w:rsidR="00155F1B">
        <w:t xml:space="preserve"> </w:t>
      </w:r>
      <w:r w:rsidR="006E6448" w:rsidRPr="003B7C6A">
        <w:t>in</w:t>
      </w:r>
      <w:r w:rsidR="00155F1B">
        <w:t xml:space="preserve"> </w:t>
      </w:r>
      <w:r w:rsidR="006E6448" w:rsidRPr="003B7C6A">
        <w:t>the</w:t>
      </w:r>
      <w:r w:rsidR="00155F1B">
        <w:t xml:space="preserve"> </w:t>
      </w:r>
      <w:r w:rsidR="006E6448" w:rsidRPr="003B7C6A">
        <w:t>context</w:t>
      </w:r>
      <w:r w:rsidR="00155F1B">
        <w:t xml:space="preserve"> </w:t>
      </w:r>
      <w:r w:rsidR="006E6448" w:rsidRPr="003B7C6A">
        <w:t>of</w:t>
      </w:r>
      <w:r w:rsidR="00155F1B">
        <w:t xml:space="preserve"> </w:t>
      </w:r>
      <w:r w:rsidR="006E6448" w:rsidRPr="003B7C6A">
        <w:t>benefits</w:t>
      </w:r>
      <w:r w:rsidR="00155F1B">
        <w:t xml:space="preserve"> </w:t>
      </w:r>
      <w:r w:rsidR="006E6448" w:rsidRPr="003B7C6A">
        <w:t>for</w:t>
      </w:r>
      <w:r w:rsidR="00155F1B">
        <w:t xml:space="preserve"> </w:t>
      </w:r>
      <w:r w:rsidR="006E6448" w:rsidRPr="003B7C6A">
        <w:t>the</w:t>
      </w:r>
      <w:r w:rsidR="00155F1B">
        <w:t xml:space="preserve"> </w:t>
      </w:r>
      <w:r w:rsidR="006E6448" w:rsidRPr="003B7C6A">
        <w:t>school</w:t>
      </w:r>
      <w:r w:rsidR="00155F1B">
        <w:t xml:space="preserve"> </w:t>
      </w:r>
      <w:r w:rsidR="006E6448" w:rsidRPr="003B7C6A">
        <w:t>community</w:t>
      </w:r>
      <w:r w:rsidR="00155F1B">
        <w:t xml:space="preserve"> </w:t>
      </w:r>
      <w:r w:rsidR="006E6448" w:rsidRPr="003B7C6A">
        <w:t>and/or</w:t>
      </w:r>
      <w:r w:rsidR="00155F1B">
        <w:t xml:space="preserve"> </w:t>
      </w:r>
      <w:r w:rsidR="006E6448" w:rsidRPr="003B7C6A">
        <w:t>benefits</w:t>
      </w:r>
      <w:r w:rsidR="00155F1B">
        <w:t xml:space="preserve"> </w:t>
      </w:r>
      <w:r w:rsidR="006E6448" w:rsidRPr="003B7C6A">
        <w:t>for</w:t>
      </w:r>
      <w:r w:rsidR="00155F1B">
        <w:t xml:space="preserve"> </w:t>
      </w:r>
      <w:r w:rsidR="006E6448" w:rsidRPr="003B7C6A">
        <w:t>job</w:t>
      </w:r>
      <w:r w:rsidR="00155F1B">
        <w:t xml:space="preserve"> </w:t>
      </w:r>
      <w:r w:rsidR="006E6448" w:rsidRPr="003B7C6A">
        <w:t>seekers</w:t>
      </w:r>
    </w:p>
    <w:p w14:paraId="1A5D4A7D" w14:textId="64A65D02" w:rsidR="006E6448" w:rsidRPr="00E9579B" w:rsidRDefault="006E6448" w:rsidP="00E9579B">
      <w:pPr>
        <w:pStyle w:val="VCAAbullet"/>
        <w:rPr>
          <w:lang w:val="en-AU"/>
        </w:rPr>
      </w:pPr>
      <w:r w:rsidRPr="003B7C6A">
        <w:t>a</w:t>
      </w:r>
      <w:r w:rsidR="00155F1B">
        <w:t xml:space="preserve"> </w:t>
      </w:r>
      <w:r w:rsidRPr="003B7C6A">
        <w:t>formal</w:t>
      </w:r>
      <w:r w:rsidR="00155F1B">
        <w:t xml:space="preserve"> </w:t>
      </w:r>
      <w:r w:rsidRPr="003B7C6A">
        <w:t>register</w:t>
      </w:r>
      <w:r w:rsidR="008F3704">
        <w:t>.</w:t>
      </w:r>
    </w:p>
    <w:sectPr w:rsidR="006E6448" w:rsidRPr="00E9579B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A839" w14:textId="77777777" w:rsidR="003D50B0" w:rsidRDefault="003D50B0" w:rsidP="00304EA1">
      <w:pPr>
        <w:spacing w:after="0" w:line="240" w:lineRule="auto"/>
      </w:pPr>
      <w:r>
        <w:separator/>
      </w:r>
    </w:p>
  </w:endnote>
  <w:endnote w:type="continuationSeparator" w:id="0">
    <w:p w14:paraId="49A086EC" w14:textId="77777777" w:rsidR="003D50B0" w:rsidRDefault="003D50B0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154EAA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2F578250" w:rsidR="00154EAA" w:rsidRPr="00D06414" w:rsidRDefault="00154EAA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©</w:t>
          </w: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154EAA" w:rsidRPr="00D06414" w:rsidRDefault="00154EA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061EF90B" w:rsidR="00154EAA" w:rsidRPr="00D06414" w:rsidRDefault="00154EAA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Page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C12A38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154EAA" w:rsidRPr="00D06414" w:rsidRDefault="00154EAA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4A4E2831">
          <wp:simplePos x="0" y="0"/>
          <wp:positionH relativeFrom="column">
            <wp:posOffset>-710565</wp:posOffset>
          </wp:positionH>
          <wp:positionV relativeFrom="page">
            <wp:posOffset>10144125</wp:posOffset>
          </wp:positionV>
          <wp:extent cx="7553325" cy="546735"/>
          <wp:effectExtent l="0" t="0" r="952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154EAA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6BB30260" w:rsidR="00154EAA" w:rsidRPr="00D06414" w:rsidRDefault="00154EA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©</w:t>
          </w: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154EAA" w:rsidRPr="00D06414" w:rsidRDefault="00154EA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154EAA" w:rsidRPr="00D06414" w:rsidRDefault="00154EAA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154EAA" w:rsidRPr="00D06414" w:rsidRDefault="00154EAA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67357E4A">
          <wp:simplePos x="0" y="0"/>
          <wp:positionH relativeFrom="page">
            <wp:posOffset>0</wp:posOffset>
          </wp:positionH>
          <wp:positionV relativeFrom="bottomMargin">
            <wp:posOffset>-635</wp:posOffset>
          </wp:positionV>
          <wp:extent cx="7619365" cy="547370"/>
          <wp:effectExtent l="0" t="0" r="635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365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35B8" w14:textId="77777777" w:rsidR="003D50B0" w:rsidRDefault="003D50B0" w:rsidP="00304EA1">
      <w:pPr>
        <w:spacing w:after="0" w:line="240" w:lineRule="auto"/>
      </w:pPr>
      <w:r>
        <w:separator/>
      </w:r>
    </w:p>
  </w:footnote>
  <w:footnote w:type="continuationSeparator" w:id="0">
    <w:p w14:paraId="3FA5C41E" w14:textId="77777777" w:rsidR="003D50B0" w:rsidRDefault="003D50B0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5F21A99C" w:rsidR="00154EAA" w:rsidRPr="00D86DE4" w:rsidRDefault="00FF2C81" w:rsidP="00D86DE4">
    <w:pPr>
      <w:pStyle w:val="VCAAcaptionsandfootnotes"/>
      <w:rPr>
        <w:color w:val="999999" w:themeColor="accent2"/>
      </w:rPr>
    </w:pPr>
    <w:r>
      <w:t>2021 VCE Romanian written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154EAA" w:rsidRPr="009370BC" w:rsidRDefault="00154EAA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2EEE9FD7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9063B"/>
    <w:multiLevelType w:val="hybridMultilevel"/>
    <w:tmpl w:val="45009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63F"/>
    <w:multiLevelType w:val="hybridMultilevel"/>
    <w:tmpl w:val="9768DA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0A2A11"/>
    <w:multiLevelType w:val="hybridMultilevel"/>
    <w:tmpl w:val="35821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65DB2"/>
    <w:multiLevelType w:val="hybridMultilevel"/>
    <w:tmpl w:val="77929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F41BE"/>
    <w:multiLevelType w:val="hybridMultilevel"/>
    <w:tmpl w:val="CB6C8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7133A3"/>
    <w:multiLevelType w:val="hybridMultilevel"/>
    <w:tmpl w:val="52E4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FECA2744"/>
    <w:lvl w:ilvl="0" w:tplc="D1843116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66411F16"/>
    <w:multiLevelType w:val="hybridMultilevel"/>
    <w:tmpl w:val="6868E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37CB1"/>
    <w:multiLevelType w:val="hybridMultilevel"/>
    <w:tmpl w:val="C06C8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03F9F"/>
    <w:multiLevelType w:val="hybridMultilevel"/>
    <w:tmpl w:val="E2ECF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12"/>
  </w:num>
  <w:num w:numId="9">
    <w:abstractNumId w:val="13"/>
  </w:num>
  <w:num w:numId="10">
    <w:abstractNumId w:val="3"/>
  </w:num>
  <w:num w:numId="11">
    <w:abstractNumId w:val="5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B1"/>
    <w:rsid w:val="00003885"/>
    <w:rsid w:val="00007BE5"/>
    <w:rsid w:val="00010475"/>
    <w:rsid w:val="000127B9"/>
    <w:rsid w:val="00016372"/>
    <w:rsid w:val="00024018"/>
    <w:rsid w:val="0003029F"/>
    <w:rsid w:val="000450A1"/>
    <w:rsid w:val="0005780E"/>
    <w:rsid w:val="00057E01"/>
    <w:rsid w:val="0006056E"/>
    <w:rsid w:val="00065CC6"/>
    <w:rsid w:val="0007310F"/>
    <w:rsid w:val="00076D9B"/>
    <w:rsid w:val="00090D46"/>
    <w:rsid w:val="000A71F7"/>
    <w:rsid w:val="000B06B0"/>
    <w:rsid w:val="000B0DA5"/>
    <w:rsid w:val="000B6675"/>
    <w:rsid w:val="000D7F61"/>
    <w:rsid w:val="000F09E4"/>
    <w:rsid w:val="000F16FD"/>
    <w:rsid w:val="000F260F"/>
    <w:rsid w:val="000F5AAF"/>
    <w:rsid w:val="0010709D"/>
    <w:rsid w:val="00112079"/>
    <w:rsid w:val="00116A88"/>
    <w:rsid w:val="00120DB9"/>
    <w:rsid w:val="00132065"/>
    <w:rsid w:val="0013420C"/>
    <w:rsid w:val="001422C3"/>
    <w:rsid w:val="00143520"/>
    <w:rsid w:val="00153AD2"/>
    <w:rsid w:val="00154EAA"/>
    <w:rsid w:val="00154EF3"/>
    <w:rsid w:val="00155F1B"/>
    <w:rsid w:val="0016753D"/>
    <w:rsid w:val="001779EA"/>
    <w:rsid w:val="00182027"/>
    <w:rsid w:val="00184297"/>
    <w:rsid w:val="001A11E6"/>
    <w:rsid w:val="001A5BB7"/>
    <w:rsid w:val="001C3EEA"/>
    <w:rsid w:val="001D3246"/>
    <w:rsid w:val="001F0B87"/>
    <w:rsid w:val="001F6080"/>
    <w:rsid w:val="001F700C"/>
    <w:rsid w:val="00205D0F"/>
    <w:rsid w:val="0021024F"/>
    <w:rsid w:val="002166DA"/>
    <w:rsid w:val="00221E96"/>
    <w:rsid w:val="00225B04"/>
    <w:rsid w:val="002279BA"/>
    <w:rsid w:val="002329F3"/>
    <w:rsid w:val="00243F0D"/>
    <w:rsid w:val="00260767"/>
    <w:rsid w:val="002647BB"/>
    <w:rsid w:val="002754C1"/>
    <w:rsid w:val="002841C8"/>
    <w:rsid w:val="0028516B"/>
    <w:rsid w:val="002A6CAC"/>
    <w:rsid w:val="002C6F90"/>
    <w:rsid w:val="002E4FB5"/>
    <w:rsid w:val="00302FB8"/>
    <w:rsid w:val="00304EA1"/>
    <w:rsid w:val="00314D81"/>
    <w:rsid w:val="00322FC6"/>
    <w:rsid w:val="003233B8"/>
    <w:rsid w:val="00350651"/>
    <w:rsid w:val="0035293F"/>
    <w:rsid w:val="0035356C"/>
    <w:rsid w:val="00356DB2"/>
    <w:rsid w:val="00361FD1"/>
    <w:rsid w:val="00385147"/>
    <w:rsid w:val="00391986"/>
    <w:rsid w:val="003A00B4"/>
    <w:rsid w:val="003A2A3B"/>
    <w:rsid w:val="003A2D01"/>
    <w:rsid w:val="003A3467"/>
    <w:rsid w:val="003B1715"/>
    <w:rsid w:val="003B2257"/>
    <w:rsid w:val="003B243F"/>
    <w:rsid w:val="003B7C6A"/>
    <w:rsid w:val="003C5E71"/>
    <w:rsid w:val="003C6C6D"/>
    <w:rsid w:val="003D1C67"/>
    <w:rsid w:val="003D44D1"/>
    <w:rsid w:val="003D50B0"/>
    <w:rsid w:val="003D6CBD"/>
    <w:rsid w:val="003E396C"/>
    <w:rsid w:val="00400537"/>
    <w:rsid w:val="00417AA3"/>
    <w:rsid w:val="00425DFE"/>
    <w:rsid w:val="00434EDB"/>
    <w:rsid w:val="004361A7"/>
    <w:rsid w:val="00440B32"/>
    <w:rsid w:val="0044213C"/>
    <w:rsid w:val="0046078D"/>
    <w:rsid w:val="00466830"/>
    <w:rsid w:val="00495C80"/>
    <w:rsid w:val="004A2ED8"/>
    <w:rsid w:val="004C5558"/>
    <w:rsid w:val="004C7256"/>
    <w:rsid w:val="004D77F4"/>
    <w:rsid w:val="004F2C06"/>
    <w:rsid w:val="004F5BDA"/>
    <w:rsid w:val="005001B4"/>
    <w:rsid w:val="00507A04"/>
    <w:rsid w:val="0051631E"/>
    <w:rsid w:val="00537A1F"/>
    <w:rsid w:val="00551E2C"/>
    <w:rsid w:val="005570CF"/>
    <w:rsid w:val="00566029"/>
    <w:rsid w:val="00580D64"/>
    <w:rsid w:val="005923CB"/>
    <w:rsid w:val="00594B35"/>
    <w:rsid w:val="005B391B"/>
    <w:rsid w:val="005D1FB6"/>
    <w:rsid w:val="005D3D78"/>
    <w:rsid w:val="005D654E"/>
    <w:rsid w:val="005E2EF0"/>
    <w:rsid w:val="005E7307"/>
    <w:rsid w:val="005F33B6"/>
    <w:rsid w:val="005F4092"/>
    <w:rsid w:val="006003AD"/>
    <w:rsid w:val="00607620"/>
    <w:rsid w:val="00663639"/>
    <w:rsid w:val="006663C6"/>
    <w:rsid w:val="006677EF"/>
    <w:rsid w:val="00670AF3"/>
    <w:rsid w:val="0068471E"/>
    <w:rsid w:val="00684B28"/>
    <w:rsid w:val="00684F98"/>
    <w:rsid w:val="00693FFD"/>
    <w:rsid w:val="00697022"/>
    <w:rsid w:val="006C212E"/>
    <w:rsid w:val="006C4F57"/>
    <w:rsid w:val="006D2159"/>
    <w:rsid w:val="006E128E"/>
    <w:rsid w:val="006E6448"/>
    <w:rsid w:val="006F787C"/>
    <w:rsid w:val="00702636"/>
    <w:rsid w:val="007074F9"/>
    <w:rsid w:val="00711641"/>
    <w:rsid w:val="00724507"/>
    <w:rsid w:val="0072564E"/>
    <w:rsid w:val="00743BE2"/>
    <w:rsid w:val="00747109"/>
    <w:rsid w:val="00750C68"/>
    <w:rsid w:val="007611CB"/>
    <w:rsid w:val="00773E6C"/>
    <w:rsid w:val="007741A7"/>
    <w:rsid w:val="00775A0C"/>
    <w:rsid w:val="00781FB1"/>
    <w:rsid w:val="00783444"/>
    <w:rsid w:val="007A26BC"/>
    <w:rsid w:val="007A4B91"/>
    <w:rsid w:val="007A5104"/>
    <w:rsid w:val="007B0003"/>
    <w:rsid w:val="007B1CCB"/>
    <w:rsid w:val="007B44F4"/>
    <w:rsid w:val="007C600D"/>
    <w:rsid w:val="007D1B6D"/>
    <w:rsid w:val="00813C37"/>
    <w:rsid w:val="008154B5"/>
    <w:rsid w:val="00823962"/>
    <w:rsid w:val="008248BD"/>
    <w:rsid w:val="008411C5"/>
    <w:rsid w:val="008428B1"/>
    <w:rsid w:val="00850410"/>
    <w:rsid w:val="00852719"/>
    <w:rsid w:val="00860115"/>
    <w:rsid w:val="00863A74"/>
    <w:rsid w:val="00883DC0"/>
    <w:rsid w:val="0088783C"/>
    <w:rsid w:val="00896A3F"/>
    <w:rsid w:val="008C0728"/>
    <w:rsid w:val="008C0A81"/>
    <w:rsid w:val="008C0D1D"/>
    <w:rsid w:val="008E6923"/>
    <w:rsid w:val="008F3704"/>
    <w:rsid w:val="009041D2"/>
    <w:rsid w:val="009370BC"/>
    <w:rsid w:val="00951291"/>
    <w:rsid w:val="00956C9B"/>
    <w:rsid w:val="00967BC7"/>
    <w:rsid w:val="00970580"/>
    <w:rsid w:val="00983AD1"/>
    <w:rsid w:val="0098739B"/>
    <w:rsid w:val="009906B5"/>
    <w:rsid w:val="00993855"/>
    <w:rsid w:val="009A74AF"/>
    <w:rsid w:val="009B18BE"/>
    <w:rsid w:val="009B61E5"/>
    <w:rsid w:val="009C670A"/>
    <w:rsid w:val="009D0E9E"/>
    <w:rsid w:val="009D1E89"/>
    <w:rsid w:val="009E5707"/>
    <w:rsid w:val="00A02BD9"/>
    <w:rsid w:val="00A16482"/>
    <w:rsid w:val="00A17661"/>
    <w:rsid w:val="00A24AE8"/>
    <w:rsid w:val="00A24B2D"/>
    <w:rsid w:val="00A305C5"/>
    <w:rsid w:val="00A40966"/>
    <w:rsid w:val="00A4443B"/>
    <w:rsid w:val="00A51E3B"/>
    <w:rsid w:val="00A60655"/>
    <w:rsid w:val="00A64A34"/>
    <w:rsid w:val="00A921E0"/>
    <w:rsid w:val="00A922F4"/>
    <w:rsid w:val="00A9304A"/>
    <w:rsid w:val="00AA1E4E"/>
    <w:rsid w:val="00AB657D"/>
    <w:rsid w:val="00AC5C4C"/>
    <w:rsid w:val="00AD1BD8"/>
    <w:rsid w:val="00AD444A"/>
    <w:rsid w:val="00AE5526"/>
    <w:rsid w:val="00AE6EBB"/>
    <w:rsid w:val="00AF051B"/>
    <w:rsid w:val="00B01578"/>
    <w:rsid w:val="00B04A64"/>
    <w:rsid w:val="00B0738F"/>
    <w:rsid w:val="00B1237C"/>
    <w:rsid w:val="00B13D3B"/>
    <w:rsid w:val="00B230DB"/>
    <w:rsid w:val="00B26601"/>
    <w:rsid w:val="00B31CD6"/>
    <w:rsid w:val="00B41951"/>
    <w:rsid w:val="00B53229"/>
    <w:rsid w:val="00B617CA"/>
    <w:rsid w:val="00B62480"/>
    <w:rsid w:val="00B717F4"/>
    <w:rsid w:val="00B81B70"/>
    <w:rsid w:val="00BA53DD"/>
    <w:rsid w:val="00BB3BAB"/>
    <w:rsid w:val="00BB72AB"/>
    <w:rsid w:val="00BB7F22"/>
    <w:rsid w:val="00BD0724"/>
    <w:rsid w:val="00BD2B91"/>
    <w:rsid w:val="00BE44E4"/>
    <w:rsid w:val="00BE5521"/>
    <w:rsid w:val="00BF0BBA"/>
    <w:rsid w:val="00BF6C23"/>
    <w:rsid w:val="00C07FA9"/>
    <w:rsid w:val="00C12A38"/>
    <w:rsid w:val="00C164DE"/>
    <w:rsid w:val="00C35203"/>
    <w:rsid w:val="00C352E5"/>
    <w:rsid w:val="00C53263"/>
    <w:rsid w:val="00C7267F"/>
    <w:rsid w:val="00C75F1D"/>
    <w:rsid w:val="00C93CC3"/>
    <w:rsid w:val="00C95156"/>
    <w:rsid w:val="00CA058B"/>
    <w:rsid w:val="00CA0DC2"/>
    <w:rsid w:val="00CB68E8"/>
    <w:rsid w:val="00CD5CEC"/>
    <w:rsid w:val="00CE126A"/>
    <w:rsid w:val="00D04F01"/>
    <w:rsid w:val="00D06414"/>
    <w:rsid w:val="00D10AA4"/>
    <w:rsid w:val="00D20ED9"/>
    <w:rsid w:val="00D24E5A"/>
    <w:rsid w:val="00D25614"/>
    <w:rsid w:val="00D338E4"/>
    <w:rsid w:val="00D3469D"/>
    <w:rsid w:val="00D51947"/>
    <w:rsid w:val="00D532C3"/>
    <w:rsid w:val="00D532F0"/>
    <w:rsid w:val="00D56E0F"/>
    <w:rsid w:val="00D77413"/>
    <w:rsid w:val="00D806A7"/>
    <w:rsid w:val="00D82759"/>
    <w:rsid w:val="00D86DE4"/>
    <w:rsid w:val="00D930B7"/>
    <w:rsid w:val="00DC4A91"/>
    <w:rsid w:val="00DE1909"/>
    <w:rsid w:val="00DE51DB"/>
    <w:rsid w:val="00DF4A82"/>
    <w:rsid w:val="00E23F1D"/>
    <w:rsid w:val="00E27588"/>
    <w:rsid w:val="00E27E88"/>
    <w:rsid w:val="00E30E05"/>
    <w:rsid w:val="00E35622"/>
    <w:rsid w:val="00E36361"/>
    <w:rsid w:val="00E55AE9"/>
    <w:rsid w:val="00E64F8F"/>
    <w:rsid w:val="00E660F3"/>
    <w:rsid w:val="00E85D02"/>
    <w:rsid w:val="00E9579B"/>
    <w:rsid w:val="00E96A42"/>
    <w:rsid w:val="00EB0C84"/>
    <w:rsid w:val="00EB50CE"/>
    <w:rsid w:val="00EB77E1"/>
    <w:rsid w:val="00EC3A08"/>
    <w:rsid w:val="00EC5AD7"/>
    <w:rsid w:val="00EF4188"/>
    <w:rsid w:val="00F03E50"/>
    <w:rsid w:val="00F17FDE"/>
    <w:rsid w:val="00F26D83"/>
    <w:rsid w:val="00F36A7E"/>
    <w:rsid w:val="00F37E56"/>
    <w:rsid w:val="00F40D53"/>
    <w:rsid w:val="00F4525C"/>
    <w:rsid w:val="00F50D86"/>
    <w:rsid w:val="00F6237E"/>
    <w:rsid w:val="00F656EB"/>
    <w:rsid w:val="00F73F1F"/>
    <w:rsid w:val="00F76AB5"/>
    <w:rsid w:val="00F76C50"/>
    <w:rsid w:val="00F851B2"/>
    <w:rsid w:val="00F92F11"/>
    <w:rsid w:val="00FD29D3"/>
    <w:rsid w:val="00FE023B"/>
    <w:rsid w:val="00FE0D38"/>
    <w:rsid w:val="00FE3F0B"/>
    <w:rsid w:val="00FF2C81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09CE3"/>
  <w15:docId w15:val="{D153B5AE-9948-4B53-A62F-7F635CD6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93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styleId="NoSpacing">
    <w:name w:val="No Spacing"/>
    <w:uiPriority w:val="1"/>
    <w:qFormat/>
    <w:rsid w:val="00594B35"/>
    <w:pPr>
      <w:spacing w:after="0" w:line="240" w:lineRule="auto"/>
    </w:pPr>
    <w:rPr>
      <w:lang w:val="en-AU"/>
    </w:rPr>
  </w:style>
  <w:style w:type="paragraph" w:styleId="ListParagraph">
    <w:name w:val="List Paragraph"/>
    <w:basedOn w:val="Normal"/>
    <w:uiPriority w:val="34"/>
    <w:qFormat/>
    <w:rsid w:val="006E6448"/>
    <w:pPr>
      <w:ind w:left="720"/>
      <w:contextualSpacing/>
    </w:pPr>
    <w:rPr>
      <w:lang w:val="en-AU"/>
    </w:rPr>
  </w:style>
  <w:style w:type="paragraph" w:customStyle="1" w:styleId="Default">
    <w:name w:val="Default"/>
    <w:rsid w:val="00CA0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customStyle="1" w:styleId="VCAAbold">
    <w:name w:val="VCAA bold"/>
    <w:basedOn w:val="DefaultParagraphFont"/>
    <w:uiPriority w:val="1"/>
    <w:qFormat/>
    <w:rsid w:val="003A2D01"/>
    <w:rPr>
      <w:b/>
      <w:bCs/>
      <w:lang w:eastAsia="en-AU"/>
    </w:rPr>
  </w:style>
  <w:style w:type="character" w:customStyle="1" w:styleId="VCAAitalics">
    <w:name w:val="VCAA italics"/>
    <w:uiPriority w:val="1"/>
    <w:qFormat/>
    <w:rsid w:val="003A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Victorian Curriculum and Assessment Authority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>2021; VCE; Romanian; written; external assessment report; exam report; Victorian Curriculum and Assessment Authority; VCAA</DEECD_Keywords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2E084-AC0D-4869-8BB5-1DB4E2751D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FBD9F6-7DC6-4B79-BC46-0D04D5BC9D24}"/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VCE Romanian written external assessment report</vt:lpstr>
    </vt:vector>
  </TitlesOfParts>
  <Company>Victorian Curriculum and Assessment Authority</Company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VCE Romanian written external assessment report</dc:title>
  <dc:creator>vcaa@education.vic.gov.au</dc:creator>
  <cp:keywords>2021; VCE; Romanian; written; external assessment report; exam report; Victorian Curriculum and Assessment Authority; VCAA</cp:keywords>
  <cp:lastModifiedBy>Victorian Curriculum and Assessment Authority</cp:lastModifiedBy>
  <cp:revision>2</cp:revision>
  <cp:lastPrinted>2022-04-18T08:37:00Z</cp:lastPrinted>
  <dcterms:created xsi:type="dcterms:W3CDTF">2022-04-21T04:23:00Z</dcterms:created>
  <dcterms:modified xsi:type="dcterms:W3CDTF">2022-04-21T04:23:00Z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</Properties>
</file>