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882" w14:textId="5A5B78BF" w:rsidR="00796F6D" w:rsidRPr="00796F6D" w:rsidRDefault="00796F6D" w:rsidP="00796F6D">
      <w:pPr>
        <w:pStyle w:val="Heading1"/>
        <w:rPr>
          <w:sz w:val="40"/>
          <w:szCs w:val="32"/>
        </w:rPr>
      </w:pPr>
      <w:r w:rsidRPr="00796F6D">
        <w:rPr>
          <w:sz w:val="40"/>
          <w:szCs w:val="32"/>
        </w:rPr>
        <w:t>Examples of Auslan grammar and glossed transcripts</w:t>
      </w:r>
    </w:p>
    <w:p w14:paraId="7D984E1F" w14:textId="03B92FDA" w:rsidR="00B62480" w:rsidRPr="00796F6D" w:rsidRDefault="00796F6D" w:rsidP="00E7229D">
      <w:pPr>
        <w:pStyle w:val="Heading2"/>
        <w:rPr>
          <w:sz w:val="32"/>
          <w:szCs w:val="22"/>
        </w:rPr>
      </w:pPr>
      <w:r w:rsidRPr="00796F6D">
        <w:rPr>
          <w:sz w:val="32"/>
          <w:szCs w:val="22"/>
        </w:rPr>
        <w:t>1. Types of Manual signs</w:t>
      </w:r>
    </w:p>
    <w:p w14:paraId="50646837" w14:textId="53F16247" w:rsidR="002754C1" w:rsidRPr="00796F6D" w:rsidRDefault="00796F6D" w:rsidP="00E7229D">
      <w:pPr>
        <w:pStyle w:val="Heading3"/>
        <w:rPr>
          <w:sz w:val="24"/>
          <w:szCs w:val="21"/>
        </w:rPr>
      </w:pPr>
      <w:r w:rsidRPr="00796F6D">
        <w:rPr>
          <w:sz w:val="24"/>
          <w:szCs w:val="21"/>
        </w:rPr>
        <w:t>1.1 Lexical signs</w:t>
      </w:r>
    </w:p>
    <w:p w14:paraId="2E8057B9" w14:textId="4F009BA0" w:rsidR="00381C75" w:rsidRDefault="00796F6D" w:rsidP="00381C75">
      <w:pPr>
        <w:pStyle w:val="BodyText"/>
      </w:pPr>
      <w:r w:rsidRPr="00796F6D">
        <w:t xml:space="preserve">Standardised signs in the language that represent specific words, such as ‘dog’, ‘tree’ or ‘run’. These are </w:t>
      </w:r>
      <w:proofErr w:type="gramStart"/>
      <w:r w:rsidRPr="00796F6D">
        <w:t>similar to</w:t>
      </w:r>
      <w:proofErr w:type="gramEnd"/>
      <w:r w:rsidRPr="00796F6D">
        <w:t xml:space="preserve"> vocabulary words in spoken language.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38751F2A"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2C9A0983" w14:textId="26455301" w:rsidR="00796F6D" w:rsidRPr="00870A89" w:rsidRDefault="00796F6D" w:rsidP="00217BA4">
            <w:pPr>
              <w:pStyle w:val="Tableheading"/>
              <w:rPr>
                <w:lang w:val="en-AU"/>
              </w:rPr>
            </w:pPr>
            <w:r>
              <w:rPr>
                <w:lang w:val="en-AU"/>
              </w:rPr>
              <w:t>Example sentence</w:t>
            </w:r>
          </w:p>
        </w:tc>
        <w:tc>
          <w:tcPr>
            <w:tcW w:w="6604" w:type="dxa"/>
          </w:tcPr>
          <w:p w14:paraId="2C6BA3BC" w14:textId="6C47BCA7" w:rsidR="00796F6D" w:rsidRPr="00870A89" w:rsidRDefault="00796F6D" w:rsidP="00217BA4">
            <w:pPr>
              <w:pStyle w:val="Tableheading"/>
              <w:rPr>
                <w:lang w:val="en-AU"/>
              </w:rPr>
            </w:pPr>
            <w:r>
              <w:rPr>
                <w:lang w:val="en-AU"/>
              </w:rPr>
              <w:t>Auslan gloss</w:t>
            </w:r>
          </w:p>
        </w:tc>
      </w:tr>
      <w:tr w:rsidR="00796F6D" w:rsidRPr="00870A89" w14:paraId="0633D810" w14:textId="77777777" w:rsidTr="00217BA4">
        <w:tc>
          <w:tcPr>
            <w:tcW w:w="3285" w:type="dxa"/>
          </w:tcPr>
          <w:p w14:paraId="00396D1F" w14:textId="1EE2CC76" w:rsidR="00796F6D" w:rsidRPr="00870A89" w:rsidRDefault="00796F6D" w:rsidP="00217BA4">
            <w:pPr>
              <w:pStyle w:val="BodyText"/>
            </w:pPr>
            <w:r w:rsidRPr="00025EEA">
              <w:rPr>
                <w:rFonts w:ascii="Arial Narrow" w:eastAsia="Arial Narrow" w:hAnsi="Arial Narrow" w:cs="Arial Narrow"/>
              </w:rPr>
              <w:t>Mum likes European cars</w:t>
            </w:r>
          </w:p>
        </w:tc>
        <w:tc>
          <w:tcPr>
            <w:tcW w:w="6604" w:type="dxa"/>
          </w:tcPr>
          <w:p w14:paraId="68D6742D" w14:textId="58E19E97" w:rsidR="00796F6D" w:rsidRPr="0090537A" w:rsidRDefault="00796F6D" w:rsidP="0090537A">
            <w:pPr>
              <w:ind w:left="283" w:right="100"/>
              <w:rPr>
                <w:rFonts w:eastAsia="Arial Narrow" w:cs="Arial Narrow"/>
              </w:rPr>
            </w:pPr>
            <w:r w:rsidRPr="00025EEA">
              <w:rPr>
                <w:rFonts w:eastAsia="Arial Narrow" w:cs="Arial Narrow"/>
                <w:color w:val="0070C0"/>
              </w:rPr>
              <w:t>MUM LIKES EUROPEAN CARS</w:t>
            </w:r>
          </w:p>
        </w:tc>
      </w:tr>
    </w:tbl>
    <w:p w14:paraId="659B48B9" w14:textId="01BE1346" w:rsidR="00796F6D" w:rsidRPr="00796F6D" w:rsidRDefault="00796F6D" w:rsidP="00796F6D">
      <w:pPr>
        <w:pStyle w:val="Heading3"/>
        <w:rPr>
          <w:sz w:val="24"/>
          <w:szCs w:val="21"/>
        </w:rPr>
      </w:pPr>
      <w:r w:rsidRPr="00796F6D">
        <w:rPr>
          <w:sz w:val="24"/>
          <w:szCs w:val="21"/>
        </w:rPr>
        <w:t>1. 2 Fingerspelling</w:t>
      </w:r>
    </w:p>
    <w:p w14:paraId="1141C996" w14:textId="0C642CEA" w:rsidR="00796F6D" w:rsidRDefault="00796F6D" w:rsidP="00796F6D">
      <w:pPr>
        <w:pStyle w:val="BodyText"/>
      </w:pPr>
      <w:r w:rsidRPr="00796F6D">
        <w:t>The use of handshapes to spell out words letter by letter. It is often used for names, places, or words that don't have a specific sign. For example, T-O-Y-O-T-A.</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36A30D15"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44D88416" w14:textId="77777777" w:rsidR="00796F6D" w:rsidRPr="00870A89" w:rsidRDefault="00796F6D" w:rsidP="00217BA4">
            <w:pPr>
              <w:pStyle w:val="Tableheading"/>
              <w:rPr>
                <w:lang w:val="en-AU"/>
              </w:rPr>
            </w:pPr>
            <w:r>
              <w:rPr>
                <w:lang w:val="en-AU"/>
              </w:rPr>
              <w:t>Example sentence</w:t>
            </w:r>
          </w:p>
        </w:tc>
        <w:tc>
          <w:tcPr>
            <w:tcW w:w="6604" w:type="dxa"/>
          </w:tcPr>
          <w:p w14:paraId="41500A2C" w14:textId="77777777" w:rsidR="00796F6D" w:rsidRPr="00870A89" w:rsidRDefault="00796F6D" w:rsidP="00217BA4">
            <w:pPr>
              <w:pStyle w:val="Tableheading"/>
              <w:rPr>
                <w:lang w:val="en-AU"/>
              </w:rPr>
            </w:pPr>
            <w:r>
              <w:rPr>
                <w:lang w:val="en-AU"/>
              </w:rPr>
              <w:t>Auslan gloss</w:t>
            </w:r>
          </w:p>
        </w:tc>
      </w:tr>
      <w:tr w:rsidR="00796F6D" w:rsidRPr="00870A89" w14:paraId="2FC5ABC0" w14:textId="77777777" w:rsidTr="00217BA4">
        <w:tc>
          <w:tcPr>
            <w:tcW w:w="3285" w:type="dxa"/>
          </w:tcPr>
          <w:p w14:paraId="2839A2F7" w14:textId="0592E2BA" w:rsidR="00796F6D" w:rsidRPr="00870A89" w:rsidRDefault="00796F6D" w:rsidP="00217BA4">
            <w:pPr>
              <w:pStyle w:val="BodyText"/>
            </w:pPr>
            <w:r w:rsidRPr="00796F6D">
              <w:rPr>
                <w:rFonts w:ascii="Arial Narrow" w:eastAsia="Arial Narrow" w:hAnsi="Arial Narrow" w:cs="Arial Narrow"/>
              </w:rPr>
              <w:t>My father has a Toyota.</w:t>
            </w:r>
          </w:p>
        </w:tc>
        <w:tc>
          <w:tcPr>
            <w:tcW w:w="6604" w:type="dxa"/>
          </w:tcPr>
          <w:p w14:paraId="60EE4478" w14:textId="39C13593" w:rsidR="00796F6D" w:rsidRPr="00796F6D" w:rsidRDefault="00796F6D" w:rsidP="00217BA4">
            <w:pPr>
              <w:pStyle w:val="Bullet"/>
              <w:numPr>
                <w:ilvl w:val="0"/>
                <w:numId w:val="0"/>
              </w:numPr>
              <w:rPr>
                <w:lang w:val="en-AU"/>
              </w:rPr>
            </w:pPr>
            <w:r w:rsidRPr="00025EEA">
              <w:rPr>
                <w:rFonts w:ascii="Arial Narrow" w:eastAsia="Arial Narrow" w:hAnsi="Arial Narrow" w:cs="Arial Narrow"/>
                <w:color w:val="0F7EB4"/>
              </w:rPr>
              <w:t>FATHER’S CAR WHAT? T-O-Y-O-T-A</w:t>
            </w:r>
            <w:r w:rsidRPr="00796F6D">
              <w:rPr>
                <w:lang w:val="en-AU"/>
              </w:rPr>
              <w:t xml:space="preserve"> </w:t>
            </w:r>
          </w:p>
        </w:tc>
      </w:tr>
    </w:tbl>
    <w:p w14:paraId="1EA094E4" w14:textId="5110BD18" w:rsidR="00796F6D" w:rsidRPr="00796F6D" w:rsidRDefault="00796F6D" w:rsidP="00796F6D">
      <w:pPr>
        <w:pStyle w:val="Heading3"/>
        <w:rPr>
          <w:sz w:val="24"/>
          <w:szCs w:val="21"/>
        </w:rPr>
      </w:pPr>
      <w:r w:rsidRPr="00796F6D">
        <w:rPr>
          <w:sz w:val="24"/>
          <w:szCs w:val="21"/>
        </w:rPr>
        <w:t xml:space="preserve">1. </w:t>
      </w:r>
      <w:r>
        <w:rPr>
          <w:sz w:val="24"/>
          <w:szCs w:val="21"/>
        </w:rPr>
        <w:t>3 Mouthing</w:t>
      </w:r>
    </w:p>
    <w:p w14:paraId="117CC227" w14:textId="4EF0D5DD" w:rsidR="00796F6D" w:rsidRDefault="00796F6D" w:rsidP="00796F6D">
      <w:pPr>
        <w:pStyle w:val="BodyText"/>
      </w:pPr>
      <w:r w:rsidRPr="00796F6D">
        <w:t xml:space="preserve">Mouth movements that accompany signs, often resembling the spoken form of the word. They can help clarify meaning or show the grammatical structure of the sentence. For example, Melbourne and Lunch have been mouthed to show that although the same signs have been used, there is a different semantic meaning in this context. </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74647D72"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7A31050B" w14:textId="77777777" w:rsidR="00796F6D" w:rsidRPr="00870A89" w:rsidRDefault="00796F6D" w:rsidP="00217BA4">
            <w:pPr>
              <w:pStyle w:val="Tableheading"/>
              <w:rPr>
                <w:lang w:val="en-AU"/>
              </w:rPr>
            </w:pPr>
            <w:r>
              <w:rPr>
                <w:lang w:val="en-AU"/>
              </w:rPr>
              <w:t>Example sentence</w:t>
            </w:r>
          </w:p>
        </w:tc>
        <w:tc>
          <w:tcPr>
            <w:tcW w:w="6604" w:type="dxa"/>
          </w:tcPr>
          <w:p w14:paraId="459B5DA6" w14:textId="77777777" w:rsidR="00796F6D" w:rsidRPr="00870A89" w:rsidRDefault="00796F6D" w:rsidP="00217BA4">
            <w:pPr>
              <w:pStyle w:val="Tableheading"/>
              <w:rPr>
                <w:lang w:val="en-AU"/>
              </w:rPr>
            </w:pPr>
            <w:r>
              <w:rPr>
                <w:lang w:val="en-AU"/>
              </w:rPr>
              <w:t>Auslan gloss</w:t>
            </w:r>
          </w:p>
        </w:tc>
      </w:tr>
      <w:tr w:rsidR="00796F6D" w:rsidRPr="00870A89" w14:paraId="7B75A3A7" w14:textId="77777777" w:rsidTr="00217BA4">
        <w:tc>
          <w:tcPr>
            <w:tcW w:w="3285" w:type="dxa"/>
          </w:tcPr>
          <w:p w14:paraId="4E2D7DF1" w14:textId="01281AE2" w:rsidR="00796F6D" w:rsidRPr="00870A89" w:rsidRDefault="00796F6D" w:rsidP="00217BA4">
            <w:pPr>
              <w:pStyle w:val="BodyText"/>
            </w:pPr>
            <w:r w:rsidRPr="00796F6D">
              <w:rPr>
                <w:rFonts w:ascii="Arial Narrow" w:eastAsia="Arial Narrow" w:hAnsi="Arial Narrow" w:cs="Arial Narrow"/>
              </w:rPr>
              <w:t>Want to visit Melbourne? Can catch up and have lunch.</w:t>
            </w:r>
          </w:p>
        </w:tc>
        <w:tc>
          <w:tcPr>
            <w:tcW w:w="6604" w:type="dxa"/>
          </w:tcPr>
          <w:p w14:paraId="42456662" w14:textId="2705EBAD" w:rsidR="00796F6D" w:rsidRPr="00796F6D" w:rsidRDefault="00796F6D" w:rsidP="00217BA4">
            <w:pPr>
              <w:pStyle w:val="Bullet"/>
              <w:numPr>
                <w:ilvl w:val="0"/>
                <w:numId w:val="0"/>
              </w:numPr>
              <w:rPr>
                <w:lang w:val="en-AU"/>
              </w:rPr>
            </w:pPr>
            <w:r w:rsidRPr="00025EEA">
              <w:rPr>
                <w:rFonts w:ascii="Arial Narrow" w:eastAsia="Arial Narrow" w:hAnsi="Arial Narrow" w:cs="Arial Narrow"/>
                <w:color w:val="0070C0"/>
              </w:rPr>
              <w:t>VISIT MELBOURNE, YOU WANT? CAN CHAT, EAT LUNCH</w:t>
            </w:r>
          </w:p>
        </w:tc>
      </w:tr>
    </w:tbl>
    <w:p w14:paraId="6B1426A4" w14:textId="0C68459E" w:rsidR="00796F6D" w:rsidRPr="00796F6D" w:rsidRDefault="00796F6D" w:rsidP="00796F6D">
      <w:pPr>
        <w:pStyle w:val="Heading3"/>
        <w:rPr>
          <w:sz w:val="24"/>
          <w:szCs w:val="21"/>
        </w:rPr>
      </w:pPr>
      <w:r w:rsidRPr="00796F6D">
        <w:rPr>
          <w:sz w:val="24"/>
          <w:szCs w:val="21"/>
        </w:rPr>
        <w:t xml:space="preserve">1. </w:t>
      </w:r>
      <w:r>
        <w:rPr>
          <w:sz w:val="24"/>
          <w:szCs w:val="21"/>
        </w:rPr>
        <w:t>4</w:t>
      </w:r>
      <w:r w:rsidRPr="00796F6D">
        <w:rPr>
          <w:sz w:val="24"/>
          <w:szCs w:val="21"/>
        </w:rPr>
        <w:t xml:space="preserve"> </w:t>
      </w:r>
      <w:r>
        <w:rPr>
          <w:sz w:val="24"/>
          <w:szCs w:val="21"/>
        </w:rPr>
        <w:t>Pointing</w:t>
      </w:r>
    </w:p>
    <w:p w14:paraId="7F1B4DD9" w14:textId="4846D436" w:rsidR="00796F6D" w:rsidRDefault="00796F6D" w:rsidP="00796F6D">
      <w:pPr>
        <w:pStyle w:val="BodyText"/>
      </w:pPr>
      <w:r w:rsidRPr="00796F6D">
        <w:t>Signs that use pointing to indicate a person, place, or thing. Pointing can also show possessive relationships or establish locations in the signing space.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2EF05855"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558669CD" w14:textId="77777777" w:rsidR="00796F6D" w:rsidRPr="00870A89" w:rsidRDefault="00796F6D" w:rsidP="00217BA4">
            <w:pPr>
              <w:pStyle w:val="Tableheading"/>
              <w:rPr>
                <w:lang w:val="en-AU"/>
              </w:rPr>
            </w:pPr>
            <w:r>
              <w:rPr>
                <w:lang w:val="en-AU"/>
              </w:rPr>
              <w:t>Example sentence</w:t>
            </w:r>
          </w:p>
        </w:tc>
        <w:tc>
          <w:tcPr>
            <w:tcW w:w="6604" w:type="dxa"/>
          </w:tcPr>
          <w:p w14:paraId="2095D3F0" w14:textId="77777777" w:rsidR="00796F6D" w:rsidRPr="00870A89" w:rsidRDefault="00796F6D" w:rsidP="00217BA4">
            <w:pPr>
              <w:pStyle w:val="Tableheading"/>
              <w:rPr>
                <w:lang w:val="en-AU"/>
              </w:rPr>
            </w:pPr>
            <w:r>
              <w:rPr>
                <w:lang w:val="en-AU"/>
              </w:rPr>
              <w:t>Auslan gloss</w:t>
            </w:r>
          </w:p>
        </w:tc>
      </w:tr>
      <w:tr w:rsidR="00796F6D" w:rsidRPr="00870A89" w14:paraId="6D5185F7" w14:textId="77777777" w:rsidTr="00217BA4">
        <w:tc>
          <w:tcPr>
            <w:tcW w:w="3285" w:type="dxa"/>
          </w:tcPr>
          <w:p w14:paraId="55798CEB" w14:textId="475B6173" w:rsidR="00796F6D" w:rsidRPr="00870A89" w:rsidRDefault="00796F6D" w:rsidP="00217BA4">
            <w:pPr>
              <w:pStyle w:val="BodyText"/>
            </w:pPr>
            <w:r w:rsidRPr="00796F6D">
              <w:rPr>
                <w:rFonts w:ascii="Arial Narrow" w:eastAsia="Arial Narrow" w:hAnsi="Arial Narrow" w:cs="Arial Narrow"/>
              </w:rPr>
              <w:t>That man over there is my old English teacher, I’m sure of it!</w:t>
            </w:r>
          </w:p>
        </w:tc>
        <w:tc>
          <w:tcPr>
            <w:tcW w:w="6604" w:type="dxa"/>
          </w:tcPr>
          <w:p w14:paraId="331FFD9F" w14:textId="00C2A290" w:rsidR="00796F6D" w:rsidRPr="00796F6D" w:rsidRDefault="00796F6D" w:rsidP="00217BA4">
            <w:pPr>
              <w:pStyle w:val="Bullet"/>
              <w:numPr>
                <w:ilvl w:val="0"/>
                <w:numId w:val="0"/>
              </w:numPr>
              <w:rPr>
                <w:lang w:val="en-AU"/>
              </w:rPr>
            </w:pPr>
            <w:r w:rsidRPr="00796F6D">
              <w:rPr>
                <w:rFonts w:ascii="Arial Narrow" w:eastAsia="Arial Narrow" w:hAnsi="Arial Narrow" w:cs="Arial Narrow"/>
                <w:color w:val="0F7EB4"/>
              </w:rPr>
              <w:t>*POINT* man *POINT++* MY OLD ENGLISH TEACHER. ME SURE!</w:t>
            </w:r>
          </w:p>
        </w:tc>
      </w:tr>
    </w:tbl>
    <w:p w14:paraId="6B8D4053" w14:textId="157B07DE" w:rsidR="00796F6D" w:rsidRPr="00796F6D" w:rsidRDefault="00796F6D" w:rsidP="00796F6D">
      <w:pPr>
        <w:pStyle w:val="Heading3"/>
        <w:rPr>
          <w:sz w:val="24"/>
          <w:szCs w:val="21"/>
        </w:rPr>
      </w:pPr>
      <w:r w:rsidRPr="00796F6D">
        <w:rPr>
          <w:sz w:val="24"/>
          <w:szCs w:val="21"/>
        </w:rPr>
        <w:t xml:space="preserve">1. </w:t>
      </w:r>
      <w:r>
        <w:rPr>
          <w:sz w:val="24"/>
          <w:szCs w:val="21"/>
        </w:rPr>
        <w:t>5</w:t>
      </w:r>
      <w:r w:rsidRPr="00796F6D">
        <w:rPr>
          <w:sz w:val="24"/>
          <w:szCs w:val="21"/>
        </w:rPr>
        <w:t xml:space="preserve"> </w:t>
      </w:r>
      <w:r>
        <w:rPr>
          <w:sz w:val="24"/>
          <w:szCs w:val="21"/>
        </w:rPr>
        <w:t>Indicating Verbs</w:t>
      </w:r>
    </w:p>
    <w:p w14:paraId="24E9AA10" w14:textId="0E6BF903" w:rsidR="00796F6D" w:rsidRDefault="00796F6D" w:rsidP="00796F6D">
      <w:pPr>
        <w:pStyle w:val="BodyText"/>
      </w:pPr>
      <w:r w:rsidRPr="00796F6D">
        <w:t>These signs change their direction or orientation to show who is doing the action and to whom. For example, the sign for ‘give’ can be directed from the signer to another person or vice versa, indicating who is giving and who is receiving.</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18C1DE3D"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332DEFAB" w14:textId="77777777" w:rsidR="00796F6D" w:rsidRPr="00870A89" w:rsidRDefault="00796F6D" w:rsidP="00217BA4">
            <w:pPr>
              <w:pStyle w:val="Tableheading"/>
              <w:rPr>
                <w:lang w:val="en-AU"/>
              </w:rPr>
            </w:pPr>
            <w:r>
              <w:rPr>
                <w:lang w:val="en-AU"/>
              </w:rPr>
              <w:lastRenderedPageBreak/>
              <w:t>Example sentence</w:t>
            </w:r>
          </w:p>
        </w:tc>
        <w:tc>
          <w:tcPr>
            <w:tcW w:w="6604" w:type="dxa"/>
          </w:tcPr>
          <w:p w14:paraId="04505462" w14:textId="77777777" w:rsidR="00796F6D" w:rsidRPr="00870A89" w:rsidRDefault="00796F6D" w:rsidP="00217BA4">
            <w:pPr>
              <w:pStyle w:val="Tableheading"/>
              <w:rPr>
                <w:lang w:val="en-AU"/>
              </w:rPr>
            </w:pPr>
            <w:r>
              <w:rPr>
                <w:lang w:val="en-AU"/>
              </w:rPr>
              <w:t>Auslan gloss</w:t>
            </w:r>
          </w:p>
        </w:tc>
      </w:tr>
      <w:tr w:rsidR="00796F6D" w:rsidRPr="00870A89" w14:paraId="2ECD6711" w14:textId="77777777" w:rsidTr="00217BA4">
        <w:tc>
          <w:tcPr>
            <w:tcW w:w="3285" w:type="dxa"/>
          </w:tcPr>
          <w:p w14:paraId="60778B32" w14:textId="0F5B4029" w:rsidR="00796F6D" w:rsidRPr="00870A89" w:rsidRDefault="00796F6D" w:rsidP="00217BA4">
            <w:pPr>
              <w:pStyle w:val="BodyText"/>
            </w:pPr>
            <w:r w:rsidRPr="00796F6D">
              <w:rPr>
                <w:rFonts w:ascii="Arial Narrow" w:eastAsia="Arial Narrow" w:hAnsi="Arial Narrow" w:cs="Arial Narrow"/>
              </w:rPr>
              <w:t>If I buy tickets tonight, can you pay me back tomorrow?</w:t>
            </w:r>
          </w:p>
        </w:tc>
        <w:tc>
          <w:tcPr>
            <w:tcW w:w="6604" w:type="dxa"/>
          </w:tcPr>
          <w:p w14:paraId="6523F07A" w14:textId="0E595702" w:rsidR="00796F6D" w:rsidRPr="00796F6D" w:rsidRDefault="00796F6D" w:rsidP="00217BA4">
            <w:pPr>
              <w:pStyle w:val="Bullet"/>
              <w:numPr>
                <w:ilvl w:val="0"/>
                <w:numId w:val="0"/>
              </w:numPr>
              <w:rPr>
                <w:lang w:val="en-AU"/>
              </w:rPr>
            </w:pPr>
            <w:r w:rsidRPr="00796F6D">
              <w:rPr>
                <w:rFonts w:ascii="Arial Narrow" w:eastAsia="Arial Narrow" w:hAnsi="Arial Narrow" w:cs="Arial Narrow"/>
                <w:color w:val="0F7EB4"/>
              </w:rPr>
              <w:t>I-F I BUY TICKETS TONIGHT CAN YOU PAY-ME TOMORROW?</w:t>
            </w:r>
          </w:p>
        </w:tc>
      </w:tr>
    </w:tbl>
    <w:p w14:paraId="18F7BC7D" w14:textId="2BEB5F15" w:rsidR="00796F6D" w:rsidRPr="00796F6D" w:rsidRDefault="00796F6D" w:rsidP="00796F6D">
      <w:pPr>
        <w:pStyle w:val="Heading3"/>
        <w:rPr>
          <w:sz w:val="24"/>
          <w:szCs w:val="21"/>
        </w:rPr>
      </w:pPr>
      <w:r w:rsidRPr="00796F6D">
        <w:rPr>
          <w:sz w:val="24"/>
          <w:szCs w:val="21"/>
        </w:rPr>
        <w:t xml:space="preserve">1. </w:t>
      </w:r>
      <w:r>
        <w:rPr>
          <w:sz w:val="24"/>
          <w:szCs w:val="21"/>
        </w:rPr>
        <w:t>6</w:t>
      </w:r>
      <w:r w:rsidRPr="00796F6D">
        <w:rPr>
          <w:sz w:val="24"/>
          <w:szCs w:val="21"/>
        </w:rPr>
        <w:t xml:space="preserve"> </w:t>
      </w:r>
      <w:r>
        <w:rPr>
          <w:sz w:val="24"/>
          <w:szCs w:val="21"/>
        </w:rPr>
        <w:t>Depicting signs</w:t>
      </w:r>
    </w:p>
    <w:p w14:paraId="7306BB8F" w14:textId="2408753A" w:rsidR="00796F6D" w:rsidRDefault="00796F6D" w:rsidP="00796F6D">
      <w:pPr>
        <w:pStyle w:val="BodyText"/>
      </w:pPr>
      <w:r w:rsidRPr="00796F6D">
        <w:t>Signs that visually represent the shape, size, or movement of objects, or show actions. They provide a visual picture of what is being described; for example, tracing the outline of a mountain to show its shape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221AEBBB"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645646F9" w14:textId="77777777" w:rsidR="00796F6D" w:rsidRPr="00870A89" w:rsidRDefault="00796F6D" w:rsidP="00217BA4">
            <w:pPr>
              <w:pStyle w:val="Tableheading"/>
              <w:rPr>
                <w:lang w:val="en-AU"/>
              </w:rPr>
            </w:pPr>
            <w:r>
              <w:rPr>
                <w:lang w:val="en-AU"/>
              </w:rPr>
              <w:t>Example sentence</w:t>
            </w:r>
          </w:p>
        </w:tc>
        <w:tc>
          <w:tcPr>
            <w:tcW w:w="6604" w:type="dxa"/>
          </w:tcPr>
          <w:p w14:paraId="5CED9932" w14:textId="77777777" w:rsidR="00796F6D" w:rsidRPr="00870A89" w:rsidRDefault="00796F6D" w:rsidP="00217BA4">
            <w:pPr>
              <w:pStyle w:val="Tableheading"/>
              <w:rPr>
                <w:lang w:val="en-AU"/>
              </w:rPr>
            </w:pPr>
            <w:r>
              <w:rPr>
                <w:lang w:val="en-AU"/>
              </w:rPr>
              <w:t>Auslan gloss</w:t>
            </w:r>
          </w:p>
        </w:tc>
      </w:tr>
      <w:tr w:rsidR="00796F6D" w:rsidRPr="00870A89" w14:paraId="359E512C" w14:textId="77777777" w:rsidTr="00217BA4">
        <w:tc>
          <w:tcPr>
            <w:tcW w:w="3285" w:type="dxa"/>
          </w:tcPr>
          <w:p w14:paraId="7DD2333B" w14:textId="2B08FF0E" w:rsidR="00796F6D" w:rsidRPr="00870A89" w:rsidRDefault="00796F6D" w:rsidP="00217BA4">
            <w:pPr>
              <w:pStyle w:val="BodyText"/>
            </w:pPr>
            <w:r w:rsidRPr="00796F6D">
              <w:rPr>
                <w:rFonts w:ascii="Arial Narrow" w:eastAsia="Arial Narrow" w:hAnsi="Arial Narrow" w:cs="Arial Narrow"/>
              </w:rPr>
              <w:t>Ned Kelly is famous for this heavy a</w:t>
            </w:r>
            <w:r>
              <w:rPr>
                <w:rFonts w:ascii="Arial Narrow" w:eastAsia="Arial Narrow" w:hAnsi="Arial Narrow" w:cs="Arial Narrow"/>
              </w:rPr>
              <w:t>r</w:t>
            </w:r>
            <w:r w:rsidRPr="00796F6D">
              <w:rPr>
                <w:rFonts w:ascii="Arial Narrow" w:eastAsia="Arial Narrow" w:hAnsi="Arial Narrow" w:cs="Arial Narrow"/>
              </w:rPr>
              <w:t>mour and helmet with the slit.</w:t>
            </w:r>
          </w:p>
        </w:tc>
        <w:tc>
          <w:tcPr>
            <w:tcW w:w="6604" w:type="dxa"/>
          </w:tcPr>
          <w:p w14:paraId="04045786" w14:textId="438D2114" w:rsidR="00796F6D" w:rsidRPr="00796F6D" w:rsidRDefault="00796F6D" w:rsidP="00217BA4">
            <w:pPr>
              <w:pStyle w:val="Bullet"/>
              <w:numPr>
                <w:ilvl w:val="0"/>
                <w:numId w:val="0"/>
              </w:numPr>
              <w:rPr>
                <w:lang w:val="en-AU"/>
              </w:rPr>
            </w:pPr>
            <w:r w:rsidRPr="00796F6D">
              <w:rPr>
                <w:rFonts w:ascii="Arial Narrow" w:eastAsia="Arial Narrow" w:hAnsi="Arial Narrow" w:cs="Arial Narrow"/>
                <w:color w:val="0F7EB4"/>
              </w:rPr>
              <w:t xml:space="preserve">NED KELLY FAMOUS, WHY? WORE HEAVY ARMOUR AND HELMET, HAVE </w:t>
            </w:r>
            <w:proofErr w:type="gramStart"/>
            <w:r w:rsidRPr="00796F6D">
              <w:rPr>
                <w:rFonts w:ascii="Arial Narrow" w:eastAsia="Arial Narrow" w:hAnsi="Arial Narrow" w:cs="Arial Narrow"/>
                <w:color w:val="0F7EB4"/>
              </w:rPr>
              <w:t>DS:SLIT</w:t>
            </w:r>
            <w:proofErr w:type="gramEnd"/>
            <w:r w:rsidRPr="00796F6D">
              <w:rPr>
                <w:rFonts w:ascii="Arial Narrow" w:eastAsia="Arial Narrow" w:hAnsi="Arial Narrow" w:cs="Arial Narrow"/>
                <w:color w:val="0F7EB4"/>
              </w:rPr>
              <w:t>.</w:t>
            </w:r>
          </w:p>
        </w:tc>
      </w:tr>
    </w:tbl>
    <w:p w14:paraId="159CE63F" w14:textId="1229EA59" w:rsidR="00796F6D" w:rsidRPr="00796F6D" w:rsidRDefault="00796F6D" w:rsidP="00796F6D">
      <w:pPr>
        <w:pStyle w:val="Heading3"/>
        <w:rPr>
          <w:sz w:val="24"/>
          <w:szCs w:val="21"/>
        </w:rPr>
      </w:pPr>
      <w:r w:rsidRPr="00796F6D">
        <w:rPr>
          <w:sz w:val="24"/>
          <w:szCs w:val="21"/>
        </w:rPr>
        <w:t xml:space="preserve">1. </w:t>
      </w:r>
      <w:r w:rsidR="0090537A">
        <w:rPr>
          <w:sz w:val="24"/>
          <w:szCs w:val="21"/>
        </w:rPr>
        <w:t>7</w:t>
      </w:r>
      <w:r w:rsidRPr="00796F6D">
        <w:rPr>
          <w:sz w:val="24"/>
          <w:szCs w:val="21"/>
        </w:rPr>
        <w:t xml:space="preserve"> </w:t>
      </w:r>
      <w:r w:rsidR="0090537A">
        <w:rPr>
          <w:sz w:val="24"/>
          <w:szCs w:val="21"/>
        </w:rPr>
        <w:t>Mouth gestures</w:t>
      </w:r>
    </w:p>
    <w:p w14:paraId="3F39A985" w14:textId="1FC64690" w:rsidR="00796F6D" w:rsidRDefault="0090537A" w:rsidP="00796F6D">
      <w:pPr>
        <w:pStyle w:val="BodyText"/>
      </w:pPr>
      <w:r w:rsidRPr="0090537A">
        <w:t>Distinct movements of the mouth that are not related to spoken words. They can indicate emotions, actions, or descriptions, such as puffing the cheeks to show something is big or round.</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7F20677D"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22293AB8" w14:textId="77777777" w:rsidR="00796F6D" w:rsidRPr="00870A89" w:rsidRDefault="00796F6D" w:rsidP="00217BA4">
            <w:pPr>
              <w:pStyle w:val="Tableheading"/>
              <w:rPr>
                <w:lang w:val="en-AU"/>
              </w:rPr>
            </w:pPr>
            <w:r>
              <w:rPr>
                <w:lang w:val="en-AU"/>
              </w:rPr>
              <w:t>Example sentence</w:t>
            </w:r>
          </w:p>
        </w:tc>
        <w:tc>
          <w:tcPr>
            <w:tcW w:w="6604" w:type="dxa"/>
          </w:tcPr>
          <w:p w14:paraId="22BE71CC" w14:textId="77777777" w:rsidR="00796F6D" w:rsidRPr="00870A89" w:rsidRDefault="00796F6D" w:rsidP="00217BA4">
            <w:pPr>
              <w:pStyle w:val="Tableheading"/>
              <w:rPr>
                <w:lang w:val="en-AU"/>
              </w:rPr>
            </w:pPr>
            <w:r>
              <w:rPr>
                <w:lang w:val="en-AU"/>
              </w:rPr>
              <w:t>Auslan gloss</w:t>
            </w:r>
          </w:p>
        </w:tc>
      </w:tr>
      <w:tr w:rsidR="00796F6D" w:rsidRPr="00870A89" w14:paraId="442450F9" w14:textId="77777777" w:rsidTr="00217BA4">
        <w:tc>
          <w:tcPr>
            <w:tcW w:w="3285" w:type="dxa"/>
          </w:tcPr>
          <w:p w14:paraId="192F1216" w14:textId="589B9F62" w:rsidR="00796F6D" w:rsidRPr="00870A89" w:rsidRDefault="0090537A" w:rsidP="00217BA4">
            <w:pPr>
              <w:pStyle w:val="BodyText"/>
            </w:pPr>
            <w:r w:rsidRPr="0090537A">
              <w:rPr>
                <w:rFonts w:ascii="Arial Narrow" w:eastAsia="Arial Narrow" w:hAnsi="Arial Narrow" w:cs="Arial Narrow"/>
              </w:rPr>
              <w:t>The elephant was huge!</w:t>
            </w:r>
          </w:p>
        </w:tc>
        <w:tc>
          <w:tcPr>
            <w:tcW w:w="6604" w:type="dxa"/>
          </w:tcPr>
          <w:p w14:paraId="3DD58A38" w14:textId="3B341A4C" w:rsidR="00796F6D" w:rsidRPr="00796F6D" w:rsidRDefault="0090537A" w:rsidP="00217BA4">
            <w:pPr>
              <w:pStyle w:val="Bullet"/>
              <w:numPr>
                <w:ilvl w:val="0"/>
                <w:numId w:val="0"/>
              </w:numPr>
              <w:rPr>
                <w:lang w:val="en-AU"/>
              </w:rPr>
            </w:pPr>
            <w:r w:rsidRPr="0090537A">
              <w:rPr>
                <w:rFonts w:ascii="Arial Narrow" w:eastAsia="Arial Narrow" w:hAnsi="Arial Narrow" w:cs="Arial Narrow"/>
                <w:color w:val="0F7EB4"/>
              </w:rPr>
              <w:t>ELEPHANT, HUGE! *Puff cheeks*</w:t>
            </w:r>
          </w:p>
        </w:tc>
      </w:tr>
    </w:tbl>
    <w:p w14:paraId="597DE080" w14:textId="77777777" w:rsidR="00834E57" w:rsidRPr="00834E57" w:rsidRDefault="00834E57" w:rsidP="00BE6E8D">
      <w:pPr>
        <w:pStyle w:val="Heading2"/>
      </w:pPr>
    </w:p>
    <w:sectPr w:rsidR="00834E57" w:rsidRPr="00834E57"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BE6E8D"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17"/>
  </w:num>
  <w:num w:numId="17" w16cid:durableId="811750120">
    <w:abstractNumId w:val="10"/>
  </w:num>
  <w:num w:numId="18" w16cid:durableId="1572697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5CC6"/>
    <w:rsid w:val="00095AD3"/>
    <w:rsid w:val="000A54DB"/>
    <w:rsid w:val="000A71F7"/>
    <w:rsid w:val="000F09E4"/>
    <w:rsid w:val="000F16FD"/>
    <w:rsid w:val="000F5AAF"/>
    <w:rsid w:val="000F6D5C"/>
    <w:rsid w:val="00110010"/>
    <w:rsid w:val="00143520"/>
    <w:rsid w:val="00153AD2"/>
    <w:rsid w:val="001779EA"/>
    <w:rsid w:val="001D3246"/>
    <w:rsid w:val="001D663A"/>
    <w:rsid w:val="0021746A"/>
    <w:rsid w:val="002279BA"/>
    <w:rsid w:val="002329F3"/>
    <w:rsid w:val="00243F0D"/>
    <w:rsid w:val="00260767"/>
    <w:rsid w:val="002647BB"/>
    <w:rsid w:val="002754C1"/>
    <w:rsid w:val="002841C8"/>
    <w:rsid w:val="0028516B"/>
    <w:rsid w:val="002B0664"/>
    <w:rsid w:val="002C6F90"/>
    <w:rsid w:val="002E4FB5"/>
    <w:rsid w:val="002F04A8"/>
    <w:rsid w:val="00302FB8"/>
    <w:rsid w:val="00304EA1"/>
    <w:rsid w:val="00314D81"/>
    <w:rsid w:val="0031734C"/>
    <w:rsid w:val="00322FC6"/>
    <w:rsid w:val="0034186C"/>
    <w:rsid w:val="0035293F"/>
    <w:rsid w:val="00373FD8"/>
    <w:rsid w:val="00381C75"/>
    <w:rsid w:val="00391986"/>
    <w:rsid w:val="003A00B4"/>
    <w:rsid w:val="003A06B2"/>
    <w:rsid w:val="003C5E71"/>
    <w:rsid w:val="003D0973"/>
    <w:rsid w:val="00417AA3"/>
    <w:rsid w:val="00424DB5"/>
    <w:rsid w:val="00425DFE"/>
    <w:rsid w:val="00434EDB"/>
    <w:rsid w:val="00440B32"/>
    <w:rsid w:val="0046078D"/>
    <w:rsid w:val="00485FCE"/>
    <w:rsid w:val="00495C80"/>
    <w:rsid w:val="004A2ED8"/>
    <w:rsid w:val="004B09C9"/>
    <w:rsid w:val="004B76D6"/>
    <w:rsid w:val="004F5BDA"/>
    <w:rsid w:val="0051631E"/>
    <w:rsid w:val="00537A1F"/>
    <w:rsid w:val="005442B1"/>
    <w:rsid w:val="00566029"/>
    <w:rsid w:val="005923CB"/>
    <w:rsid w:val="005B391B"/>
    <w:rsid w:val="005C6E1B"/>
    <w:rsid w:val="005D3D78"/>
    <w:rsid w:val="005E2EF0"/>
    <w:rsid w:val="005F4092"/>
    <w:rsid w:val="00607E92"/>
    <w:rsid w:val="00643691"/>
    <w:rsid w:val="0068471E"/>
    <w:rsid w:val="00684F98"/>
    <w:rsid w:val="00693FFD"/>
    <w:rsid w:val="006D2159"/>
    <w:rsid w:val="006F787C"/>
    <w:rsid w:val="00702636"/>
    <w:rsid w:val="00724507"/>
    <w:rsid w:val="007470D0"/>
    <w:rsid w:val="00773E6C"/>
    <w:rsid w:val="00781FB1"/>
    <w:rsid w:val="00796F6D"/>
    <w:rsid w:val="007A14F3"/>
    <w:rsid w:val="007A4807"/>
    <w:rsid w:val="007B5F46"/>
    <w:rsid w:val="007D1B6D"/>
    <w:rsid w:val="007D4697"/>
    <w:rsid w:val="007F7BA4"/>
    <w:rsid w:val="00813C37"/>
    <w:rsid w:val="008154B5"/>
    <w:rsid w:val="00823962"/>
    <w:rsid w:val="00824528"/>
    <w:rsid w:val="00834E57"/>
    <w:rsid w:val="00850410"/>
    <w:rsid w:val="00852719"/>
    <w:rsid w:val="00860115"/>
    <w:rsid w:val="00870A89"/>
    <w:rsid w:val="0088783C"/>
    <w:rsid w:val="0090537A"/>
    <w:rsid w:val="009370BC"/>
    <w:rsid w:val="00970580"/>
    <w:rsid w:val="0098739B"/>
    <w:rsid w:val="009B61E5"/>
    <w:rsid w:val="009D1E89"/>
    <w:rsid w:val="009E5707"/>
    <w:rsid w:val="00A017CB"/>
    <w:rsid w:val="00A133C9"/>
    <w:rsid w:val="00A17661"/>
    <w:rsid w:val="00A24B2D"/>
    <w:rsid w:val="00A40966"/>
    <w:rsid w:val="00A46182"/>
    <w:rsid w:val="00A5277C"/>
    <w:rsid w:val="00A746C4"/>
    <w:rsid w:val="00A83E26"/>
    <w:rsid w:val="00A921E0"/>
    <w:rsid w:val="00A922F4"/>
    <w:rsid w:val="00AE5526"/>
    <w:rsid w:val="00AF051B"/>
    <w:rsid w:val="00B01578"/>
    <w:rsid w:val="00B0738F"/>
    <w:rsid w:val="00B13D3B"/>
    <w:rsid w:val="00B230DB"/>
    <w:rsid w:val="00B26601"/>
    <w:rsid w:val="00B41951"/>
    <w:rsid w:val="00B53229"/>
    <w:rsid w:val="00B62480"/>
    <w:rsid w:val="00B81B70"/>
    <w:rsid w:val="00BA143A"/>
    <w:rsid w:val="00BB3BAB"/>
    <w:rsid w:val="00BD0724"/>
    <w:rsid w:val="00BD2B91"/>
    <w:rsid w:val="00BE5521"/>
    <w:rsid w:val="00BE6E8D"/>
    <w:rsid w:val="00BE719D"/>
    <w:rsid w:val="00BF6C23"/>
    <w:rsid w:val="00C53263"/>
    <w:rsid w:val="00C75F1D"/>
    <w:rsid w:val="00C95156"/>
    <w:rsid w:val="00CA0DC2"/>
    <w:rsid w:val="00CA7928"/>
    <w:rsid w:val="00CB68E8"/>
    <w:rsid w:val="00CF2869"/>
    <w:rsid w:val="00D04F01"/>
    <w:rsid w:val="00D06414"/>
    <w:rsid w:val="00D171CB"/>
    <w:rsid w:val="00D24E5A"/>
    <w:rsid w:val="00D338E4"/>
    <w:rsid w:val="00D51947"/>
    <w:rsid w:val="00D532F0"/>
    <w:rsid w:val="00D56E0F"/>
    <w:rsid w:val="00D76E10"/>
    <w:rsid w:val="00D77413"/>
    <w:rsid w:val="00D82108"/>
    <w:rsid w:val="00D82759"/>
    <w:rsid w:val="00D86DE4"/>
    <w:rsid w:val="00DE1909"/>
    <w:rsid w:val="00DE51DB"/>
    <w:rsid w:val="00E208DF"/>
    <w:rsid w:val="00E23F1D"/>
    <w:rsid w:val="00E30E05"/>
    <w:rsid w:val="00E36361"/>
    <w:rsid w:val="00E43D73"/>
    <w:rsid w:val="00E55AE9"/>
    <w:rsid w:val="00E7229D"/>
    <w:rsid w:val="00EA2B1B"/>
    <w:rsid w:val="00EB0C84"/>
    <w:rsid w:val="00F17FDE"/>
    <w:rsid w:val="00F3037A"/>
    <w:rsid w:val="00F36F12"/>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D28"/>
    <w:rsid w:val="003755BA"/>
    <w:rsid w:val="0038583C"/>
    <w:rsid w:val="00425F90"/>
    <w:rsid w:val="00594E05"/>
    <w:rsid w:val="009325D2"/>
    <w:rsid w:val="00B379B9"/>
    <w:rsid w:val="00BF46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0818B-82AB-41C9-A378-1477604E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25e67022-876b-4035-b338-f061981f6907"/>
    <ds:schemaRef ds:uri="0de66ad1-f0fb-4dd5-aba3-ff740a8d9a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3</cp:revision>
  <cp:lastPrinted>2015-05-15T02:36:00Z</cp:lastPrinted>
  <dcterms:created xsi:type="dcterms:W3CDTF">2025-03-17T03:45:00Z</dcterms:created>
  <dcterms:modified xsi:type="dcterms:W3CDTF">2025-03-17T04:09:00Z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