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3FA9" w14:textId="77777777" w:rsidR="00D030D0" w:rsidRPr="001C6002" w:rsidRDefault="00D030D0" w:rsidP="00D030D0">
      <w:pPr>
        <w:pStyle w:val="Title"/>
        <w:rPr>
          <w:b/>
          <w:bCs/>
          <w:color w:val="FFFFFF" w:themeColor="background1"/>
        </w:rPr>
      </w:pPr>
      <w:bookmarkStart w:id="0" w:name="doc_title"/>
      <w:bookmarkStart w:id="1" w:name="_Toc398032444"/>
      <w:bookmarkStart w:id="2" w:name="_Toc398032631"/>
      <w:r w:rsidRPr="001C6002">
        <w:rPr>
          <w:b/>
          <w:bCs/>
          <w:color w:val="FFFFFF" w:themeColor="background1"/>
        </w:rPr>
        <w:t>VCE Auslan</w:t>
      </w:r>
    </w:p>
    <w:p w14:paraId="5F2C12C8" w14:textId="77777777" w:rsidR="00D030D0" w:rsidRPr="001C6002" w:rsidRDefault="00D030D0" w:rsidP="001C6002">
      <w:pPr>
        <w:pStyle w:val="Documentsubtitle"/>
        <w:ind w:right="1842"/>
        <w:rPr>
          <w:b/>
          <w:bCs/>
          <w:color w:val="FFFFFF" w:themeColor="background1"/>
        </w:rPr>
      </w:pPr>
      <w:bookmarkStart w:id="3" w:name="_Toc195018179"/>
      <w:bookmarkEnd w:id="0"/>
      <w:bookmarkEnd w:id="1"/>
      <w:bookmarkEnd w:id="2"/>
      <w:r w:rsidRPr="001C6002">
        <w:rPr>
          <w:b/>
          <w:bCs/>
          <w:color w:val="FFFFFF" w:themeColor="background1"/>
        </w:rPr>
        <w:drawing>
          <wp:anchor distT="0" distB="0" distL="114300" distR="114300" simplePos="0" relativeHeight="251659264" behindDoc="1" locked="1" layoutInCell="0" allowOverlap="0" wp14:anchorId="3ECE0B8D" wp14:editId="019DE383">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Pr="001C6002">
        <w:rPr>
          <w:b/>
          <w:bCs/>
          <w:color w:val="FFFFFF" w:themeColor="background1"/>
        </w:rPr>
        <w:t>Main characteristics of text types</w:t>
      </w:r>
      <w:bookmarkEnd w:id="3"/>
    </w:p>
    <w:p w14:paraId="38D96975" w14:textId="77777777" w:rsidR="00D030D0" w:rsidRPr="00210AB7" w:rsidRDefault="00D030D0" w:rsidP="00D030D0">
      <w:pPr>
        <w:jc w:val="center"/>
        <w:rPr>
          <w:lang w:val="en-AU"/>
        </w:rPr>
        <w:sectPr w:rsidR="00D030D0" w:rsidRPr="00210AB7" w:rsidSect="00D030D0">
          <w:headerReference w:type="default" r:id="rId12"/>
          <w:footerReference w:type="first" r:id="rId13"/>
          <w:type w:val="continuous"/>
          <w:pgSz w:w="11907" w:h="16840" w:code="9"/>
          <w:pgMar w:top="0" w:right="567" w:bottom="567" w:left="567" w:header="794" w:footer="686" w:gutter="0"/>
          <w:cols w:space="708"/>
          <w:titlePg/>
          <w:docGrid w:linePitch="360"/>
        </w:sectPr>
      </w:pPr>
    </w:p>
    <w:p w14:paraId="07AF8F70" w14:textId="77777777" w:rsidR="00D030D0" w:rsidRPr="003701BC" w:rsidRDefault="00D030D0" w:rsidP="00D030D0">
      <w:pPr>
        <w:pStyle w:val="VCAAtrademarkinfo"/>
        <w:spacing w:before="6480"/>
        <w:rPr>
          <w:b/>
          <w:bCs/>
          <w:sz w:val="18"/>
          <w:szCs w:val="18"/>
        </w:rPr>
      </w:pPr>
      <w:bookmarkStart w:id="4" w:name="_Hlk168405089"/>
      <w:r w:rsidRPr="003701BC">
        <w:rPr>
          <w:b/>
          <w:bCs/>
          <w:sz w:val="18"/>
          <w:szCs w:val="18"/>
        </w:rPr>
        <w:t>Acknowledgement</w:t>
      </w:r>
    </w:p>
    <w:p w14:paraId="751E7EAC" w14:textId="77777777" w:rsidR="00D030D0" w:rsidRPr="003701BC" w:rsidRDefault="00D030D0" w:rsidP="00D030D0">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2DEE7529" w14:textId="77777777" w:rsidR="00D030D0" w:rsidRPr="00DD788D" w:rsidRDefault="00D030D0" w:rsidP="00D030D0">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4"/>
    <w:p w14:paraId="3011764B" w14:textId="77777777" w:rsidR="00D030D0" w:rsidRPr="00210AB7" w:rsidRDefault="00D030D0" w:rsidP="00D030D0">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28F3F144" w14:textId="77777777" w:rsidR="00D030D0" w:rsidRPr="00210AB7" w:rsidRDefault="00D030D0" w:rsidP="00D030D0">
      <w:pPr>
        <w:pStyle w:val="VCAAtrademarkinfo"/>
        <w:rPr>
          <w:lang w:val="en-AU"/>
        </w:rPr>
      </w:pPr>
      <w:r w:rsidRPr="00210AB7">
        <w:rPr>
          <w:lang w:val="en-AU"/>
        </w:rPr>
        <w:t xml:space="preserve">ISBN: 978-1-xxxxxx-xx-x [email </w:t>
      </w:r>
      <w:hyperlink r:id="rId14" w:history="1">
        <w:r w:rsidRPr="009E2E25">
          <w:rPr>
            <w:rStyle w:val="Hyperlink"/>
          </w:rPr>
          <w:t>vcaa.publications@education.vic.gov.au</w:t>
        </w:r>
      </w:hyperlink>
      <w:r w:rsidRPr="00210AB7">
        <w:rPr>
          <w:lang w:val="en-AU"/>
        </w:rPr>
        <w:t xml:space="preserve"> for ISBN requests]</w:t>
      </w:r>
    </w:p>
    <w:p w14:paraId="317B8543" w14:textId="77777777" w:rsidR="00D030D0" w:rsidRPr="00210AB7" w:rsidRDefault="00D030D0" w:rsidP="00D030D0">
      <w:pPr>
        <w:pStyle w:val="VCAAtrademarkinfo"/>
        <w:rPr>
          <w:lang w:val="en-AU"/>
        </w:rPr>
      </w:pPr>
      <w:r w:rsidRPr="00210AB7">
        <w:rPr>
          <w:lang w:val="en-AU"/>
        </w:rPr>
        <w:t>© Victorian Curriculum and Assessment Authority [year]</w:t>
      </w:r>
    </w:p>
    <w:p w14:paraId="6AB420B9" w14:textId="77777777" w:rsidR="00D030D0" w:rsidRPr="00A06B65" w:rsidRDefault="00D030D0" w:rsidP="00D030D0">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rPr>
          <w:t>VCAA educational allowance</w:t>
        </w:r>
      </w:hyperlink>
      <w:r w:rsidRPr="00A06B65">
        <w:rPr>
          <w:lang w:val="en-AU"/>
        </w:rPr>
        <w:t xml:space="preserve">. For more information go to </w:t>
      </w:r>
      <w:hyperlink r:id="rId16" w:history="1">
        <w:r>
          <w:rPr>
            <w:rStyle w:val="Hyperlink"/>
          </w:rPr>
          <w:t>https://www.vcaa.vic.edu.au/Footer/Pages/Copyright.aspx</w:t>
        </w:r>
      </w:hyperlink>
      <w:r w:rsidRPr="00A06B65">
        <w:rPr>
          <w:lang w:val="en-AU"/>
        </w:rPr>
        <w:t xml:space="preserve">. </w:t>
      </w:r>
    </w:p>
    <w:p w14:paraId="1B583AB1" w14:textId="77777777" w:rsidR="00D030D0" w:rsidRPr="00A06B65" w:rsidRDefault="00D030D0" w:rsidP="00D030D0">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7" w:history="1">
        <w:r w:rsidRPr="00A06B65">
          <w:rPr>
            <w:rStyle w:val="Hyperlink"/>
          </w:rPr>
          <w:t>www.vcaa.vic.edu.au</w:t>
        </w:r>
      </w:hyperlink>
      <w:r w:rsidRPr="00A06B65">
        <w:rPr>
          <w:lang w:val="en-AU"/>
        </w:rPr>
        <w:t>.</w:t>
      </w:r>
    </w:p>
    <w:p w14:paraId="22D057D8" w14:textId="77777777" w:rsidR="00D030D0" w:rsidRPr="00A06B65" w:rsidRDefault="00D030D0" w:rsidP="00D030D0">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Pr="00A06B65">
          <w:rPr>
            <w:rStyle w:val="Hyperlink"/>
          </w:rPr>
          <w:t>vcaa.copyright@edumail.vic.gov.au</w:t>
        </w:r>
      </w:hyperlink>
    </w:p>
    <w:p w14:paraId="2DC6AE25" w14:textId="77777777" w:rsidR="00D030D0" w:rsidRPr="00A06B65" w:rsidRDefault="00D030D0" w:rsidP="00D030D0">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3A138F84" w14:textId="77777777" w:rsidR="00D030D0" w:rsidRPr="00A06B65" w:rsidRDefault="00D030D0" w:rsidP="00D030D0">
      <w:pPr>
        <w:pStyle w:val="VCAAtrademarkinfo"/>
        <w:rPr>
          <w:lang w:val="en-AU"/>
        </w:rPr>
      </w:pPr>
      <w:r>
        <w:rPr>
          <w:lang w:val="en-AU"/>
        </w:rPr>
        <w:t>T</w:t>
      </w:r>
      <w:r w:rsidRPr="00A06B65">
        <w:rPr>
          <w:lang w:val="en-AU"/>
        </w:rPr>
        <w:t>he VCAA logo is a registered trademark of the Victorian Curriculum and Assessment Authority.</w:t>
      </w:r>
    </w:p>
    <w:p w14:paraId="1B759F23" w14:textId="77777777" w:rsidR="00D030D0" w:rsidRPr="00A06B65" w:rsidRDefault="00D030D0" w:rsidP="00D030D0">
      <w:pPr>
        <w:pStyle w:val="VCAAtrademarkinfo"/>
        <w:rPr>
          <w:lang w:val="en-AU"/>
        </w:rPr>
      </w:pPr>
    </w:p>
    <w:tbl>
      <w:tblPr>
        <w:tblStyle w:val="TableGrid"/>
        <w:tblW w:w="0" w:type="auto"/>
        <w:tblLook w:val="04A0" w:firstRow="1" w:lastRow="0" w:firstColumn="1" w:lastColumn="0" w:noHBand="0" w:noVBand="1"/>
      </w:tblPr>
      <w:tblGrid>
        <w:gridCol w:w="9629"/>
      </w:tblGrid>
      <w:tr w:rsidR="00D030D0" w:rsidRPr="00A06B65" w14:paraId="2A2BF78C" w14:textId="77777777" w:rsidTr="00AC12C5">
        <w:trPr>
          <w:trHeight w:val="794"/>
        </w:trPr>
        <w:tc>
          <w:tcPr>
            <w:tcW w:w="9855" w:type="dxa"/>
          </w:tcPr>
          <w:p w14:paraId="0A66AF93" w14:textId="77777777" w:rsidR="00D030D0" w:rsidRPr="00A06B65" w:rsidRDefault="00D030D0" w:rsidP="00AC12C5">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206A542D" w14:textId="77777777" w:rsidR="00D030D0" w:rsidRPr="00A06B65" w:rsidRDefault="00D030D0" w:rsidP="00AC12C5">
            <w:pPr>
              <w:pStyle w:val="VCAAtrademarkinfo"/>
              <w:rPr>
                <w:lang w:val="en-AU"/>
              </w:rPr>
            </w:pPr>
            <w:r w:rsidRPr="00A06B65">
              <w:rPr>
                <w:lang w:val="en-AU"/>
              </w:rPr>
              <w:t xml:space="preserve">Telephone (03) 9032 1635 or email </w:t>
            </w:r>
            <w:hyperlink r:id="rId19" w:history="1">
              <w:r w:rsidRPr="009E2E25">
                <w:rPr>
                  <w:rStyle w:val="Hyperlink"/>
                </w:rPr>
                <w:t>vcaa.publications@education.vic.gov.au</w:t>
              </w:r>
            </w:hyperlink>
          </w:p>
        </w:tc>
      </w:tr>
    </w:tbl>
    <w:p w14:paraId="73C48E59" w14:textId="77777777" w:rsidR="00D030D0" w:rsidRPr="00210AB7" w:rsidRDefault="00D030D0" w:rsidP="00D030D0">
      <w:pPr>
        <w:pStyle w:val="VCAAtrademarkinfo"/>
        <w:rPr>
          <w:lang w:val="en-AU"/>
        </w:rPr>
      </w:pPr>
    </w:p>
    <w:p w14:paraId="5695DA07" w14:textId="77777777" w:rsidR="00D030D0" w:rsidRPr="000F5CEC" w:rsidRDefault="00D030D0" w:rsidP="00D030D0">
      <w:pPr>
        <w:pStyle w:val="BodyText"/>
        <w:sectPr w:rsidR="00D030D0" w:rsidRPr="000F5CEC" w:rsidSect="00D030D0">
          <w:headerReference w:type="first" r:id="rId20"/>
          <w:footerReference w:type="first" r:id="rId21"/>
          <w:pgSz w:w="11907" w:h="16840" w:code="9"/>
          <w:pgMar w:top="1644" w:right="1134" w:bottom="238" w:left="1134" w:header="709" w:footer="567" w:gutter="0"/>
          <w:cols w:space="708"/>
          <w:titlePg/>
          <w:docGrid w:linePitch="360"/>
        </w:sectPr>
      </w:pPr>
    </w:p>
    <w:sdt>
      <w:sdtPr>
        <w:id w:val="-1789116729"/>
        <w:docPartObj>
          <w:docPartGallery w:val="Table of Contents"/>
          <w:docPartUnique/>
        </w:docPartObj>
      </w:sdtPr>
      <w:sdtEndPr>
        <w:rPr>
          <w:rFonts w:asciiTheme="minorHAnsi" w:hAnsiTheme="minorHAnsi" w:cstheme="minorBidi"/>
          <w:b/>
          <w:bCs/>
          <w:noProof/>
          <w:color w:val="auto"/>
          <w:sz w:val="22"/>
          <w:szCs w:val="22"/>
          <w:lang w:val="en-US"/>
        </w:rPr>
      </w:sdtEndPr>
      <w:sdtContent>
        <w:p w14:paraId="574CFACD" w14:textId="78E81EA0" w:rsidR="00D030D0" w:rsidRDefault="00D030D0">
          <w:pPr>
            <w:pStyle w:val="TOCHeading"/>
          </w:pPr>
          <w:r>
            <w:t>Contents</w:t>
          </w:r>
        </w:p>
        <w:p w14:paraId="2306E878" w14:textId="77777777" w:rsidR="00D030D0" w:rsidRPr="00D030D0" w:rsidRDefault="00D030D0" w:rsidP="00D030D0">
          <w:pPr>
            <w:rPr>
              <w:lang w:val="en-AU"/>
            </w:rPr>
          </w:pPr>
        </w:p>
        <w:p w14:paraId="02AFD7A1" w14:textId="1AF1724A" w:rsidR="00D030D0" w:rsidRDefault="00D030D0">
          <w:pPr>
            <w:pStyle w:val="TOC2"/>
            <w:tabs>
              <w:tab w:val="right" w:leader="dot" w:pos="9629"/>
            </w:tabs>
            <w:rPr>
              <w:rFonts w:eastAsiaTheme="minorEastAsia"/>
              <w:noProof/>
              <w:kern w:val="2"/>
              <w:lang w:val="en-AU" w:eastAsia="ja-JP"/>
              <w14:ligatures w14:val="standardContextual"/>
            </w:rPr>
          </w:pPr>
          <w:r>
            <w:fldChar w:fldCharType="begin"/>
          </w:r>
          <w:r>
            <w:instrText xml:space="preserve"> TOC \o "1-3" \h \z \u </w:instrText>
          </w:r>
          <w:r>
            <w:fldChar w:fldCharType="separate"/>
          </w:r>
          <w:hyperlink w:anchor="_Toc195018179" w:history="1">
            <w:r w:rsidRPr="007006E8">
              <w:rPr>
                <w:rStyle w:val="Hyperlink"/>
                <w:noProof/>
              </w:rPr>
              <w:t>Main characteristics of text types</w:t>
            </w:r>
            <w:r>
              <w:rPr>
                <w:noProof/>
                <w:webHidden/>
              </w:rPr>
              <w:tab/>
            </w:r>
            <w:r>
              <w:rPr>
                <w:noProof/>
                <w:webHidden/>
              </w:rPr>
              <w:fldChar w:fldCharType="begin"/>
            </w:r>
            <w:r>
              <w:rPr>
                <w:noProof/>
                <w:webHidden/>
              </w:rPr>
              <w:instrText xml:space="preserve"> PAGEREF _Toc195018179 \h </w:instrText>
            </w:r>
            <w:r>
              <w:rPr>
                <w:noProof/>
                <w:webHidden/>
              </w:rPr>
            </w:r>
            <w:r>
              <w:rPr>
                <w:noProof/>
                <w:webHidden/>
              </w:rPr>
              <w:fldChar w:fldCharType="separate"/>
            </w:r>
            <w:r>
              <w:rPr>
                <w:noProof/>
                <w:webHidden/>
              </w:rPr>
              <w:t>1</w:t>
            </w:r>
            <w:r>
              <w:rPr>
                <w:noProof/>
                <w:webHidden/>
              </w:rPr>
              <w:fldChar w:fldCharType="end"/>
            </w:r>
          </w:hyperlink>
        </w:p>
        <w:p w14:paraId="2EEFFD0D" w14:textId="64C86434" w:rsidR="00D030D0" w:rsidRDefault="00D030D0">
          <w:pPr>
            <w:pStyle w:val="TOC2"/>
            <w:tabs>
              <w:tab w:val="right" w:leader="dot" w:pos="9629"/>
            </w:tabs>
            <w:rPr>
              <w:rFonts w:eastAsiaTheme="minorEastAsia"/>
              <w:noProof/>
              <w:kern w:val="2"/>
              <w:lang w:val="en-AU" w:eastAsia="ja-JP"/>
              <w14:ligatures w14:val="standardContextual"/>
            </w:rPr>
          </w:pPr>
          <w:hyperlink w:anchor="_Toc195018180" w:history="1">
            <w:r w:rsidRPr="007006E8">
              <w:rPr>
                <w:rStyle w:val="Hyperlink"/>
                <w:noProof/>
              </w:rPr>
              <w:t>Advice</w:t>
            </w:r>
            <w:r>
              <w:rPr>
                <w:noProof/>
                <w:webHidden/>
              </w:rPr>
              <w:tab/>
            </w:r>
            <w:r>
              <w:rPr>
                <w:noProof/>
                <w:webHidden/>
              </w:rPr>
              <w:fldChar w:fldCharType="begin"/>
            </w:r>
            <w:r>
              <w:rPr>
                <w:noProof/>
                <w:webHidden/>
              </w:rPr>
              <w:instrText xml:space="preserve"> PAGEREF _Toc195018180 \h </w:instrText>
            </w:r>
            <w:r>
              <w:rPr>
                <w:noProof/>
                <w:webHidden/>
              </w:rPr>
            </w:r>
            <w:r>
              <w:rPr>
                <w:noProof/>
                <w:webHidden/>
              </w:rPr>
              <w:fldChar w:fldCharType="separate"/>
            </w:r>
            <w:r>
              <w:rPr>
                <w:noProof/>
                <w:webHidden/>
              </w:rPr>
              <w:t>4</w:t>
            </w:r>
            <w:r>
              <w:rPr>
                <w:noProof/>
                <w:webHidden/>
              </w:rPr>
              <w:fldChar w:fldCharType="end"/>
            </w:r>
          </w:hyperlink>
        </w:p>
        <w:p w14:paraId="6CA26241" w14:textId="7C2021BC" w:rsidR="00D030D0" w:rsidRDefault="00D030D0">
          <w:pPr>
            <w:pStyle w:val="TOC2"/>
            <w:tabs>
              <w:tab w:val="right" w:leader="dot" w:pos="9629"/>
            </w:tabs>
            <w:rPr>
              <w:rFonts w:eastAsiaTheme="minorEastAsia"/>
              <w:noProof/>
              <w:kern w:val="2"/>
              <w:lang w:val="en-AU" w:eastAsia="ja-JP"/>
              <w14:ligatures w14:val="standardContextual"/>
            </w:rPr>
          </w:pPr>
          <w:hyperlink w:anchor="_Toc195018182" w:history="1">
            <w:r w:rsidRPr="007006E8">
              <w:rPr>
                <w:rStyle w:val="Hyperlink"/>
                <w:noProof/>
              </w:rPr>
              <w:t>Analysis</w:t>
            </w:r>
            <w:r>
              <w:rPr>
                <w:noProof/>
                <w:webHidden/>
              </w:rPr>
              <w:tab/>
            </w:r>
            <w:r>
              <w:rPr>
                <w:noProof/>
                <w:webHidden/>
              </w:rPr>
              <w:fldChar w:fldCharType="begin"/>
            </w:r>
            <w:r>
              <w:rPr>
                <w:noProof/>
                <w:webHidden/>
              </w:rPr>
              <w:instrText xml:space="preserve"> PAGEREF _Toc195018182 \h </w:instrText>
            </w:r>
            <w:r>
              <w:rPr>
                <w:noProof/>
                <w:webHidden/>
              </w:rPr>
            </w:r>
            <w:r>
              <w:rPr>
                <w:noProof/>
                <w:webHidden/>
              </w:rPr>
              <w:fldChar w:fldCharType="separate"/>
            </w:r>
            <w:r>
              <w:rPr>
                <w:noProof/>
                <w:webHidden/>
              </w:rPr>
              <w:t>5</w:t>
            </w:r>
            <w:r>
              <w:rPr>
                <w:noProof/>
                <w:webHidden/>
              </w:rPr>
              <w:fldChar w:fldCharType="end"/>
            </w:r>
          </w:hyperlink>
        </w:p>
        <w:p w14:paraId="1A4AED3C" w14:textId="4227364E" w:rsidR="00D030D0" w:rsidRDefault="00D030D0">
          <w:pPr>
            <w:pStyle w:val="TOC2"/>
            <w:tabs>
              <w:tab w:val="right" w:leader="dot" w:pos="9629"/>
            </w:tabs>
            <w:rPr>
              <w:rFonts w:eastAsiaTheme="minorEastAsia"/>
              <w:noProof/>
              <w:kern w:val="2"/>
              <w:lang w:val="en-AU" w:eastAsia="ja-JP"/>
              <w14:ligatures w14:val="standardContextual"/>
            </w:rPr>
          </w:pPr>
          <w:hyperlink w:anchor="_Toc195018184" w:history="1">
            <w:r w:rsidRPr="007006E8">
              <w:rPr>
                <w:rStyle w:val="Hyperlink"/>
                <w:noProof/>
              </w:rPr>
              <w:t>Announcement</w:t>
            </w:r>
            <w:r>
              <w:rPr>
                <w:noProof/>
                <w:webHidden/>
              </w:rPr>
              <w:tab/>
            </w:r>
            <w:r>
              <w:rPr>
                <w:noProof/>
                <w:webHidden/>
              </w:rPr>
              <w:fldChar w:fldCharType="begin"/>
            </w:r>
            <w:r>
              <w:rPr>
                <w:noProof/>
                <w:webHidden/>
              </w:rPr>
              <w:instrText xml:space="preserve"> PAGEREF _Toc195018184 \h </w:instrText>
            </w:r>
            <w:r>
              <w:rPr>
                <w:noProof/>
                <w:webHidden/>
              </w:rPr>
            </w:r>
            <w:r>
              <w:rPr>
                <w:noProof/>
                <w:webHidden/>
              </w:rPr>
              <w:fldChar w:fldCharType="separate"/>
            </w:r>
            <w:r>
              <w:rPr>
                <w:noProof/>
                <w:webHidden/>
              </w:rPr>
              <w:t>6</w:t>
            </w:r>
            <w:r>
              <w:rPr>
                <w:noProof/>
                <w:webHidden/>
              </w:rPr>
              <w:fldChar w:fldCharType="end"/>
            </w:r>
          </w:hyperlink>
        </w:p>
        <w:p w14:paraId="7222DB93" w14:textId="53924B63" w:rsidR="00D030D0" w:rsidRDefault="00D030D0">
          <w:pPr>
            <w:pStyle w:val="TOC2"/>
            <w:tabs>
              <w:tab w:val="right" w:leader="dot" w:pos="9629"/>
            </w:tabs>
            <w:rPr>
              <w:rFonts w:eastAsiaTheme="minorEastAsia"/>
              <w:noProof/>
              <w:kern w:val="2"/>
              <w:lang w:val="en-AU" w:eastAsia="ja-JP"/>
              <w14:ligatures w14:val="standardContextual"/>
            </w:rPr>
          </w:pPr>
          <w:hyperlink w:anchor="_Toc195018186" w:history="1">
            <w:r w:rsidRPr="007006E8">
              <w:rPr>
                <w:rStyle w:val="Hyperlink"/>
                <w:noProof/>
              </w:rPr>
              <w:t>Biography</w:t>
            </w:r>
            <w:r>
              <w:rPr>
                <w:noProof/>
                <w:webHidden/>
              </w:rPr>
              <w:tab/>
            </w:r>
            <w:r>
              <w:rPr>
                <w:noProof/>
                <w:webHidden/>
              </w:rPr>
              <w:fldChar w:fldCharType="begin"/>
            </w:r>
            <w:r>
              <w:rPr>
                <w:noProof/>
                <w:webHidden/>
              </w:rPr>
              <w:instrText xml:space="preserve"> PAGEREF _Toc195018186 \h </w:instrText>
            </w:r>
            <w:r>
              <w:rPr>
                <w:noProof/>
                <w:webHidden/>
              </w:rPr>
            </w:r>
            <w:r>
              <w:rPr>
                <w:noProof/>
                <w:webHidden/>
              </w:rPr>
              <w:fldChar w:fldCharType="separate"/>
            </w:r>
            <w:r>
              <w:rPr>
                <w:noProof/>
                <w:webHidden/>
              </w:rPr>
              <w:t>7</w:t>
            </w:r>
            <w:r>
              <w:rPr>
                <w:noProof/>
                <w:webHidden/>
              </w:rPr>
              <w:fldChar w:fldCharType="end"/>
            </w:r>
          </w:hyperlink>
        </w:p>
        <w:p w14:paraId="662B7E8B" w14:textId="39F38626" w:rsidR="00D030D0" w:rsidRDefault="00D030D0">
          <w:pPr>
            <w:pStyle w:val="TOC2"/>
            <w:tabs>
              <w:tab w:val="right" w:leader="dot" w:pos="9629"/>
            </w:tabs>
            <w:rPr>
              <w:rFonts w:eastAsiaTheme="minorEastAsia"/>
              <w:noProof/>
              <w:kern w:val="2"/>
              <w:lang w:val="en-AU" w:eastAsia="ja-JP"/>
              <w14:ligatures w14:val="standardContextual"/>
            </w:rPr>
          </w:pPr>
          <w:hyperlink w:anchor="_Toc195018188" w:history="1">
            <w:r w:rsidRPr="007006E8">
              <w:rPr>
                <w:rStyle w:val="Hyperlink"/>
                <w:noProof/>
              </w:rPr>
              <w:t>Commentary</w:t>
            </w:r>
            <w:r>
              <w:rPr>
                <w:noProof/>
                <w:webHidden/>
              </w:rPr>
              <w:tab/>
            </w:r>
            <w:r>
              <w:rPr>
                <w:noProof/>
                <w:webHidden/>
              </w:rPr>
              <w:fldChar w:fldCharType="begin"/>
            </w:r>
            <w:r>
              <w:rPr>
                <w:noProof/>
                <w:webHidden/>
              </w:rPr>
              <w:instrText xml:space="preserve"> PAGEREF _Toc195018188 \h </w:instrText>
            </w:r>
            <w:r>
              <w:rPr>
                <w:noProof/>
                <w:webHidden/>
              </w:rPr>
            </w:r>
            <w:r>
              <w:rPr>
                <w:noProof/>
                <w:webHidden/>
              </w:rPr>
              <w:fldChar w:fldCharType="separate"/>
            </w:r>
            <w:r>
              <w:rPr>
                <w:noProof/>
                <w:webHidden/>
              </w:rPr>
              <w:t>8</w:t>
            </w:r>
            <w:r>
              <w:rPr>
                <w:noProof/>
                <w:webHidden/>
              </w:rPr>
              <w:fldChar w:fldCharType="end"/>
            </w:r>
          </w:hyperlink>
        </w:p>
        <w:p w14:paraId="4CBA7463" w14:textId="7B9568C3" w:rsidR="00D030D0" w:rsidRDefault="00D030D0">
          <w:pPr>
            <w:pStyle w:val="TOC2"/>
            <w:tabs>
              <w:tab w:val="right" w:leader="dot" w:pos="9629"/>
            </w:tabs>
            <w:rPr>
              <w:rFonts w:eastAsiaTheme="minorEastAsia"/>
              <w:noProof/>
              <w:kern w:val="2"/>
              <w:lang w:val="en-AU" w:eastAsia="ja-JP"/>
              <w14:ligatures w14:val="standardContextual"/>
            </w:rPr>
          </w:pPr>
          <w:hyperlink w:anchor="_Toc195018190" w:history="1">
            <w:r w:rsidRPr="007006E8">
              <w:rPr>
                <w:rStyle w:val="Hyperlink"/>
                <w:noProof/>
              </w:rPr>
              <w:t>Conversation</w:t>
            </w:r>
            <w:r>
              <w:rPr>
                <w:noProof/>
                <w:webHidden/>
              </w:rPr>
              <w:tab/>
            </w:r>
            <w:r>
              <w:rPr>
                <w:noProof/>
                <w:webHidden/>
              </w:rPr>
              <w:fldChar w:fldCharType="begin"/>
            </w:r>
            <w:r>
              <w:rPr>
                <w:noProof/>
                <w:webHidden/>
              </w:rPr>
              <w:instrText xml:space="preserve"> PAGEREF _Toc195018190 \h </w:instrText>
            </w:r>
            <w:r>
              <w:rPr>
                <w:noProof/>
                <w:webHidden/>
              </w:rPr>
            </w:r>
            <w:r>
              <w:rPr>
                <w:noProof/>
                <w:webHidden/>
              </w:rPr>
              <w:fldChar w:fldCharType="separate"/>
            </w:r>
            <w:r>
              <w:rPr>
                <w:noProof/>
                <w:webHidden/>
              </w:rPr>
              <w:t>9</w:t>
            </w:r>
            <w:r>
              <w:rPr>
                <w:noProof/>
                <w:webHidden/>
              </w:rPr>
              <w:fldChar w:fldCharType="end"/>
            </w:r>
          </w:hyperlink>
        </w:p>
        <w:p w14:paraId="038DA861" w14:textId="2259B1C7" w:rsidR="00D030D0" w:rsidRDefault="00D030D0">
          <w:pPr>
            <w:pStyle w:val="TOC2"/>
            <w:tabs>
              <w:tab w:val="right" w:leader="dot" w:pos="9629"/>
            </w:tabs>
            <w:rPr>
              <w:rFonts w:eastAsiaTheme="minorEastAsia"/>
              <w:noProof/>
              <w:kern w:val="2"/>
              <w:lang w:val="en-AU" w:eastAsia="ja-JP"/>
              <w14:ligatures w14:val="standardContextual"/>
            </w:rPr>
          </w:pPr>
          <w:hyperlink w:anchor="_Toc195018192" w:history="1">
            <w:r w:rsidRPr="007006E8">
              <w:rPr>
                <w:rStyle w:val="Hyperlink"/>
                <w:noProof/>
              </w:rPr>
              <w:t>Critique</w:t>
            </w:r>
            <w:r>
              <w:rPr>
                <w:noProof/>
                <w:webHidden/>
              </w:rPr>
              <w:tab/>
            </w:r>
            <w:r>
              <w:rPr>
                <w:noProof/>
                <w:webHidden/>
              </w:rPr>
              <w:fldChar w:fldCharType="begin"/>
            </w:r>
            <w:r>
              <w:rPr>
                <w:noProof/>
                <w:webHidden/>
              </w:rPr>
              <w:instrText xml:space="preserve"> PAGEREF _Toc195018192 \h </w:instrText>
            </w:r>
            <w:r>
              <w:rPr>
                <w:noProof/>
                <w:webHidden/>
              </w:rPr>
            </w:r>
            <w:r>
              <w:rPr>
                <w:noProof/>
                <w:webHidden/>
              </w:rPr>
              <w:fldChar w:fldCharType="separate"/>
            </w:r>
            <w:r>
              <w:rPr>
                <w:noProof/>
                <w:webHidden/>
              </w:rPr>
              <w:t>10</w:t>
            </w:r>
            <w:r>
              <w:rPr>
                <w:noProof/>
                <w:webHidden/>
              </w:rPr>
              <w:fldChar w:fldCharType="end"/>
            </w:r>
          </w:hyperlink>
        </w:p>
        <w:p w14:paraId="389FF659" w14:textId="05F7DB41" w:rsidR="00D030D0" w:rsidRDefault="00D030D0">
          <w:pPr>
            <w:pStyle w:val="TOC2"/>
            <w:tabs>
              <w:tab w:val="right" w:leader="dot" w:pos="9629"/>
            </w:tabs>
            <w:rPr>
              <w:rFonts w:eastAsiaTheme="minorEastAsia"/>
              <w:noProof/>
              <w:kern w:val="2"/>
              <w:lang w:val="en-AU" w:eastAsia="ja-JP"/>
              <w14:ligatures w14:val="standardContextual"/>
            </w:rPr>
          </w:pPr>
          <w:hyperlink w:anchor="_Toc195018194" w:history="1">
            <w:r w:rsidRPr="007006E8">
              <w:rPr>
                <w:rStyle w:val="Hyperlink"/>
                <w:noProof/>
              </w:rPr>
              <w:t>Debate</w:t>
            </w:r>
            <w:r>
              <w:rPr>
                <w:noProof/>
                <w:webHidden/>
              </w:rPr>
              <w:tab/>
            </w:r>
            <w:r>
              <w:rPr>
                <w:noProof/>
                <w:webHidden/>
              </w:rPr>
              <w:fldChar w:fldCharType="begin"/>
            </w:r>
            <w:r>
              <w:rPr>
                <w:noProof/>
                <w:webHidden/>
              </w:rPr>
              <w:instrText xml:space="preserve"> PAGEREF _Toc195018194 \h </w:instrText>
            </w:r>
            <w:r>
              <w:rPr>
                <w:noProof/>
                <w:webHidden/>
              </w:rPr>
            </w:r>
            <w:r>
              <w:rPr>
                <w:noProof/>
                <w:webHidden/>
              </w:rPr>
              <w:fldChar w:fldCharType="separate"/>
            </w:r>
            <w:r>
              <w:rPr>
                <w:noProof/>
                <w:webHidden/>
              </w:rPr>
              <w:t>11</w:t>
            </w:r>
            <w:r>
              <w:rPr>
                <w:noProof/>
                <w:webHidden/>
              </w:rPr>
              <w:fldChar w:fldCharType="end"/>
            </w:r>
          </w:hyperlink>
        </w:p>
        <w:p w14:paraId="6E51C6A3" w14:textId="05C60574" w:rsidR="00D030D0" w:rsidRDefault="00D030D0">
          <w:pPr>
            <w:pStyle w:val="TOC2"/>
            <w:tabs>
              <w:tab w:val="right" w:leader="dot" w:pos="9629"/>
            </w:tabs>
            <w:rPr>
              <w:rFonts w:eastAsiaTheme="minorEastAsia"/>
              <w:noProof/>
              <w:kern w:val="2"/>
              <w:lang w:val="en-AU" w:eastAsia="ja-JP"/>
              <w14:ligatures w14:val="standardContextual"/>
            </w:rPr>
          </w:pPr>
          <w:hyperlink w:anchor="_Toc195018196" w:history="1">
            <w:r w:rsidRPr="007006E8">
              <w:rPr>
                <w:rStyle w:val="Hyperlink"/>
                <w:noProof/>
              </w:rPr>
              <w:t>Description</w:t>
            </w:r>
            <w:r>
              <w:rPr>
                <w:noProof/>
                <w:webHidden/>
              </w:rPr>
              <w:tab/>
            </w:r>
            <w:r>
              <w:rPr>
                <w:noProof/>
                <w:webHidden/>
              </w:rPr>
              <w:fldChar w:fldCharType="begin"/>
            </w:r>
            <w:r>
              <w:rPr>
                <w:noProof/>
                <w:webHidden/>
              </w:rPr>
              <w:instrText xml:space="preserve"> PAGEREF _Toc195018196 \h </w:instrText>
            </w:r>
            <w:r>
              <w:rPr>
                <w:noProof/>
                <w:webHidden/>
              </w:rPr>
            </w:r>
            <w:r>
              <w:rPr>
                <w:noProof/>
                <w:webHidden/>
              </w:rPr>
              <w:fldChar w:fldCharType="separate"/>
            </w:r>
            <w:r>
              <w:rPr>
                <w:noProof/>
                <w:webHidden/>
              </w:rPr>
              <w:t>12</w:t>
            </w:r>
            <w:r>
              <w:rPr>
                <w:noProof/>
                <w:webHidden/>
              </w:rPr>
              <w:fldChar w:fldCharType="end"/>
            </w:r>
          </w:hyperlink>
        </w:p>
        <w:p w14:paraId="3C0F7796" w14:textId="3E7F14A6" w:rsidR="00D030D0" w:rsidRDefault="00D030D0">
          <w:pPr>
            <w:pStyle w:val="TOC2"/>
            <w:tabs>
              <w:tab w:val="right" w:leader="dot" w:pos="9629"/>
            </w:tabs>
            <w:rPr>
              <w:rFonts w:eastAsiaTheme="minorEastAsia"/>
              <w:noProof/>
              <w:kern w:val="2"/>
              <w:lang w:val="en-AU" w:eastAsia="ja-JP"/>
              <w14:ligatures w14:val="standardContextual"/>
            </w:rPr>
          </w:pPr>
          <w:hyperlink w:anchor="_Toc195018198" w:history="1">
            <w:r w:rsidRPr="007006E8">
              <w:rPr>
                <w:rStyle w:val="Hyperlink"/>
                <w:noProof/>
              </w:rPr>
              <w:t>Explanation</w:t>
            </w:r>
            <w:r>
              <w:rPr>
                <w:noProof/>
                <w:webHidden/>
              </w:rPr>
              <w:tab/>
            </w:r>
            <w:r>
              <w:rPr>
                <w:noProof/>
                <w:webHidden/>
              </w:rPr>
              <w:fldChar w:fldCharType="begin"/>
            </w:r>
            <w:r>
              <w:rPr>
                <w:noProof/>
                <w:webHidden/>
              </w:rPr>
              <w:instrText xml:space="preserve"> PAGEREF _Toc195018198 \h </w:instrText>
            </w:r>
            <w:r>
              <w:rPr>
                <w:noProof/>
                <w:webHidden/>
              </w:rPr>
            </w:r>
            <w:r>
              <w:rPr>
                <w:noProof/>
                <w:webHidden/>
              </w:rPr>
              <w:fldChar w:fldCharType="separate"/>
            </w:r>
            <w:r>
              <w:rPr>
                <w:noProof/>
                <w:webHidden/>
              </w:rPr>
              <w:t>13</w:t>
            </w:r>
            <w:r>
              <w:rPr>
                <w:noProof/>
                <w:webHidden/>
              </w:rPr>
              <w:fldChar w:fldCharType="end"/>
            </w:r>
          </w:hyperlink>
        </w:p>
        <w:p w14:paraId="101630AF" w14:textId="48271894" w:rsidR="00D030D0" w:rsidRDefault="00D030D0">
          <w:pPr>
            <w:pStyle w:val="TOC2"/>
            <w:tabs>
              <w:tab w:val="right" w:leader="dot" w:pos="9629"/>
            </w:tabs>
            <w:rPr>
              <w:rFonts w:eastAsiaTheme="minorEastAsia"/>
              <w:noProof/>
              <w:kern w:val="2"/>
              <w:lang w:val="en-AU" w:eastAsia="ja-JP"/>
              <w14:ligatures w14:val="standardContextual"/>
            </w:rPr>
          </w:pPr>
          <w:hyperlink w:anchor="_Toc195018200" w:history="1">
            <w:r w:rsidRPr="007006E8">
              <w:rPr>
                <w:rStyle w:val="Hyperlink"/>
                <w:noProof/>
              </w:rPr>
              <w:t>Instruction</w:t>
            </w:r>
            <w:r>
              <w:rPr>
                <w:noProof/>
                <w:webHidden/>
              </w:rPr>
              <w:tab/>
            </w:r>
            <w:r>
              <w:rPr>
                <w:noProof/>
                <w:webHidden/>
              </w:rPr>
              <w:fldChar w:fldCharType="begin"/>
            </w:r>
            <w:r>
              <w:rPr>
                <w:noProof/>
                <w:webHidden/>
              </w:rPr>
              <w:instrText xml:space="preserve"> PAGEREF _Toc195018200 \h </w:instrText>
            </w:r>
            <w:r>
              <w:rPr>
                <w:noProof/>
                <w:webHidden/>
              </w:rPr>
            </w:r>
            <w:r>
              <w:rPr>
                <w:noProof/>
                <w:webHidden/>
              </w:rPr>
              <w:fldChar w:fldCharType="separate"/>
            </w:r>
            <w:r>
              <w:rPr>
                <w:noProof/>
                <w:webHidden/>
              </w:rPr>
              <w:t>14</w:t>
            </w:r>
            <w:r>
              <w:rPr>
                <w:noProof/>
                <w:webHidden/>
              </w:rPr>
              <w:fldChar w:fldCharType="end"/>
            </w:r>
          </w:hyperlink>
        </w:p>
        <w:p w14:paraId="156FC88A" w14:textId="55A9C2F1" w:rsidR="00D030D0" w:rsidRDefault="00D030D0">
          <w:pPr>
            <w:pStyle w:val="TOC2"/>
            <w:tabs>
              <w:tab w:val="right" w:leader="dot" w:pos="9629"/>
            </w:tabs>
            <w:rPr>
              <w:rFonts w:eastAsiaTheme="minorEastAsia"/>
              <w:noProof/>
              <w:kern w:val="2"/>
              <w:lang w:val="en-AU" w:eastAsia="ja-JP"/>
              <w14:ligatures w14:val="standardContextual"/>
            </w:rPr>
          </w:pPr>
          <w:hyperlink w:anchor="_Toc195018202" w:history="1">
            <w:r w:rsidRPr="007006E8">
              <w:rPr>
                <w:rStyle w:val="Hyperlink"/>
                <w:noProof/>
              </w:rPr>
              <w:t>Interview</w:t>
            </w:r>
            <w:r>
              <w:rPr>
                <w:noProof/>
                <w:webHidden/>
              </w:rPr>
              <w:tab/>
            </w:r>
            <w:r>
              <w:rPr>
                <w:noProof/>
                <w:webHidden/>
              </w:rPr>
              <w:fldChar w:fldCharType="begin"/>
            </w:r>
            <w:r>
              <w:rPr>
                <w:noProof/>
                <w:webHidden/>
              </w:rPr>
              <w:instrText xml:space="preserve"> PAGEREF _Toc195018202 \h </w:instrText>
            </w:r>
            <w:r>
              <w:rPr>
                <w:noProof/>
                <w:webHidden/>
              </w:rPr>
            </w:r>
            <w:r>
              <w:rPr>
                <w:noProof/>
                <w:webHidden/>
              </w:rPr>
              <w:fldChar w:fldCharType="separate"/>
            </w:r>
            <w:r>
              <w:rPr>
                <w:noProof/>
                <w:webHidden/>
              </w:rPr>
              <w:t>15</w:t>
            </w:r>
            <w:r>
              <w:rPr>
                <w:noProof/>
                <w:webHidden/>
              </w:rPr>
              <w:fldChar w:fldCharType="end"/>
            </w:r>
          </w:hyperlink>
        </w:p>
        <w:p w14:paraId="003B7EA6" w14:textId="1611F6B1" w:rsidR="00D030D0" w:rsidRDefault="00D030D0">
          <w:pPr>
            <w:pStyle w:val="TOC2"/>
            <w:tabs>
              <w:tab w:val="right" w:leader="dot" w:pos="9629"/>
            </w:tabs>
            <w:rPr>
              <w:rFonts w:eastAsiaTheme="minorEastAsia"/>
              <w:noProof/>
              <w:kern w:val="2"/>
              <w:lang w:val="en-AU" w:eastAsia="ja-JP"/>
              <w14:ligatures w14:val="standardContextual"/>
            </w:rPr>
          </w:pPr>
          <w:hyperlink w:anchor="_Toc195018204" w:history="1">
            <w:r w:rsidRPr="007006E8">
              <w:rPr>
                <w:rStyle w:val="Hyperlink"/>
                <w:noProof/>
              </w:rPr>
              <w:t>Itinerary</w:t>
            </w:r>
            <w:r>
              <w:rPr>
                <w:noProof/>
                <w:webHidden/>
              </w:rPr>
              <w:tab/>
            </w:r>
            <w:r>
              <w:rPr>
                <w:noProof/>
                <w:webHidden/>
              </w:rPr>
              <w:fldChar w:fldCharType="begin"/>
            </w:r>
            <w:r>
              <w:rPr>
                <w:noProof/>
                <w:webHidden/>
              </w:rPr>
              <w:instrText xml:space="preserve"> PAGEREF _Toc195018204 \h </w:instrText>
            </w:r>
            <w:r>
              <w:rPr>
                <w:noProof/>
                <w:webHidden/>
              </w:rPr>
            </w:r>
            <w:r>
              <w:rPr>
                <w:noProof/>
                <w:webHidden/>
              </w:rPr>
              <w:fldChar w:fldCharType="separate"/>
            </w:r>
            <w:r>
              <w:rPr>
                <w:noProof/>
                <w:webHidden/>
              </w:rPr>
              <w:t>16</w:t>
            </w:r>
            <w:r>
              <w:rPr>
                <w:noProof/>
                <w:webHidden/>
              </w:rPr>
              <w:fldChar w:fldCharType="end"/>
            </w:r>
          </w:hyperlink>
        </w:p>
        <w:p w14:paraId="25570240" w14:textId="400002B6" w:rsidR="00D030D0" w:rsidRDefault="00D030D0">
          <w:pPr>
            <w:pStyle w:val="TOC2"/>
            <w:tabs>
              <w:tab w:val="right" w:leader="dot" w:pos="9629"/>
            </w:tabs>
            <w:rPr>
              <w:rFonts w:eastAsiaTheme="minorEastAsia"/>
              <w:noProof/>
              <w:kern w:val="2"/>
              <w:lang w:val="en-AU" w:eastAsia="ja-JP"/>
              <w14:ligatures w14:val="standardContextual"/>
            </w:rPr>
          </w:pPr>
          <w:hyperlink w:anchor="_Toc195018206" w:history="1">
            <w:r w:rsidRPr="007006E8">
              <w:rPr>
                <w:rStyle w:val="Hyperlink"/>
                <w:noProof/>
              </w:rPr>
              <w:t>Narrative</w:t>
            </w:r>
            <w:r>
              <w:rPr>
                <w:noProof/>
                <w:webHidden/>
              </w:rPr>
              <w:tab/>
            </w:r>
            <w:r>
              <w:rPr>
                <w:noProof/>
                <w:webHidden/>
              </w:rPr>
              <w:fldChar w:fldCharType="begin"/>
            </w:r>
            <w:r>
              <w:rPr>
                <w:noProof/>
                <w:webHidden/>
              </w:rPr>
              <w:instrText xml:space="preserve"> PAGEREF _Toc195018206 \h </w:instrText>
            </w:r>
            <w:r>
              <w:rPr>
                <w:noProof/>
                <w:webHidden/>
              </w:rPr>
            </w:r>
            <w:r>
              <w:rPr>
                <w:noProof/>
                <w:webHidden/>
              </w:rPr>
              <w:fldChar w:fldCharType="separate"/>
            </w:r>
            <w:r>
              <w:rPr>
                <w:noProof/>
                <w:webHidden/>
              </w:rPr>
              <w:t>17</w:t>
            </w:r>
            <w:r>
              <w:rPr>
                <w:noProof/>
                <w:webHidden/>
              </w:rPr>
              <w:fldChar w:fldCharType="end"/>
            </w:r>
          </w:hyperlink>
        </w:p>
        <w:p w14:paraId="4F2402F3" w14:textId="061E45E4" w:rsidR="00D030D0" w:rsidRDefault="00D030D0">
          <w:pPr>
            <w:pStyle w:val="TOC2"/>
            <w:tabs>
              <w:tab w:val="right" w:leader="dot" w:pos="9629"/>
            </w:tabs>
            <w:rPr>
              <w:rFonts w:eastAsiaTheme="minorEastAsia"/>
              <w:noProof/>
              <w:kern w:val="2"/>
              <w:lang w:val="en-AU" w:eastAsia="ja-JP"/>
              <w14:ligatures w14:val="standardContextual"/>
            </w:rPr>
          </w:pPr>
          <w:hyperlink w:anchor="_Toc195018208" w:history="1">
            <w:r w:rsidRPr="007006E8">
              <w:rPr>
                <w:rStyle w:val="Hyperlink"/>
                <w:noProof/>
              </w:rPr>
              <w:t>Presentation</w:t>
            </w:r>
            <w:r>
              <w:rPr>
                <w:noProof/>
                <w:webHidden/>
              </w:rPr>
              <w:tab/>
            </w:r>
            <w:r>
              <w:rPr>
                <w:noProof/>
                <w:webHidden/>
              </w:rPr>
              <w:fldChar w:fldCharType="begin"/>
            </w:r>
            <w:r>
              <w:rPr>
                <w:noProof/>
                <w:webHidden/>
              </w:rPr>
              <w:instrText xml:space="preserve"> PAGEREF _Toc195018208 \h </w:instrText>
            </w:r>
            <w:r>
              <w:rPr>
                <w:noProof/>
                <w:webHidden/>
              </w:rPr>
            </w:r>
            <w:r>
              <w:rPr>
                <w:noProof/>
                <w:webHidden/>
              </w:rPr>
              <w:fldChar w:fldCharType="separate"/>
            </w:r>
            <w:r>
              <w:rPr>
                <w:noProof/>
                <w:webHidden/>
              </w:rPr>
              <w:t>18</w:t>
            </w:r>
            <w:r>
              <w:rPr>
                <w:noProof/>
                <w:webHidden/>
              </w:rPr>
              <w:fldChar w:fldCharType="end"/>
            </w:r>
          </w:hyperlink>
        </w:p>
        <w:p w14:paraId="01AAD3AA" w14:textId="60EDDFEF" w:rsidR="00D030D0" w:rsidRDefault="00D030D0">
          <w:pPr>
            <w:pStyle w:val="TOC2"/>
            <w:tabs>
              <w:tab w:val="right" w:leader="dot" w:pos="9629"/>
            </w:tabs>
            <w:rPr>
              <w:rFonts w:eastAsiaTheme="minorEastAsia"/>
              <w:noProof/>
              <w:kern w:val="2"/>
              <w:lang w:val="en-AU" w:eastAsia="ja-JP"/>
              <w14:ligatures w14:val="standardContextual"/>
            </w:rPr>
          </w:pPr>
          <w:hyperlink w:anchor="_Toc195018210" w:history="1">
            <w:r w:rsidRPr="007006E8">
              <w:rPr>
                <w:rStyle w:val="Hyperlink"/>
                <w:noProof/>
              </w:rPr>
              <w:t>Report</w:t>
            </w:r>
            <w:r>
              <w:rPr>
                <w:noProof/>
                <w:webHidden/>
              </w:rPr>
              <w:tab/>
            </w:r>
            <w:r>
              <w:rPr>
                <w:noProof/>
                <w:webHidden/>
              </w:rPr>
              <w:fldChar w:fldCharType="begin"/>
            </w:r>
            <w:r>
              <w:rPr>
                <w:noProof/>
                <w:webHidden/>
              </w:rPr>
              <w:instrText xml:space="preserve"> PAGEREF _Toc195018210 \h </w:instrText>
            </w:r>
            <w:r>
              <w:rPr>
                <w:noProof/>
                <w:webHidden/>
              </w:rPr>
            </w:r>
            <w:r>
              <w:rPr>
                <w:noProof/>
                <w:webHidden/>
              </w:rPr>
              <w:fldChar w:fldCharType="separate"/>
            </w:r>
            <w:r>
              <w:rPr>
                <w:noProof/>
                <w:webHidden/>
              </w:rPr>
              <w:t>20</w:t>
            </w:r>
            <w:r>
              <w:rPr>
                <w:noProof/>
                <w:webHidden/>
              </w:rPr>
              <w:fldChar w:fldCharType="end"/>
            </w:r>
          </w:hyperlink>
        </w:p>
        <w:p w14:paraId="7B63A0A9" w14:textId="78D4F301" w:rsidR="00D030D0" w:rsidRDefault="00D030D0">
          <w:pPr>
            <w:pStyle w:val="TOC2"/>
            <w:tabs>
              <w:tab w:val="right" w:leader="dot" w:pos="9629"/>
            </w:tabs>
            <w:rPr>
              <w:rFonts w:eastAsiaTheme="minorEastAsia"/>
              <w:noProof/>
              <w:kern w:val="2"/>
              <w:lang w:val="en-AU" w:eastAsia="ja-JP"/>
              <w14:ligatures w14:val="standardContextual"/>
            </w:rPr>
          </w:pPr>
          <w:hyperlink w:anchor="_Toc195018212" w:history="1">
            <w:r w:rsidRPr="007006E8">
              <w:rPr>
                <w:rStyle w:val="Hyperlink"/>
                <w:noProof/>
              </w:rPr>
              <w:t>Review</w:t>
            </w:r>
            <w:r>
              <w:rPr>
                <w:noProof/>
                <w:webHidden/>
              </w:rPr>
              <w:tab/>
            </w:r>
            <w:r>
              <w:rPr>
                <w:noProof/>
                <w:webHidden/>
              </w:rPr>
              <w:fldChar w:fldCharType="begin"/>
            </w:r>
            <w:r>
              <w:rPr>
                <w:noProof/>
                <w:webHidden/>
              </w:rPr>
              <w:instrText xml:space="preserve"> PAGEREF _Toc195018212 \h </w:instrText>
            </w:r>
            <w:r>
              <w:rPr>
                <w:noProof/>
                <w:webHidden/>
              </w:rPr>
            </w:r>
            <w:r>
              <w:rPr>
                <w:noProof/>
                <w:webHidden/>
              </w:rPr>
              <w:fldChar w:fldCharType="separate"/>
            </w:r>
            <w:r>
              <w:rPr>
                <w:noProof/>
                <w:webHidden/>
              </w:rPr>
              <w:t>21</w:t>
            </w:r>
            <w:r>
              <w:rPr>
                <w:noProof/>
                <w:webHidden/>
              </w:rPr>
              <w:fldChar w:fldCharType="end"/>
            </w:r>
          </w:hyperlink>
        </w:p>
        <w:p w14:paraId="741CC489" w14:textId="3399174B" w:rsidR="00D030D0" w:rsidRDefault="00D030D0">
          <w:pPr>
            <w:pStyle w:val="TOC2"/>
            <w:tabs>
              <w:tab w:val="right" w:leader="dot" w:pos="9629"/>
            </w:tabs>
            <w:rPr>
              <w:rFonts w:eastAsiaTheme="minorEastAsia"/>
              <w:noProof/>
              <w:kern w:val="2"/>
              <w:lang w:val="en-AU" w:eastAsia="ja-JP"/>
              <w14:ligatures w14:val="standardContextual"/>
            </w:rPr>
          </w:pPr>
          <w:hyperlink w:anchor="_Toc195018214" w:history="1">
            <w:r w:rsidRPr="007006E8">
              <w:rPr>
                <w:rStyle w:val="Hyperlink"/>
                <w:noProof/>
              </w:rPr>
              <w:t>Story</w:t>
            </w:r>
            <w:r>
              <w:rPr>
                <w:noProof/>
                <w:webHidden/>
              </w:rPr>
              <w:tab/>
            </w:r>
            <w:r>
              <w:rPr>
                <w:noProof/>
                <w:webHidden/>
              </w:rPr>
              <w:fldChar w:fldCharType="begin"/>
            </w:r>
            <w:r>
              <w:rPr>
                <w:noProof/>
                <w:webHidden/>
              </w:rPr>
              <w:instrText xml:space="preserve"> PAGEREF _Toc195018214 \h </w:instrText>
            </w:r>
            <w:r>
              <w:rPr>
                <w:noProof/>
                <w:webHidden/>
              </w:rPr>
            </w:r>
            <w:r>
              <w:rPr>
                <w:noProof/>
                <w:webHidden/>
              </w:rPr>
              <w:fldChar w:fldCharType="separate"/>
            </w:r>
            <w:r>
              <w:rPr>
                <w:noProof/>
                <w:webHidden/>
              </w:rPr>
              <w:t>22</w:t>
            </w:r>
            <w:r>
              <w:rPr>
                <w:noProof/>
                <w:webHidden/>
              </w:rPr>
              <w:fldChar w:fldCharType="end"/>
            </w:r>
          </w:hyperlink>
        </w:p>
        <w:p w14:paraId="1024DA47" w14:textId="59FD9C6D" w:rsidR="00D030D0" w:rsidRDefault="00D030D0">
          <w:pPr>
            <w:pStyle w:val="TOC2"/>
            <w:tabs>
              <w:tab w:val="right" w:leader="dot" w:pos="9629"/>
            </w:tabs>
            <w:rPr>
              <w:rFonts w:eastAsiaTheme="minorEastAsia"/>
              <w:noProof/>
              <w:kern w:val="2"/>
              <w:lang w:val="en-AU" w:eastAsia="ja-JP"/>
              <w14:ligatures w14:val="standardContextual"/>
            </w:rPr>
          </w:pPr>
          <w:hyperlink w:anchor="_Toc195018216" w:history="1">
            <w:r w:rsidRPr="007006E8">
              <w:rPr>
                <w:rStyle w:val="Hyperlink"/>
                <w:noProof/>
              </w:rPr>
              <w:t>Vlog post</w:t>
            </w:r>
            <w:r>
              <w:rPr>
                <w:noProof/>
                <w:webHidden/>
              </w:rPr>
              <w:tab/>
            </w:r>
            <w:r>
              <w:rPr>
                <w:noProof/>
                <w:webHidden/>
              </w:rPr>
              <w:fldChar w:fldCharType="begin"/>
            </w:r>
            <w:r>
              <w:rPr>
                <w:noProof/>
                <w:webHidden/>
              </w:rPr>
              <w:instrText xml:space="preserve"> PAGEREF _Toc195018216 \h </w:instrText>
            </w:r>
            <w:r>
              <w:rPr>
                <w:noProof/>
                <w:webHidden/>
              </w:rPr>
            </w:r>
            <w:r>
              <w:rPr>
                <w:noProof/>
                <w:webHidden/>
              </w:rPr>
              <w:fldChar w:fldCharType="separate"/>
            </w:r>
            <w:r>
              <w:rPr>
                <w:noProof/>
                <w:webHidden/>
              </w:rPr>
              <w:t>23</w:t>
            </w:r>
            <w:r>
              <w:rPr>
                <w:noProof/>
                <w:webHidden/>
              </w:rPr>
              <w:fldChar w:fldCharType="end"/>
            </w:r>
          </w:hyperlink>
        </w:p>
        <w:p w14:paraId="3F3E6643" w14:textId="5A7479FC" w:rsidR="00D030D0" w:rsidRDefault="00D030D0">
          <w:r>
            <w:rPr>
              <w:b/>
              <w:bCs/>
              <w:noProof/>
            </w:rPr>
            <w:fldChar w:fldCharType="end"/>
          </w:r>
        </w:p>
      </w:sdtContent>
    </w:sdt>
    <w:p w14:paraId="534FFDF2" w14:textId="4B27F774" w:rsidR="00D030D0" w:rsidRPr="000F5CEC" w:rsidRDefault="00D030D0" w:rsidP="00D030D0"/>
    <w:p w14:paraId="00435179" w14:textId="77777777" w:rsidR="00D030D0" w:rsidRDefault="00D030D0">
      <w:pPr>
        <w:spacing w:line="276" w:lineRule="auto"/>
        <w:rPr>
          <w:rFonts w:ascii="Arial" w:hAnsi="Arial" w:cs="Arial"/>
          <w:color w:val="0F7EB4"/>
          <w:sz w:val="32"/>
          <w:lang w:val="en-AU"/>
        </w:rPr>
      </w:pPr>
      <w:r>
        <w:rPr>
          <w:sz w:val="32"/>
        </w:rPr>
        <w:br w:type="page"/>
      </w:r>
    </w:p>
    <w:p w14:paraId="7D984E1F" w14:textId="1DB33D4C" w:rsidR="00B62480" w:rsidRPr="00796F6D" w:rsidRDefault="00DC463F" w:rsidP="00E7229D">
      <w:pPr>
        <w:pStyle w:val="Heading2"/>
        <w:rPr>
          <w:sz w:val="32"/>
          <w:szCs w:val="22"/>
        </w:rPr>
      </w:pPr>
      <w:bookmarkStart w:id="5" w:name="_Toc195018180"/>
      <w:r>
        <w:rPr>
          <w:sz w:val="32"/>
          <w:szCs w:val="22"/>
        </w:rPr>
        <w:t>Advice</w:t>
      </w:r>
      <w:bookmarkEnd w:id="5"/>
    </w:p>
    <w:p w14:paraId="50646837" w14:textId="18170835" w:rsidR="002754C1" w:rsidRPr="00796F6D" w:rsidRDefault="00DC463F" w:rsidP="00E7229D">
      <w:pPr>
        <w:pStyle w:val="Heading3"/>
        <w:rPr>
          <w:sz w:val="24"/>
          <w:szCs w:val="21"/>
        </w:rPr>
      </w:pPr>
      <w:bookmarkStart w:id="6" w:name="_Toc195018181"/>
      <w:r>
        <w:rPr>
          <w:sz w:val="24"/>
          <w:szCs w:val="21"/>
        </w:rPr>
        <w:t xml:space="preserve">Language features, </w:t>
      </w:r>
      <w:proofErr w:type="gramStart"/>
      <w:r>
        <w:rPr>
          <w:sz w:val="24"/>
          <w:szCs w:val="21"/>
        </w:rPr>
        <w:t>vocabulary</w:t>
      </w:r>
      <w:proofErr w:type="gramEnd"/>
      <w:r>
        <w:rPr>
          <w:sz w:val="24"/>
          <w:szCs w:val="21"/>
        </w:rPr>
        <w:t xml:space="preserve"> and phrases</w:t>
      </w:r>
      <w:bookmarkEnd w:id="6"/>
    </w:p>
    <w:p w14:paraId="2E8057B9" w14:textId="0CD70FD6" w:rsidR="00381C75" w:rsidRDefault="00DC463F" w:rsidP="00381C75">
      <w:pPr>
        <w:pStyle w:val="BodyText"/>
      </w:pPr>
      <w:r w:rsidRPr="00DC463F">
        <w:t xml:space="preserve">Topic; purpose; advice (specific guidance, </w:t>
      </w:r>
      <w:proofErr w:type="gramStart"/>
      <w:r w:rsidRPr="00DC463F">
        <w:t>recommendations</w:t>
      </w:r>
      <w:proofErr w:type="gramEnd"/>
      <w:r w:rsidRPr="00DC463F">
        <w:t xml:space="preserve"> or suggestions); signposts.</w:t>
      </w:r>
    </w:p>
    <w:tbl>
      <w:tblPr>
        <w:tblStyle w:val="VCAATable"/>
        <w:tblW w:w="9889" w:type="dxa"/>
        <w:tblLook w:val="04A0" w:firstRow="1" w:lastRow="0" w:firstColumn="1" w:lastColumn="0" w:noHBand="0" w:noVBand="1"/>
        <w:tblCaption w:val="Table two"/>
        <w:tblDescription w:val="VCAA open table style"/>
      </w:tblPr>
      <w:tblGrid>
        <w:gridCol w:w="2268"/>
        <w:gridCol w:w="7479"/>
        <w:gridCol w:w="142"/>
      </w:tblGrid>
      <w:tr w:rsidR="00DC463F" w:rsidRPr="00DC463F" w14:paraId="5E37ADDF" w14:textId="77777777" w:rsidTr="004E47EE">
        <w:trPr>
          <w:cnfStyle w:val="100000000000" w:firstRow="1" w:lastRow="0" w:firstColumn="0" w:lastColumn="0" w:oddVBand="0" w:evenVBand="0" w:oddHBand="0" w:evenHBand="0" w:firstRowFirstColumn="0" w:firstRowLastColumn="0" w:lastRowFirstColumn="0" w:lastRowLastColumn="0"/>
        </w:trPr>
        <w:tc>
          <w:tcPr>
            <w:tcW w:w="9889" w:type="dxa"/>
            <w:gridSpan w:val="3"/>
          </w:tcPr>
          <w:p w14:paraId="3C031B36" w14:textId="4C2271B6" w:rsidR="00DC463F" w:rsidRPr="00870A89" w:rsidRDefault="00DC463F" w:rsidP="006638CB">
            <w:pPr>
              <w:pStyle w:val="Tableheading"/>
              <w:rPr>
                <w:lang w:val="en-AU"/>
              </w:rPr>
            </w:pPr>
            <w:r>
              <w:rPr>
                <w:lang w:val="en-AU"/>
              </w:rPr>
              <w:t>Main characteristics of Auslan text types: Advice</w:t>
            </w:r>
          </w:p>
        </w:tc>
      </w:tr>
      <w:tr w:rsidR="00DC463F" w:rsidRPr="00870A89" w14:paraId="2620B39A" w14:textId="77777777" w:rsidTr="00412CC1">
        <w:tc>
          <w:tcPr>
            <w:tcW w:w="2268" w:type="dxa"/>
          </w:tcPr>
          <w:p w14:paraId="19163A40" w14:textId="6195A5DE" w:rsidR="00DC463F" w:rsidRPr="00870A89" w:rsidRDefault="00DC463F" w:rsidP="006638CB">
            <w:pPr>
              <w:pStyle w:val="BodyText"/>
            </w:pPr>
            <w:r w:rsidRPr="00DC463F">
              <w:t xml:space="preserve">Use of </w:t>
            </w:r>
            <w:r w:rsidR="00412CC1">
              <w:t>List Buoy</w:t>
            </w:r>
          </w:p>
        </w:tc>
        <w:tc>
          <w:tcPr>
            <w:tcW w:w="7621" w:type="dxa"/>
            <w:gridSpan w:val="2"/>
          </w:tcPr>
          <w:p w14:paraId="04C574DB" w14:textId="7D21FA10" w:rsidR="00DC463F" w:rsidRPr="00DC463F" w:rsidRDefault="00DC463F" w:rsidP="004606AD">
            <w:pPr>
              <w:widowControl w:val="0"/>
              <w:spacing w:after="240" w:line="240" w:lineRule="auto"/>
              <w:ind w:left="178"/>
              <w:rPr>
                <w:rFonts w:ascii="Arial" w:hAnsi="Arial" w:cs="Arial"/>
                <w:sz w:val="20"/>
                <w:lang w:val="en-AU" w:eastAsia="en-AU"/>
              </w:rPr>
            </w:pPr>
            <w:r w:rsidRPr="00DC463F">
              <w:rPr>
                <w:rFonts w:ascii="Arial" w:hAnsi="Arial" w:cs="Arial"/>
                <w:sz w:val="20"/>
                <w:lang w:val="en-AU" w:eastAsia="en-AU"/>
              </w:rPr>
              <w:t>Use list buoys to sequence each advice.</w:t>
            </w:r>
          </w:p>
        </w:tc>
      </w:tr>
      <w:tr w:rsidR="00DC463F" w:rsidRPr="00870A89" w14:paraId="1EB387C0" w14:textId="77777777" w:rsidTr="00412CC1">
        <w:tc>
          <w:tcPr>
            <w:tcW w:w="2268" w:type="dxa"/>
          </w:tcPr>
          <w:p w14:paraId="25B2E791" w14:textId="0864976C" w:rsidR="00DC463F" w:rsidRPr="00DC463F" w:rsidRDefault="00DC463F" w:rsidP="006638CB">
            <w:pPr>
              <w:pStyle w:val="BodyText"/>
            </w:pPr>
            <w:r>
              <w:t xml:space="preserve">Imperative </w:t>
            </w:r>
            <w:r w:rsidR="00412CC1">
              <w:t>V</w:t>
            </w:r>
            <w:r>
              <w:t>erbs</w:t>
            </w:r>
          </w:p>
        </w:tc>
        <w:tc>
          <w:tcPr>
            <w:tcW w:w="7621" w:type="dxa"/>
            <w:gridSpan w:val="2"/>
          </w:tcPr>
          <w:p w14:paraId="5B6A7912" w14:textId="2A988028" w:rsidR="00DC463F" w:rsidRPr="00DC463F" w:rsidRDefault="00DC463F" w:rsidP="004606AD">
            <w:pPr>
              <w:widowControl w:val="0"/>
              <w:spacing w:after="240" w:line="240" w:lineRule="auto"/>
              <w:ind w:left="178"/>
              <w:rPr>
                <w:rFonts w:ascii="Arial" w:hAnsi="Arial" w:cs="Arial"/>
                <w:sz w:val="20"/>
                <w:lang w:val="en-AU" w:eastAsia="en-AU"/>
              </w:rPr>
            </w:pPr>
            <w:r w:rsidRPr="00DC463F">
              <w:rPr>
                <w:rFonts w:ascii="Arial" w:hAnsi="Arial" w:cs="Arial"/>
                <w:sz w:val="20"/>
                <w:lang w:val="en-AU" w:eastAsia="en-AU"/>
              </w:rPr>
              <w:t>Direct commands such as ‘use’, ‘ask’, and ‘check’ emphasise key actions the student must take.</w:t>
            </w:r>
          </w:p>
        </w:tc>
      </w:tr>
      <w:tr w:rsidR="00DC463F" w:rsidRPr="00870A89" w14:paraId="37703A65" w14:textId="77777777" w:rsidTr="00412CC1">
        <w:tc>
          <w:tcPr>
            <w:tcW w:w="2268" w:type="dxa"/>
          </w:tcPr>
          <w:p w14:paraId="740C2BBA" w14:textId="24D89A76" w:rsidR="00DC463F" w:rsidRPr="00DC463F" w:rsidRDefault="00DC463F" w:rsidP="006638CB">
            <w:pPr>
              <w:pStyle w:val="BodyText"/>
            </w:pPr>
            <w:r>
              <w:t>Non-</w:t>
            </w:r>
            <w:r w:rsidR="00412CC1">
              <w:t>M</w:t>
            </w:r>
            <w:r>
              <w:t xml:space="preserve">anual </w:t>
            </w:r>
            <w:r w:rsidR="00412CC1">
              <w:t>F</w:t>
            </w:r>
            <w:r>
              <w:t>eatures</w:t>
            </w:r>
          </w:p>
        </w:tc>
        <w:tc>
          <w:tcPr>
            <w:tcW w:w="7621" w:type="dxa"/>
            <w:gridSpan w:val="2"/>
          </w:tcPr>
          <w:p w14:paraId="11F67842" w14:textId="30107152" w:rsidR="00DC463F" w:rsidRPr="00DC463F" w:rsidRDefault="00DC463F" w:rsidP="004606AD">
            <w:pPr>
              <w:widowControl w:val="0"/>
              <w:spacing w:after="240" w:line="240" w:lineRule="auto"/>
              <w:ind w:left="178"/>
              <w:rPr>
                <w:rFonts w:ascii="Arial" w:hAnsi="Arial" w:cs="Arial"/>
                <w:sz w:val="20"/>
                <w:lang w:val="en-AU" w:eastAsia="en-AU"/>
              </w:rPr>
            </w:pPr>
            <w:r w:rsidRPr="00DC463F">
              <w:rPr>
                <w:rFonts w:ascii="Arial" w:hAnsi="Arial" w:cs="Arial"/>
                <w:sz w:val="20"/>
                <w:lang w:val="en-AU" w:eastAsia="en-AU"/>
              </w:rPr>
              <w:t>Facial expressions such as raised eyebrows show inquiry or encouragement, while smiles provide positive reinforcement.</w:t>
            </w:r>
          </w:p>
        </w:tc>
      </w:tr>
      <w:tr w:rsidR="00DC463F" w:rsidRPr="00870A89" w14:paraId="123B3BD0" w14:textId="77777777" w:rsidTr="00412CC1">
        <w:tc>
          <w:tcPr>
            <w:tcW w:w="2268" w:type="dxa"/>
          </w:tcPr>
          <w:p w14:paraId="7E928677" w14:textId="252218A6" w:rsidR="00DC463F" w:rsidRPr="00DC463F" w:rsidRDefault="00DC463F" w:rsidP="006638CB">
            <w:pPr>
              <w:pStyle w:val="BodyText"/>
            </w:pPr>
            <w:r>
              <w:t>Use of space</w:t>
            </w:r>
          </w:p>
        </w:tc>
        <w:tc>
          <w:tcPr>
            <w:tcW w:w="7621" w:type="dxa"/>
            <w:gridSpan w:val="2"/>
          </w:tcPr>
          <w:p w14:paraId="563D8C46" w14:textId="43CB7EEB" w:rsidR="00DC463F" w:rsidRPr="00DC463F" w:rsidRDefault="00DC463F" w:rsidP="004606AD">
            <w:pPr>
              <w:widowControl w:val="0"/>
              <w:spacing w:after="240" w:line="240" w:lineRule="auto"/>
              <w:ind w:left="178"/>
              <w:rPr>
                <w:rFonts w:ascii="Arial" w:hAnsi="Arial" w:cs="Arial"/>
                <w:sz w:val="20"/>
                <w:lang w:val="en-AU" w:eastAsia="en-AU"/>
              </w:rPr>
            </w:pPr>
            <w:r w:rsidRPr="00DC463F">
              <w:rPr>
                <w:rFonts w:ascii="Arial" w:hAnsi="Arial" w:cs="Arial"/>
                <w:sz w:val="20"/>
                <w:lang w:val="en-AU" w:eastAsia="en-AU"/>
              </w:rPr>
              <w:t>Different parts of the space represent contrasting outcomes (e.g. prepared vs. unprepared) reinforcing the message visually.</w:t>
            </w:r>
          </w:p>
        </w:tc>
      </w:tr>
      <w:tr w:rsidR="00DC463F" w:rsidRPr="00870A89" w14:paraId="5340E338" w14:textId="77777777" w:rsidTr="004606AD">
        <w:trPr>
          <w:gridAfter w:val="1"/>
          <w:wAfter w:w="142" w:type="dxa"/>
        </w:trPr>
        <w:tc>
          <w:tcPr>
            <w:tcW w:w="2268" w:type="dxa"/>
          </w:tcPr>
          <w:p w14:paraId="673DDB10" w14:textId="45717006" w:rsidR="00DC463F" w:rsidRPr="00DC463F" w:rsidRDefault="00DC463F" w:rsidP="006638CB">
            <w:pPr>
              <w:pStyle w:val="BodyText"/>
            </w:pPr>
            <w:r>
              <w:t>Clear structure</w:t>
            </w:r>
          </w:p>
        </w:tc>
        <w:tc>
          <w:tcPr>
            <w:tcW w:w="7479" w:type="dxa"/>
          </w:tcPr>
          <w:p w14:paraId="4B09D518" w14:textId="7B44C9CC" w:rsidR="00DC463F" w:rsidRPr="00DC463F" w:rsidRDefault="00DC463F" w:rsidP="00412CC1">
            <w:pPr>
              <w:widowControl w:val="0"/>
              <w:spacing w:after="240" w:line="240" w:lineRule="auto"/>
              <w:ind w:left="178"/>
              <w:rPr>
                <w:rFonts w:ascii="Arial" w:hAnsi="Arial" w:cs="Arial"/>
                <w:sz w:val="20"/>
                <w:lang w:val="en-AU" w:eastAsia="en-AU"/>
              </w:rPr>
            </w:pPr>
            <w:r w:rsidRPr="00DC463F">
              <w:rPr>
                <w:rFonts w:ascii="Arial" w:hAnsi="Arial" w:cs="Arial"/>
                <w:sz w:val="20"/>
                <w:lang w:val="en-AU" w:eastAsia="en-AU"/>
              </w:rPr>
              <w:t>The text follows a structured order: topic and purpose, advice in steps, relevance, and conclusion.</w:t>
            </w:r>
          </w:p>
        </w:tc>
      </w:tr>
      <w:tr w:rsidR="00DC463F" w:rsidRPr="00870A89" w14:paraId="38751F2A" w14:textId="77777777" w:rsidTr="00DC463F">
        <w:tc>
          <w:tcPr>
            <w:tcW w:w="9889" w:type="dxa"/>
            <w:gridSpan w:val="3"/>
            <w:tcBorders>
              <w:bottom w:val="single" w:sz="4" w:space="0" w:color="auto"/>
            </w:tcBorders>
            <w:shd w:val="clear" w:color="auto" w:fill="0F7EB4"/>
          </w:tcPr>
          <w:p w14:paraId="2C6BA3BC" w14:textId="7F11883D" w:rsidR="00DC463F" w:rsidRPr="00870A89" w:rsidRDefault="00DC463F" w:rsidP="00217BA4">
            <w:pPr>
              <w:pStyle w:val="Tableheading"/>
              <w:rPr>
                <w:lang w:val="en-AU"/>
              </w:rPr>
            </w:pPr>
            <w:r>
              <w:rPr>
                <w:lang w:val="en-AU"/>
              </w:rPr>
              <w:t>Sample script</w:t>
            </w:r>
          </w:p>
        </w:tc>
      </w:tr>
      <w:tr w:rsidR="00DC463F" w:rsidRPr="00870A89" w14:paraId="0633D810" w14:textId="77777777" w:rsidTr="00DC463F">
        <w:tc>
          <w:tcPr>
            <w:tcW w:w="9889" w:type="dxa"/>
            <w:gridSpan w:val="3"/>
            <w:tcBorders>
              <w:top w:val="single" w:sz="4" w:space="0" w:color="auto"/>
              <w:bottom w:val="single" w:sz="4" w:space="0" w:color="auto"/>
            </w:tcBorders>
          </w:tcPr>
          <w:p w14:paraId="56BBCFBB" w14:textId="77777777" w:rsidR="00DC463F" w:rsidRPr="00DC463F" w:rsidRDefault="00DC463F" w:rsidP="00DC463F">
            <w:pPr>
              <w:pStyle w:val="BodyText"/>
              <w:rPr>
                <w:rFonts w:ascii="Arial Narrow" w:eastAsia="Arial Narrow" w:hAnsi="Arial Narrow" w:cs="Arial Narrow"/>
              </w:rPr>
            </w:pPr>
            <w:r w:rsidRPr="00DC463F">
              <w:rPr>
                <w:rFonts w:ascii="Arial Narrow" w:eastAsia="Arial Narrow" w:hAnsi="Arial Narrow" w:cs="Arial Narrow"/>
              </w:rPr>
              <w:t>PREPARE YEAR 12 NEXT YEAR, YOU WANT? GREAT!</w:t>
            </w:r>
          </w:p>
          <w:p w14:paraId="7E1D2773" w14:textId="77777777" w:rsidR="00DC463F" w:rsidRPr="00DC463F" w:rsidRDefault="00DC463F" w:rsidP="00DC463F">
            <w:pPr>
              <w:pStyle w:val="BodyText"/>
              <w:rPr>
                <w:rFonts w:ascii="Arial Narrow" w:eastAsia="Arial Narrow" w:hAnsi="Arial Narrow" w:cs="Arial Narrow"/>
              </w:rPr>
            </w:pPr>
            <w:r w:rsidRPr="00DC463F">
              <w:rPr>
                <w:rFonts w:ascii="Arial Narrow" w:eastAsia="Arial Narrow" w:hAnsi="Arial Narrow" w:cs="Arial Narrow"/>
              </w:rPr>
              <w:t>YEAR 12 BUSY! MUST PREPARE, ORGANISE SELF.</w:t>
            </w:r>
          </w:p>
          <w:p w14:paraId="3F7F63E8" w14:textId="77777777" w:rsidR="00DC463F" w:rsidRPr="00DC463F" w:rsidRDefault="00DC463F" w:rsidP="00DC463F">
            <w:pPr>
              <w:pStyle w:val="BodyText"/>
              <w:rPr>
                <w:rFonts w:ascii="Arial Narrow" w:eastAsia="Arial Narrow" w:hAnsi="Arial Narrow" w:cs="Arial Narrow"/>
              </w:rPr>
            </w:pPr>
            <w:r w:rsidRPr="00DC463F">
              <w:rPr>
                <w:rFonts w:ascii="Arial Narrow" w:eastAsia="Arial Narrow" w:hAnsi="Arial Narrow" w:cs="Arial Narrow"/>
              </w:rPr>
              <w:t xml:space="preserve">#1 BEST WAY WHAT?  CALENDAR- SHOW WHEN SAC, PRACTICE EXAMS. WHY? HELPS YOU WORK OUT WHICH SUBJECT MUST STUDY FIRST, WHICH IMPORTANT. </w:t>
            </w:r>
          </w:p>
          <w:p w14:paraId="1528A250" w14:textId="77777777" w:rsidR="00DC463F" w:rsidRPr="00DC463F" w:rsidRDefault="00DC463F" w:rsidP="00DC463F">
            <w:pPr>
              <w:pStyle w:val="BodyText"/>
              <w:rPr>
                <w:rFonts w:ascii="Arial Narrow" w:eastAsia="Arial Narrow" w:hAnsi="Arial Narrow" w:cs="Arial Narrow"/>
              </w:rPr>
            </w:pPr>
            <w:r w:rsidRPr="00DC463F">
              <w:rPr>
                <w:rFonts w:ascii="Arial Narrow" w:eastAsia="Arial Narrow" w:hAnsi="Arial Narrow" w:cs="Arial Narrow"/>
              </w:rPr>
              <w:t xml:space="preserve">MAKE SURE EVERYDAY, YOU HOME, FOCUS STUDY 1.5 HOURS ON ONE SUBJECT. </w:t>
            </w:r>
          </w:p>
          <w:p w14:paraId="52E7812C" w14:textId="4854049F" w:rsidR="00DC463F" w:rsidRPr="00DC463F" w:rsidRDefault="00DC463F" w:rsidP="00DC463F">
            <w:pPr>
              <w:pStyle w:val="BodyText"/>
              <w:rPr>
                <w:rFonts w:ascii="Arial Narrow" w:eastAsia="Arial Narrow" w:hAnsi="Arial Narrow" w:cs="Arial Narrow"/>
              </w:rPr>
            </w:pPr>
            <w:r w:rsidRPr="00DC463F">
              <w:rPr>
                <w:rFonts w:ascii="Arial Narrow" w:eastAsia="Arial Narrow" w:hAnsi="Arial Narrow" w:cs="Arial Narrow"/>
              </w:rPr>
              <w:t>#2 MAKE CARDS, HELP YOU REMEMBER QUOTES, OR TERMINOLOGIES</w:t>
            </w:r>
            <w:r w:rsidR="002F1D95">
              <w:rPr>
                <w:rFonts w:ascii="Arial Narrow" w:eastAsia="Arial Narrow" w:hAnsi="Arial Narrow" w:cs="Arial Narrow"/>
              </w:rPr>
              <w:t>.</w:t>
            </w:r>
            <w:r w:rsidRPr="00DC463F">
              <w:rPr>
                <w:rFonts w:ascii="Arial Narrow" w:eastAsia="Arial Narrow" w:hAnsi="Arial Narrow" w:cs="Arial Narrow"/>
              </w:rPr>
              <w:t xml:space="preserve"> </w:t>
            </w:r>
          </w:p>
          <w:p w14:paraId="165351F9" w14:textId="77777777" w:rsidR="00DC463F" w:rsidRPr="00DC463F" w:rsidRDefault="00DC463F" w:rsidP="00DC463F">
            <w:pPr>
              <w:pStyle w:val="BodyText"/>
              <w:rPr>
                <w:rFonts w:ascii="Arial Narrow" w:eastAsia="Arial Narrow" w:hAnsi="Arial Narrow" w:cs="Arial Narrow"/>
              </w:rPr>
            </w:pPr>
            <w:r w:rsidRPr="00DC463F">
              <w:rPr>
                <w:rFonts w:ascii="Arial Narrow" w:eastAsia="Arial Narrow" w:hAnsi="Arial Narrow" w:cs="Arial Narrow"/>
              </w:rPr>
              <w:t xml:space="preserve">#3 I-F UNSURE, ASK TEACHER HELP-ME, OR FRIEND. SUPPORT, *ALP* IMPORTANT. </w:t>
            </w:r>
          </w:p>
          <w:p w14:paraId="157C80E5" w14:textId="77777777" w:rsidR="00DC463F" w:rsidRPr="00DC463F" w:rsidRDefault="00DC463F" w:rsidP="00DC463F">
            <w:pPr>
              <w:pStyle w:val="BodyText"/>
              <w:rPr>
                <w:rFonts w:ascii="Arial Narrow" w:eastAsia="Arial Narrow" w:hAnsi="Arial Narrow" w:cs="Arial Narrow"/>
              </w:rPr>
            </w:pPr>
            <w:r w:rsidRPr="00DC463F">
              <w:rPr>
                <w:rFonts w:ascii="Arial Narrow" w:eastAsia="Arial Narrow" w:hAnsi="Arial Narrow" w:cs="Arial Narrow"/>
              </w:rPr>
              <w:t xml:space="preserve">#4. PRACTICE EXAMS, EXCELLENT. CAN FIND ONLINE. WILL HELP-YOU PREPARE, GET USED TO QUESTIONS, AND PREPARE YOUR ANSWERS. CAN CHECK WITH TEACHER IF RIGHT. </w:t>
            </w:r>
          </w:p>
          <w:p w14:paraId="646996F3" w14:textId="77777777" w:rsidR="00DC463F" w:rsidRPr="00DC463F" w:rsidRDefault="00DC463F" w:rsidP="00DC463F">
            <w:pPr>
              <w:pStyle w:val="BodyText"/>
              <w:rPr>
                <w:rFonts w:ascii="Arial Narrow" w:eastAsia="Arial Narrow" w:hAnsi="Arial Narrow" w:cs="Arial Narrow"/>
              </w:rPr>
            </w:pPr>
            <w:r w:rsidRPr="00DC463F">
              <w:rPr>
                <w:rFonts w:ascii="Arial Narrow" w:eastAsia="Arial Narrow" w:hAnsi="Arial Narrow" w:cs="Arial Narrow"/>
              </w:rPr>
              <w:t xml:space="preserve">#5 "FINALLY, NO SLEEP MEAN FOCUS DIFFICULT IMPORTANT WHAT. </w:t>
            </w:r>
          </w:p>
          <w:p w14:paraId="41D0C63D" w14:textId="0F804E99" w:rsidR="00DC463F" w:rsidRPr="00DC463F" w:rsidRDefault="00DC463F" w:rsidP="00DC463F">
            <w:pPr>
              <w:pStyle w:val="BodyText"/>
              <w:rPr>
                <w:rFonts w:ascii="Arial Narrow" w:eastAsia="Arial Narrow" w:hAnsi="Arial Narrow" w:cs="Arial Narrow"/>
              </w:rPr>
            </w:pPr>
            <w:r w:rsidRPr="00DC463F">
              <w:rPr>
                <w:rFonts w:ascii="Arial Narrow" w:eastAsia="Arial Narrow" w:hAnsi="Arial Narrow" w:cs="Arial Narrow"/>
              </w:rPr>
              <w:t>SLEEP WELL, REST, EAT HEALTHY, DRINK PLENTY WATER. RECOVER WELL MEAN READY</w:t>
            </w:r>
            <w:r w:rsidR="002F1D95">
              <w:rPr>
                <w:rFonts w:ascii="Arial Narrow" w:eastAsia="Arial Narrow" w:hAnsi="Arial Narrow" w:cs="Arial Narrow"/>
              </w:rPr>
              <w:t>.</w:t>
            </w:r>
            <w:r w:rsidRPr="00DC463F">
              <w:rPr>
                <w:rFonts w:ascii="Arial Narrow" w:eastAsia="Arial Narrow" w:hAnsi="Arial Narrow" w:cs="Arial Narrow"/>
              </w:rPr>
              <w:t xml:space="preserve"> </w:t>
            </w:r>
          </w:p>
          <w:p w14:paraId="68D6742D" w14:textId="0151E376" w:rsidR="00DC463F" w:rsidRPr="0090537A" w:rsidRDefault="00DC463F" w:rsidP="00DC463F">
            <w:pPr>
              <w:pStyle w:val="BodyText"/>
              <w:rPr>
                <w:rFonts w:eastAsia="Arial Narrow" w:cs="Arial Narrow"/>
              </w:rPr>
            </w:pPr>
            <w:r w:rsidRPr="00DC463F">
              <w:rPr>
                <w:rFonts w:ascii="Arial Narrow" w:eastAsia="Arial Narrow" w:hAnsi="Arial Narrow" w:cs="Arial Narrow"/>
              </w:rPr>
              <w:t>GOOD LUCK YEAR 12!</w:t>
            </w:r>
          </w:p>
        </w:tc>
      </w:tr>
    </w:tbl>
    <w:p w14:paraId="0FA6A23C" w14:textId="77777777" w:rsidR="000F7DB9" w:rsidRDefault="000F7DB9" w:rsidP="00F8600D">
      <w:pPr>
        <w:pStyle w:val="Heading2"/>
        <w:rPr>
          <w:sz w:val="32"/>
          <w:szCs w:val="22"/>
        </w:rPr>
      </w:pPr>
    </w:p>
    <w:p w14:paraId="587FA4A9" w14:textId="77777777" w:rsidR="000F7DB9" w:rsidRDefault="000F7DB9">
      <w:pPr>
        <w:spacing w:line="276" w:lineRule="auto"/>
        <w:rPr>
          <w:rFonts w:ascii="Arial" w:hAnsi="Arial" w:cs="Arial"/>
          <w:color w:val="0F7EB4"/>
          <w:sz w:val="32"/>
          <w:lang w:val="en-AU"/>
        </w:rPr>
      </w:pPr>
      <w:r>
        <w:rPr>
          <w:sz w:val="32"/>
        </w:rPr>
        <w:br w:type="page"/>
      </w:r>
    </w:p>
    <w:p w14:paraId="4F750E96" w14:textId="06AA90BF" w:rsidR="00F8600D" w:rsidRPr="00796F6D" w:rsidRDefault="002F1D95" w:rsidP="00F8600D">
      <w:pPr>
        <w:pStyle w:val="Heading2"/>
        <w:rPr>
          <w:sz w:val="32"/>
          <w:szCs w:val="22"/>
        </w:rPr>
      </w:pPr>
      <w:bookmarkStart w:id="7" w:name="_Toc195018182"/>
      <w:r>
        <w:rPr>
          <w:sz w:val="32"/>
          <w:szCs w:val="22"/>
        </w:rPr>
        <w:lastRenderedPageBreak/>
        <w:t>Analysis</w:t>
      </w:r>
      <w:bookmarkEnd w:id="7"/>
    </w:p>
    <w:p w14:paraId="58BD76D8" w14:textId="77777777" w:rsidR="00F8600D" w:rsidRPr="00796F6D" w:rsidRDefault="00F8600D" w:rsidP="00F8600D">
      <w:pPr>
        <w:pStyle w:val="Heading3"/>
        <w:rPr>
          <w:sz w:val="24"/>
          <w:szCs w:val="21"/>
        </w:rPr>
      </w:pPr>
      <w:bookmarkStart w:id="8" w:name="_Toc195018183"/>
      <w:r>
        <w:rPr>
          <w:sz w:val="24"/>
          <w:szCs w:val="21"/>
        </w:rPr>
        <w:t xml:space="preserve">Language features, </w:t>
      </w:r>
      <w:proofErr w:type="gramStart"/>
      <w:r>
        <w:rPr>
          <w:sz w:val="24"/>
          <w:szCs w:val="21"/>
        </w:rPr>
        <w:t>vocabulary</w:t>
      </w:r>
      <w:proofErr w:type="gramEnd"/>
      <w:r>
        <w:rPr>
          <w:sz w:val="24"/>
          <w:szCs w:val="21"/>
        </w:rPr>
        <w:t xml:space="preserve"> and phrases</w:t>
      </w:r>
      <w:bookmarkEnd w:id="8"/>
    </w:p>
    <w:p w14:paraId="514BDCF4" w14:textId="6EE85E1C" w:rsidR="002F1D95" w:rsidRDefault="002F1D95" w:rsidP="002F1D95">
      <w:pPr>
        <w:pStyle w:val="BodyText"/>
      </w:pPr>
      <w:r>
        <w:t>Topic; purpose; analysis (method, findings); relevance (implications); conclusion.</w:t>
      </w:r>
    </w:p>
    <w:p w14:paraId="77851AF3" w14:textId="666857E7" w:rsidR="00F8600D" w:rsidRDefault="002F1D95" w:rsidP="002F1D95">
      <w:pPr>
        <w:pStyle w:val="BodyText"/>
      </w:pPr>
      <w:r>
        <w:t>Formal</w:t>
      </w:r>
    </w:p>
    <w:tbl>
      <w:tblPr>
        <w:tblStyle w:val="VCAATable"/>
        <w:tblW w:w="9750" w:type="dxa"/>
        <w:tblLook w:val="04A0" w:firstRow="1" w:lastRow="0" w:firstColumn="1" w:lastColumn="0" w:noHBand="0" w:noVBand="1"/>
        <w:tblCaption w:val="Table two"/>
        <w:tblDescription w:val="VCAA open table style"/>
      </w:tblPr>
      <w:tblGrid>
        <w:gridCol w:w="2268"/>
        <w:gridCol w:w="7371"/>
        <w:gridCol w:w="111"/>
      </w:tblGrid>
      <w:tr w:rsidR="00F8600D" w:rsidRPr="00DC463F" w14:paraId="53CA091F" w14:textId="77777777" w:rsidTr="004606AD">
        <w:trPr>
          <w:cnfStyle w:val="100000000000" w:firstRow="1" w:lastRow="0" w:firstColumn="0" w:lastColumn="0" w:oddVBand="0" w:evenVBand="0" w:oddHBand="0" w:evenHBand="0" w:firstRowFirstColumn="0" w:firstRowLastColumn="0" w:lastRowFirstColumn="0" w:lastRowLastColumn="0"/>
        </w:trPr>
        <w:tc>
          <w:tcPr>
            <w:tcW w:w="9750" w:type="dxa"/>
            <w:gridSpan w:val="3"/>
          </w:tcPr>
          <w:p w14:paraId="4867DE5A" w14:textId="26B52182" w:rsidR="00F8600D" w:rsidRPr="00870A89" w:rsidRDefault="00F8600D" w:rsidP="006638CB">
            <w:pPr>
              <w:pStyle w:val="Tableheading"/>
              <w:rPr>
                <w:lang w:val="en-AU"/>
              </w:rPr>
            </w:pPr>
            <w:r>
              <w:rPr>
                <w:lang w:val="en-AU"/>
              </w:rPr>
              <w:t xml:space="preserve">Main characteristics of Auslan text types: </w:t>
            </w:r>
            <w:r w:rsidR="002F1D95">
              <w:rPr>
                <w:lang w:val="en-AU"/>
              </w:rPr>
              <w:t>Analysis</w:t>
            </w:r>
          </w:p>
        </w:tc>
      </w:tr>
      <w:tr w:rsidR="00F8600D" w:rsidRPr="00870A89" w14:paraId="0169D458" w14:textId="77777777" w:rsidTr="00412CC1">
        <w:tc>
          <w:tcPr>
            <w:tcW w:w="2268" w:type="dxa"/>
          </w:tcPr>
          <w:p w14:paraId="08CCCFB8" w14:textId="762ED862" w:rsidR="00F8600D" w:rsidRPr="00870A89" w:rsidRDefault="00F8600D" w:rsidP="006638CB">
            <w:pPr>
              <w:pStyle w:val="BodyText"/>
            </w:pPr>
            <w:r w:rsidRPr="00DC463F">
              <w:t xml:space="preserve">Use of </w:t>
            </w:r>
            <w:r w:rsidR="00412CC1">
              <w:t>L</w:t>
            </w:r>
            <w:r w:rsidRPr="00DC463F">
              <w:t xml:space="preserve">ist </w:t>
            </w:r>
            <w:r w:rsidR="00412CC1">
              <w:t>B</w:t>
            </w:r>
            <w:r w:rsidRPr="00DC463F">
              <w:t>uoy</w:t>
            </w:r>
          </w:p>
        </w:tc>
        <w:tc>
          <w:tcPr>
            <w:tcW w:w="7482" w:type="dxa"/>
            <w:gridSpan w:val="2"/>
          </w:tcPr>
          <w:p w14:paraId="34497713" w14:textId="7A08AE96" w:rsidR="00F8600D" w:rsidRPr="00DC463F" w:rsidRDefault="002F1D95" w:rsidP="004606AD">
            <w:pPr>
              <w:widowControl w:val="0"/>
              <w:spacing w:after="240" w:line="240" w:lineRule="auto"/>
              <w:ind w:left="178"/>
              <w:rPr>
                <w:rFonts w:ascii="Arial" w:hAnsi="Arial" w:cs="Arial"/>
                <w:sz w:val="20"/>
                <w:lang w:val="en-AU" w:eastAsia="en-AU"/>
              </w:rPr>
            </w:pPr>
            <w:r w:rsidRPr="002F1D95">
              <w:rPr>
                <w:rFonts w:ascii="Arial" w:hAnsi="Arial" w:cs="Arial"/>
                <w:sz w:val="20"/>
                <w:lang w:val="en-AU" w:eastAsia="en-AU"/>
              </w:rPr>
              <w:t>Each part of the analysis (character, theme, writing style, message) is assigned to a finger, visually tracking the discussion.</w:t>
            </w:r>
          </w:p>
        </w:tc>
      </w:tr>
      <w:tr w:rsidR="00F8600D" w:rsidRPr="00870A89" w14:paraId="1C87270A" w14:textId="77777777" w:rsidTr="00412CC1">
        <w:tc>
          <w:tcPr>
            <w:tcW w:w="2268" w:type="dxa"/>
          </w:tcPr>
          <w:p w14:paraId="5403EF89" w14:textId="3F3DB9FC" w:rsidR="00F8600D" w:rsidRPr="00DC463F" w:rsidRDefault="002F1D95" w:rsidP="006638CB">
            <w:pPr>
              <w:pStyle w:val="BodyText"/>
            </w:pPr>
            <w:r>
              <w:t>Character and theme explanation</w:t>
            </w:r>
          </w:p>
        </w:tc>
        <w:tc>
          <w:tcPr>
            <w:tcW w:w="7482" w:type="dxa"/>
            <w:gridSpan w:val="2"/>
          </w:tcPr>
          <w:p w14:paraId="3609441F" w14:textId="2D947F16" w:rsidR="00F8600D" w:rsidRPr="00DC463F" w:rsidRDefault="002F1D95" w:rsidP="004606AD">
            <w:pPr>
              <w:widowControl w:val="0"/>
              <w:spacing w:after="240" w:line="240" w:lineRule="auto"/>
              <w:ind w:left="178"/>
              <w:rPr>
                <w:rFonts w:ascii="Arial" w:hAnsi="Arial" w:cs="Arial"/>
                <w:sz w:val="20"/>
                <w:lang w:val="en-AU" w:eastAsia="en-AU"/>
              </w:rPr>
            </w:pPr>
            <w:r w:rsidRPr="002F1D95">
              <w:rPr>
                <w:rFonts w:ascii="Arial" w:hAnsi="Arial" w:cs="Arial"/>
                <w:sz w:val="20"/>
                <w:lang w:val="en-AU" w:eastAsia="en-AU"/>
              </w:rPr>
              <w:t>Details about character growth and theme development help illustrate the key points of the analysis.</w:t>
            </w:r>
          </w:p>
        </w:tc>
      </w:tr>
      <w:tr w:rsidR="00F8600D" w:rsidRPr="00870A89" w14:paraId="482D1A76" w14:textId="77777777" w:rsidTr="00412CC1">
        <w:tc>
          <w:tcPr>
            <w:tcW w:w="2268" w:type="dxa"/>
          </w:tcPr>
          <w:p w14:paraId="07F172F1" w14:textId="6A411587" w:rsidR="00F8600D" w:rsidRPr="00DC463F" w:rsidRDefault="00F8600D" w:rsidP="006638CB">
            <w:pPr>
              <w:pStyle w:val="BodyText"/>
            </w:pPr>
            <w:r>
              <w:t>Non-</w:t>
            </w:r>
            <w:r w:rsidR="00412CC1">
              <w:t>M</w:t>
            </w:r>
            <w:r>
              <w:t xml:space="preserve">anual </w:t>
            </w:r>
            <w:r w:rsidR="00412CC1">
              <w:t>F</w:t>
            </w:r>
            <w:r>
              <w:t>eatures</w:t>
            </w:r>
          </w:p>
        </w:tc>
        <w:tc>
          <w:tcPr>
            <w:tcW w:w="7482" w:type="dxa"/>
            <w:gridSpan w:val="2"/>
          </w:tcPr>
          <w:p w14:paraId="54D345E4" w14:textId="61756D2E" w:rsidR="00F8600D" w:rsidRPr="00DC463F" w:rsidRDefault="002F1D95" w:rsidP="004606AD">
            <w:pPr>
              <w:widowControl w:val="0"/>
              <w:spacing w:after="240" w:line="240" w:lineRule="auto"/>
              <w:ind w:left="178"/>
              <w:rPr>
                <w:rFonts w:ascii="Arial" w:hAnsi="Arial" w:cs="Arial"/>
                <w:sz w:val="20"/>
                <w:lang w:val="en-AU" w:eastAsia="en-AU"/>
              </w:rPr>
            </w:pPr>
            <w:r w:rsidRPr="002F1D95">
              <w:rPr>
                <w:rFonts w:ascii="Arial" w:hAnsi="Arial" w:cs="Arial"/>
                <w:sz w:val="20"/>
                <w:lang w:val="en-AU" w:eastAsia="en-AU"/>
              </w:rPr>
              <w:t>Facial expressions such as raised eyebrows convey emphasis, while nods show agreement or importance.</w:t>
            </w:r>
          </w:p>
        </w:tc>
      </w:tr>
      <w:tr w:rsidR="00F8600D" w:rsidRPr="00870A89" w14:paraId="2B014CEB" w14:textId="77777777" w:rsidTr="00412CC1">
        <w:tc>
          <w:tcPr>
            <w:tcW w:w="2268" w:type="dxa"/>
          </w:tcPr>
          <w:p w14:paraId="055D0A85" w14:textId="77777777" w:rsidR="00F8600D" w:rsidRPr="00DC463F" w:rsidRDefault="00F8600D" w:rsidP="006638CB">
            <w:pPr>
              <w:pStyle w:val="BodyText"/>
            </w:pPr>
            <w:r>
              <w:t>Use of space</w:t>
            </w:r>
          </w:p>
        </w:tc>
        <w:tc>
          <w:tcPr>
            <w:tcW w:w="7482" w:type="dxa"/>
            <w:gridSpan w:val="2"/>
          </w:tcPr>
          <w:p w14:paraId="5D694823" w14:textId="4A9DFF07" w:rsidR="00F8600D" w:rsidRPr="00DC463F" w:rsidRDefault="002F1D95" w:rsidP="004606AD">
            <w:pPr>
              <w:widowControl w:val="0"/>
              <w:spacing w:after="240" w:line="240" w:lineRule="auto"/>
              <w:ind w:left="178"/>
              <w:rPr>
                <w:rFonts w:ascii="Arial" w:hAnsi="Arial" w:cs="Arial"/>
                <w:sz w:val="20"/>
                <w:lang w:val="en-AU" w:eastAsia="en-AU"/>
              </w:rPr>
            </w:pPr>
            <w:r w:rsidRPr="002F1D95">
              <w:rPr>
                <w:rFonts w:ascii="Arial" w:hAnsi="Arial" w:cs="Arial"/>
                <w:sz w:val="20"/>
                <w:lang w:val="en-AU" w:eastAsia="en-AU"/>
              </w:rPr>
              <w:t>Different parts of the space represent different elements of the analysis (e.g. character development vs. writing style) helping to visually separate the points.</w:t>
            </w:r>
          </w:p>
        </w:tc>
      </w:tr>
      <w:tr w:rsidR="00F8600D" w:rsidRPr="00870A89" w14:paraId="24DC1FFB" w14:textId="77777777" w:rsidTr="004606AD">
        <w:trPr>
          <w:gridAfter w:val="1"/>
          <w:wAfter w:w="111" w:type="dxa"/>
        </w:trPr>
        <w:tc>
          <w:tcPr>
            <w:tcW w:w="2268" w:type="dxa"/>
          </w:tcPr>
          <w:p w14:paraId="6BF0A3EB" w14:textId="77777777" w:rsidR="00F8600D" w:rsidRPr="00DC463F" w:rsidRDefault="00F8600D" w:rsidP="006638CB">
            <w:pPr>
              <w:pStyle w:val="BodyText"/>
            </w:pPr>
            <w:r>
              <w:t>Clear structure</w:t>
            </w:r>
          </w:p>
        </w:tc>
        <w:tc>
          <w:tcPr>
            <w:tcW w:w="7371" w:type="dxa"/>
          </w:tcPr>
          <w:p w14:paraId="09CD5254" w14:textId="11B1498C" w:rsidR="00F8600D" w:rsidRPr="00DC463F" w:rsidRDefault="002F1D95" w:rsidP="00412CC1">
            <w:pPr>
              <w:widowControl w:val="0"/>
              <w:spacing w:after="240" w:line="240" w:lineRule="auto"/>
              <w:ind w:left="178"/>
              <w:rPr>
                <w:rFonts w:ascii="Arial" w:hAnsi="Arial" w:cs="Arial"/>
                <w:sz w:val="20"/>
                <w:lang w:val="en-AU" w:eastAsia="en-AU"/>
              </w:rPr>
            </w:pPr>
            <w:r w:rsidRPr="002F1D95">
              <w:rPr>
                <w:rFonts w:ascii="Arial" w:hAnsi="Arial" w:cs="Arial"/>
                <w:sz w:val="20"/>
                <w:lang w:val="en-AU" w:eastAsia="en-AU"/>
              </w:rPr>
              <w:t>The analysis follows a logical order: topic introduction, breakdown of elements, examples, and conclusion.</w:t>
            </w:r>
          </w:p>
        </w:tc>
      </w:tr>
      <w:tr w:rsidR="00F8600D" w:rsidRPr="00870A89" w14:paraId="0DE6F3D0" w14:textId="77777777" w:rsidTr="004606AD">
        <w:tc>
          <w:tcPr>
            <w:tcW w:w="9750" w:type="dxa"/>
            <w:gridSpan w:val="3"/>
            <w:tcBorders>
              <w:bottom w:val="single" w:sz="4" w:space="0" w:color="auto"/>
            </w:tcBorders>
            <w:shd w:val="clear" w:color="auto" w:fill="0F7EB4"/>
          </w:tcPr>
          <w:p w14:paraId="2BC3B441" w14:textId="77777777" w:rsidR="00F8600D" w:rsidRPr="00870A89" w:rsidRDefault="00F8600D" w:rsidP="006638CB">
            <w:pPr>
              <w:pStyle w:val="Tableheading"/>
              <w:rPr>
                <w:lang w:val="en-AU"/>
              </w:rPr>
            </w:pPr>
            <w:r>
              <w:rPr>
                <w:lang w:val="en-AU"/>
              </w:rPr>
              <w:t>Sample script</w:t>
            </w:r>
          </w:p>
        </w:tc>
      </w:tr>
      <w:tr w:rsidR="00F8600D" w:rsidRPr="00870A89" w14:paraId="53B606DC" w14:textId="77777777" w:rsidTr="004606AD">
        <w:tc>
          <w:tcPr>
            <w:tcW w:w="9750" w:type="dxa"/>
            <w:gridSpan w:val="3"/>
            <w:tcBorders>
              <w:top w:val="single" w:sz="4" w:space="0" w:color="auto"/>
              <w:bottom w:val="single" w:sz="4" w:space="0" w:color="auto"/>
            </w:tcBorders>
          </w:tcPr>
          <w:p w14:paraId="40C0AEC1"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I FINISHED READING INTERESTING BOOK, CALLED MOUNTAIN KING. </w:t>
            </w:r>
          </w:p>
          <w:p w14:paraId="3AFCF01D"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FIRST, LOOK MAIN CHARACTER. MAIN CHARACTER NAME WHAT? JOHN. HE KIND, STRONG. </w:t>
            </w:r>
          </w:p>
          <w:p w14:paraId="149465C0"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STORY SHOW HOW JOHN CHANGE, GROW. BEGINNING, JOHN AFRAID, NO CONFIDENT. </w:t>
            </w:r>
          </w:p>
          <w:p w14:paraId="1C1028BB"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BUT END, HE BRAVE, MAKE IMPORTANT DECISIONS.</w:t>
            </w:r>
          </w:p>
          <w:p w14:paraId="32F74754"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SECOND, LOOK THEME. STORY THEME WHAT? FREEDOM. JOHN FIGHT FOR FREEDOM, </w:t>
            </w:r>
          </w:p>
          <w:p w14:paraId="47531AAD" w14:textId="7BF518C2"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TRY HELP+++ OTHER PEOPLE. THIS IMPORTANT WHY? SHOW FREEDOM IMPORTANT IN LIFE.</w:t>
            </w:r>
          </w:p>
          <w:p w14:paraId="5A334AAB"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THIRD, WRITING STYLE. AUTHOR USE MANY DESCRIPTIONS, CREATE STRONG FEELING. </w:t>
            </w:r>
          </w:p>
          <w:p w14:paraId="163944D3" w14:textId="3C9B95BA"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EXAMPLE, JOHN WALK IN FOREST, AUTHOR DESCRIBE FOREST DARK, SCARY. THIS MAKE YOU FEEL SAME JOHN FEELS.</w:t>
            </w:r>
          </w:p>
          <w:p w14:paraId="47564586" w14:textId="501DDB27" w:rsidR="00F8600D" w:rsidRPr="0090537A" w:rsidRDefault="002F1D95" w:rsidP="002F1D95">
            <w:pPr>
              <w:pStyle w:val="BodyText"/>
              <w:rPr>
                <w:rFonts w:eastAsia="Arial Narrow" w:cs="Arial Narrow"/>
              </w:rPr>
            </w:pPr>
            <w:r w:rsidRPr="002F1D95">
              <w:rPr>
                <w:rFonts w:ascii="Arial Narrow" w:eastAsia="Arial Narrow" w:hAnsi="Arial Narrow" w:cs="Arial Narrow"/>
              </w:rPr>
              <w:t>FINALLY, THIS STORY IMPORTANT WHY? THIS BOOK TEACH US BE BRAVE, FIGHT FOR WHAT WE BELIEVE. GOOD LESSON FOR YEAR 12 STUDENTS, YES?</w:t>
            </w:r>
          </w:p>
        </w:tc>
      </w:tr>
    </w:tbl>
    <w:p w14:paraId="37C582C5" w14:textId="77777777" w:rsidR="000F7DB9" w:rsidRDefault="000F7DB9" w:rsidP="002F1D95">
      <w:pPr>
        <w:pStyle w:val="Heading2"/>
        <w:rPr>
          <w:sz w:val="32"/>
          <w:szCs w:val="22"/>
        </w:rPr>
      </w:pPr>
    </w:p>
    <w:p w14:paraId="5C4360FA" w14:textId="77777777" w:rsidR="000F7DB9" w:rsidRDefault="000F7DB9">
      <w:pPr>
        <w:spacing w:line="276" w:lineRule="auto"/>
        <w:rPr>
          <w:rFonts w:ascii="Arial" w:hAnsi="Arial" w:cs="Arial"/>
          <w:color w:val="0F7EB4"/>
          <w:sz w:val="32"/>
          <w:lang w:val="en-AU"/>
        </w:rPr>
      </w:pPr>
      <w:r>
        <w:rPr>
          <w:sz w:val="32"/>
        </w:rPr>
        <w:br w:type="page"/>
      </w:r>
    </w:p>
    <w:p w14:paraId="01E492AE" w14:textId="2F3696C9" w:rsidR="002F1D95" w:rsidRPr="00796F6D" w:rsidRDefault="002F1D95" w:rsidP="002F1D95">
      <w:pPr>
        <w:pStyle w:val="Heading2"/>
        <w:rPr>
          <w:sz w:val="32"/>
          <w:szCs w:val="22"/>
        </w:rPr>
      </w:pPr>
      <w:bookmarkStart w:id="9" w:name="_Toc195018184"/>
      <w:r>
        <w:rPr>
          <w:sz w:val="32"/>
          <w:szCs w:val="22"/>
        </w:rPr>
        <w:lastRenderedPageBreak/>
        <w:t>Announcement</w:t>
      </w:r>
      <w:bookmarkEnd w:id="9"/>
    </w:p>
    <w:p w14:paraId="38DBC8BF" w14:textId="77777777" w:rsidR="002F1D95" w:rsidRPr="00796F6D" w:rsidRDefault="002F1D95" w:rsidP="002F1D95">
      <w:pPr>
        <w:pStyle w:val="Heading3"/>
        <w:rPr>
          <w:sz w:val="24"/>
          <w:szCs w:val="21"/>
        </w:rPr>
      </w:pPr>
      <w:bookmarkStart w:id="10" w:name="_Toc195018185"/>
      <w:r>
        <w:rPr>
          <w:sz w:val="24"/>
          <w:szCs w:val="21"/>
        </w:rPr>
        <w:t xml:space="preserve">Language features, </w:t>
      </w:r>
      <w:proofErr w:type="gramStart"/>
      <w:r>
        <w:rPr>
          <w:sz w:val="24"/>
          <w:szCs w:val="21"/>
        </w:rPr>
        <w:t>vocabulary</w:t>
      </w:r>
      <w:proofErr w:type="gramEnd"/>
      <w:r>
        <w:rPr>
          <w:sz w:val="24"/>
          <w:szCs w:val="21"/>
        </w:rPr>
        <w:t xml:space="preserve"> and phrases</w:t>
      </w:r>
      <w:bookmarkEnd w:id="10"/>
    </w:p>
    <w:p w14:paraId="1B7FAF28" w14:textId="5016EEFC" w:rsidR="002F1D95" w:rsidRDefault="002F1D95" w:rsidP="002F1D95">
      <w:pPr>
        <w:pStyle w:val="BodyText"/>
      </w:pPr>
      <w:r>
        <w:t>Topic; purpose; statement (</w:t>
      </w:r>
      <w:proofErr w:type="gramStart"/>
      <w:r>
        <w:t>factual information</w:t>
      </w:r>
      <w:proofErr w:type="gramEnd"/>
      <w:r>
        <w:t>).</w:t>
      </w:r>
    </w:p>
    <w:p w14:paraId="0C6F60CF" w14:textId="77777777" w:rsidR="002F1D95" w:rsidRDefault="002F1D95" w:rsidP="002F1D95">
      <w:pPr>
        <w:pStyle w:val="BodyText"/>
      </w:pPr>
      <w:r>
        <w:t xml:space="preserve">Attention seeking protocols </w:t>
      </w:r>
    </w:p>
    <w:p w14:paraId="3DA595A8" w14:textId="27E19F6C" w:rsidR="002F1D95" w:rsidRDefault="002F1D95" w:rsidP="002F1D95">
      <w:pPr>
        <w:pStyle w:val="BodyText"/>
      </w:pPr>
      <w:r>
        <w:t>Formal or Informal, depending on audience and context</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2F1D95" w:rsidRPr="00DC463F" w14:paraId="6A984DB4"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146B11D8" w14:textId="2C9A995E" w:rsidR="002F1D95" w:rsidRPr="00870A89" w:rsidRDefault="002F1D95" w:rsidP="006638CB">
            <w:pPr>
              <w:pStyle w:val="Tableheading"/>
              <w:rPr>
                <w:lang w:val="en-AU"/>
              </w:rPr>
            </w:pPr>
            <w:r>
              <w:rPr>
                <w:lang w:val="en-AU"/>
              </w:rPr>
              <w:t xml:space="preserve">Main characteristics of Auslan text types: </w:t>
            </w:r>
            <w:r w:rsidR="008A5295">
              <w:rPr>
                <w:lang w:val="en-AU"/>
              </w:rPr>
              <w:t>Announcement</w:t>
            </w:r>
          </w:p>
        </w:tc>
      </w:tr>
      <w:tr w:rsidR="002F1D95" w:rsidRPr="00870A89" w14:paraId="1F833E6D" w14:textId="77777777" w:rsidTr="00412CC1">
        <w:tc>
          <w:tcPr>
            <w:tcW w:w="2268" w:type="dxa"/>
          </w:tcPr>
          <w:p w14:paraId="6FE9E21B" w14:textId="53838973" w:rsidR="002F1D95" w:rsidRPr="00870A89" w:rsidRDefault="002F1D95" w:rsidP="006638CB">
            <w:pPr>
              <w:pStyle w:val="BodyText"/>
            </w:pPr>
            <w:r>
              <w:t>Clear topic and purpose</w:t>
            </w:r>
          </w:p>
        </w:tc>
        <w:tc>
          <w:tcPr>
            <w:tcW w:w="7621" w:type="dxa"/>
          </w:tcPr>
          <w:p w14:paraId="7A941F57" w14:textId="783CDD89" w:rsidR="002F1D95" w:rsidRPr="00DC463F" w:rsidRDefault="002F1D95" w:rsidP="004606AD">
            <w:pPr>
              <w:widowControl w:val="0"/>
              <w:spacing w:after="240" w:line="240" w:lineRule="auto"/>
              <w:ind w:left="178"/>
              <w:rPr>
                <w:rFonts w:ascii="Arial" w:hAnsi="Arial" w:cs="Arial"/>
                <w:sz w:val="20"/>
                <w:lang w:val="en-AU" w:eastAsia="en-AU"/>
              </w:rPr>
            </w:pPr>
          </w:p>
        </w:tc>
      </w:tr>
      <w:tr w:rsidR="002F1D95" w:rsidRPr="00870A89" w14:paraId="7F66B699" w14:textId="77777777" w:rsidTr="00412CC1">
        <w:tc>
          <w:tcPr>
            <w:tcW w:w="2268" w:type="dxa"/>
          </w:tcPr>
          <w:p w14:paraId="08FE8BC8" w14:textId="4EA87BDB" w:rsidR="002F1D95" w:rsidRPr="00DC463F" w:rsidRDefault="002F1D95" w:rsidP="006638CB">
            <w:pPr>
              <w:pStyle w:val="BodyText"/>
            </w:pPr>
            <w:r>
              <w:t xml:space="preserve">Use of </w:t>
            </w:r>
            <w:r w:rsidR="00412CC1">
              <w:t>L</w:t>
            </w:r>
            <w:r>
              <w:t xml:space="preserve">ist </w:t>
            </w:r>
            <w:r w:rsidR="00412CC1">
              <w:t>B</w:t>
            </w:r>
            <w:r>
              <w:t>uoy</w:t>
            </w:r>
          </w:p>
        </w:tc>
        <w:tc>
          <w:tcPr>
            <w:tcW w:w="7621" w:type="dxa"/>
          </w:tcPr>
          <w:p w14:paraId="28452344" w14:textId="2A2C37E5" w:rsidR="002F1D95" w:rsidRPr="00DC463F" w:rsidRDefault="002F1D95" w:rsidP="004606AD">
            <w:pPr>
              <w:widowControl w:val="0"/>
              <w:spacing w:after="240" w:line="240" w:lineRule="auto"/>
              <w:ind w:left="178"/>
              <w:rPr>
                <w:rFonts w:ascii="Arial" w:hAnsi="Arial" w:cs="Arial"/>
                <w:sz w:val="20"/>
                <w:lang w:val="en-AU" w:eastAsia="en-AU"/>
              </w:rPr>
            </w:pPr>
            <w:r w:rsidRPr="002F1D95">
              <w:rPr>
                <w:rFonts w:ascii="Arial" w:hAnsi="Arial" w:cs="Arial"/>
                <w:sz w:val="20"/>
                <w:lang w:val="en-AU" w:eastAsia="en-AU"/>
              </w:rPr>
              <w:t>Each announcement point (e.g. exam, items to bring, sports day, lunch) is visually tracked with the fingers or downward listing.</w:t>
            </w:r>
          </w:p>
        </w:tc>
      </w:tr>
      <w:tr w:rsidR="002F1D95" w:rsidRPr="00870A89" w14:paraId="426EDDB6" w14:textId="77777777" w:rsidTr="00412CC1">
        <w:tc>
          <w:tcPr>
            <w:tcW w:w="2268" w:type="dxa"/>
            <w:tcBorders>
              <w:bottom w:val="single" w:sz="4" w:space="0" w:color="auto"/>
            </w:tcBorders>
          </w:tcPr>
          <w:p w14:paraId="2278160D" w14:textId="2F1DEAD8" w:rsidR="002F1D95" w:rsidRPr="00DC463F" w:rsidRDefault="002F1D95" w:rsidP="006638CB">
            <w:pPr>
              <w:pStyle w:val="BodyText"/>
            </w:pPr>
            <w:r>
              <w:t xml:space="preserve">Imperative </w:t>
            </w:r>
            <w:r w:rsidR="00412CC1">
              <w:t>V</w:t>
            </w:r>
            <w:r>
              <w:t>erbs</w:t>
            </w:r>
          </w:p>
        </w:tc>
        <w:tc>
          <w:tcPr>
            <w:tcW w:w="7621" w:type="dxa"/>
            <w:tcBorders>
              <w:bottom w:val="single" w:sz="4" w:space="0" w:color="auto"/>
            </w:tcBorders>
          </w:tcPr>
          <w:p w14:paraId="73F2BDF9" w14:textId="5F41E585" w:rsidR="002F1D95" w:rsidRPr="00DC463F" w:rsidRDefault="002F1D95" w:rsidP="004606AD">
            <w:pPr>
              <w:widowControl w:val="0"/>
              <w:spacing w:after="240" w:line="240" w:lineRule="auto"/>
              <w:ind w:left="178"/>
              <w:rPr>
                <w:rFonts w:ascii="Arial" w:hAnsi="Arial" w:cs="Arial"/>
                <w:sz w:val="20"/>
                <w:lang w:val="en-AU" w:eastAsia="en-AU"/>
              </w:rPr>
            </w:pPr>
            <w:r w:rsidRPr="002F1D95">
              <w:rPr>
                <w:rFonts w:ascii="Arial" w:hAnsi="Arial" w:cs="Arial"/>
                <w:sz w:val="20"/>
                <w:lang w:val="en-AU" w:eastAsia="en-AU"/>
              </w:rPr>
              <w:t xml:space="preserve">Commands such as ‘make sure’ and ‘remember’ </w:t>
            </w:r>
            <w:proofErr w:type="gramStart"/>
            <w:r w:rsidRPr="002F1D95">
              <w:rPr>
                <w:rFonts w:ascii="Arial" w:hAnsi="Arial" w:cs="Arial"/>
                <w:sz w:val="20"/>
                <w:lang w:val="en-AU" w:eastAsia="en-AU"/>
              </w:rPr>
              <w:t>emphasise</w:t>
            </w:r>
            <w:proofErr w:type="gramEnd"/>
            <w:r w:rsidRPr="002F1D95">
              <w:rPr>
                <w:rFonts w:ascii="Arial" w:hAnsi="Arial" w:cs="Arial"/>
                <w:sz w:val="20"/>
                <w:lang w:val="en-AU" w:eastAsia="en-AU"/>
              </w:rPr>
              <w:t xml:space="preserve"> important instructions.</w:t>
            </w:r>
          </w:p>
        </w:tc>
      </w:tr>
      <w:tr w:rsidR="002F1D95" w:rsidRPr="00870A89" w14:paraId="160B1C0E" w14:textId="77777777" w:rsidTr="00412CC1">
        <w:tc>
          <w:tcPr>
            <w:tcW w:w="2268" w:type="dxa"/>
            <w:tcBorders>
              <w:top w:val="single" w:sz="4" w:space="0" w:color="auto"/>
              <w:bottom w:val="single" w:sz="4" w:space="0" w:color="auto"/>
              <w:right w:val="nil"/>
            </w:tcBorders>
          </w:tcPr>
          <w:p w14:paraId="323C6A75" w14:textId="07E306ED" w:rsidR="002F1D95" w:rsidRPr="00DC463F" w:rsidRDefault="004606AD" w:rsidP="006638CB">
            <w:pPr>
              <w:pStyle w:val="BodyText"/>
            </w:pPr>
            <w:r>
              <w:t>Non-</w:t>
            </w:r>
            <w:r w:rsidR="00412CC1">
              <w:t>M</w:t>
            </w:r>
            <w:r>
              <w:t xml:space="preserve">anual </w:t>
            </w:r>
            <w:r w:rsidR="00412CC1">
              <w:t>F</w:t>
            </w:r>
            <w:r>
              <w:t>eatures</w:t>
            </w:r>
          </w:p>
        </w:tc>
        <w:tc>
          <w:tcPr>
            <w:tcW w:w="7621" w:type="dxa"/>
            <w:tcBorders>
              <w:top w:val="single" w:sz="4" w:space="0" w:color="auto"/>
              <w:left w:val="nil"/>
              <w:bottom w:val="single" w:sz="4" w:space="0" w:color="auto"/>
            </w:tcBorders>
          </w:tcPr>
          <w:p w14:paraId="52CCCE17" w14:textId="782B408B" w:rsidR="002F1D95" w:rsidRPr="00DC463F" w:rsidRDefault="004606AD" w:rsidP="004606AD">
            <w:pPr>
              <w:widowControl w:val="0"/>
              <w:spacing w:after="240" w:line="240" w:lineRule="auto"/>
              <w:ind w:left="178"/>
              <w:rPr>
                <w:rFonts w:ascii="Arial" w:hAnsi="Arial" w:cs="Arial"/>
                <w:sz w:val="20"/>
                <w:lang w:val="en-AU" w:eastAsia="en-AU"/>
              </w:rPr>
            </w:pPr>
            <w:r w:rsidRPr="004606AD">
              <w:rPr>
                <w:rFonts w:ascii="Arial" w:hAnsi="Arial" w:cs="Arial"/>
                <w:sz w:val="20"/>
                <w:lang w:val="en-AU" w:eastAsia="en-AU"/>
              </w:rPr>
              <w:t>Facial expressions such as raised eyebrows convey emphasis, while serious looks highlight mandatory requirements.</w:t>
            </w:r>
          </w:p>
        </w:tc>
      </w:tr>
      <w:tr w:rsidR="002F1D95" w:rsidRPr="00870A89" w14:paraId="6FE045F2" w14:textId="77777777" w:rsidTr="00412CC1">
        <w:tc>
          <w:tcPr>
            <w:tcW w:w="2268" w:type="dxa"/>
            <w:tcBorders>
              <w:top w:val="single" w:sz="4" w:space="0" w:color="auto"/>
              <w:bottom w:val="single" w:sz="4" w:space="0" w:color="auto"/>
              <w:right w:val="nil"/>
            </w:tcBorders>
          </w:tcPr>
          <w:p w14:paraId="433FF471" w14:textId="3C29569F" w:rsidR="002F1D95" w:rsidRPr="00DC463F" w:rsidRDefault="004606AD" w:rsidP="006638CB">
            <w:pPr>
              <w:pStyle w:val="BodyText"/>
            </w:pPr>
            <w:r>
              <w:t>Use of Space</w:t>
            </w:r>
          </w:p>
        </w:tc>
        <w:tc>
          <w:tcPr>
            <w:tcW w:w="7621" w:type="dxa"/>
            <w:tcBorders>
              <w:top w:val="single" w:sz="4" w:space="0" w:color="auto"/>
              <w:left w:val="nil"/>
              <w:bottom w:val="single" w:sz="4" w:space="0" w:color="auto"/>
            </w:tcBorders>
          </w:tcPr>
          <w:p w14:paraId="0791651A" w14:textId="01E0E260" w:rsidR="002F1D95" w:rsidRPr="00DC463F" w:rsidRDefault="004606AD" w:rsidP="004606AD">
            <w:pPr>
              <w:widowControl w:val="0"/>
              <w:spacing w:after="240" w:line="240" w:lineRule="auto"/>
              <w:ind w:left="178"/>
              <w:rPr>
                <w:rFonts w:ascii="Arial" w:hAnsi="Arial" w:cs="Arial"/>
                <w:sz w:val="20"/>
                <w:lang w:val="en-AU" w:eastAsia="en-AU"/>
              </w:rPr>
            </w:pPr>
            <w:r w:rsidRPr="004606AD">
              <w:rPr>
                <w:rFonts w:ascii="Arial" w:hAnsi="Arial" w:cs="Arial"/>
                <w:sz w:val="20"/>
                <w:lang w:val="en-AU" w:eastAsia="en-AU"/>
              </w:rPr>
              <w:t>Different areas of space represent different topics (e.g. exam vs. sports day) aiding in visual organisation.</w:t>
            </w:r>
          </w:p>
        </w:tc>
      </w:tr>
      <w:tr w:rsidR="004606AD" w:rsidRPr="00870A89" w14:paraId="3A490B4E" w14:textId="77777777" w:rsidTr="00412CC1">
        <w:tc>
          <w:tcPr>
            <w:tcW w:w="2268" w:type="dxa"/>
            <w:tcBorders>
              <w:top w:val="single" w:sz="4" w:space="0" w:color="auto"/>
              <w:bottom w:val="single" w:sz="4" w:space="0" w:color="auto"/>
              <w:right w:val="nil"/>
            </w:tcBorders>
          </w:tcPr>
          <w:p w14:paraId="39C8CA30" w14:textId="2770902C" w:rsidR="004606AD" w:rsidRDefault="004606AD" w:rsidP="006638CB">
            <w:pPr>
              <w:pStyle w:val="BodyText"/>
            </w:pPr>
            <w:r>
              <w:t>Clear structure</w:t>
            </w:r>
          </w:p>
        </w:tc>
        <w:tc>
          <w:tcPr>
            <w:tcW w:w="7621" w:type="dxa"/>
            <w:tcBorders>
              <w:top w:val="single" w:sz="4" w:space="0" w:color="auto"/>
              <w:left w:val="nil"/>
              <w:bottom w:val="single" w:sz="4" w:space="0" w:color="auto"/>
            </w:tcBorders>
          </w:tcPr>
          <w:p w14:paraId="67015C91" w14:textId="644893C9" w:rsidR="004606AD" w:rsidRPr="004606AD" w:rsidRDefault="004606AD" w:rsidP="004606AD">
            <w:pPr>
              <w:widowControl w:val="0"/>
              <w:spacing w:after="240" w:line="240" w:lineRule="auto"/>
              <w:ind w:left="178"/>
              <w:rPr>
                <w:rFonts w:ascii="Arial" w:hAnsi="Arial" w:cs="Arial"/>
                <w:sz w:val="20"/>
                <w:lang w:val="en-AU" w:eastAsia="en-AU"/>
              </w:rPr>
            </w:pPr>
            <w:r w:rsidRPr="004606AD">
              <w:rPr>
                <w:rFonts w:ascii="Arial" w:hAnsi="Arial" w:cs="Arial"/>
                <w:sz w:val="20"/>
                <w:lang w:val="en-AU" w:eastAsia="en-AU"/>
              </w:rPr>
              <w:t>The announcement follows a structured order: greeting, main points, additional details, and conclusion with an opportunity for questions.</w:t>
            </w:r>
          </w:p>
        </w:tc>
      </w:tr>
      <w:tr w:rsidR="002F1D95" w:rsidRPr="00870A89" w14:paraId="3201E70B" w14:textId="77777777" w:rsidTr="004606AD">
        <w:tc>
          <w:tcPr>
            <w:tcW w:w="9889" w:type="dxa"/>
            <w:gridSpan w:val="2"/>
            <w:tcBorders>
              <w:top w:val="single" w:sz="4" w:space="0" w:color="auto"/>
              <w:bottom w:val="single" w:sz="4" w:space="0" w:color="auto"/>
            </w:tcBorders>
            <w:shd w:val="clear" w:color="auto" w:fill="0F7EB4"/>
          </w:tcPr>
          <w:p w14:paraId="09E85B44" w14:textId="77777777" w:rsidR="002F1D95" w:rsidRPr="00870A89" w:rsidRDefault="002F1D95" w:rsidP="006638CB">
            <w:pPr>
              <w:pStyle w:val="Tableheading"/>
              <w:rPr>
                <w:lang w:val="en-AU"/>
              </w:rPr>
            </w:pPr>
            <w:r>
              <w:rPr>
                <w:lang w:val="en-AU"/>
              </w:rPr>
              <w:t>Sample script</w:t>
            </w:r>
          </w:p>
        </w:tc>
      </w:tr>
      <w:tr w:rsidR="002F1D95" w:rsidRPr="00870A89" w14:paraId="301676B7" w14:textId="77777777" w:rsidTr="006638CB">
        <w:tc>
          <w:tcPr>
            <w:tcW w:w="9889" w:type="dxa"/>
            <w:gridSpan w:val="2"/>
            <w:tcBorders>
              <w:top w:val="single" w:sz="4" w:space="0" w:color="auto"/>
              <w:bottom w:val="single" w:sz="4" w:space="0" w:color="auto"/>
            </w:tcBorders>
          </w:tcPr>
          <w:p w14:paraId="4D2F0F05"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HELLO EVERYONE (wave).</w:t>
            </w:r>
          </w:p>
          <w:p w14:paraId="216010A1"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FIRST, IMPORTANT ANNOUNCE.  </w:t>
            </w:r>
          </w:p>
          <w:p w14:paraId="7D6AB3D8"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NEXT WEEK, YEAR 12 STUDENTS EXAM.  </w:t>
            </w:r>
          </w:p>
          <w:p w14:paraId="018270FD" w14:textId="4B216A2A"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MONDAY, START WHEN? 9am. MAKE SURE YOU ORGANISED</w:t>
            </w:r>
            <w:r>
              <w:rPr>
                <w:rFonts w:ascii="Arial Narrow" w:eastAsia="Arial Narrow" w:hAnsi="Arial Narrow" w:cs="Arial Narrow"/>
              </w:rPr>
              <w:t>.</w:t>
            </w:r>
          </w:p>
          <w:p w14:paraId="043555C8"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SECOND, REMEMBER BRING. PEN, PAPER, CALCULATOR.  </w:t>
            </w:r>
          </w:p>
          <w:p w14:paraId="0D289228"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OTHER? NO</w:t>
            </w:r>
          </w:p>
          <w:p w14:paraId="687BC5DA"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NEXT (downwards list), SPORTS DAY THIS THURSDAY.  </w:t>
            </w:r>
          </w:p>
          <w:p w14:paraId="6F623B67" w14:textId="20EAA07B"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ALL STUDENTS MUST PARTICIPATE.   </w:t>
            </w:r>
          </w:p>
          <w:p w14:paraId="268DD076"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REMEMBER WEAR SPORTS CLOTHES, BRING WATER.  </w:t>
            </w:r>
          </w:p>
          <w:p w14:paraId="29830407" w14:textId="77777777" w:rsidR="002F1D95" w:rsidRPr="002F1D95" w:rsidRDefault="002F1D95" w:rsidP="002F1D95">
            <w:pPr>
              <w:pStyle w:val="BodyText"/>
              <w:rPr>
                <w:rFonts w:ascii="Arial Narrow" w:eastAsia="Arial Narrow" w:hAnsi="Arial Narrow" w:cs="Arial Narrow"/>
              </w:rPr>
            </w:pPr>
            <w:r w:rsidRPr="002F1D95">
              <w:rPr>
                <w:rFonts w:ascii="Arial Narrow" w:eastAsia="Arial Narrow" w:hAnsi="Arial Narrow" w:cs="Arial Narrow"/>
              </w:rPr>
              <w:t xml:space="preserve">FINALLY, LUNCH BBQ PROVIDE TIME 1.  </w:t>
            </w:r>
          </w:p>
          <w:p w14:paraId="23D7FD20" w14:textId="055B69D8" w:rsidR="002F1D95" w:rsidRPr="0090537A" w:rsidRDefault="002F1D95" w:rsidP="002F1D95">
            <w:pPr>
              <w:pStyle w:val="BodyText"/>
              <w:rPr>
                <w:rFonts w:eastAsia="Arial Narrow" w:cs="Arial Narrow"/>
              </w:rPr>
            </w:pPr>
            <w:r w:rsidRPr="002F1D95">
              <w:rPr>
                <w:rFonts w:ascii="Arial Narrow" w:eastAsia="Arial Narrow" w:hAnsi="Arial Narrow" w:cs="Arial Narrow"/>
              </w:rPr>
              <w:t>FINISH, QUESTION? NO</w:t>
            </w:r>
            <w:r>
              <w:rPr>
                <w:rFonts w:ascii="Arial Narrow" w:eastAsia="Arial Narrow" w:hAnsi="Arial Narrow" w:cs="Arial Narrow"/>
              </w:rPr>
              <w:t>.</w:t>
            </w:r>
            <w:r w:rsidRPr="002F1D95">
              <w:rPr>
                <w:rFonts w:ascii="Arial Narrow" w:eastAsia="Arial Narrow" w:hAnsi="Arial Narrow" w:cs="Arial Narrow"/>
              </w:rPr>
              <w:t xml:space="preserve"> THANK YOU- BYE</w:t>
            </w:r>
          </w:p>
        </w:tc>
      </w:tr>
    </w:tbl>
    <w:p w14:paraId="597DE080" w14:textId="172D98ED" w:rsidR="000F7DB9" w:rsidRDefault="000F7DB9" w:rsidP="00DC463F">
      <w:pPr>
        <w:pStyle w:val="Heading3"/>
        <w:rPr>
          <w:lang w:val="en-US"/>
        </w:rPr>
      </w:pPr>
    </w:p>
    <w:p w14:paraId="4B508813" w14:textId="77777777" w:rsidR="000F7DB9" w:rsidRDefault="000F7DB9">
      <w:pPr>
        <w:spacing w:line="276" w:lineRule="auto"/>
        <w:rPr>
          <w:rFonts w:ascii="Arial" w:hAnsi="Arial" w:cs="Arial"/>
          <w:color w:val="0F7EB4"/>
          <w:sz w:val="32"/>
          <w:szCs w:val="24"/>
        </w:rPr>
      </w:pPr>
      <w:r>
        <w:br w:type="page"/>
      </w:r>
    </w:p>
    <w:p w14:paraId="6B8121C8" w14:textId="2E6CF5B0" w:rsidR="000F7DB9" w:rsidRPr="00796F6D" w:rsidRDefault="000F7DB9" w:rsidP="000F7DB9">
      <w:pPr>
        <w:pStyle w:val="Heading2"/>
        <w:rPr>
          <w:sz w:val="32"/>
          <w:szCs w:val="22"/>
        </w:rPr>
      </w:pPr>
      <w:bookmarkStart w:id="11" w:name="_Toc195018186"/>
      <w:r>
        <w:rPr>
          <w:sz w:val="32"/>
          <w:szCs w:val="22"/>
        </w:rPr>
        <w:lastRenderedPageBreak/>
        <w:t>Biography</w:t>
      </w:r>
      <w:bookmarkEnd w:id="11"/>
    </w:p>
    <w:p w14:paraId="53F9F08A" w14:textId="77777777" w:rsidR="000F7DB9" w:rsidRPr="00796F6D" w:rsidRDefault="000F7DB9" w:rsidP="000F7DB9">
      <w:pPr>
        <w:pStyle w:val="Heading3"/>
        <w:rPr>
          <w:sz w:val="24"/>
          <w:szCs w:val="21"/>
        </w:rPr>
      </w:pPr>
      <w:bookmarkStart w:id="12" w:name="_Toc195018187"/>
      <w:r>
        <w:rPr>
          <w:sz w:val="24"/>
          <w:szCs w:val="21"/>
        </w:rPr>
        <w:t xml:space="preserve">Language features, </w:t>
      </w:r>
      <w:proofErr w:type="gramStart"/>
      <w:r>
        <w:rPr>
          <w:sz w:val="24"/>
          <w:szCs w:val="21"/>
        </w:rPr>
        <w:t>vocabulary</w:t>
      </w:r>
      <w:proofErr w:type="gramEnd"/>
      <w:r>
        <w:rPr>
          <w:sz w:val="24"/>
          <w:szCs w:val="21"/>
        </w:rPr>
        <w:t xml:space="preserve"> and phrases</w:t>
      </w:r>
      <w:bookmarkEnd w:id="12"/>
    </w:p>
    <w:p w14:paraId="3B81F46E" w14:textId="77777777" w:rsidR="000F7DB9" w:rsidRDefault="000F7DB9" w:rsidP="000F7DB9">
      <w:pPr>
        <w:pStyle w:val="BodyText"/>
      </w:pPr>
      <w:r>
        <w:t>Topic; purpose; introduction (names, roles); biographical details.</w:t>
      </w:r>
    </w:p>
    <w:p w14:paraId="4C4CAA80" w14:textId="038AEF17" w:rsidR="000F7DB9" w:rsidRDefault="000F7DB9" w:rsidP="000F7DB9">
      <w:pPr>
        <w:pStyle w:val="BodyText"/>
      </w:pPr>
      <w:r>
        <w:t>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0F7DB9" w:rsidRPr="00DC463F" w14:paraId="0F807331"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3435D02F" w14:textId="53A0DF6C" w:rsidR="000F7DB9" w:rsidRPr="00870A89" w:rsidRDefault="000F7DB9" w:rsidP="006638CB">
            <w:pPr>
              <w:pStyle w:val="Tableheading"/>
              <w:rPr>
                <w:lang w:val="en-AU"/>
              </w:rPr>
            </w:pPr>
            <w:r>
              <w:rPr>
                <w:lang w:val="en-AU"/>
              </w:rPr>
              <w:t xml:space="preserve">Main characteristics of Auslan text types: </w:t>
            </w:r>
            <w:r w:rsidR="008A5295">
              <w:rPr>
                <w:lang w:val="en-AU"/>
              </w:rPr>
              <w:t>Biography</w:t>
            </w:r>
          </w:p>
        </w:tc>
      </w:tr>
      <w:tr w:rsidR="000F7DB9" w:rsidRPr="00870A89" w14:paraId="35114F8C" w14:textId="77777777" w:rsidTr="00DB517F">
        <w:tc>
          <w:tcPr>
            <w:tcW w:w="2268" w:type="dxa"/>
          </w:tcPr>
          <w:p w14:paraId="610A8E40" w14:textId="0797179F" w:rsidR="000F7DB9" w:rsidRPr="00DC463F" w:rsidRDefault="000F7DB9" w:rsidP="006638CB">
            <w:pPr>
              <w:pStyle w:val="BodyText"/>
            </w:pPr>
            <w:r>
              <w:t xml:space="preserve">Use of </w:t>
            </w:r>
            <w:r w:rsidR="00DB517F">
              <w:t>L</w:t>
            </w:r>
            <w:r>
              <w:t xml:space="preserve">ist </w:t>
            </w:r>
            <w:r w:rsidR="00DB517F">
              <w:t>B</w:t>
            </w:r>
            <w:r>
              <w:t>uoy</w:t>
            </w:r>
          </w:p>
        </w:tc>
        <w:tc>
          <w:tcPr>
            <w:tcW w:w="7621" w:type="dxa"/>
          </w:tcPr>
          <w:p w14:paraId="6D0006C9" w14:textId="54F0489A" w:rsidR="000F7DB9" w:rsidRPr="00DC463F" w:rsidRDefault="009036B9" w:rsidP="006638CB">
            <w:pPr>
              <w:widowControl w:val="0"/>
              <w:spacing w:after="240" w:line="240" w:lineRule="auto"/>
              <w:ind w:left="178"/>
              <w:rPr>
                <w:rFonts w:ascii="Arial" w:hAnsi="Arial" w:cs="Arial"/>
                <w:sz w:val="20"/>
                <w:lang w:val="en-AU" w:eastAsia="en-AU"/>
              </w:rPr>
            </w:pPr>
            <w:r w:rsidRPr="009036B9">
              <w:rPr>
                <w:rFonts w:ascii="Arial" w:hAnsi="Arial" w:cs="Arial"/>
                <w:sz w:val="20"/>
                <w:lang w:val="en-AU" w:eastAsia="en-AU"/>
              </w:rPr>
              <w:t>Each major life event or achievement is assigned to a finger, visually tracking the stages of the subject’s life.</w:t>
            </w:r>
          </w:p>
        </w:tc>
      </w:tr>
      <w:tr w:rsidR="000F7DB9" w:rsidRPr="00870A89" w14:paraId="789DCFED" w14:textId="77777777" w:rsidTr="00DB517F">
        <w:tc>
          <w:tcPr>
            <w:tcW w:w="2268" w:type="dxa"/>
            <w:tcBorders>
              <w:bottom w:val="single" w:sz="4" w:space="0" w:color="auto"/>
            </w:tcBorders>
          </w:tcPr>
          <w:p w14:paraId="74257184" w14:textId="05783F91" w:rsidR="000F7DB9" w:rsidRPr="00DC463F" w:rsidRDefault="009036B9" w:rsidP="006638CB">
            <w:pPr>
              <w:pStyle w:val="BodyText"/>
            </w:pPr>
            <w:r>
              <w:t>Historical context and personal life</w:t>
            </w:r>
          </w:p>
        </w:tc>
        <w:tc>
          <w:tcPr>
            <w:tcW w:w="7621" w:type="dxa"/>
            <w:tcBorders>
              <w:bottom w:val="single" w:sz="4" w:space="0" w:color="auto"/>
            </w:tcBorders>
          </w:tcPr>
          <w:p w14:paraId="5B80D5FA" w14:textId="34B898EC" w:rsidR="000F7DB9" w:rsidRPr="00DC463F" w:rsidRDefault="009036B9" w:rsidP="006638CB">
            <w:pPr>
              <w:widowControl w:val="0"/>
              <w:spacing w:after="240" w:line="240" w:lineRule="auto"/>
              <w:ind w:left="178"/>
              <w:rPr>
                <w:rFonts w:ascii="Arial" w:hAnsi="Arial" w:cs="Arial"/>
                <w:sz w:val="20"/>
                <w:lang w:val="en-AU" w:eastAsia="en-AU"/>
              </w:rPr>
            </w:pPr>
            <w:r w:rsidRPr="009036B9">
              <w:rPr>
                <w:rFonts w:ascii="Arial" w:hAnsi="Arial" w:cs="Arial"/>
                <w:sz w:val="20"/>
                <w:lang w:val="en-AU" w:eastAsia="en-AU"/>
              </w:rPr>
              <w:t>Details about the subject’s history. In the example provided, details about FJR’s move to Australia, his marriage, and family life help to paint a complete picture of his life.</w:t>
            </w:r>
          </w:p>
        </w:tc>
      </w:tr>
      <w:tr w:rsidR="000F7DB9" w:rsidRPr="00870A89" w14:paraId="72CD0D8F" w14:textId="77777777" w:rsidTr="00DB517F">
        <w:tc>
          <w:tcPr>
            <w:tcW w:w="2268" w:type="dxa"/>
            <w:tcBorders>
              <w:top w:val="single" w:sz="4" w:space="0" w:color="auto"/>
              <w:bottom w:val="single" w:sz="4" w:space="0" w:color="auto"/>
              <w:right w:val="nil"/>
            </w:tcBorders>
          </w:tcPr>
          <w:p w14:paraId="593EBDD1" w14:textId="04B8A4BB" w:rsidR="000F7DB9" w:rsidRPr="00DC463F" w:rsidRDefault="000F7DB9" w:rsidP="006638CB">
            <w:pPr>
              <w:pStyle w:val="BodyText"/>
            </w:pPr>
            <w:r>
              <w:t>Non-</w:t>
            </w:r>
            <w:r w:rsidR="00DB517F">
              <w:t>M</w:t>
            </w:r>
            <w:r>
              <w:t xml:space="preserve">anual </w:t>
            </w:r>
            <w:r w:rsidR="00DB517F">
              <w:t>F</w:t>
            </w:r>
            <w:r>
              <w:t>eatures</w:t>
            </w:r>
          </w:p>
        </w:tc>
        <w:tc>
          <w:tcPr>
            <w:tcW w:w="7621" w:type="dxa"/>
            <w:tcBorders>
              <w:top w:val="single" w:sz="4" w:space="0" w:color="auto"/>
              <w:left w:val="nil"/>
              <w:bottom w:val="single" w:sz="4" w:space="0" w:color="auto"/>
            </w:tcBorders>
          </w:tcPr>
          <w:p w14:paraId="5704EB8B" w14:textId="6594D3CB" w:rsidR="000F7DB9" w:rsidRPr="00DC463F" w:rsidRDefault="009036B9" w:rsidP="006638CB">
            <w:pPr>
              <w:widowControl w:val="0"/>
              <w:spacing w:after="240" w:line="240" w:lineRule="auto"/>
              <w:ind w:left="178"/>
              <w:rPr>
                <w:rFonts w:ascii="Arial" w:hAnsi="Arial" w:cs="Arial"/>
                <w:sz w:val="20"/>
                <w:lang w:val="en-AU" w:eastAsia="en-AU"/>
              </w:rPr>
            </w:pPr>
            <w:r w:rsidRPr="009036B9">
              <w:rPr>
                <w:rFonts w:ascii="Arial" w:hAnsi="Arial" w:cs="Arial"/>
                <w:sz w:val="20"/>
                <w:lang w:val="en-AU" w:eastAsia="en-AU"/>
              </w:rPr>
              <w:t>Facial expressions and arm movements convey the impact and significance of the subject’s contributions.</w:t>
            </w:r>
          </w:p>
        </w:tc>
      </w:tr>
      <w:tr w:rsidR="000F7DB9" w:rsidRPr="00870A89" w14:paraId="56637EC2" w14:textId="77777777" w:rsidTr="00DB517F">
        <w:tc>
          <w:tcPr>
            <w:tcW w:w="2268" w:type="dxa"/>
            <w:tcBorders>
              <w:top w:val="single" w:sz="4" w:space="0" w:color="auto"/>
              <w:bottom w:val="single" w:sz="4" w:space="0" w:color="auto"/>
              <w:right w:val="nil"/>
            </w:tcBorders>
          </w:tcPr>
          <w:p w14:paraId="3F8E0D87" w14:textId="77777777" w:rsidR="000F7DB9" w:rsidRPr="00DC463F" w:rsidRDefault="000F7DB9" w:rsidP="006638CB">
            <w:pPr>
              <w:pStyle w:val="BodyText"/>
            </w:pPr>
            <w:r>
              <w:t>Use of Space</w:t>
            </w:r>
          </w:p>
        </w:tc>
        <w:tc>
          <w:tcPr>
            <w:tcW w:w="7621" w:type="dxa"/>
            <w:tcBorders>
              <w:top w:val="single" w:sz="4" w:space="0" w:color="auto"/>
              <w:left w:val="nil"/>
              <w:bottom w:val="single" w:sz="4" w:space="0" w:color="auto"/>
            </w:tcBorders>
          </w:tcPr>
          <w:p w14:paraId="47A9C125" w14:textId="0EED05FE" w:rsidR="000F7DB9" w:rsidRPr="00DC463F" w:rsidRDefault="009036B9" w:rsidP="006638CB">
            <w:pPr>
              <w:widowControl w:val="0"/>
              <w:spacing w:after="240" w:line="240" w:lineRule="auto"/>
              <w:ind w:left="178"/>
              <w:rPr>
                <w:rFonts w:ascii="Arial" w:hAnsi="Arial" w:cs="Arial"/>
                <w:sz w:val="20"/>
                <w:lang w:val="en-AU" w:eastAsia="en-AU"/>
              </w:rPr>
            </w:pPr>
            <w:r w:rsidRPr="009036B9">
              <w:rPr>
                <w:rFonts w:ascii="Arial" w:hAnsi="Arial" w:cs="Arial"/>
                <w:sz w:val="20"/>
                <w:lang w:val="en-AU" w:eastAsia="en-AU"/>
              </w:rPr>
              <w:t>Different areas of the space represent different stages of the subject’s life. In the example, representing FJR’s move to Australia vs. establishing the school).</w:t>
            </w:r>
          </w:p>
        </w:tc>
      </w:tr>
      <w:tr w:rsidR="000F7DB9" w:rsidRPr="00870A89" w14:paraId="6A3C4D79" w14:textId="77777777" w:rsidTr="00DB517F">
        <w:tc>
          <w:tcPr>
            <w:tcW w:w="2268" w:type="dxa"/>
            <w:tcBorders>
              <w:top w:val="single" w:sz="4" w:space="0" w:color="auto"/>
              <w:bottom w:val="single" w:sz="4" w:space="0" w:color="auto"/>
              <w:right w:val="nil"/>
            </w:tcBorders>
          </w:tcPr>
          <w:p w14:paraId="4202BBE8" w14:textId="77777777" w:rsidR="000F7DB9" w:rsidRDefault="000F7DB9" w:rsidP="006638CB">
            <w:pPr>
              <w:pStyle w:val="BodyText"/>
            </w:pPr>
            <w:r>
              <w:t>Clear structure</w:t>
            </w:r>
          </w:p>
        </w:tc>
        <w:tc>
          <w:tcPr>
            <w:tcW w:w="7621" w:type="dxa"/>
            <w:tcBorders>
              <w:top w:val="single" w:sz="4" w:space="0" w:color="auto"/>
              <w:left w:val="nil"/>
              <w:bottom w:val="single" w:sz="4" w:space="0" w:color="auto"/>
            </w:tcBorders>
          </w:tcPr>
          <w:p w14:paraId="7DEF8E8A" w14:textId="6E4A0B2F" w:rsidR="000F7DB9" w:rsidRPr="004606AD" w:rsidRDefault="009036B9" w:rsidP="006638CB">
            <w:pPr>
              <w:widowControl w:val="0"/>
              <w:spacing w:after="240" w:line="240" w:lineRule="auto"/>
              <w:ind w:left="178"/>
              <w:rPr>
                <w:rFonts w:ascii="Arial" w:hAnsi="Arial" w:cs="Arial"/>
                <w:sz w:val="20"/>
                <w:lang w:val="en-AU" w:eastAsia="en-AU"/>
              </w:rPr>
            </w:pPr>
            <w:r w:rsidRPr="009036B9">
              <w:rPr>
                <w:rFonts w:ascii="Arial" w:hAnsi="Arial" w:cs="Arial"/>
                <w:sz w:val="20"/>
                <w:lang w:val="en-AU" w:eastAsia="en-AU"/>
              </w:rPr>
              <w:t>The biography follows a logical order: early life, significant life events, contributions (for example, to education), and legacy.</w:t>
            </w:r>
          </w:p>
        </w:tc>
      </w:tr>
      <w:tr w:rsidR="000F7DB9" w:rsidRPr="00870A89" w14:paraId="755508ED" w14:textId="77777777" w:rsidTr="006638CB">
        <w:tc>
          <w:tcPr>
            <w:tcW w:w="9889" w:type="dxa"/>
            <w:gridSpan w:val="2"/>
            <w:tcBorders>
              <w:top w:val="single" w:sz="4" w:space="0" w:color="auto"/>
              <w:bottom w:val="single" w:sz="4" w:space="0" w:color="auto"/>
            </w:tcBorders>
            <w:shd w:val="clear" w:color="auto" w:fill="0F7EB4"/>
          </w:tcPr>
          <w:p w14:paraId="26751937" w14:textId="77777777" w:rsidR="000F7DB9" w:rsidRPr="00870A89" w:rsidRDefault="000F7DB9" w:rsidP="006638CB">
            <w:pPr>
              <w:pStyle w:val="Tableheading"/>
              <w:rPr>
                <w:lang w:val="en-AU"/>
              </w:rPr>
            </w:pPr>
            <w:r>
              <w:rPr>
                <w:lang w:val="en-AU"/>
              </w:rPr>
              <w:t>Sample script</w:t>
            </w:r>
          </w:p>
        </w:tc>
      </w:tr>
      <w:tr w:rsidR="000F7DB9" w:rsidRPr="00870A89" w14:paraId="5A7126F3" w14:textId="77777777" w:rsidTr="006638CB">
        <w:tc>
          <w:tcPr>
            <w:tcW w:w="9889" w:type="dxa"/>
            <w:gridSpan w:val="2"/>
            <w:tcBorders>
              <w:top w:val="single" w:sz="4" w:space="0" w:color="auto"/>
              <w:bottom w:val="single" w:sz="4" w:space="0" w:color="auto"/>
            </w:tcBorders>
          </w:tcPr>
          <w:p w14:paraId="4F203DEE" w14:textId="77777777" w:rsidR="000F7DB9" w:rsidRPr="000F7DB9" w:rsidRDefault="000F7DB9" w:rsidP="000F7DB9">
            <w:pPr>
              <w:pStyle w:val="BodyText"/>
              <w:rPr>
                <w:rFonts w:ascii="Arial Narrow" w:eastAsia="Arial Narrow" w:hAnsi="Arial Narrow" w:cs="Arial Narrow"/>
              </w:rPr>
            </w:pPr>
            <w:r w:rsidRPr="000F7DB9">
              <w:rPr>
                <w:rFonts w:ascii="Arial Narrow" w:eastAsia="Arial Narrow" w:hAnsi="Arial Narrow" w:cs="Arial Narrow"/>
              </w:rPr>
              <w:t>GOOD MORNING!</w:t>
            </w:r>
          </w:p>
          <w:p w14:paraId="25DD65C2" w14:textId="111E461C" w:rsidR="000F7DB9" w:rsidRPr="000F7DB9" w:rsidRDefault="000F7DB9" w:rsidP="000F7DB9">
            <w:pPr>
              <w:pStyle w:val="BodyText"/>
              <w:rPr>
                <w:rFonts w:ascii="Arial Narrow" w:eastAsia="Arial Narrow" w:hAnsi="Arial Narrow" w:cs="Arial Narrow"/>
              </w:rPr>
            </w:pPr>
            <w:r w:rsidRPr="000F7DB9">
              <w:rPr>
                <w:rFonts w:ascii="Arial Narrow" w:eastAsia="Arial Narrow" w:hAnsi="Arial Narrow" w:cs="Arial Narrow"/>
              </w:rPr>
              <w:t xml:space="preserve"> TODAY, I TALK OVER FJR WHO FREDERICK JOHN ROSE FJR.</w:t>
            </w:r>
            <w:r w:rsidR="009036B9">
              <w:rPr>
                <w:rFonts w:ascii="Arial Narrow" w:eastAsia="Arial Narrow" w:hAnsi="Arial Narrow" w:cs="Arial Narrow"/>
              </w:rPr>
              <w:t xml:space="preserve"> </w:t>
            </w:r>
            <w:r w:rsidRPr="000F7DB9">
              <w:rPr>
                <w:rFonts w:ascii="Arial Narrow" w:eastAsia="Arial Narrow" w:hAnsi="Arial Narrow" w:cs="Arial Narrow"/>
              </w:rPr>
              <w:t xml:space="preserve"> POINT DEAF ENGLISHMAN, IMPORTANT IN VICTORIA WHY SET-UP DEAF SCHOOL. </w:t>
            </w:r>
          </w:p>
          <w:p w14:paraId="31DA52F4" w14:textId="558EF9A8" w:rsidR="000F7DB9" w:rsidRPr="000F7DB9" w:rsidRDefault="000F7DB9" w:rsidP="000F7DB9">
            <w:pPr>
              <w:pStyle w:val="BodyText"/>
              <w:rPr>
                <w:rFonts w:ascii="Arial Narrow" w:eastAsia="Arial Narrow" w:hAnsi="Arial Narrow" w:cs="Arial Narrow"/>
              </w:rPr>
            </w:pPr>
            <w:r w:rsidRPr="000F7DB9">
              <w:rPr>
                <w:rFonts w:ascii="Arial Narrow" w:eastAsia="Arial Narrow" w:hAnsi="Arial Narrow" w:cs="Arial Narrow"/>
              </w:rPr>
              <w:t>LITTLE BACKGROUND POINT BORN 1836, ENGLAND.</w:t>
            </w:r>
            <w:r w:rsidR="009036B9">
              <w:rPr>
                <w:rFonts w:ascii="Arial Narrow" w:eastAsia="Arial Narrow" w:hAnsi="Arial Narrow" w:cs="Arial Narrow"/>
              </w:rPr>
              <w:t xml:space="preserve"> </w:t>
            </w:r>
            <w:r w:rsidRPr="000F7DB9">
              <w:rPr>
                <w:rFonts w:ascii="Arial Narrow" w:eastAsia="Arial Narrow" w:hAnsi="Arial Narrow" w:cs="Arial Narrow"/>
              </w:rPr>
              <w:t>HE MOVE-TO AUSTRALIA, WHEN? 1854.</w:t>
            </w:r>
          </w:p>
          <w:p w14:paraId="5E215370" w14:textId="370DD290" w:rsidR="009036B9" w:rsidRPr="009036B9" w:rsidRDefault="000F7DB9" w:rsidP="009036B9">
            <w:pPr>
              <w:pStyle w:val="BodyText"/>
              <w:rPr>
                <w:rFonts w:ascii="Arial Narrow" w:eastAsia="Arial Narrow" w:hAnsi="Arial Narrow" w:cs="Arial Narrow"/>
              </w:rPr>
            </w:pPr>
            <w:r w:rsidRPr="000F7DB9">
              <w:rPr>
                <w:rFonts w:ascii="Arial Narrow" w:eastAsia="Arial Narrow" w:hAnsi="Arial Narrow" w:cs="Arial Narrow"/>
              </w:rPr>
              <w:t>FLUKE ONE DAY HE READ PAPER. LADY WRITE ABOUT HER DAUGHTER,</w:t>
            </w:r>
            <w:r>
              <w:rPr>
                <w:rFonts w:ascii="Arial Narrow" w:eastAsia="Arial Narrow" w:hAnsi="Arial Narrow" w:cs="Arial Narrow"/>
              </w:rPr>
              <w:t xml:space="preserve"> </w:t>
            </w:r>
            <w:r w:rsidRPr="000F7DB9">
              <w:rPr>
                <w:rFonts w:ascii="Arial Narrow" w:eastAsia="Arial Narrow" w:hAnsi="Arial Narrow" w:cs="Arial Narrow"/>
              </w:rPr>
              <w:t>LUCY LEWIS- SHE WANT DEAF SCHOOL FOR DAUGHTER.  FJR SEE REALISE, NEED DEAF SCHOOL HERE, MELBOURNE.  HE DECIDE, SET UP SCHOOL FOR DEAF AND DUMB, OLD NAME- NOW</w:t>
            </w:r>
            <w:r w:rsidR="009036B9">
              <w:rPr>
                <w:rFonts w:ascii="Arial Narrow" w:eastAsia="Arial Narrow" w:hAnsi="Arial Narrow" w:cs="Arial Narrow"/>
              </w:rPr>
              <w:t xml:space="preserve"> </w:t>
            </w:r>
            <w:r w:rsidR="009036B9" w:rsidRPr="009036B9">
              <w:rPr>
                <w:rFonts w:ascii="Arial Narrow" w:eastAsia="Arial Narrow" w:hAnsi="Arial Narrow" w:cs="Arial Narrow"/>
              </w:rPr>
              <w:t>CALLED WHAT? VICTORIAN COLLEGE DEAF, “VCD”.</w:t>
            </w:r>
          </w:p>
          <w:p w14:paraId="4CBDB68E" w14:textId="108A3E2F"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SCHOOL BAH SET UP WHEN? 1860</w:t>
            </w:r>
            <w:r>
              <w:rPr>
                <w:rFonts w:ascii="Arial Narrow" w:eastAsia="Arial Narrow" w:hAnsi="Arial Narrow" w:cs="Arial Narrow"/>
              </w:rPr>
              <w:t xml:space="preserve">. </w:t>
            </w:r>
            <w:r w:rsidRPr="009036B9">
              <w:rPr>
                <w:rFonts w:ascii="Arial Narrow" w:eastAsia="Arial Narrow" w:hAnsi="Arial Narrow" w:cs="Arial Narrow"/>
              </w:rPr>
              <w:t xml:space="preserve"> THIS SCHOOL IMPORTANT, HELP MANY DEAF STUDENTS (spread arms wide).</w:t>
            </w:r>
          </w:p>
          <w:p w14:paraId="25114FE9" w14:textId="77777777"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 xml:space="preserve"> HE TEACH AUSLAN, PROMOTE SIGN LANGUAGE. SCHOOL GROW, GROW </w:t>
            </w:r>
            <w:proofErr w:type="spellStart"/>
            <w:r w:rsidRPr="009036B9">
              <w:rPr>
                <w:rFonts w:ascii="Arial Narrow" w:eastAsia="Arial Narrow" w:hAnsi="Arial Narrow" w:cs="Arial Narrow"/>
              </w:rPr>
              <w:t>GROW</w:t>
            </w:r>
            <w:proofErr w:type="spellEnd"/>
          </w:p>
          <w:p w14:paraId="417C8D57" w14:textId="07A1DC76"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1861, FJR MARRY DEAF WOMAN, MARY, ALSO FROM ENGLAND. MARY INVOLVED WITH DEAF EDUCATION, SHE SUPPORT FJR, ADVOCATING DEAF EDUCATION.</w:t>
            </w:r>
            <w:r>
              <w:rPr>
                <w:rFonts w:ascii="Arial Narrow" w:eastAsia="Arial Narrow" w:hAnsi="Arial Narrow" w:cs="Arial Narrow"/>
              </w:rPr>
              <w:t xml:space="preserve"> </w:t>
            </w:r>
            <w:r w:rsidRPr="009036B9">
              <w:rPr>
                <w:rFonts w:ascii="Arial Narrow" w:eastAsia="Arial Narrow" w:hAnsi="Arial Narrow" w:cs="Arial Narrow"/>
              </w:rPr>
              <w:t xml:space="preserve">BOTH HAVE 7 </w:t>
            </w:r>
            <w:proofErr w:type="gramStart"/>
            <w:r w:rsidRPr="009036B9">
              <w:rPr>
                <w:rFonts w:ascii="Arial Narrow" w:eastAsia="Arial Narrow" w:hAnsi="Arial Narrow" w:cs="Arial Narrow"/>
              </w:rPr>
              <w:t>CHILDREN;</w:t>
            </w:r>
            <w:proofErr w:type="gramEnd"/>
            <w:r w:rsidRPr="009036B9">
              <w:rPr>
                <w:rFonts w:ascii="Arial Narrow" w:eastAsia="Arial Narrow" w:hAnsi="Arial Narrow" w:cs="Arial Narrow"/>
              </w:rPr>
              <w:t xml:space="preserve"> 4 BOYS, 3 GIRLS. </w:t>
            </w:r>
          </w:p>
          <w:p w14:paraId="624706DD" w14:textId="77777777"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LATER FJR BECOME LEADER IN DEAF EDUCATION.</w:t>
            </w:r>
          </w:p>
          <w:p w14:paraId="6380EBDE" w14:textId="77777777"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 xml:space="preserve"> HE WORK HARD IMPROVE + </w:t>
            </w:r>
            <w:proofErr w:type="gramStart"/>
            <w:r w:rsidRPr="009036B9">
              <w:rPr>
                <w:rFonts w:ascii="Arial Narrow" w:eastAsia="Arial Narrow" w:hAnsi="Arial Narrow" w:cs="Arial Narrow"/>
              </w:rPr>
              <w:t>+  DEAF</w:t>
            </w:r>
            <w:proofErr w:type="gramEnd"/>
            <w:r w:rsidRPr="009036B9">
              <w:rPr>
                <w:rFonts w:ascii="Arial Narrow" w:eastAsia="Arial Narrow" w:hAnsi="Arial Narrow" w:cs="Arial Narrow"/>
              </w:rPr>
              <w:t xml:space="preserve"> EDUCATION . HE BELIEVE DEAF CHILDREN </w:t>
            </w:r>
          </w:p>
          <w:p w14:paraId="63E59F6E" w14:textId="77777777"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DESERVE GOOD EDUCATION.</w:t>
            </w:r>
          </w:p>
          <w:p w14:paraId="7B221B7E" w14:textId="77777777"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 xml:space="preserve">1906, FJR DIED, HERE IN AUSTRALIA. HOW OLD? 69. </w:t>
            </w:r>
          </w:p>
          <w:p w14:paraId="6685BD7D" w14:textId="77777777"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 xml:space="preserve">TODAY SCHOOL STILL THERE WITH ORIGINAL BUILDING TOUCH CHANGE NOTHING. SCHOOL HAVE STUDENTS FROM </w:t>
            </w:r>
          </w:p>
          <w:p w14:paraId="33C3430C" w14:textId="77777777"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 xml:space="preserve">PREP TO YEAR 12. </w:t>
            </w:r>
          </w:p>
          <w:p w14:paraId="64EFE6A5" w14:textId="77777777"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FJR BIG IMPACT INFLUENCE DEAF PEOPLE PLUS DEAF EDUCATION. WOW.</w:t>
            </w:r>
          </w:p>
          <w:p w14:paraId="2B9DA935" w14:textId="62702620" w:rsidR="009036B9" w:rsidRPr="009036B9" w:rsidRDefault="009036B9" w:rsidP="009036B9">
            <w:pPr>
              <w:pStyle w:val="BodyText"/>
              <w:rPr>
                <w:rFonts w:ascii="Arial Narrow" w:eastAsia="Arial Narrow" w:hAnsi="Arial Narrow" w:cs="Arial Narrow"/>
              </w:rPr>
            </w:pPr>
            <w:r w:rsidRPr="009036B9">
              <w:rPr>
                <w:rFonts w:ascii="Arial Narrow" w:eastAsia="Arial Narrow" w:hAnsi="Arial Narrow" w:cs="Arial Narrow"/>
              </w:rPr>
              <w:t>THANK YOU.</w:t>
            </w:r>
          </w:p>
        </w:tc>
      </w:tr>
    </w:tbl>
    <w:p w14:paraId="468C5AB0" w14:textId="50FDE4DD" w:rsidR="00623FB3" w:rsidRPr="00796F6D" w:rsidRDefault="00623FB3" w:rsidP="00623FB3">
      <w:pPr>
        <w:pStyle w:val="Heading2"/>
        <w:rPr>
          <w:sz w:val="32"/>
          <w:szCs w:val="22"/>
        </w:rPr>
      </w:pPr>
      <w:bookmarkStart w:id="13" w:name="_Toc195018188"/>
      <w:r>
        <w:rPr>
          <w:sz w:val="32"/>
          <w:szCs w:val="22"/>
        </w:rPr>
        <w:lastRenderedPageBreak/>
        <w:t>Commentary</w:t>
      </w:r>
      <w:bookmarkEnd w:id="13"/>
    </w:p>
    <w:p w14:paraId="117FEB1B" w14:textId="77777777" w:rsidR="00623FB3" w:rsidRPr="00796F6D" w:rsidRDefault="00623FB3" w:rsidP="00623FB3">
      <w:pPr>
        <w:pStyle w:val="Heading3"/>
        <w:rPr>
          <w:sz w:val="24"/>
          <w:szCs w:val="21"/>
        </w:rPr>
      </w:pPr>
      <w:bookmarkStart w:id="14" w:name="_Toc195018189"/>
      <w:r>
        <w:rPr>
          <w:sz w:val="24"/>
          <w:szCs w:val="21"/>
        </w:rPr>
        <w:t xml:space="preserve">Language features, </w:t>
      </w:r>
      <w:proofErr w:type="gramStart"/>
      <w:r>
        <w:rPr>
          <w:sz w:val="24"/>
          <w:szCs w:val="21"/>
        </w:rPr>
        <w:t>vocabulary</w:t>
      </w:r>
      <w:proofErr w:type="gramEnd"/>
      <w:r>
        <w:rPr>
          <w:sz w:val="24"/>
          <w:szCs w:val="21"/>
        </w:rPr>
        <w:t xml:space="preserve"> and phrases</w:t>
      </w:r>
      <w:bookmarkEnd w:id="14"/>
    </w:p>
    <w:p w14:paraId="3C0E6F23" w14:textId="11C0B44D" w:rsidR="00623FB3" w:rsidRDefault="00623FB3" w:rsidP="00623FB3">
      <w:pPr>
        <w:pStyle w:val="BodyText"/>
      </w:pPr>
      <w:r>
        <w:t>Topic; purpose; statement (</w:t>
      </w:r>
      <w:proofErr w:type="gramStart"/>
      <w:r>
        <w:t>factual information</w:t>
      </w:r>
      <w:proofErr w:type="gramEnd"/>
      <w:r>
        <w:t>, opinion, reflection); closing statement.</w:t>
      </w:r>
    </w:p>
    <w:p w14:paraId="7055DE1A" w14:textId="3D317EED" w:rsidR="00623FB3" w:rsidRDefault="00623FB3" w:rsidP="00623FB3">
      <w:pPr>
        <w:pStyle w:val="BodyText"/>
      </w:pPr>
      <w:r>
        <w:t>Informal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623FB3" w:rsidRPr="00DC463F" w14:paraId="2A594AEB"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29367CAA" w14:textId="150B4313" w:rsidR="00623FB3" w:rsidRPr="00870A89" w:rsidRDefault="00623FB3" w:rsidP="006638CB">
            <w:pPr>
              <w:pStyle w:val="Tableheading"/>
              <w:rPr>
                <w:lang w:val="en-AU"/>
              </w:rPr>
            </w:pPr>
            <w:r>
              <w:rPr>
                <w:lang w:val="en-AU"/>
              </w:rPr>
              <w:t xml:space="preserve">Main characteristics of Auslan text types: </w:t>
            </w:r>
            <w:r w:rsidR="008A5295">
              <w:rPr>
                <w:lang w:val="en-AU"/>
              </w:rPr>
              <w:t>Commentary</w:t>
            </w:r>
          </w:p>
        </w:tc>
      </w:tr>
      <w:tr w:rsidR="00623FB3" w:rsidRPr="00870A89" w14:paraId="6570299F" w14:textId="77777777" w:rsidTr="00DB517F">
        <w:tc>
          <w:tcPr>
            <w:tcW w:w="2268" w:type="dxa"/>
          </w:tcPr>
          <w:p w14:paraId="3E9BE5F3" w14:textId="3ACE702E" w:rsidR="00623FB3" w:rsidRPr="00DC463F" w:rsidRDefault="00623FB3" w:rsidP="006638CB">
            <w:pPr>
              <w:pStyle w:val="BodyText"/>
            </w:pPr>
            <w:r>
              <w:t xml:space="preserve">Use of </w:t>
            </w:r>
            <w:r w:rsidR="00DB517F">
              <w:t>L</w:t>
            </w:r>
            <w:r>
              <w:t xml:space="preserve">ist </w:t>
            </w:r>
            <w:r w:rsidR="00DB517F">
              <w:t>B</w:t>
            </w:r>
            <w:r>
              <w:t>uoy</w:t>
            </w:r>
          </w:p>
        </w:tc>
        <w:tc>
          <w:tcPr>
            <w:tcW w:w="7621" w:type="dxa"/>
          </w:tcPr>
          <w:p w14:paraId="7DD1672D" w14:textId="09E3DB54" w:rsidR="00623FB3" w:rsidRPr="00DC463F" w:rsidRDefault="00623FB3" w:rsidP="006638CB">
            <w:pPr>
              <w:widowControl w:val="0"/>
              <w:spacing w:after="240" w:line="240" w:lineRule="auto"/>
              <w:ind w:left="178"/>
              <w:rPr>
                <w:rFonts w:ascii="Arial" w:hAnsi="Arial" w:cs="Arial"/>
                <w:sz w:val="20"/>
                <w:lang w:val="en-AU" w:eastAsia="en-AU"/>
              </w:rPr>
            </w:pPr>
            <w:r w:rsidRPr="00623FB3">
              <w:rPr>
                <w:rFonts w:ascii="Arial" w:hAnsi="Arial" w:cs="Arial"/>
                <w:sz w:val="20"/>
                <w:lang w:val="en-AU" w:eastAsia="en-AU"/>
              </w:rPr>
              <w:t>Different fingers or spatial points represent different sets or significant events.</w:t>
            </w:r>
          </w:p>
        </w:tc>
      </w:tr>
      <w:tr w:rsidR="00623FB3" w:rsidRPr="00870A89" w14:paraId="5057838E" w14:textId="77777777" w:rsidTr="00DB517F">
        <w:tc>
          <w:tcPr>
            <w:tcW w:w="2268" w:type="dxa"/>
            <w:tcBorders>
              <w:bottom w:val="single" w:sz="4" w:space="0" w:color="auto"/>
            </w:tcBorders>
          </w:tcPr>
          <w:p w14:paraId="1AF9B7C5" w14:textId="29465AD9" w:rsidR="00623FB3" w:rsidRPr="00DC463F" w:rsidRDefault="00623FB3" w:rsidP="006638CB">
            <w:pPr>
              <w:pStyle w:val="BodyText"/>
            </w:pPr>
            <w:r>
              <w:t xml:space="preserve">Constructed </w:t>
            </w:r>
            <w:r w:rsidR="00DB517F">
              <w:t>A</w:t>
            </w:r>
            <w:r>
              <w:t xml:space="preserve">ction and </w:t>
            </w:r>
            <w:r w:rsidR="00DB517F">
              <w:t>R</w:t>
            </w:r>
            <w:r>
              <w:t>ole-</w:t>
            </w:r>
            <w:r w:rsidR="00DB517F">
              <w:t>S</w:t>
            </w:r>
            <w:r>
              <w:t>hifting</w:t>
            </w:r>
          </w:p>
        </w:tc>
        <w:tc>
          <w:tcPr>
            <w:tcW w:w="7621" w:type="dxa"/>
            <w:tcBorders>
              <w:bottom w:val="single" w:sz="4" w:space="0" w:color="auto"/>
            </w:tcBorders>
          </w:tcPr>
          <w:p w14:paraId="790BAF78" w14:textId="47F3A468" w:rsidR="00623FB3" w:rsidRPr="00DC463F" w:rsidRDefault="00623FB3" w:rsidP="006638CB">
            <w:pPr>
              <w:widowControl w:val="0"/>
              <w:spacing w:after="240" w:line="240" w:lineRule="auto"/>
              <w:ind w:left="178"/>
              <w:rPr>
                <w:rFonts w:ascii="Arial" w:hAnsi="Arial" w:cs="Arial"/>
                <w:sz w:val="20"/>
                <w:lang w:val="en-AU" w:eastAsia="en-AU"/>
              </w:rPr>
            </w:pPr>
            <w:r w:rsidRPr="00623FB3">
              <w:rPr>
                <w:rFonts w:ascii="Arial" w:hAnsi="Arial" w:cs="Arial"/>
                <w:sz w:val="20"/>
                <w:lang w:val="en-AU" w:eastAsia="en-AU"/>
              </w:rPr>
              <w:t>The signer may use constructed action to depict a player's movements, or role-shifting to take on the personas of the players, mimicking their actions and reactions during the game (e.g. taking on the role of Nadal performing a backhand shot).</w:t>
            </w:r>
          </w:p>
        </w:tc>
      </w:tr>
      <w:tr w:rsidR="00623FB3" w:rsidRPr="00870A89" w14:paraId="6F0573A7" w14:textId="77777777" w:rsidTr="00DB517F">
        <w:tc>
          <w:tcPr>
            <w:tcW w:w="2268" w:type="dxa"/>
            <w:tcBorders>
              <w:top w:val="single" w:sz="4" w:space="0" w:color="auto"/>
              <w:bottom w:val="single" w:sz="4" w:space="0" w:color="auto"/>
              <w:right w:val="nil"/>
            </w:tcBorders>
          </w:tcPr>
          <w:p w14:paraId="2F57BD1D" w14:textId="311578BB" w:rsidR="00623FB3" w:rsidRDefault="00623FB3" w:rsidP="006638CB">
            <w:pPr>
              <w:pStyle w:val="BodyText"/>
            </w:pPr>
            <w:r>
              <w:t>Personal opinions and reactions</w:t>
            </w:r>
          </w:p>
        </w:tc>
        <w:tc>
          <w:tcPr>
            <w:tcW w:w="7621" w:type="dxa"/>
            <w:tcBorders>
              <w:top w:val="single" w:sz="4" w:space="0" w:color="auto"/>
              <w:left w:val="nil"/>
              <w:bottom w:val="single" w:sz="4" w:space="0" w:color="auto"/>
            </w:tcBorders>
          </w:tcPr>
          <w:p w14:paraId="53FEBF80" w14:textId="7E34C26A" w:rsidR="00623FB3" w:rsidRPr="009036B9" w:rsidRDefault="00623FB3" w:rsidP="006638CB">
            <w:pPr>
              <w:widowControl w:val="0"/>
              <w:spacing w:after="240" w:line="240" w:lineRule="auto"/>
              <w:ind w:left="178"/>
              <w:rPr>
                <w:rFonts w:ascii="Arial" w:hAnsi="Arial" w:cs="Arial"/>
                <w:sz w:val="20"/>
                <w:lang w:val="en-AU" w:eastAsia="en-AU"/>
              </w:rPr>
            </w:pPr>
            <w:r w:rsidRPr="00623FB3">
              <w:rPr>
                <w:rFonts w:ascii="Arial" w:hAnsi="Arial" w:cs="Arial"/>
                <w:sz w:val="20"/>
                <w:lang w:val="en-AU" w:eastAsia="en-AU"/>
              </w:rPr>
              <w:t>Comments include personal feelings about the action, such as nervousness or excitement, to provide a subjective view.</w:t>
            </w:r>
          </w:p>
        </w:tc>
      </w:tr>
      <w:tr w:rsidR="00623FB3" w:rsidRPr="00870A89" w14:paraId="1125D110" w14:textId="77777777" w:rsidTr="00DB517F">
        <w:tc>
          <w:tcPr>
            <w:tcW w:w="2268" w:type="dxa"/>
            <w:tcBorders>
              <w:top w:val="single" w:sz="4" w:space="0" w:color="auto"/>
              <w:bottom w:val="single" w:sz="4" w:space="0" w:color="auto"/>
              <w:right w:val="nil"/>
            </w:tcBorders>
          </w:tcPr>
          <w:p w14:paraId="485ECD41" w14:textId="0774CCF0" w:rsidR="00623FB3" w:rsidRPr="00DC463F" w:rsidRDefault="00623FB3" w:rsidP="006638CB">
            <w:pPr>
              <w:pStyle w:val="BodyText"/>
            </w:pPr>
            <w:r>
              <w:t>Non-</w:t>
            </w:r>
            <w:r w:rsidR="00DB517F">
              <w:t>M</w:t>
            </w:r>
            <w:r>
              <w:t xml:space="preserve">anual </w:t>
            </w:r>
            <w:r w:rsidR="00DB517F">
              <w:t>F</w:t>
            </w:r>
            <w:r>
              <w:t>eatures</w:t>
            </w:r>
          </w:p>
        </w:tc>
        <w:tc>
          <w:tcPr>
            <w:tcW w:w="7621" w:type="dxa"/>
            <w:tcBorders>
              <w:top w:val="single" w:sz="4" w:space="0" w:color="auto"/>
              <w:left w:val="nil"/>
              <w:bottom w:val="single" w:sz="4" w:space="0" w:color="auto"/>
            </w:tcBorders>
          </w:tcPr>
          <w:p w14:paraId="77F51B50" w14:textId="0F97A36D" w:rsidR="00623FB3" w:rsidRPr="00DC463F" w:rsidRDefault="00623FB3" w:rsidP="006638CB">
            <w:pPr>
              <w:widowControl w:val="0"/>
              <w:spacing w:after="240" w:line="240" w:lineRule="auto"/>
              <w:ind w:left="178"/>
              <w:rPr>
                <w:rFonts w:ascii="Arial" w:hAnsi="Arial" w:cs="Arial"/>
                <w:sz w:val="20"/>
                <w:lang w:val="en-AU" w:eastAsia="en-AU"/>
              </w:rPr>
            </w:pPr>
            <w:r w:rsidRPr="00623FB3">
              <w:rPr>
                <w:rFonts w:ascii="Arial" w:hAnsi="Arial" w:cs="Arial"/>
                <w:sz w:val="20"/>
                <w:lang w:val="en-AU" w:eastAsia="en-AU"/>
              </w:rPr>
              <w:t>Facial expressions emphasise emotions, such as excitement during key moments or nervousness during tense situations.</w:t>
            </w:r>
          </w:p>
        </w:tc>
      </w:tr>
      <w:tr w:rsidR="00623FB3" w:rsidRPr="00870A89" w14:paraId="00E5CFF3" w14:textId="77777777" w:rsidTr="00DB517F">
        <w:tc>
          <w:tcPr>
            <w:tcW w:w="2268" w:type="dxa"/>
            <w:tcBorders>
              <w:top w:val="single" w:sz="4" w:space="0" w:color="auto"/>
              <w:bottom w:val="single" w:sz="4" w:space="0" w:color="auto"/>
              <w:right w:val="nil"/>
            </w:tcBorders>
          </w:tcPr>
          <w:p w14:paraId="72D2162C" w14:textId="7BCB172C" w:rsidR="00623FB3" w:rsidRPr="00DC463F" w:rsidRDefault="00623FB3" w:rsidP="006638CB">
            <w:pPr>
              <w:pStyle w:val="BodyText"/>
            </w:pPr>
            <w:r>
              <w:t xml:space="preserve">Use of </w:t>
            </w:r>
            <w:r w:rsidR="00DB517F">
              <w:t>s</w:t>
            </w:r>
            <w:r>
              <w:t>pace</w:t>
            </w:r>
          </w:p>
        </w:tc>
        <w:tc>
          <w:tcPr>
            <w:tcW w:w="7621" w:type="dxa"/>
            <w:tcBorders>
              <w:top w:val="single" w:sz="4" w:space="0" w:color="auto"/>
              <w:left w:val="nil"/>
              <w:bottom w:val="single" w:sz="4" w:space="0" w:color="auto"/>
            </w:tcBorders>
          </w:tcPr>
          <w:p w14:paraId="00A97B24" w14:textId="5A0DB503" w:rsidR="00623FB3" w:rsidRPr="00DC463F" w:rsidRDefault="00623FB3" w:rsidP="006638CB">
            <w:pPr>
              <w:widowControl w:val="0"/>
              <w:spacing w:after="240" w:line="240" w:lineRule="auto"/>
              <w:ind w:left="178"/>
              <w:rPr>
                <w:rFonts w:ascii="Arial" w:hAnsi="Arial" w:cs="Arial"/>
                <w:sz w:val="20"/>
                <w:lang w:val="en-AU" w:eastAsia="en-AU"/>
              </w:rPr>
            </w:pPr>
            <w:r w:rsidRPr="00623FB3">
              <w:rPr>
                <w:rFonts w:ascii="Arial" w:hAnsi="Arial" w:cs="Arial"/>
                <w:sz w:val="20"/>
                <w:lang w:val="en-AU" w:eastAsia="en-AU"/>
              </w:rPr>
              <w:t>The space around the signer is used to represent different players or sides of the court, helping to illustrate the commentary.</w:t>
            </w:r>
          </w:p>
        </w:tc>
      </w:tr>
      <w:tr w:rsidR="00623FB3" w:rsidRPr="00870A89" w14:paraId="73B74D3C" w14:textId="77777777" w:rsidTr="00DB517F">
        <w:tc>
          <w:tcPr>
            <w:tcW w:w="2268" w:type="dxa"/>
            <w:tcBorders>
              <w:top w:val="single" w:sz="4" w:space="0" w:color="auto"/>
              <w:bottom w:val="single" w:sz="4" w:space="0" w:color="auto"/>
              <w:right w:val="nil"/>
            </w:tcBorders>
          </w:tcPr>
          <w:p w14:paraId="0B6755C7" w14:textId="77777777" w:rsidR="00623FB3" w:rsidRDefault="00623FB3" w:rsidP="006638CB">
            <w:pPr>
              <w:pStyle w:val="BodyText"/>
            </w:pPr>
            <w:r>
              <w:t>Clear structure</w:t>
            </w:r>
          </w:p>
        </w:tc>
        <w:tc>
          <w:tcPr>
            <w:tcW w:w="7621" w:type="dxa"/>
            <w:tcBorders>
              <w:top w:val="single" w:sz="4" w:space="0" w:color="auto"/>
              <w:left w:val="nil"/>
              <w:bottom w:val="single" w:sz="4" w:space="0" w:color="auto"/>
            </w:tcBorders>
          </w:tcPr>
          <w:p w14:paraId="1652709F" w14:textId="3883E336" w:rsidR="00623FB3" w:rsidRPr="004606AD" w:rsidRDefault="00623FB3" w:rsidP="006638CB">
            <w:pPr>
              <w:widowControl w:val="0"/>
              <w:spacing w:after="240" w:line="240" w:lineRule="auto"/>
              <w:ind w:left="178"/>
              <w:rPr>
                <w:rFonts w:ascii="Arial" w:hAnsi="Arial" w:cs="Arial"/>
                <w:sz w:val="20"/>
                <w:lang w:val="en-AU" w:eastAsia="en-AU"/>
              </w:rPr>
            </w:pPr>
            <w:r w:rsidRPr="00623FB3">
              <w:rPr>
                <w:rFonts w:ascii="Arial" w:hAnsi="Arial" w:cs="Arial"/>
                <w:sz w:val="20"/>
                <w:lang w:val="en-AU" w:eastAsia="en-AU"/>
              </w:rPr>
              <w:t>The commentary follows a logical progression: setting the scene, describing the action, expressing personal opinions, highlighting key moments, and concluding with final thoughts.</w:t>
            </w:r>
          </w:p>
        </w:tc>
      </w:tr>
      <w:tr w:rsidR="00623FB3" w:rsidRPr="00870A89" w14:paraId="577CCD01" w14:textId="77777777" w:rsidTr="006638CB">
        <w:tc>
          <w:tcPr>
            <w:tcW w:w="9889" w:type="dxa"/>
            <w:gridSpan w:val="2"/>
            <w:tcBorders>
              <w:top w:val="single" w:sz="4" w:space="0" w:color="auto"/>
              <w:bottom w:val="single" w:sz="4" w:space="0" w:color="auto"/>
            </w:tcBorders>
            <w:shd w:val="clear" w:color="auto" w:fill="0F7EB4"/>
          </w:tcPr>
          <w:p w14:paraId="5A1AF6D9" w14:textId="77777777" w:rsidR="00623FB3" w:rsidRPr="00870A89" w:rsidRDefault="00623FB3" w:rsidP="006638CB">
            <w:pPr>
              <w:pStyle w:val="Tableheading"/>
              <w:rPr>
                <w:lang w:val="en-AU"/>
              </w:rPr>
            </w:pPr>
            <w:r>
              <w:rPr>
                <w:lang w:val="en-AU"/>
              </w:rPr>
              <w:t>Sample script</w:t>
            </w:r>
          </w:p>
        </w:tc>
      </w:tr>
      <w:tr w:rsidR="00623FB3" w:rsidRPr="00870A89" w14:paraId="24CB9093" w14:textId="77777777" w:rsidTr="006638CB">
        <w:tc>
          <w:tcPr>
            <w:tcW w:w="9889" w:type="dxa"/>
            <w:gridSpan w:val="2"/>
            <w:tcBorders>
              <w:top w:val="single" w:sz="4" w:space="0" w:color="auto"/>
              <w:bottom w:val="single" w:sz="4" w:space="0" w:color="auto"/>
            </w:tcBorders>
          </w:tcPr>
          <w:p w14:paraId="15772125" w14:textId="2286F7FF" w:rsidR="00623FB3" w:rsidRPr="00623FB3" w:rsidRDefault="00623FB3" w:rsidP="00623FB3">
            <w:pPr>
              <w:pStyle w:val="BodyText"/>
              <w:rPr>
                <w:rFonts w:ascii="Arial Narrow" w:eastAsia="Arial Narrow" w:hAnsi="Arial Narrow" w:cs="Arial Narrow"/>
                <w:b/>
                <w:bCs/>
              </w:rPr>
            </w:pPr>
            <w:r w:rsidRPr="00623FB3">
              <w:rPr>
                <w:rFonts w:ascii="Arial Narrow" w:eastAsia="Arial Narrow" w:hAnsi="Arial Narrow" w:cs="Arial Narrow"/>
                <w:b/>
                <w:bCs/>
              </w:rPr>
              <w:t>Introduction (Setting the Scene)</w:t>
            </w:r>
          </w:p>
          <w:p w14:paraId="163F5519" w14:textId="77777777" w:rsidR="00623FB3" w:rsidRPr="00623FB3" w:rsidRDefault="00623FB3" w:rsidP="00623FB3">
            <w:pPr>
              <w:pStyle w:val="BodyText"/>
              <w:rPr>
                <w:rFonts w:ascii="Arial Narrow" w:eastAsia="Arial Narrow" w:hAnsi="Arial Narrow" w:cs="Arial Narrow"/>
              </w:rPr>
            </w:pPr>
            <w:r w:rsidRPr="00623FB3">
              <w:rPr>
                <w:rFonts w:ascii="Arial Narrow" w:eastAsia="Arial Narrow" w:hAnsi="Arial Narrow" w:cs="Arial Narrow"/>
              </w:rPr>
              <w:t>I WATCH TENNIS MATCH, NADAL (f/s) VERSUS FEDERER (f/s). BIG MATCH, BOTH PLAYERS STRONG, I EXCITED WATCH.</w:t>
            </w:r>
          </w:p>
          <w:p w14:paraId="16B04C98" w14:textId="2DEB3E24" w:rsidR="00623FB3" w:rsidRPr="00623FB3" w:rsidRDefault="00623FB3" w:rsidP="00623FB3">
            <w:pPr>
              <w:pStyle w:val="BodyText"/>
              <w:rPr>
                <w:rFonts w:ascii="Arial Narrow" w:eastAsia="Arial Narrow" w:hAnsi="Arial Narrow" w:cs="Arial Narrow"/>
                <w:b/>
                <w:bCs/>
              </w:rPr>
            </w:pPr>
            <w:r w:rsidRPr="00623FB3">
              <w:rPr>
                <w:rFonts w:ascii="Arial Narrow" w:eastAsia="Arial Narrow" w:hAnsi="Arial Narrow" w:cs="Arial Narrow"/>
                <w:b/>
                <w:bCs/>
              </w:rPr>
              <w:t>Body (Describing the Action and Key Moments)</w:t>
            </w:r>
          </w:p>
          <w:p w14:paraId="047712A7" w14:textId="77777777" w:rsidR="00623FB3" w:rsidRPr="00623FB3" w:rsidRDefault="00623FB3" w:rsidP="00623FB3">
            <w:pPr>
              <w:pStyle w:val="BodyText"/>
              <w:rPr>
                <w:rFonts w:ascii="Arial Narrow" w:eastAsia="Arial Narrow" w:hAnsi="Arial Narrow" w:cs="Arial Narrow"/>
              </w:rPr>
            </w:pPr>
            <w:r w:rsidRPr="00623FB3">
              <w:rPr>
                <w:rFonts w:ascii="Arial Narrow" w:eastAsia="Arial Narrow" w:hAnsi="Arial Narrow" w:cs="Arial Narrow"/>
              </w:rPr>
              <w:t>FIRST SET, NADAL STRONG, MANY POWERFUL SHOTS, WIN EASILY. BUT SECOND SET, FEDERER COME BACK, START CONTROL MATCH, HIS SERVE IMPRESSIVE.</w:t>
            </w:r>
          </w:p>
          <w:p w14:paraId="67134351" w14:textId="2BA32C67" w:rsidR="00623FB3" w:rsidRPr="00623FB3" w:rsidRDefault="00623FB3" w:rsidP="00623FB3">
            <w:pPr>
              <w:pStyle w:val="BodyText"/>
              <w:rPr>
                <w:rFonts w:ascii="Arial Narrow" w:eastAsia="Arial Narrow" w:hAnsi="Arial Narrow" w:cs="Arial Narrow"/>
                <w:b/>
                <w:bCs/>
              </w:rPr>
            </w:pPr>
            <w:r w:rsidRPr="00623FB3">
              <w:rPr>
                <w:rFonts w:ascii="Arial Narrow" w:eastAsia="Arial Narrow" w:hAnsi="Arial Narrow" w:cs="Arial Narrow"/>
                <w:b/>
                <w:bCs/>
              </w:rPr>
              <w:t>Expressing Personal Opinion (Feelings and Reactions)</w:t>
            </w:r>
          </w:p>
          <w:p w14:paraId="690A7289" w14:textId="77777777" w:rsidR="00623FB3" w:rsidRPr="00623FB3" w:rsidRDefault="00623FB3" w:rsidP="00623FB3">
            <w:pPr>
              <w:pStyle w:val="BodyText"/>
              <w:rPr>
                <w:rFonts w:ascii="Arial Narrow" w:eastAsia="Arial Narrow" w:hAnsi="Arial Narrow" w:cs="Arial Narrow"/>
              </w:rPr>
            </w:pPr>
            <w:r w:rsidRPr="00623FB3">
              <w:rPr>
                <w:rFonts w:ascii="Arial Narrow" w:eastAsia="Arial Narrow" w:hAnsi="Arial Narrow" w:cs="Arial Narrow"/>
              </w:rPr>
              <w:t xml:space="preserve">ME NERVOUS DURING TIE-BREAK, BOTH PLAYERS REALLY GOOD, BUT NADAL POINT LOOK TIRED. I THINK FEDERER MORE DETERMINE. </w:t>
            </w:r>
          </w:p>
          <w:p w14:paraId="50D8D220" w14:textId="51FE80E2" w:rsidR="00623FB3" w:rsidRPr="00623FB3" w:rsidRDefault="00623FB3" w:rsidP="00623FB3">
            <w:pPr>
              <w:pStyle w:val="BodyText"/>
              <w:rPr>
                <w:rFonts w:ascii="Arial Narrow" w:eastAsia="Arial Narrow" w:hAnsi="Arial Narrow" w:cs="Arial Narrow"/>
                <w:b/>
                <w:bCs/>
              </w:rPr>
            </w:pPr>
            <w:r w:rsidRPr="00623FB3">
              <w:rPr>
                <w:rFonts w:ascii="Arial Narrow" w:eastAsia="Arial Narrow" w:hAnsi="Arial Narrow" w:cs="Arial Narrow"/>
                <w:b/>
                <w:bCs/>
              </w:rPr>
              <w:t>Highlighting a Key Moment (Specific Details)</w:t>
            </w:r>
          </w:p>
          <w:p w14:paraId="29020618" w14:textId="77777777" w:rsidR="00623FB3" w:rsidRPr="00623FB3" w:rsidRDefault="00623FB3" w:rsidP="00623FB3">
            <w:pPr>
              <w:pStyle w:val="BodyText"/>
              <w:rPr>
                <w:rFonts w:ascii="Arial Narrow" w:eastAsia="Arial Narrow" w:hAnsi="Arial Narrow" w:cs="Arial Narrow"/>
              </w:rPr>
            </w:pPr>
            <w:r w:rsidRPr="00623FB3">
              <w:rPr>
                <w:rFonts w:ascii="Arial Narrow" w:eastAsia="Arial Narrow" w:hAnsi="Arial Narrow" w:cs="Arial Narrow"/>
              </w:rPr>
              <w:t>WOW, NADAL MAKE INCREDIBLE BACKHAND, SQUARE BALL BOUNCE INSIDE LINE, CROWD CHEER LOUD. AMAZING.</w:t>
            </w:r>
          </w:p>
          <w:p w14:paraId="4DB092D8" w14:textId="65C50284" w:rsidR="00623FB3" w:rsidRPr="00623FB3" w:rsidRDefault="00623FB3" w:rsidP="00623FB3">
            <w:pPr>
              <w:pStyle w:val="BodyText"/>
              <w:rPr>
                <w:rFonts w:ascii="Arial Narrow" w:eastAsia="Arial Narrow" w:hAnsi="Arial Narrow" w:cs="Arial Narrow"/>
                <w:b/>
                <w:bCs/>
              </w:rPr>
            </w:pPr>
            <w:r w:rsidRPr="00623FB3">
              <w:rPr>
                <w:rFonts w:ascii="Arial Narrow" w:eastAsia="Arial Narrow" w:hAnsi="Arial Narrow" w:cs="Arial Narrow"/>
                <w:b/>
                <w:bCs/>
              </w:rPr>
              <w:t>Conclusion (Summing Up the Commentary)</w:t>
            </w:r>
          </w:p>
          <w:p w14:paraId="2171C627" w14:textId="09FE574B" w:rsidR="00623FB3" w:rsidRPr="009036B9" w:rsidRDefault="00623FB3" w:rsidP="00623FB3">
            <w:pPr>
              <w:pStyle w:val="BodyText"/>
              <w:rPr>
                <w:rFonts w:ascii="Arial Narrow" w:eastAsia="Arial Narrow" w:hAnsi="Arial Narrow" w:cs="Arial Narrow"/>
              </w:rPr>
            </w:pPr>
            <w:r w:rsidRPr="00623FB3">
              <w:rPr>
                <w:rFonts w:ascii="Arial Narrow" w:eastAsia="Arial Narrow" w:hAnsi="Arial Narrow" w:cs="Arial Narrow"/>
              </w:rPr>
              <w:t>JAW DROPPING BOTH PLAY WELL, WELL DONE/CONGRATULATIONS FEDERER WIN. GREAT GAME, BOTH PLAYERS SHOW RESPECT, I HAPPY WATCH.</w:t>
            </w:r>
          </w:p>
        </w:tc>
      </w:tr>
    </w:tbl>
    <w:p w14:paraId="41F02A2B" w14:textId="7A9996A9" w:rsidR="00DB5930" w:rsidRDefault="00DB5930" w:rsidP="000F7DB9">
      <w:pPr>
        <w:pStyle w:val="Heading3"/>
        <w:rPr>
          <w:lang w:val="en-US"/>
        </w:rPr>
      </w:pPr>
    </w:p>
    <w:p w14:paraId="7135B964" w14:textId="77777777" w:rsidR="00DB5930" w:rsidRDefault="00DB5930">
      <w:pPr>
        <w:spacing w:line="276" w:lineRule="auto"/>
        <w:rPr>
          <w:rFonts w:ascii="Arial" w:hAnsi="Arial" w:cs="Arial"/>
          <w:color w:val="0F7EB4"/>
          <w:sz w:val="32"/>
          <w:szCs w:val="24"/>
        </w:rPr>
      </w:pPr>
      <w:r>
        <w:br w:type="page"/>
      </w:r>
    </w:p>
    <w:p w14:paraId="35163607" w14:textId="5A1A70E1" w:rsidR="00DB5930" w:rsidRPr="00796F6D" w:rsidRDefault="00DB5930" w:rsidP="00DB5930">
      <w:pPr>
        <w:pStyle w:val="Heading2"/>
        <w:rPr>
          <w:sz w:val="32"/>
          <w:szCs w:val="22"/>
        </w:rPr>
      </w:pPr>
      <w:bookmarkStart w:id="15" w:name="_Toc195018190"/>
      <w:r>
        <w:rPr>
          <w:sz w:val="32"/>
          <w:szCs w:val="22"/>
        </w:rPr>
        <w:lastRenderedPageBreak/>
        <w:t>Conversation</w:t>
      </w:r>
      <w:bookmarkEnd w:id="15"/>
    </w:p>
    <w:p w14:paraId="30237865" w14:textId="77777777" w:rsidR="00DB5930" w:rsidRPr="00796F6D" w:rsidRDefault="00DB5930" w:rsidP="00DB5930">
      <w:pPr>
        <w:pStyle w:val="Heading3"/>
        <w:rPr>
          <w:sz w:val="24"/>
          <w:szCs w:val="21"/>
        </w:rPr>
      </w:pPr>
      <w:bookmarkStart w:id="16" w:name="_Toc195018191"/>
      <w:r>
        <w:rPr>
          <w:sz w:val="24"/>
          <w:szCs w:val="21"/>
        </w:rPr>
        <w:t xml:space="preserve">Language features, </w:t>
      </w:r>
      <w:proofErr w:type="gramStart"/>
      <w:r>
        <w:rPr>
          <w:sz w:val="24"/>
          <w:szCs w:val="21"/>
        </w:rPr>
        <w:t>vocabulary</w:t>
      </w:r>
      <w:proofErr w:type="gramEnd"/>
      <w:r>
        <w:rPr>
          <w:sz w:val="24"/>
          <w:szCs w:val="21"/>
        </w:rPr>
        <w:t xml:space="preserve"> and phrases</w:t>
      </w:r>
      <w:bookmarkEnd w:id="16"/>
    </w:p>
    <w:p w14:paraId="31DE8DA7" w14:textId="77777777" w:rsidR="00DB5930" w:rsidRDefault="00DB5930" w:rsidP="00DB5930">
      <w:pPr>
        <w:pStyle w:val="BodyText"/>
      </w:pPr>
      <w:r>
        <w:t>Greeting (salutation, names, name signs); conversation (content, turn-taking, repair); farewell</w:t>
      </w:r>
    </w:p>
    <w:p w14:paraId="1D8FA951" w14:textId="41ECFCCF" w:rsidR="00DB5930" w:rsidRDefault="00DB5930" w:rsidP="00DB5930">
      <w:pPr>
        <w:pStyle w:val="BodyText"/>
      </w:pPr>
      <w:r>
        <w:t>Informal</w:t>
      </w:r>
    </w:p>
    <w:tbl>
      <w:tblPr>
        <w:tblStyle w:val="VCAATable"/>
        <w:tblW w:w="9889" w:type="dxa"/>
        <w:tblLook w:val="04A0" w:firstRow="1" w:lastRow="0" w:firstColumn="1" w:lastColumn="0" w:noHBand="0" w:noVBand="1"/>
        <w:tblCaption w:val="Table two"/>
        <w:tblDescription w:val="VCAA open table style"/>
      </w:tblPr>
      <w:tblGrid>
        <w:gridCol w:w="2410"/>
        <w:gridCol w:w="7479"/>
      </w:tblGrid>
      <w:tr w:rsidR="00DB5930" w:rsidRPr="00DC463F" w14:paraId="005035AC"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2B5F4113" w14:textId="39049B7A" w:rsidR="00DB5930" w:rsidRPr="00870A89" w:rsidRDefault="00DB5930" w:rsidP="006638CB">
            <w:pPr>
              <w:pStyle w:val="Tableheading"/>
              <w:rPr>
                <w:lang w:val="en-AU"/>
              </w:rPr>
            </w:pPr>
            <w:r>
              <w:rPr>
                <w:lang w:val="en-AU"/>
              </w:rPr>
              <w:t xml:space="preserve">Main characteristics of Auslan text types: </w:t>
            </w:r>
            <w:r w:rsidR="008A5295">
              <w:rPr>
                <w:lang w:val="en-AU"/>
              </w:rPr>
              <w:t>Conversation</w:t>
            </w:r>
          </w:p>
        </w:tc>
      </w:tr>
      <w:tr w:rsidR="00DB5930" w:rsidRPr="00870A89" w14:paraId="3BE84223" w14:textId="77777777" w:rsidTr="00C721E2">
        <w:tc>
          <w:tcPr>
            <w:tcW w:w="2410" w:type="dxa"/>
          </w:tcPr>
          <w:p w14:paraId="2027AAB4" w14:textId="22F7EF27" w:rsidR="00DB5930" w:rsidRPr="00DC463F" w:rsidRDefault="00412CC1" w:rsidP="006638CB">
            <w:pPr>
              <w:pStyle w:val="BodyText"/>
            </w:pPr>
            <w:r>
              <w:t>Role Shift</w:t>
            </w:r>
          </w:p>
        </w:tc>
        <w:tc>
          <w:tcPr>
            <w:tcW w:w="7479" w:type="dxa"/>
          </w:tcPr>
          <w:p w14:paraId="2CCC7D1B" w14:textId="77777777" w:rsidR="00DB5930" w:rsidRPr="00DC463F" w:rsidRDefault="00DB5930" w:rsidP="00C721E2">
            <w:pPr>
              <w:widowControl w:val="0"/>
              <w:spacing w:after="160" w:line="240" w:lineRule="auto"/>
              <w:ind w:left="176"/>
              <w:rPr>
                <w:rFonts w:ascii="Arial" w:hAnsi="Arial" w:cs="Arial"/>
                <w:sz w:val="20"/>
                <w:lang w:val="en-AU" w:eastAsia="en-AU"/>
              </w:rPr>
            </w:pPr>
            <w:r w:rsidRPr="00623FB3">
              <w:rPr>
                <w:rFonts w:ascii="Arial" w:hAnsi="Arial" w:cs="Arial"/>
                <w:sz w:val="20"/>
                <w:lang w:val="en-AU" w:eastAsia="en-AU"/>
              </w:rPr>
              <w:t>Different fingers or spatial points represent different sets or significant events.</w:t>
            </w:r>
          </w:p>
        </w:tc>
      </w:tr>
      <w:tr w:rsidR="00DB5930" w:rsidRPr="00870A89" w14:paraId="733222FA" w14:textId="77777777" w:rsidTr="00C721E2">
        <w:tc>
          <w:tcPr>
            <w:tcW w:w="2410" w:type="dxa"/>
            <w:tcBorders>
              <w:bottom w:val="single" w:sz="4" w:space="0" w:color="auto"/>
            </w:tcBorders>
          </w:tcPr>
          <w:p w14:paraId="583DFD93" w14:textId="2BD8A45C" w:rsidR="00DB5930" w:rsidRPr="00DC463F" w:rsidRDefault="00DB5930" w:rsidP="00C721E2">
            <w:pPr>
              <w:pStyle w:val="BodyText"/>
              <w:ind w:right="-252"/>
            </w:pPr>
            <w:r>
              <w:t xml:space="preserve">Constructed </w:t>
            </w:r>
            <w:r w:rsidR="00DB517F">
              <w:t>A</w:t>
            </w:r>
            <w:r>
              <w:t xml:space="preserve">ction and </w:t>
            </w:r>
            <w:r w:rsidR="00DB517F">
              <w:t>Non-Manual Features</w:t>
            </w:r>
          </w:p>
        </w:tc>
        <w:tc>
          <w:tcPr>
            <w:tcW w:w="7479" w:type="dxa"/>
            <w:tcBorders>
              <w:bottom w:val="single" w:sz="4" w:space="0" w:color="auto"/>
            </w:tcBorders>
          </w:tcPr>
          <w:p w14:paraId="5D35C778" w14:textId="445FB707" w:rsidR="00DB5930" w:rsidRPr="00DC463F"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The signer may use constructed action to show actions, such as being worn out from work or pointing to a pile of reports. This helps to visualise the situation and add depth to the conversation.</w:t>
            </w:r>
          </w:p>
        </w:tc>
      </w:tr>
      <w:tr w:rsidR="00DB5930" w:rsidRPr="00870A89" w14:paraId="1F1E3CAA" w14:textId="77777777" w:rsidTr="00C721E2">
        <w:tc>
          <w:tcPr>
            <w:tcW w:w="2410" w:type="dxa"/>
            <w:tcBorders>
              <w:top w:val="single" w:sz="4" w:space="0" w:color="auto"/>
              <w:bottom w:val="single" w:sz="4" w:space="0" w:color="auto"/>
              <w:right w:val="nil"/>
            </w:tcBorders>
          </w:tcPr>
          <w:p w14:paraId="6574CF99" w14:textId="07C160B4" w:rsidR="00DB5930" w:rsidRDefault="00DB517F" w:rsidP="006638CB">
            <w:pPr>
              <w:pStyle w:val="BodyText"/>
            </w:pPr>
            <w:r>
              <w:t>Use of space</w:t>
            </w:r>
          </w:p>
        </w:tc>
        <w:tc>
          <w:tcPr>
            <w:tcW w:w="7479" w:type="dxa"/>
            <w:tcBorders>
              <w:top w:val="single" w:sz="4" w:space="0" w:color="auto"/>
              <w:left w:val="nil"/>
              <w:bottom w:val="single" w:sz="4" w:space="0" w:color="auto"/>
            </w:tcBorders>
          </w:tcPr>
          <w:p w14:paraId="4D4D074F" w14:textId="00AE9F5E" w:rsidR="00DB5930" w:rsidRPr="009036B9"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The space in front of the signer is used to distinguish between the two speakers, with each side representing a different person. This spatial use helps to indicate turn-taking and keep the conversation organised.</w:t>
            </w:r>
          </w:p>
        </w:tc>
      </w:tr>
      <w:tr w:rsidR="00DB5930" w:rsidRPr="00870A89" w14:paraId="4C7EE856" w14:textId="77777777" w:rsidTr="00C721E2">
        <w:tc>
          <w:tcPr>
            <w:tcW w:w="2410" w:type="dxa"/>
            <w:tcBorders>
              <w:top w:val="single" w:sz="4" w:space="0" w:color="auto"/>
              <w:bottom w:val="single" w:sz="4" w:space="0" w:color="auto"/>
              <w:right w:val="nil"/>
            </w:tcBorders>
          </w:tcPr>
          <w:p w14:paraId="660A0CDD" w14:textId="47B12DB6" w:rsidR="00DB5930" w:rsidRPr="00DC463F" w:rsidRDefault="00DB517F" w:rsidP="006638CB">
            <w:pPr>
              <w:pStyle w:val="BodyText"/>
            </w:pPr>
            <w:r>
              <w:t xml:space="preserve">Facial Expressions and </w:t>
            </w:r>
            <w:r w:rsidR="00DB5930">
              <w:t>Non-</w:t>
            </w:r>
            <w:r>
              <w:t>M</w:t>
            </w:r>
            <w:r w:rsidR="00DB5930">
              <w:t xml:space="preserve">anual </w:t>
            </w:r>
            <w:r>
              <w:t>F</w:t>
            </w:r>
            <w:r w:rsidR="00DB5930">
              <w:t>eatures</w:t>
            </w:r>
          </w:p>
        </w:tc>
        <w:tc>
          <w:tcPr>
            <w:tcW w:w="7479" w:type="dxa"/>
            <w:tcBorders>
              <w:top w:val="single" w:sz="4" w:space="0" w:color="auto"/>
              <w:left w:val="nil"/>
              <w:bottom w:val="single" w:sz="4" w:space="0" w:color="auto"/>
            </w:tcBorders>
          </w:tcPr>
          <w:p w14:paraId="2A9C6296" w14:textId="0D3D5B80" w:rsidR="00DB5930" w:rsidRPr="00DC463F"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Facial expressions convey the emotions and attitudes of the speakers, such as expressing fatigue when talking about being worn out or showing excitement when discussing holiday shopping. Raised eyebrows or head nods may also indicate engagement and agreement during the conversation.</w:t>
            </w:r>
          </w:p>
        </w:tc>
      </w:tr>
      <w:tr w:rsidR="00DB5930" w:rsidRPr="00870A89" w14:paraId="63103B0A" w14:textId="77777777" w:rsidTr="00C721E2">
        <w:tc>
          <w:tcPr>
            <w:tcW w:w="2410" w:type="dxa"/>
            <w:tcBorders>
              <w:top w:val="single" w:sz="4" w:space="0" w:color="auto"/>
              <w:bottom w:val="single" w:sz="4" w:space="0" w:color="auto"/>
              <w:right w:val="nil"/>
            </w:tcBorders>
          </w:tcPr>
          <w:p w14:paraId="3BA40EE6" w14:textId="10118AE5" w:rsidR="00DB5930" w:rsidRPr="00DC463F" w:rsidRDefault="00DB517F" w:rsidP="006638CB">
            <w:pPr>
              <w:pStyle w:val="BodyText"/>
            </w:pPr>
            <w:r>
              <w:t>Use of repetition for emphasis</w:t>
            </w:r>
          </w:p>
        </w:tc>
        <w:tc>
          <w:tcPr>
            <w:tcW w:w="7479" w:type="dxa"/>
            <w:tcBorders>
              <w:top w:val="single" w:sz="4" w:space="0" w:color="auto"/>
              <w:left w:val="nil"/>
              <w:bottom w:val="single" w:sz="4" w:space="0" w:color="auto"/>
            </w:tcBorders>
          </w:tcPr>
          <w:p w14:paraId="1FDC575D" w14:textId="14AE93C9" w:rsidR="00DB5930" w:rsidRPr="00DC463F"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The repetition of signs, such as ‘BUSY REPORT WRITING ++++’ or ‘REPORTS PILES ++++’, emphasises the overwhelming nature of the tasks, helping to convey the intensity or annoyance felt.</w:t>
            </w:r>
          </w:p>
        </w:tc>
      </w:tr>
      <w:tr w:rsidR="00DB517F" w:rsidRPr="00870A89" w14:paraId="65DCFE9B" w14:textId="77777777" w:rsidTr="00C721E2">
        <w:tc>
          <w:tcPr>
            <w:tcW w:w="2410" w:type="dxa"/>
            <w:tcBorders>
              <w:top w:val="single" w:sz="4" w:space="0" w:color="auto"/>
              <w:bottom w:val="single" w:sz="4" w:space="0" w:color="auto"/>
              <w:right w:val="nil"/>
            </w:tcBorders>
          </w:tcPr>
          <w:p w14:paraId="1A8B5B57" w14:textId="17D24CA9" w:rsidR="00DB517F" w:rsidRDefault="00DB517F" w:rsidP="006638CB">
            <w:pPr>
              <w:pStyle w:val="BodyText"/>
            </w:pPr>
            <w:r>
              <w:t>Casual and interactive language</w:t>
            </w:r>
          </w:p>
        </w:tc>
        <w:tc>
          <w:tcPr>
            <w:tcW w:w="7479" w:type="dxa"/>
            <w:tcBorders>
              <w:top w:val="single" w:sz="4" w:space="0" w:color="auto"/>
              <w:left w:val="nil"/>
              <w:bottom w:val="single" w:sz="4" w:space="0" w:color="auto"/>
            </w:tcBorders>
          </w:tcPr>
          <w:p w14:paraId="6F3BD811" w14:textId="11B85FE5" w:rsidR="00DB517F" w:rsidRPr="00DB517F"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The conversation is informal and interactive, using everyday expressions like ‘HEY HOW ARE YOU!’ or ‘SEE YOU LATER’. This reflects a natural, friendly exchange between two people.</w:t>
            </w:r>
          </w:p>
        </w:tc>
      </w:tr>
      <w:tr w:rsidR="00DB5930" w:rsidRPr="00870A89" w14:paraId="5D8A5231" w14:textId="77777777" w:rsidTr="00C721E2">
        <w:tc>
          <w:tcPr>
            <w:tcW w:w="2410" w:type="dxa"/>
            <w:tcBorders>
              <w:top w:val="single" w:sz="4" w:space="0" w:color="auto"/>
              <w:bottom w:val="single" w:sz="4" w:space="0" w:color="auto"/>
              <w:right w:val="nil"/>
            </w:tcBorders>
          </w:tcPr>
          <w:p w14:paraId="00B5C794" w14:textId="0A63464F" w:rsidR="00DB5930" w:rsidRDefault="00C721E2" w:rsidP="006638CB">
            <w:pPr>
              <w:pStyle w:val="BodyText"/>
            </w:pPr>
            <w:r>
              <w:t>Turn-Taking and interactions</w:t>
            </w:r>
          </w:p>
        </w:tc>
        <w:tc>
          <w:tcPr>
            <w:tcW w:w="7479" w:type="dxa"/>
            <w:tcBorders>
              <w:top w:val="single" w:sz="4" w:space="0" w:color="auto"/>
              <w:left w:val="nil"/>
              <w:bottom w:val="single" w:sz="4" w:space="0" w:color="auto"/>
            </w:tcBorders>
          </w:tcPr>
          <w:p w14:paraId="58B61D2E" w14:textId="72C7B301" w:rsidR="00DB5930" w:rsidRPr="004606AD" w:rsidRDefault="00C721E2" w:rsidP="00C721E2">
            <w:pPr>
              <w:widowControl w:val="0"/>
              <w:spacing w:after="160" w:line="240" w:lineRule="auto"/>
              <w:ind w:left="176"/>
              <w:rPr>
                <w:rFonts w:ascii="Arial" w:hAnsi="Arial" w:cs="Arial"/>
                <w:sz w:val="20"/>
                <w:lang w:val="en-AU" w:eastAsia="en-AU"/>
              </w:rPr>
            </w:pPr>
            <w:r w:rsidRPr="00C721E2">
              <w:rPr>
                <w:rFonts w:ascii="Arial" w:hAnsi="Arial" w:cs="Arial"/>
                <w:sz w:val="20"/>
                <w:lang w:val="en-AU" w:eastAsia="en-AU"/>
              </w:rPr>
              <w:t>The conversation demonstrates smooth turn-taking, with each signer acknowledging the other's points and adding comments that keep the discussion flowing, such as ‘AHH! CLEVER!’ or ‘YES, I REMEMBER’. This back-and-forth interaction shows active listening and engagement.</w:t>
            </w:r>
          </w:p>
        </w:tc>
      </w:tr>
      <w:tr w:rsidR="00DB5930" w:rsidRPr="00870A89" w14:paraId="2E335C45" w14:textId="77777777" w:rsidTr="006638CB">
        <w:tc>
          <w:tcPr>
            <w:tcW w:w="9889" w:type="dxa"/>
            <w:gridSpan w:val="2"/>
            <w:tcBorders>
              <w:top w:val="single" w:sz="4" w:space="0" w:color="auto"/>
              <w:bottom w:val="single" w:sz="4" w:space="0" w:color="auto"/>
            </w:tcBorders>
            <w:shd w:val="clear" w:color="auto" w:fill="0F7EB4"/>
          </w:tcPr>
          <w:p w14:paraId="1E7FF6FF" w14:textId="77777777" w:rsidR="00DB5930" w:rsidRPr="00870A89" w:rsidRDefault="00DB5930" w:rsidP="006638CB">
            <w:pPr>
              <w:pStyle w:val="Tableheading"/>
              <w:rPr>
                <w:lang w:val="en-AU"/>
              </w:rPr>
            </w:pPr>
            <w:r>
              <w:rPr>
                <w:lang w:val="en-AU"/>
              </w:rPr>
              <w:t>Sample script</w:t>
            </w:r>
          </w:p>
        </w:tc>
      </w:tr>
      <w:tr w:rsidR="00DB5930" w:rsidRPr="00870A89" w14:paraId="0DBB28C4" w14:textId="77777777" w:rsidTr="006638CB">
        <w:tc>
          <w:tcPr>
            <w:tcW w:w="9889" w:type="dxa"/>
            <w:gridSpan w:val="2"/>
            <w:tcBorders>
              <w:top w:val="single" w:sz="4" w:space="0" w:color="auto"/>
              <w:bottom w:val="single" w:sz="4" w:space="0" w:color="auto"/>
            </w:tcBorders>
          </w:tcPr>
          <w:p w14:paraId="5B7E66B6" w14:textId="77777777" w:rsidR="00DB5930" w:rsidRPr="00DB5930" w:rsidRDefault="00DB5930" w:rsidP="00DB5930">
            <w:pPr>
              <w:pStyle w:val="BodyText"/>
              <w:rPr>
                <w:rFonts w:ascii="Arial Narrow" w:eastAsia="Arial Narrow" w:hAnsi="Arial Narrow" w:cs="Arial Narrow"/>
              </w:rPr>
            </w:pPr>
            <w:r w:rsidRPr="00DB5930">
              <w:rPr>
                <w:rFonts w:ascii="Arial Narrow" w:eastAsia="Arial Narrow" w:hAnsi="Arial Narrow" w:cs="Arial Narrow"/>
              </w:rPr>
              <w:t xml:space="preserve">- HEY HOW ARE YOU! LONG TIME NO SEE! </w:t>
            </w:r>
          </w:p>
          <w:p w14:paraId="1B373D65"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xml:space="preserve">- I KNOW!! YOU WELL? </w:t>
            </w:r>
          </w:p>
          <w:p w14:paraId="313B0709"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w:t>
            </w:r>
            <w:r w:rsidRPr="00DB5930">
              <w:rPr>
                <w:rFonts w:ascii="Arial Narrow" w:eastAsia="Arial Narrow" w:hAnsi="Arial Narrow" w:cs="Arial Narrow"/>
              </w:rPr>
              <w:t xml:space="preserve"> YEAH! BIT WORN OUT. SCHOOL YEAR NEARLY FINISHED. BUSY REPORT WRITING ++++</w:t>
            </w:r>
          </w:p>
          <w:p w14:paraId="4089B8B7"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OH! YES, I REMEMBER. REPORTS PILES ++++ I HATE! CHRISTMAS, YOU READY?</w:t>
            </w:r>
          </w:p>
          <w:p w14:paraId="7E801327" w14:textId="77777777" w:rsidR="00DB5930" w:rsidRPr="00DB5930" w:rsidRDefault="00DB5930" w:rsidP="00DB5930">
            <w:pPr>
              <w:pStyle w:val="BodyText"/>
              <w:rPr>
                <w:rFonts w:ascii="Arial Narrow" w:eastAsia="Arial Narrow" w:hAnsi="Arial Narrow" w:cs="Arial Narrow"/>
              </w:rPr>
            </w:pPr>
            <w:r w:rsidRPr="00DB5930">
              <w:rPr>
                <w:rFonts w:ascii="Arial Narrow" w:eastAsia="Arial Narrow" w:hAnsi="Arial Narrow" w:cs="Arial Narrow"/>
              </w:rPr>
              <w:t>- NO! NEVER! MUST START PLANNING PRESENT LIST SOON. YOU?</w:t>
            </w:r>
          </w:p>
          <w:p w14:paraId="126BB4BC"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FINISHED! ALWAYS SHOP MID YEAR SALES. CHEAPER! MEAN WHAT? CAN RELAX *PEACE*</w:t>
            </w:r>
          </w:p>
          <w:p w14:paraId="4901439F" w14:textId="77777777" w:rsidR="00DB5930" w:rsidRPr="00DB5930" w:rsidRDefault="00DB5930" w:rsidP="00DB5930">
            <w:pPr>
              <w:pStyle w:val="BodyText"/>
              <w:rPr>
                <w:rFonts w:ascii="Arial Narrow" w:eastAsia="Arial Narrow" w:hAnsi="Arial Narrow" w:cs="Arial Narrow"/>
              </w:rPr>
            </w:pPr>
            <w:r w:rsidRPr="00DB5930">
              <w:rPr>
                <w:rFonts w:ascii="Arial Narrow" w:eastAsia="Arial Narrow" w:hAnsi="Arial Narrow" w:cs="Arial Narrow"/>
                <w:b/>
                <w:bCs/>
              </w:rPr>
              <w:t xml:space="preserve">- </w:t>
            </w:r>
            <w:r w:rsidRPr="00DB5930">
              <w:rPr>
                <w:rFonts w:ascii="Arial Narrow" w:eastAsia="Arial Narrow" w:hAnsi="Arial Narrow" w:cs="Arial Narrow"/>
              </w:rPr>
              <w:t xml:space="preserve">AHH! CLEVER! ALP* ORGANISED, YOU! </w:t>
            </w:r>
          </w:p>
          <w:p w14:paraId="508C14DC"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YES. I LEARNED LAST YEAR. TOO MUCH STRESS. BETTER PREPARE EARLY! CAN RELAX EASILY.</w:t>
            </w:r>
          </w:p>
          <w:p w14:paraId="29091D8E" w14:textId="77777777" w:rsidR="00DB5930" w:rsidRPr="00DB5930" w:rsidRDefault="00DB5930" w:rsidP="00DB5930">
            <w:pPr>
              <w:pStyle w:val="BodyText"/>
              <w:rPr>
                <w:rFonts w:ascii="Arial Narrow" w:eastAsia="Arial Narrow" w:hAnsi="Arial Narrow" w:cs="Arial Narrow"/>
              </w:rPr>
            </w:pPr>
            <w:r w:rsidRPr="00DB5930">
              <w:rPr>
                <w:rFonts w:ascii="Arial Narrow" w:eastAsia="Arial Narrow" w:hAnsi="Arial Narrow" w:cs="Arial Narrow"/>
                <w:b/>
                <w:bCs/>
              </w:rPr>
              <w:t xml:space="preserve">- </w:t>
            </w:r>
            <w:r w:rsidRPr="00DB5930">
              <w:rPr>
                <w:rFonts w:ascii="Arial Narrow" w:eastAsia="Arial Narrow" w:hAnsi="Arial Narrow" w:cs="Arial Narrow"/>
              </w:rPr>
              <w:t>MAYBE I’LL TRY NEXT YEAR! I’LL SEE YOU LATER ALRIGHT?</w:t>
            </w:r>
          </w:p>
          <w:p w14:paraId="5DBF9E0F"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xml:space="preserve">- SURE! BYE. SEE YOU LATER. </w:t>
            </w:r>
          </w:p>
          <w:p w14:paraId="3A4BEC75" w14:textId="46D1ED2E" w:rsidR="00DB5930" w:rsidRPr="00DB5930" w:rsidRDefault="00C721E2" w:rsidP="00DB5930">
            <w:pPr>
              <w:pStyle w:val="BodyText"/>
              <w:rPr>
                <w:rFonts w:ascii="Arial Narrow" w:eastAsia="Arial Narrow" w:hAnsi="Arial Narrow" w:cs="Arial Narrow"/>
                <w:i/>
                <w:iCs/>
              </w:rPr>
            </w:pPr>
            <w:r w:rsidRPr="00C721E2">
              <w:rPr>
                <w:rFonts w:ascii="Arial Narrow" w:eastAsia="Arial Narrow" w:hAnsi="Arial Narrow" w:cs="Arial Narrow"/>
                <w:i/>
                <w:iCs/>
              </w:rPr>
              <w:t>NB.</w:t>
            </w:r>
            <w:r w:rsidR="00DB5930" w:rsidRPr="00DB5930">
              <w:rPr>
                <w:rFonts w:ascii="Arial Narrow" w:eastAsia="Arial Narrow" w:hAnsi="Arial Narrow" w:cs="Arial Narrow"/>
                <w:b/>
                <w:bCs/>
              </w:rPr>
              <w:t xml:space="preserve"> </w:t>
            </w:r>
            <w:r w:rsidR="00DB5930">
              <w:rPr>
                <w:rFonts w:ascii="Arial Narrow" w:eastAsia="Arial Narrow" w:hAnsi="Arial Narrow" w:cs="Arial Narrow"/>
                <w:i/>
                <w:iCs/>
              </w:rPr>
              <w:t>May</w:t>
            </w:r>
            <w:r w:rsidR="00DB5930" w:rsidRPr="00DB5930">
              <w:rPr>
                <w:rFonts w:ascii="Arial Narrow" w:eastAsia="Arial Narrow" w:hAnsi="Arial Narrow" w:cs="Arial Narrow"/>
                <w:i/>
                <w:iCs/>
              </w:rPr>
              <w:t xml:space="preserve"> be presented with two people signing to each other, or </w:t>
            </w:r>
            <w:proofErr w:type="gramStart"/>
            <w:r w:rsidR="00DB5930" w:rsidRPr="00DB5930">
              <w:rPr>
                <w:rFonts w:ascii="Arial Narrow" w:eastAsia="Arial Narrow" w:hAnsi="Arial Narrow" w:cs="Arial Narrow"/>
                <w:i/>
                <w:iCs/>
              </w:rPr>
              <w:t>one person</w:t>
            </w:r>
            <w:proofErr w:type="gramEnd"/>
            <w:r w:rsidR="00DB5930" w:rsidRPr="00DB5930">
              <w:rPr>
                <w:rFonts w:ascii="Arial Narrow" w:eastAsia="Arial Narrow" w:hAnsi="Arial Narrow" w:cs="Arial Narrow"/>
                <w:i/>
                <w:iCs/>
              </w:rPr>
              <w:t xml:space="preserve"> retelling a past conversation through the use of Constructed Action and Role Shifting. </w:t>
            </w:r>
          </w:p>
        </w:tc>
      </w:tr>
    </w:tbl>
    <w:p w14:paraId="28ADED3D" w14:textId="620F8295" w:rsidR="00C721E2" w:rsidRPr="00796F6D" w:rsidRDefault="00C721E2" w:rsidP="0044149E">
      <w:pPr>
        <w:pStyle w:val="Heading2"/>
        <w:spacing w:after="0"/>
        <w:rPr>
          <w:sz w:val="32"/>
          <w:szCs w:val="22"/>
        </w:rPr>
      </w:pPr>
      <w:bookmarkStart w:id="17" w:name="_Toc195018192"/>
      <w:r>
        <w:rPr>
          <w:sz w:val="32"/>
          <w:szCs w:val="22"/>
        </w:rPr>
        <w:lastRenderedPageBreak/>
        <w:t>Critique</w:t>
      </w:r>
      <w:bookmarkEnd w:id="17"/>
    </w:p>
    <w:p w14:paraId="3372FFC6" w14:textId="77777777" w:rsidR="00C721E2" w:rsidRPr="00796F6D" w:rsidRDefault="00C721E2" w:rsidP="0044149E">
      <w:pPr>
        <w:pStyle w:val="Heading3"/>
        <w:spacing w:before="160"/>
        <w:rPr>
          <w:sz w:val="24"/>
          <w:szCs w:val="21"/>
        </w:rPr>
      </w:pPr>
      <w:bookmarkStart w:id="18" w:name="_Toc195018193"/>
      <w:r>
        <w:rPr>
          <w:sz w:val="24"/>
          <w:szCs w:val="21"/>
        </w:rPr>
        <w:t xml:space="preserve">Language features, </w:t>
      </w:r>
      <w:proofErr w:type="gramStart"/>
      <w:r>
        <w:rPr>
          <w:sz w:val="24"/>
          <w:szCs w:val="21"/>
        </w:rPr>
        <w:t>vocabulary</w:t>
      </w:r>
      <w:proofErr w:type="gramEnd"/>
      <w:r>
        <w:rPr>
          <w:sz w:val="24"/>
          <w:szCs w:val="21"/>
        </w:rPr>
        <w:t xml:space="preserve"> and phrases</w:t>
      </w:r>
      <w:bookmarkEnd w:id="18"/>
    </w:p>
    <w:p w14:paraId="5D3AE125" w14:textId="36A02FE1" w:rsidR="00C721E2" w:rsidRDefault="00C721E2" w:rsidP="0044149E">
      <w:pPr>
        <w:pStyle w:val="BodyText"/>
        <w:spacing w:after="0"/>
      </w:pPr>
      <w:r>
        <w:t>Topic; purpose; assessment (details, analysis, evaluation); conclusion.</w:t>
      </w:r>
    </w:p>
    <w:p w14:paraId="52E861C4" w14:textId="36DC25BA" w:rsidR="00C721E2" w:rsidRDefault="00C721E2" w:rsidP="0044149E">
      <w:pPr>
        <w:pStyle w:val="BodyText"/>
        <w:spacing w:before="0"/>
      </w:pPr>
      <w:r>
        <w:t>Formal or Informal depending on audience and context</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C721E2" w:rsidRPr="00DC463F" w14:paraId="48C6494F"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37FB8FBE" w14:textId="4D075F7E" w:rsidR="00C721E2" w:rsidRPr="00870A89" w:rsidRDefault="00C721E2" w:rsidP="006638CB">
            <w:pPr>
              <w:pStyle w:val="Tableheading"/>
              <w:rPr>
                <w:lang w:val="en-AU"/>
              </w:rPr>
            </w:pPr>
            <w:r>
              <w:rPr>
                <w:lang w:val="en-AU"/>
              </w:rPr>
              <w:t xml:space="preserve">Main characteristics of Auslan text types: </w:t>
            </w:r>
            <w:r w:rsidR="008A5295">
              <w:rPr>
                <w:lang w:val="en-AU"/>
              </w:rPr>
              <w:t>Critique</w:t>
            </w:r>
          </w:p>
        </w:tc>
      </w:tr>
      <w:tr w:rsidR="00C721E2" w:rsidRPr="00870A89" w14:paraId="317EAA52" w14:textId="77777777" w:rsidTr="006638CB">
        <w:tc>
          <w:tcPr>
            <w:tcW w:w="2268" w:type="dxa"/>
          </w:tcPr>
          <w:p w14:paraId="79F73B01" w14:textId="481E6236" w:rsidR="00C721E2" w:rsidRPr="00DC463F" w:rsidRDefault="0044149E" w:rsidP="006638CB">
            <w:pPr>
              <w:pStyle w:val="BodyText"/>
            </w:pPr>
            <w:r>
              <w:t>Role Shift</w:t>
            </w:r>
          </w:p>
        </w:tc>
        <w:tc>
          <w:tcPr>
            <w:tcW w:w="7621" w:type="dxa"/>
          </w:tcPr>
          <w:p w14:paraId="1C9F975E" w14:textId="7A3CBADC" w:rsidR="00C721E2" w:rsidRPr="00DC463F"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Role-shifting may be used when the signer takes on different perspectives, such as imitating the character's reactions in a movie, or showing a scene from the film. This helps to illustrate the review and convey different viewpoints.</w:t>
            </w:r>
          </w:p>
        </w:tc>
      </w:tr>
      <w:tr w:rsidR="00C721E2" w:rsidRPr="00870A89" w14:paraId="68CB4222" w14:textId="77777777" w:rsidTr="006638CB">
        <w:tc>
          <w:tcPr>
            <w:tcW w:w="2268" w:type="dxa"/>
            <w:tcBorders>
              <w:bottom w:val="single" w:sz="4" w:space="0" w:color="auto"/>
            </w:tcBorders>
          </w:tcPr>
          <w:p w14:paraId="6358D5F7" w14:textId="62EDDB70" w:rsidR="00C721E2" w:rsidRPr="00DC463F" w:rsidRDefault="00C721E2" w:rsidP="006638CB">
            <w:pPr>
              <w:pStyle w:val="BodyText"/>
            </w:pPr>
            <w:r>
              <w:t>Constructed Action</w:t>
            </w:r>
          </w:p>
        </w:tc>
        <w:tc>
          <w:tcPr>
            <w:tcW w:w="7621" w:type="dxa"/>
            <w:tcBorders>
              <w:bottom w:val="single" w:sz="4" w:space="0" w:color="auto"/>
            </w:tcBorders>
          </w:tcPr>
          <w:p w14:paraId="62155E30" w14:textId="4E3A7D81" w:rsidR="00C721E2" w:rsidRPr="00DC463F"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Constructed action can be applied when the signer mimics specific actions from a movie, for example, a tiger attacking a fish, to add emphasis and make the description more vivid.</w:t>
            </w:r>
          </w:p>
        </w:tc>
      </w:tr>
      <w:tr w:rsidR="00C721E2" w:rsidRPr="00870A89" w14:paraId="783C279B" w14:textId="77777777" w:rsidTr="006638CB">
        <w:tc>
          <w:tcPr>
            <w:tcW w:w="2268" w:type="dxa"/>
            <w:tcBorders>
              <w:top w:val="single" w:sz="4" w:space="0" w:color="auto"/>
              <w:bottom w:val="single" w:sz="4" w:space="0" w:color="auto"/>
              <w:right w:val="nil"/>
            </w:tcBorders>
          </w:tcPr>
          <w:p w14:paraId="58B5055E" w14:textId="4C3B1131" w:rsidR="00C721E2" w:rsidRDefault="0044149E" w:rsidP="006638CB">
            <w:pPr>
              <w:pStyle w:val="BodyText"/>
            </w:pPr>
            <w:r>
              <w:t>Use of space</w:t>
            </w:r>
          </w:p>
        </w:tc>
        <w:tc>
          <w:tcPr>
            <w:tcW w:w="7621" w:type="dxa"/>
            <w:tcBorders>
              <w:top w:val="single" w:sz="4" w:space="0" w:color="auto"/>
              <w:left w:val="nil"/>
              <w:bottom w:val="single" w:sz="4" w:space="0" w:color="auto"/>
            </w:tcBorders>
          </w:tcPr>
          <w:p w14:paraId="339BBA05" w14:textId="6FB2F9A5" w:rsidR="00C721E2" w:rsidRPr="009036B9"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The space is used to organise the review, with one side representing the positive feedback (strengths) and the other side the negative feedback (weaknesses). This spatial use helps to clearly distinguish between different aspects of the critique.</w:t>
            </w:r>
          </w:p>
        </w:tc>
      </w:tr>
      <w:tr w:rsidR="00C721E2" w:rsidRPr="00870A89" w14:paraId="5AD46AEE" w14:textId="77777777" w:rsidTr="006638CB">
        <w:tc>
          <w:tcPr>
            <w:tcW w:w="2268" w:type="dxa"/>
            <w:tcBorders>
              <w:top w:val="single" w:sz="4" w:space="0" w:color="auto"/>
              <w:bottom w:val="single" w:sz="4" w:space="0" w:color="auto"/>
              <w:right w:val="nil"/>
            </w:tcBorders>
          </w:tcPr>
          <w:p w14:paraId="36C864B0" w14:textId="77777777" w:rsidR="00C721E2" w:rsidRPr="00DC463F" w:rsidRDefault="00C721E2" w:rsidP="006638CB">
            <w:pPr>
              <w:pStyle w:val="BodyText"/>
            </w:pPr>
            <w:r>
              <w:t>Non-Manual Features</w:t>
            </w:r>
          </w:p>
        </w:tc>
        <w:tc>
          <w:tcPr>
            <w:tcW w:w="7621" w:type="dxa"/>
            <w:tcBorders>
              <w:top w:val="single" w:sz="4" w:space="0" w:color="auto"/>
              <w:left w:val="nil"/>
              <w:bottom w:val="single" w:sz="4" w:space="0" w:color="auto"/>
            </w:tcBorders>
          </w:tcPr>
          <w:p w14:paraId="40CB85AF" w14:textId="4B75016B" w:rsidR="00C721E2" w:rsidRPr="00DC463F"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Facial expressions enhance the review by reflecting the signer's reactions, for example, wide eyes to express awe at the visual effects, or a bored expression to convey disappointment with the slow pacing. These non-manual features emphasise the signer's emotional responses.</w:t>
            </w:r>
          </w:p>
        </w:tc>
      </w:tr>
      <w:tr w:rsidR="00C721E2" w:rsidRPr="00870A89" w14:paraId="6513434F" w14:textId="77777777" w:rsidTr="006638CB">
        <w:tc>
          <w:tcPr>
            <w:tcW w:w="2268" w:type="dxa"/>
            <w:tcBorders>
              <w:top w:val="single" w:sz="4" w:space="0" w:color="auto"/>
              <w:bottom w:val="single" w:sz="4" w:space="0" w:color="auto"/>
              <w:right w:val="nil"/>
            </w:tcBorders>
          </w:tcPr>
          <w:p w14:paraId="22171CEE" w14:textId="4C4F1663" w:rsidR="00C721E2" w:rsidRPr="00DC463F" w:rsidRDefault="0044149E" w:rsidP="006638CB">
            <w:pPr>
              <w:pStyle w:val="BodyText"/>
            </w:pPr>
            <w:r>
              <w:t>Clear structure</w:t>
            </w:r>
          </w:p>
        </w:tc>
        <w:tc>
          <w:tcPr>
            <w:tcW w:w="7621" w:type="dxa"/>
            <w:tcBorders>
              <w:top w:val="single" w:sz="4" w:space="0" w:color="auto"/>
              <w:left w:val="nil"/>
              <w:bottom w:val="single" w:sz="4" w:space="0" w:color="auto"/>
            </w:tcBorders>
          </w:tcPr>
          <w:p w14:paraId="6BBDA296" w14:textId="73948879" w:rsidR="00C721E2" w:rsidRPr="00DC463F"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The review follows a structured approach: an introduction to the movie, highlighting positive and negative aspects, providing specific examples, offering suggestions for improvement, and concluding with final thoughts and a recommendation.</w:t>
            </w:r>
          </w:p>
        </w:tc>
      </w:tr>
      <w:tr w:rsidR="00C721E2" w:rsidRPr="00870A89" w14:paraId="018CADEE" w14:textId="77777777" w:rsidTr="006638CB">
        <w:tc>
          <w:tcPr>
            <w:tcW w:w="2268" w:type="dxa"/>
            <w:tcBorders>
              <w:top w:val="single" w:sz="4" w:space="0" w:color="auto"/>
              <w:bottom w:val="single" w:sz="4" w:space="0" w:color="auto"/>
              <w:right w:val="nil"/>
            </w:tcBorders>
          </w:tcPr>
          <w:p w14:paraId="2F0A206A" w14:textId="2944F2B8" w:rsidR="00C721E2" w:rsidRDefault="0044149E" w:rsidP="006638CB">
            <w:pPr>
              <w:pStyle w:val="BodyText"/>
            </w:pPr>
            <w:r>
              <w:t>Use of repetition for emphasis</w:t>
            </w:r>
          </w:p>
        </w:tc>
        <w:tc>
          <w:tcPr>
            <w:tcW w:w="7621" w:type="dxa"/>
            <w:tcBorders>
              <w:top w:val="single" w:sz="4" w:space="0" w:color="auto"/>
              <w:left w:val="nil"/>
              <w:bottom w:val="single" w:sz="4" w:space="0" w:color="auto"/>
            </w:tcBorders>
          </w:tcPr>
          <w:p w14:paraId="328A5FDF" w14:textId="51A65A1C" w:rsidR="00C721E2" w:rsidRPr="004606AD"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Repetition may be used to stress certain points, for example ‘VISUAL AMAZING’ to emphasise the stunning visual effects, or ‘SLOW, FEEL TOO LONG’ to underline the film's pacing issues.</w:t>
            </w:r>
          </w:p>
        </w:tc>
      </w:tr>
      <w:tr w:rsidR="0044149E" w:rsidRPr="00870A89" w14:paraId="2D0780BB" w14:textId="77777777" w:rsidTr="006638CB">
        <w:tc>
          <w:tcPr>
            <w:tcW w:w="2268" w:type="dxa"/>
            <w:tcBorders>
              <w:top w:val="single" w:sz="4" w:space="0" w:color="auto"/>
              <w:bottom w:val="single" w:sz="4" w:space="0" w:color="auto"/>
              <w:right w:val="nil"/>
            </w:tcBorders>
          </w:tcPr>
          <w:p w14:paraId="5CD9A4F0" w14:textId="7C1CE140" w:rsidR="0044149E" w:rsidRDefault="0044149E" w:rsidP="006638CB">
            <w:pPr>
              <w:pStyle w:val="BodyText"/>
            </w:pPr>
            <w:proofErr w:type="gramStart"/>
            <w:r>
              <w:t>Personal opinion</w:t>
            </w:r>
            <w:proofErr w:type="gramEnd"/>
            <w:r>
              <w:t xml:space="preserve"> and evaluation</w:t>
            </w:r>
          </w:p>
        </w:tc>
        <w:tc>
          <w:tcPr>
            <w:tcW w:w="7621" w:type="dxa"/>
            <w:tcBorders>
              <w:top w:val="single" w:sz="4" w:space="0" w:color="auto"/>
              <w:left w:val="nil"/>
              <w:bottom w:val="single" w:sz="4" w:space="0" w:color="auto"/>
            </w:tcBorders>
          </w:tcPr>
          <w:p w14:paraId="24996D6C" w14:textId="4D19EA79" w:rsidR="0044149E" w:rsidRPr="00623FB3" w:rsidRDefault="0044149E" w:rsidP="0044149E">
            <w:pPr>
              <w:widowControl w:val="0"/>
              <w:spacing w:after="160" w:line="240" w:lineRule="auto"/>
              <w:ind w:left="176"/>
              <w:rPr>
                <w:rFonts w:ascii="Arial" w:hAnsi="Arial" w:cs="Arial"/>
                <w:sz w:val="20"/>
                <w:lang w:val="en-AU" w:eastAsia="en-AU"/>
              </w:rPr>
            </w:pPr>
            <w:r w:rsidRPr="0044149E">
              <w:rPr>
                <w:rFonts w:ascii="Arial" w:hAnsi="Arial" w:cs="Arial"/>
                <w:sz w:val="20"/>
                <w:lang w:val="en-AU" w:eastAsia="en-AU"/>
              </w:rPr>
              <w:t>The signer includes their personal evaluation and preferences, providing a balanced view with both strengths and areas for improvement. This subjective element helps to engage the audience and convey a genuine perspective.</w:t>
            </w:r>
          </w:p>
        </w:tc>
      </w:tr>
      <w:tr w:rsidR="00C721E2" w:rsidRPr="00870A89" w14:paraId="4F644ADE" w14:textId="77777777" w:rsidTr="006638CB">
        <w:tc>
          <w:tcPr>
            <w:tcW w:w="9889" w:type="dxa"/>
            <w:gridSpan w:val="2"/>
            <w:tcBorders>
              <w:top w:val="single" w:sz="4" w:space="0" w:color="auto"/>
              <w:bottom w:val="single" w:sz="4" w:space="0" w:color="auto"/>
            </w:tcBorders>
            <w:shd w:val="clear" w:color="auto" w:fill="0F7EB4"/>
          </w:tcPr>
          <w:p w14:paraId="0CF9349E" w14:textId="77777777" w:rsidR="00C721E2" w:rsidRPr="00870A89" w:rsidRDefault="00C721E2" w:rsidP="006638CB">
            <w:pPr>
              <w:pStyle w:val="Tableheading"/>
              <w:rPr>
                <w:lang w:val="en-AU"/>
              </w:rPr>
            </w:pPr>
            <w:r>
              <w:rPr>
                <w:lang w:val="en-AU"/>
              </w:rPr>
              <w:t>Sample script</w:t>
            </w:r>
          </w:p>
        </w:tc>
      </w:tr>
      <w:tr w:rsidR="00C721E2" w:rsidRPr="00870A89" w14:paraId="4930763C" w14:textId="77777777" w:rsidTr="006638CB">
        <w:tc>
          <w:tcPr>
            <w:tcW w:w="9889" w:type="dxa"/>
            <w:gridSpan w:val="2"/>
            <w:tcBorders>
              <w:top w:val="single" w:sz="4" w:space="0" w:color="auto"/>
              <w:bottom w:val="single" w:sz="4" w:space="0" w:color="auto"/>
            </w:tcBorders>
          </w:tcPr>
          <w:p w14:paraId="1E83DFAB" w14:textId="77777777" w:rsidR="00C721E2" w:rsidRPr="00C721E2" w:rsidRDefault="00C721E2" w:rsidP="0044149E">
            <w:pPr>
              <w:pStyle w:val="BodyText"/>
              <w:spacing w:before="40" w:after="0" w:line="240" w:lineRule="auto"/>
              <w:rPr>
                <w:rFonts w:ascii="Arial Narrow" w:eastAsia="Arial Narrow" w:hAnsi="Arial Narrow" w:cs="Arial Narrow"/>
                <w:b/>
                <w:bCs/>
              </w:rPr>
            </w:pPr>
            <w:r w:rsidRPr="00C721E2">
              <w:rPr>
                <w:rFonts w:ascii="Arial Narrow" w:eastAsia="Arial Narrow" w:hAnsi="Arial Narrow" w:cs="Arial Narrow"/>
                <w:b/>
                <w:bCs/>
              </w:rPr>
              <w:t>LIFE of Pi</w:t>
            </w:r>
          </w:p>
          <w:p w14:paraId="5D635CAA" w14:textId="79902772" w:rsidR="00C721E2" w:rsidRPr="00C721E2" w:rsidRDefault="00C721E2" w:rsidP="0044149E">
            <w:pPr>
              <w:pStyle w:val="BodyText"/>
              <w:spacing w:before="60" w:after="60" w:line="240" w:lineRule="auto"/>
              <w:rPr>
                <w:rFonts w:ascii="Arial Narrow" w:eastAsia="Arial Narrow" w:hAnsi="Arial Narrow" w:cs="Arial Narrow"/>
              </w:rPr>
            </w:pPr>
            <w:r w:rsidRPr="00C721E2">
              <w:rPr>
                <w:rFonts w:ascii="Arial Narrow" w:eastAsia="Arial Narrow" w:hAnsi="Arial Narrow" w:cs="Arial Narrow"/>
              </w:rPr>
              <w:t xml:space="preserve">YESTERDAY I </w:t>
            </w:r>
            <w:proofErr w:type="gramStart"/>
            <w:r w:rsidRPr="00C721E2">
              <w:rPr>
                <w:rFonts w:ascii="Arial Narrow" w:eastAsia="Arial Narrow" w:hAnsi="Arial Narrow" w:cs="Arial Narrow"/>
              </w:rPr>
              <w:t>WATCH</w:t>
            </w:r>
            <w:proofErr w:type="gramEnd"/>
            <w:r w:rsidRPr="00C721E2">
              <w:rPr>
                <w:rFonts w:ascii="Arial Narrow" w:eastAsia="Arial Narrow" w:hAnsi="Arial Narrow" w:cs="Arial Narrow"/>
              </w:rPr>
              <w:t xml:space="preserve"> MOVIE, TITLE LIFE OF PI (f/s). MOVIE INTERESTING, VISUAL AMAZING, BUT STORY LITTLE SLOW SOMETIMES.</w:t>
            </w:r>
          </w:p>
          <w:p w14:paraId="47E6BC73"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Positive Feedback (Highlighting strengths):</w:t>
            </w:r>
          </w:p>
          <w:p w14:paraId="79D867AF" w14:textId="77777777" w:rsidR="00C721E2" w:rsidRPr="00C721E2" w:rsidRDefault="00C721E2" w:rsidP="0044149E">
            <w:pPr>
              <w:pStyle w:val="BodyText"/>
              <w:spacing w:before="60" w:after="60" w:line="240" w:lineRule="auto"/>
              <w:rPr>
                <w:rFonts w:ascii="Arial Narrow" w:eastAsia="Arial Narrow" w:hAnsi="Arial Narrow" w:cs="Arial Narrow"/>
              </w:rPr>
            </w:pPr>
            <w:r w:rsidRPr="00C721E2">
              <w:rPr>
                <w:rFonts w:ascii="Arial Narrow" w:eastAsia="Arial Narrow" w:hAnsi="Arial Narrow" w:cs="Arial Narrow"/>
              </w:rPr>
              <w:t xml:space="preserve">VISUAL EFFECTS BEAUTIFUL, ESPECIALLY SCENE BOAT OCEAN, SO REALISTIC, COLOUR WOW. ALSO, ACTING GOOD, MAIN CHARACTER CONVINCING. </w:t>
            </w:r>
          </w:p>
          <w:p w14:paraId="7E0E9197"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Negative Feedback (Highlighting weaknesses):</w:t>
            </w:r>
          </w:p>
          <w:p w14:paraId="0FF45927" w14:textId="5DED1F8F" w:rsidR="00C721E2" w:rsidRPr="00C721E2" w:rsidRDefault="00C721E2" w:rsidP="0044149E">
            <w:pPr>
              <w:pStyle w:val="BodyText"/>
              <w:spacing w:before="60" w:after="60" w:line="240" w:lineRule="auto"/>
              <w:rPr>
                <w:rFonts w:ascii="Arial Narrow" w:eastAsia="Arial Narrow" w:hAnsi="Arial Narrow" w:cs="Arial Narrow"/>
              </w:rPr>
            </w:pPr>
            <w:proofErr w:type="gramStart"/>
            <w:r w:rsidRPr="00C721E2">
              <w:rPr>
                <w:rFonts w:ascii="Arial Narrow" w:eastAsia="Arial Narrow" w:hAnsi="Arial Narrow" w:cs="Arial Narrow"/>
              </w:rPr>
              <w:t>BUT,</w:t>
            </w:r>
            <w:proofErr w:type="gramEnd"/>
            <w:r w:rsidRPr="00C721E2">
              <w:rPr>
                <w:rFonts w:ascii="Arial Narrow" w:eastAsia="Arial Narrow" w:hAnsi="Arial Narrow" w:cs="Arial Narrow"/>
              </w:rPr>
              <w:t xml:space="preserve"> STORY SOMETIMES SLOW, FEEL TOO LONG, SOME PARTS NOT NECESSARY. I THINK COULD SHORTER</w:t>
            </w:r>
            <w:r>
              <w:rPr>
                <w:rFonts w:ascii="Arial Narrow" w:eastAsia="Arial Narrow" w:hAnsi="Arial Narrow" w:cs="Arial Narrow"/>
              </w:rPr>
              <w:t>.</w:t>
            </w:r>
          </w:p>
          <w:p w14:paraId="2C0CD40F"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Specific Examples (Supporting the critique with details):</w:t>
            </w:r>
          </w:p>
          <w:p w14:paraId="03300158" w14:textId="77777777" w:rsidR="00C721E2" w:rsidRPr="00C721E2" w:rsidRDefault="00C721E2" w:rsidP="0044149E">
            <w:pPr>
              <w:pStyle w:val="BodyText"/>
              <w:spacing w:before="60" w:after="60" w:line="240" w:lineRule="auto"/>
              <w:rPr>
                <w:rFonts w:ascii="Arial Narrow" w:eastAsia="Arial Narrow" w:hAnsi="Arial Narrow" w:cs="Arial Narrow"/>
              </w:rPr>
            </w:pPr>
            <w:r w:rsidRPr="00C721E2">
              <w:rPr>
                <w:rFonts w:ascii="Arial Narrow" w:eastAsia="Arial Narrow" w:hAnsi="Arial Narrow" w:cs="Arial Narrow"/>
              </w:rPr>
              <w:t xml:space="preserve">ONE SCENE, WHEN TIGER ATTACK FISH, LOOK AMAZING. BUT SCENE LONG TIME, AFTER FEEL BORED. </w:t>
            </w:r>
          </w:p>
          <w:p w14:paraId="63B041CB"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Suggestions for Improvement:</w:t>
            </w:r>
          </w:p>
          <w:p w14:paraId="7BD8E4C2" w14:textId="77777777" w:rsidR="00C721E2" w:rsidRPr="00C721E2" w:rsidRDefault="00C721E2" w:rsidP="0044149E">
            <w:pPr>
              <w:pStyle w:val="BodyText"/>
              <w:spacing w:before="60" w:after="60" w:line="240" w:lineRule="auto"/>
              <w:rPr>
                <w:rFonts w:ascii="Arial Narrow" w:eastAsia="Arial Narrow" w:hAnsi="Arial Narrow" w:cs="Arial Narrow"/>
              </w:rPr>
            </w:pPr>
            <w:r w:rsidRPr="00C721E2">
              <w:rPr>
                <w:rFonts w:ascii="Arial Narrow" w:eastAsia="Arial Narrow" w:hAnsi="Arial Narrow" w:cs="Arial Narrow"/>
              </w:rPr>
              <w:t xml:space="preserve">IMPROVE HOW MOVIE EDIT </w:t>
            </w:r>
            <w:proofErr w:type="gramStart"/>
            <w:r w:rsidRPr="00C721E2">
              <w:rPr>
                <w:rFonts w:ascii="Arial Narrow" w:eastAsia="Arial Narrow" w:hAnsi="Arial Narrow" w:cs="Arial Narrow"/>
              </w:rPr>
              <w:t>MORE SHORT</w:t>
            </w:r>
            <w:proofErr w:type="gramEnd"/>
            <w:r w:rsidRPr="00C721E2">
              <w:rPr>
                <w:rFonts w:ascii="Arial Narrow" w:eastAsia="Arial Narrow" w:hAnsi="Arial Narrow" w:cs="Arial Narrow"/>
              </w:rPr>
              <w:t xml:space="preserve">, FOCUS MAIN STORY ONLY, WOULD FEEL BETTER, MORE ENGAGING. </w:t>
            </w:r>
          </w:p>
          <w:p w14:paraId="4ACCD96B" w14:textId="77777777" w:rsidR="00C721E2" w:rsidRPr="00C721E2" w:rsidRDefault="00C721E2" w:rsidP="0044149E">
            <w:pPr>
              <w:pStyle w:val="BodyText"/>
              <w:spacing w:after="0" w:line="240" w:lineRule="auto"/>
              <w:rPr>
                <w:rFonts w:ascii="Arial Narrow" w:eastAsia="Arial Narrow" w:hAnsi="Arial Narrow" w:cs="Arial Narrow"/>
                <w:b/>
                <w:bCs/>
              </w:rPr>
            </w:pPr>
            <w:r w:rsidRPr="00C721E2">
              <w:rPr>
                <w:rFonts w:ascii="Arial Narrow" w:eastAsia="Arial Narrow" w:hAnsi="Arial Narrow" w:cs="Arial Narrow"/>
                <w:b/>
                <w:bCs/>
              </w:rPr>
              <w:t>Conclusion (Final thoughts and recommendation):</w:t>
            </w:r>
          </w:p>
          <w:p w14:paraId="0E616370" w14:textId="2FBDA9ED" w:rsidR="00C721E2" w:rsidRPr="00C721E2" w:rsidRDefault="00C721E2" w:rsidP="0044149E">
            <w:pPr>
              <w:pStyle w:val="BodyText"/>
              <w:spacing w:before="60" w:line="240" w:lineRule="auto"/>
              <w:rPr>
                <w:rFonts w:ascii="Arial Narrow" w:eastAsia="Arial Narrow" w:hAnsi="Arial Narrow" w:cs="Arial Narrow"/>
              </w:rPr>
            </w:pPr>
            <w:r w:rsidRPr="00C721E2">
              <w:rPr>
                <w:rFonts w:ascii="Arial Narrow" w:eastAsia="Arial Narrow" w:hAnsi="Arial Narrow" w:cs="Arial Narrow"/>
              </w:rPr>
              <w:t>OVERALL, I ENJOY MOVIE, BEAUTIFUL LOOK, GOOD STORY. I RECOMMEND IF YOU LOVE VISUAL MOVIES. JUST PREPARE, SLOW PARTS.</w:t>
            </w:r>
          </w:p>
        </w:tc>
      </w:tr>
    </w:tbl>
    <w:p w14:paraId="7A599CC2" w14:textId="0E99BE05" w:rsidR="00803D49" w:rsidRPr="00796F6D" w:rsidRDefault="00803D49" w:rsidP="00803D49">
      <w:pPr>
        <w:pStyle w:val="Heading2"/>
        <w:rPr>
          <w:sz w:val="32"/>
          <w:szCs w:val="22"/>
        </w:rPr>
      </w:pPr>
      <w:bookmarkStart w:id="19" w:name="_Toc195018194"/>
      <w:r>
        <w:rPr>
          <w:sz w:val="32"/>
          <w:szCs w:val="22"/>
        </w:rPr>
        <w:lastRenderedPageBreak/>
        <w:t>Debate</w:t>
      </w:r>
      <w:bookmarkEnd w:id="19"/>
    </w:p>
    <w:p w14:paraId="5ADFBFCD" w14:textId="77777777" w:rsidR="00803D49" w:rsidRPr="00796F6D" w:rsidRDefault="00803D49" w:rsidP="00B8161D">
      <w:pPr>
        <w:pStyle w:val="Heading3"/>
        <w:spacing w:before="0"/>
        <w:rPr>
          <w:sz w:val="24"/>
          <w:szCs w:val="21"/>
        </w:rPr>
      </w:pPr>
      <w:bookmarkStart w:id="20" w:name="_Toc195018195"/>
      <w:r>
        <w:rPr>
          <w:sz w:val="24"/>
          <w:szCs w:val="21"/>
        </w:rPr>
        <w:t xml:space="preserve">Language features, </w:t>
      </w:r>
      <w:proofErr w:type="gramStart"/>
      <w:r>
        <w:rPr>
          <w:sz w:val="24"/>
          <w:szCs w:val="21"/>
        </w:rPr>
        <w:t>vocabulary</w:t>
      </w:r>
      <w:proofErr w:type="gramEnd"/>
      <w:r>
        <w:rPr>
          <w:sz w:val="24"/>
          <w:szCs w:val="21"/>
        </w:rPr>
        <w:t xml:space="preserve"> and phrases</w:t>
      </w:r>
      <w:bookmarkEnd w:id="20"/>
    </w:p>
    <w:p w14:paraId="538304E7" w14:textId="77777777" w:rsidR="00B8161D" w:rsidRDefault="00B8161D" w:rsidP="00B8161D">
      <w:pPr>
        <w:pStyle w:val="BodyText"/>
      </w:pPr>
      <w:r>
        <w:t>Topic; purpose; introduction (names, name signs, viewpoints); debate (argument, rebuttal); closing statements.</w:t>
      </w:r>
    </w:p>
    <w:p w14:paraId="7F3FAD97" w14:textId="645FF412" w:rsidR="00803D49" w:rsidRDefault="00B8161D" w:rsidP="00B8161D">
      <w:pPr>
        <w:pStyle w:val="BodyText"/>
      </w:pPr>
      <w:r>
        <w:t>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803D49" w:rsidRPr="00DC463F" w14:paraId="3D7C3BC5"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8F36BD2" w14:textId="74682460" w:rsidR="00803D49" w:rsidRPr="00870A89" w:rsidRDefault="00803D49" w:rsidP="006638CB">
            <w:pPr>
              <w:pStyle w:val="Tableheading"/>
              <w:rPr>
                <w:lang w:val="en-AU"/>
              </w:rPr>
            </w:pPr>
            <w:r>
              <w:rPr>
                <w:lang w:val="en-AU"/>
              </w:rPr>
              <w:t xml:space="preserve">Main characteristics of Auslan text types: </w:t>
            </w:r>
            <w:r w:rsidR="008A5295">
              <w:rPr>
                <w:lang w:val="en-AU"/>
              </w:rPr>
              <w:t>Debate</w:t>
            </w:r>
          </w:p>
        </w:tc>
      </w:tr>
      <w:tr w:rsidR="00803D49" w:rsidRPr="00870A89" w14:paraId="6E837609" w14:textId="77777777" w:rsidTr="006638CB">
        <w:tc>
          <w:tcPr>
            <w:tcW w:w="2268" w:type="dxa"/>
          </w:tcPr>
          <w:p w14:paraId="620DBE4B" w14:textId="6C07BF1C" w:rsidR="00803D49" w:rsidRPr="00DC463F" w:rsidRDefault="00B8161D" w:rsidP="006638CB">
            <w:pPr>
              <w:pStyle w:val="BodyText"/>
            </w:pPr>
            <w:r>
              <w:t>Role Shift</w:t>
            </w:r>
          </w:p>
        </w:tc>
        <w:tc>
          <w:tcPr>
            <w:tcW w:w="7621" w:type="dxa"/>
          </w:tcPr>
          <w:p w14:paraId="444A3942" w14:textId="6456E22C" w:rsidR="00803D49" w:rsidRPr="00DC463F"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The signer may use role-shifting to represent different viewpoints, such as opposing arguments or addressing an audience. This helps to clarify who is speaking and to reinforce their stance.</w:t>
            </w:r>
          </w:p>
        </w:tc>
      </w:tr>
      <w:tr w:rsidR="00803D49" w:rsidRPr="00870A89" w14:paraId="2C891A46" w14:textId="77777777" w:rsidTr="006638CB">
        <w:tc>
          <w:tcPr>
            <w:tcW w:w="2268" w:type="dxa"/>
            <w:tcBorders>
              <w:bottom w:val="single" w:sz="4" w:space="0" w:color="auto"/>
            </w:tcBorders>
          </w:tcPr>
          <w:p w14:paraId="44542809" w14:textId="69530562" w:rsidR="00803D49" w:rsidRPr="00DC463F" w:rsidRDefault="00803D49" w:rsidP="006638CB">
            <w:pPr>
              <w:pStyle w:val="BodyText"/>
            </w:pPr>
            <w:r>
              <w:t xml:space="preserve">Constructed Action </w:t>
            </w:r>
          </w:p>
        </w:tc>
        <w:tc>
          <w:tcPr>
            <w:tcW w:w="7621" w:type="dxa"/>
            <w:tcBorders>
              <w:bottom w:val="single" w:sz="4" w:space="0" w:color="auto"/>
            </w:tcBorders>
          </w:tcPr>
          <w:p w14:paraId="6B90C958" w14:textId="14BEBFA6" w:rsidR="00803D49" w:rsidRPr="00DC463F"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Constructed action can be employed when illustrating concepts, such as showing the time it takes to decide on outfits or emphasising pride in wearing a uniform. This adds depth and visual engagement to the argument.</w:t>
            </w:r>
          </w:p>
        </w:tc>
      </w:tr>
      <w:tr w:rsidR="00803D49" w:rsidRPr="00870A89" w14:paraId="29A52CAB" w14:textId="77777777" w:rsidTr="006638CB">
        <w:tc>
          <w:tcPr>
            <w:tcW w:w="2268" w:type="dxa"/>
            <w:tcBorders>
              <w:top w:val="single" w:sz="4" w:space="0" w:color="auto"/>
              <w:bottom w:val="single" w:sz="4" w:space="0" w:color="auto"/>
              <w:right w:val="nil"/>
            </w:tcBorders>
          </w:tcPr>
          <w:p w14:paraId="22C1B916" w14:textId="0517457C" w:rsidR="00803D49" w:rsidRDefault="00B8161D" w:rsidP="006638CB">
            <w:pPr>
              <w:pStyle w:val="BodyText"/>
            </w:pPr>
            <w:r>
              <w:t>Use of space</w:t>
            </w:r>
          </w:p>
        </w:tc>
        <w:tc>
          <w:tcPr>
            <w:tcW w:w="7621" w:type="dxa"/>
            <w:tcBorders>
              <w:top w:val="single" w:sz="4" w:space="0" w:color="auto"/>
              <w:left w:val="nil"/>
              <w:bottom w:val="single" w:sz="4" w:space="0" w:color="auto"/>
            </w:tcBorders>
          </w:tcPr>
          <w:p w14:paraId="7CE649AB" w14:textId="72B9F369" w:rsidR="00803D49" w:rsidRPr="009036B9" w:rsidRDefault="00B8161D" w:rsidP="00B8161D">
            <w:pPr>
              <w:spacing w:before="0" w:after="200"/>
              <w:rPr>
                <w:rFonts w:ascii="Arial" w:hAnsi="Arial" w:cs="Arial"/>
                <w:sz w:val="20"/>
                <w:lang w:val="en-AU" w:eastAsia="en-AU"/>
              </w:rPr>
            </w:pPr>
            <w:r w:rsidRPr="00B8161D">
              <w:rPr>
                <w:rFonts w:ascii="Arial" w:hAnsi="Arial" w:cs="Arial"/>
                <w:sz w:val="20"/>
                <w:lang w:val="en-AU" w:eastAsia="en-AU"/>
              </w:rPr>
              <w:t>Space is utilised to organise the main points of the argument, with distinct areas for each supporting point. For example, the left space may represent opposing ideas, while the right side may emphasise the speaker's arguments.</w:t>
            </w:r>
          </w:p>
        </w:tc>
      </w:tr>
      <w:tr w:rsidR="00803D49" w:rsidRPr="00870A89" w14:paraId="0475EBFD" w14:textId="77777777" w:rsidTr="006638CB">
        <w:tc>
          <w:tcPr>
            <w:tcW w:w="2268" w:type="dxa"/>
            <w:tcBorders>
              <w:top w:val="single" w:sz="4" w:space="0" w:color="auto"/>
              <w:bottom w:val="single" w:sz="4" w:space="0" w:color="auto"/>
              <w:right w:val="nil"/>
            </w:tcBorders>
          </w:tcPr>
          <w:p w14:paraId="40AF663A" w14:textId="712859FA" w:rsidR="00803D49" w:rsidRPr="00DC463F" w:rsidRDefault="00B8161D" w:rsidP="006638CB">
            <w:pPr>
              <w:pStyle w:val="BodyText"/>
            </w:pPr>
            <w:r>
              <w:t>Clear structure</w:t>
            </w:r>
          </w:p>
        </w:tc>
        <w:tc>
          <w:tcPr>
            <w:tcW w:w="7621" w:type="dxa"/>
            <w:tcBorders>
              <w:top w:val="single" w:sz="4" w:space="0" w:color="auto"/>
              <w:left w:val="nil"/>
              <w:bottom w:val="single" w:sz="4" w:space="0" w:color="auto"/>
            </w:tcBorders>
          </w:tcPr>
          <w:p w14:paraId="23F18B33" w14:textId="702AB719" w:rsidR="00803D49" w:rsidRPr="00DC463F"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The argument follows a clear and logical structure, presenting the main points in a sequential manner. Each point builds upon the previous one, leading to a strong conclusion that reinforces the speaker's position.</w:t>
            </w:r>
          </w:p>
        </w:tc>
      </w:tr>
      <w:tr w:rsidR="00803D49" w:rsidRPr="00870A89" w14:paraId="59BDEF65" w14:textId="77777777" w:rsidTr="006638CB">
        <w:tc>
          <w:tcPr>
            <w:tcW w:w="2268" w:type="dxa"/>
            <w:tcBorders>
              <w:top w:val="single" w:sz="4" w:space="0" w:color="auto"/>
              <w:bottom w:val="single" w:sz="4" w:space="0" w:color="auto"/>
              <w:right w:val="nil"/>
            </w:tcBorders>
          </w:tcPr>
          <w:p w14:paraId="3AEAEED3" w14:textId="53FC1F1E" w:rsidR="00803D49" w:rsidRPr="00DC463F" w:rsidRDefault="00B8161D" w:rsidP="006638CB">
            <w:pPr>
              <w:pStyle w:val="BodyText"/>
            </w:pPr>
            <w:r>
              <w:t>Emphasis through movement and Non-Manual Features</w:t>
            </w:r>
          </w:p>
        </w:tc>
        <w:tc>
          <w:tcPr>
            <w:tcW w:w="7621" w:type="dxa"/>
            <w:tcBorders>
              <w:top w:val="single" w:sz="4" w:space="0" w:color="auto"/>
              <w:left w:val="nil"/>
              <w:bottom w:val="single" w:sz="4" w:space="0" w:color="auto"/>
            </w:tcBorders>
          </w:tcPr>
          <w:p w14:paraId="61D8EB0B" w14:textId="09FD050B" w:rsidR="00803D49" w:rsidRPr="00DC463F"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Repetition of phrases such as ‘UNIFORMS IMPORTANT’ reinforces the speaker's position and ensures that the main message resonates with the audience. Facial expressions convey the speaker's passion and conviction, for example, an assertive expression when stating ‘UNIFORMS PROMOTE EQUALITY’ and a thoughtful look when discussing the impact on time management. These expressions help engage the audience emotionally.</w:t>
            </w:r>
          </w:p>
        </w:tc>
      </w:tr>
      <w:tr w:rsidR="00803D49" w:rsidRPr="00870A89" w14:paraId="783D0297" w14:textId="77777777" w:rsidTr="006638CB">
        <w:tc>
          <w:tcPr>
            <w:tcW w:w="2268" w:type="dxa"/>
            <w:tcBorders>
              <w:top w:val="single" w:sz="4" w:space="0" w:color="auto"/>
              <w:bottom w:val="single" w:sz="4" w:space="0" w:color="auto"/>
              <w:right w:val="nil"/>
            </w:tcBorders>
          </w:tcPr>
          <w:p w14:paraId="6695CCD5" w14:textId="05A85114" w:rsidR="00803D49" w:rsidRDefault="00B8161D" w:rsidP="006638CB">
            <w:pPr>
              <w:pStyle w:val="BodyText"/>
            </w:pPr>
            <w:r>
              <w:t>Engaging the audience</w:t>
            </w:r>
          </w:p>
        </w:tc>
        <w:tc>
          <w:tcPr>
            <w:tcW w:w="7621" w:type="dxa"/>
            <w:tcBorders>
              <w:top w:val="single" w:sz="4" w:space="0" w:color="auto"/>
              <w:left w:val="nil"/>
              <w:bottom w:val="single" w:sz="4" w:space="0" w:color="auto"/>
            </w:tcBorders>
          </w:tcPr>
          <w:p w14:paraId="1BDFEABD" w14:textId="47C875A8" w:rsidR="00803D49" w:rsidRPr="004606AD" w:rsidRDefault="00B8161D" w:rsidP="006638CB">
            <w:pPr>
              <w:widowControl w:val="0"/>
              <w:spacing w:after="240" w:line="240" w:lineRule="auto"/>
              <w:ind w:left="178"/>
              <w:rPr>
                <w:rFonts w:ascii="Arial" w:hAnsi="Arial" w:cs="Arial"/>
                <w:sz w:val="20"/>
                <w:lang w:val="en-AU" w:eastAsia="en-AU"/>
              </w:rPr>
            </w:pPr>
            <w:r w:rsidRPr="00B8161D">
              <w:rPr>
                <w:rFonts w:ascii="Arial" w:hAnsi="Arial" w:cs="Arial"/>
                <w:sz w:val="20"/>
                <w:lang w:val="en-AU" w:eastAsia="en-AU"/>
              </w:rPr>
              <w:t>The speaker may use rhetorical questions or direct address to engage the audience, such as ‘I BELIEVE’, prompting listeners to consider their stance on the issue.</w:t>
            </w:r>
          </w:p>
        </w:tc>
      </w:tr>
      <w:tr w:rsidR="00803D49" w:rsidRPr="00870A89" w14:paraId="2D842B72" w14:textId="77777777" w:rsidTr="006638CB">
        <w:tc>
          <w:tcPr>
            <w:tcW w:w="9889" w:type="dxa"/>
            <w:gridSpan w:val="2"/>
            <w:tcBorders>
              <w:top w:val="single" w:sz="4" w:space="0" w:color="auto"/>
              <w:bottom w:val="single" w:sz="4" w:space="0" w:color="auto"/>
            </w:tcBorders>
            <w:shd w:val="clear" w:color="auto" w:fill="0F7EB4"/>
          </w:tcPr>
          <w:p w14:paraId="579941F5" w14:textId="77777777" w:rsidR="00803D49" w:rsidRPr="00870A89" w:rsidRDefault="00803D49" w:rsidP="006638CB">
            <w:pPr>
              <w:pStyle w:val="Tableheading"/>
              <w:rPr>
                <w:lang w:val="en-AU"/>
              </w:rPr>
            </w:pPr>
            <w:r>
              <w:rPr>
                <w:lang w:val="en-AU"/>
              </w:rPr>
              <w:t>Sample script</w:t>
            </w:r>
          </w:p>
        </w:tc>
      </w:tr>
      <w:tr w:rsidR="00803D49" w:rsidRPr="00870A89" w14:paraId="6FB19192" w14:textId="77777777" w:rsidTr="006638CB">
        <w:tc>
          <w:tcPr>
            <w:tcW w:w="9889" w:type="dxa"/>
            <w:gridSpan w:val="2"/>
            <w:tcBorders>
              <w:top w:val="single" w:sz="4" w:space="0" w:color="auto"/>
              <w:bottom w:val="single" w:sz="4" w:space="0" w:color="auto"/>
            </w:tcBorders>
          </w:tcPr>
          <w:p w14:paraId="2B0B877C" w14:textId="77777777" w:rsidR="00B8161D" w:rsidRPr="00B8161D" w:rsidRDefault="00B8161D" w:rsidP="00B8161D">
            <w:pPr>
              <w:pStyle w:val="BodyText"/>
              <w:spacing w:before="60" w:after="60"/>
              <w:rPr>
                <w:rFonts w:ascii="Arial Narrow" w:eastAsia="Arial Narrow" w:hAnsi="Arial Narrow" w:cs="Arial Narrow"/>
                <w:b/>
                <w:bCs/>
              </w:rPr>
            </w:pPr>
            <w:r w:rsidRPr="00B8161D">
              <w:rPr>
                <w:rFonts w:ascii="Arial Narrow" w:eastAsia="Arial Narrow" w:hAnsi="Arial Narrow" w:cs="Arial Narrow"/>
                <w:b/>
                <w:bCs/>
              </w:rPr>
              <w:t>TOPIC: UNIFORMS SHOULD BE BANNED</w:t>
            </w:r>
          </w:p>
          <w:p w14:paraId="7459607B" w14:textId="77777777"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I, FIRST SPEAKER, OPPOSE.</w:t>
            </w:r>
          </w:p>
          <w:p w14:paraId="23D756FB" w14:textId="3FBA187D"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FIRST: UNIFORMS PROMOTE EQUALITY</w:t>
            </w:r>
            <w:r>
              <w:rPr>
                <w:rFonts w:ascii="Arial Narrow" w:eastAsia="Arial Narrow" w:hAnsi="Arial Narrow" w:cs="Arial Narrow"/>
              </w:rPr>
              <w:t>.</w:t>
            </w:r>
          </w:p>
          <w:p w14:paraId="17309E3F" w14:textId="614A392B"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ALL STUDENTS SAME, NO JUDGEMENT ON CLOTHES</w:t>
            </w:r>
            <w:r>
              <w:rPr>
                <w:rFonts w:ascii="Arial Narrow" w:eastAsia="Arial Narrow" w:hAnsi="Arial Narrow" w:cs="Arial Narrow"/>
              </w:rPr>
              <w:t>.</w:t>
            </w:r>
          </w:p>
          <w:p w14:paraId="3F33A02B" w14:textId="77800494"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 xml:space="preserve">SECONDLY: UNIFORMS </w:t>
            </w:r>
            <w:proofErr w:type="gramStart"/>
            <w:r w:rsidRPr="00B8161D">
              <w:rPr>
                <w:rFonts w:ascii="Arial Narrow" w:eastAsia="Arial Narrow" w:hAnsi="Arial Narrow" w:cs="Arial Narrow"/>
              </w:rPr>
              <w:t>MEAN  TIME</w:t>
            </w:r>
            <w:proofErr w:type="gramEnd"/>
            <w:r w:rsidRPr="00B8161D">
              <w:rPr>
                <w:rFonts w:ascii="Arial Narrow" w:eastAsia="Arial Narrow" w:hAnsi="Arial Narrow" w:cs="Arial Narrow"/>
              </w:rPr>
              <w:t xml:space="preserve"> WASTE? NO</w:t>
            </w:r>
            <w:r>
              <w:rPr>
                <w:rFonts w:ascii="Arial Narrow" w:eastAsia="Arial Narrow" w:hAnsi="Arial Narrow" w:cs="Arial Narrow"/>
              </w:rPr>
              <w:t>.</w:t>
            </w:r>
          </w:p>
          <w:p w14:paraId="3A945DD3" w14:textId="77777777"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 xml:space="preserve">LESS TIME DECIDING </w:t>
            </w:r>
            <w:proofErr w:type="gramStart"/>
            <w:r w:rsidRPr="00B8161D">
              <w:rPr>
                <w:rFonts w:ascii="Arial Narrow" w:eastAsia="Arial Narrow" w:hAnsi="Arial Narrow" w:cs="Arial Narrow"/>
              </w:rPr>
              <w:t>HMMM,  WEAR</w:t>
            </w:r>
            <w:proofErr w:type="gramEnd"/>
            <w:r w:rsidRPr="00B8161D">
              <w:rPr>
                <w:rFonts w:ascii="Arial Narrow" w:eastAsia="Arial Narrow" w:hAnsi="Arial Narrow" w:cs="Arial Narrow"/>
              </w:rPr>
              <w:t xml:space="preserve"> WHAT?</w:t>
            </w:r>
          </w:p>
          <w:p w14:paraId="68E03713" w14:textId="053C996E"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THIRDLY, UNIFORMS HELP ALL FEEL INCLUDED</w:t>
            </w:r>
            <w:r>
              <w:rPr>
                <w:rFonts w:ascii="Arial Narrow" w:eastAsia="Arial Narrow" w:hAnsi="Arial Narrow" w:cs="Arial Narrow"/>
              </w:rPr>
              <w:t>.</w:t>
            </w:r>
          </w:p>
          <w:p w14:paraId="7CADC26B" w14:textId="00D6C796"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UNIFORM IF LOOK NICE SHOW STUDENT PROUD OF *POINT * SCHOOL</w:t>
            </w:r>
            <w:r>
              <w:rPr>
                <w:rFonts w:ascii="Arial Narrow" w:eastAsia="Arial Narrow" w:hAnsi="Arial Narrow" w:cs="Arial Narrow"/>
              </w:rPr>
              <w:t>.</w:t>
            </w:r>
          </w:p>
          <w:p w14:paraId="31088001" w14:textId="4AB388ED"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FINALLY: UNIFORMS ENCOURAGE FOCUS ON LEARNING</w:t>
            </w:r>
            <w:r>
              <w:rPr>
                <w:rFonts w:ascii="Arial Narrow" w:eastAsia="Arial Narrow" w:hAnsi="Arial Narrow" w:cs="Arial Narrow"/>
              </w:rPr>
              <w:t>.</w:t>
            </w:r>
          </w:p>
          <w:p w14:paraId="2E236707" w14:textId="6498D838"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FOCUS ON FASHION, NO (left), MORE ON STUDIES (right)</w:t>
            </w:r>
            <w:r>
              <w:rPr>
                <w:rFonts w:ascii="Arial Narrow" w:eastAsia="Arial Narrow" w:hAnsi="Arial Narrow" w:cs="Arial Narrow"/>
              </w:rPr>
              <w:t>.</w:t>
            </w:r>
          </w:p>
          <w:p w14:paraId="1F344805" w14:textId="56ABC5C4"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CONCLUSION: UNIFORMS IMPORTANT FOR SCHOOL COMMUNITY</w:t>
            </w:r>
            <w:r>
              <w:rPr>
                <w:rFonts w:ascii="Arial Narrow" w:eastAsia="Arial Narrow" w:hAnsi="Arial Narrow" w:cs="Arial Narrow"/>
              </w:rPr>
              <w:t>.</w:t>
            </w:r>
          </w:p>
          <w:p w14:paraId="01994325" w14:textId="16CEDFD9" w:rsidR="00803D49" w:rsidRPr="009036B9"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I BELIEVE, SCHOOL UNIFORMS, SHOULD CONTINUE HAVE</w:t>
            </w:r>
            <w:r>
              <w:rPr>
                <w:rFonts w:ascii="Arial Narrow" w:eastAsia="Arial Narrow" w:hAnsi="Arial Narrow" w:cs="Arial Narrow"/>
              </w:rPr>
              <w:t>.</w:t>
            </w:r>
          </w:p>
        </w:tc>
      </w:tr>
    </w:tbl>
    <w:p w14:paraId="6A167529" w14:textId="77777777" w:rsidR="000F7DB9" w:rsidRPr="00DC463F" w:rsidRDefault="000F7DB9" w:rsidP="000F7DB9">
      <w:pPr>
        <w:pStyle w:val="Heading3"/>
        <w:rPr>
          <w:lang w:val="en-US"/>
        </w:rPr>
      </w:pPr>
    </w:p>
    <w:p w14:paraId="07084A05" w14:textId="49DF4E17" w:rsidR="00B8161D" w:rsidRPr="00796F6D" w:rsidRDefault="00B8161D" w:rsidP="00B8161D">
      <w:pPr>
        <w:pStyle w:val="Heading2"/>
        <w:rPr>
          <w:sz w:val="32"/>
          <w:szCs w:val="22"/>
        </w:rPr>
      </w:pPr>
      <w:bookmarkStart w:id="21" w:name="_Toc195018196"/>
      <w:r>
        <w:rPr>
          <w:sz w:val="32"/>
          <w:szCs w:val="22"/>
        </w:rPr>
        <w:t>Description</w:t>
      </w:r>
      <w:bookmarkEnd w:id="21"/>
    </w:p>
    <w:p w14:paraId="640C65B3" w14:textId="77777777" w:rsidR="00B8161D" w:rsidRPr="00796F6D" w:rsidRDefault="00B8161D" w:rsidP="00B8161D">
      <w:pPr>
        <w:pStyle w:val="Heading3"/>
        <w:spacing w:before="0"/>
        <w:rPr>
          <w:sz w:val="24"/>
          <w:szCs w:val="21"/>
        </w:rPr>
      </w:pPr>
      <w:bookmarkStart w:id="22" w:name="_Toc195018197"/>
      <w:r>
        <w:rPr>
          <w:sz w:val="24"/>
          <w:szCs w:val="21"/>
        </w:rPr>
        <w:t xml:space="preserve">Language features, </w:t>
      </w:r>
      <w:proofErr w:type="gramStart"/>
      <w:r>
        <w:rPr>
          <w:sz w:val="24"/>
          <w:szCs w:val="21"/>
        </w:rPr>
        <w:t>vocabulary</w:t>
      </w:r>
      <w:proofErr w:type="gramEnd"/>
      <w:r>
        <w:rPr>
          <w:sz w:val="24"/>
          <w:szCs w:val="21"/>
        </w:rPr>
        <w:t xml:space="preserve"> and phrases</w:t>
      </w:r>
      <w:bookmarkEnd w:id="22"/>
    </w:p>
    <w:p w14:paraId="7394B4B7" w14:textId="77777777" w:rsidR="00B8161D" w:rsidRDefault="00B8161D" w:rsidP="00B8161D">
      <w:pPr>
        <w:pStyle w:val="BodyText"/>
      </w:pPr>
      <w:r>
        <w:t>Topic; purpose; description (what something is like); conclusion.</w:t>
      </w:r>
    </w:p>
    <w:p w14:paraId="6EAD79D0" w14:textId="2AE5B569" w:rsidR="00B8161D" w:rsidRDefault="00B8161D" w:rsidP="00B8161D">
      <w:pPr>
        <w:pStyle w:val="BodyText"/>
      </w:pPr>
      <w:r>
        <w:t>Informal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B8161D" w:rsidRPr="00DC463F" w14:paraId="472F5BD0"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10271A79" w14:textId="29224826" w:rsidR="00B8161D" w:rsidRPr="00870A89" w:rsidRDefault="00B8161D" w:rsidP="006638CB">
            <w:pPr>
              <w:pStyle w:val="Tableheading"/>
              <w:rPr>
                <w:lang w:val="en-AU"/>
              </w:rPr>
            </w:pPr>
            <w:r>
              <w:rPr>
                <w:lang w:val="en-AU"/>
              </w:rPr>
              <w:t xml:space="preserve">Main characteristics of Auslan text types: </w:t>
            </w:r>
            <w:r w:rsidR="008A5295">
              <w:rPr>
                <w:lang w:val="en-AU"/>
              </w:rPr>
              <w:t>Description</w:t>
            </w:r>
          </w:p>
        </w:tc>
      </w:tr>
      <w:tr w:rsidR="00B8161D" w:rsidRPr="00870A89" w14:paraId="3F7A8FFF" w14:textId="77777777" w:rsidTr="006638CB">
        <w:tc>
          <w:tcPr>
            <w:tcW w:w="2268" w:type="dxa"/>
          </w:tcPr>
          <w:p w14:paraId="7EE21BD1" w14:textId="77777777" w:rsidR="00B8161D" w:rsidRPr="00DC463F" w:rsidRDefault="00B8161D" w:rsidP="006638CB">
            <w:pPr>
              <w:pStyle w:val="BodyText"/>
            </w:pPr>
            <w:r>
              <w:t>Role Shift</w:t>
            </w:r>
          </w:p>
        </w:tc>
        <w:tc>
          <w:tcPr>
            <w:tcW w:w="7621" w:type="dxa"/>
          </w:tcPr>
          <w:p w14:paraId="43521849" w14:textId="0348CC7D" w:rsidR="00B8161D" w:rsidRPr="00DC463F" w:rsidRDefault="0079557C" w:rsidP="006638CB">
            <w:pPr>
              <w:widowControl w:val="0"/>
              <w:spacing w:after="240" w:line="240" w:lineRule="auto"/>
              <w:ind w:left="178"/>
              <w:rPr>
                <w:rFonts w:ascii="Arial" w:hAnsi="Arial" w:cs="Arial"/>
                <w:sz w:val="20"/>
                <w:lang w:val="en-AU" w:eastAsia="en-AU"/>
              </w:rPr>
            </w:pPr>
            <w:r w:rsidRPr="0079557C">
              <w:rPr>
                <w:rFonts w:ascii="Arial" w:hAnsi="Arial" w:cs="Arial"/>
                <w:sz w:val="20"/>
                <w:lang w:val="en-AU" w:eastAsia="en-AU"/>
              </w:rPr>
              <w:t>The signer may employ role-shifting to differentiate between the cats, potentially mimicking each one's behaviour or personality traits. This adds a playful element and helps convey their unique characteristics.</w:t>
            </w:r>
          </w:p>
        </w:tc>
      </w:tr>
      <w:tr w:rsidR="00B8161D" w:rsidRPr="00870A89" w14:paraId="637EAC4C" w14:textId="77777777" w:rsidTr="006638CB">
        <w:tc>
          <w:tcPr>
            <w:tcW w:w="2268" w:type="dxa"/>
            <w:tcBorders>
              <w:bottom w:val="single" w:sz="4" w:space="0" w:color="auto"/>
            </w:tcBorders>
          </w:tcPr>
          <w:p w14:paraId="5BF2FD8E" w14:textId="77777777" w:rsidR="00B8161D" w:rsidRPr="00DC463F" w:rsidRDefault="00B8161D" w:rsidP="006638CB">
            <w:pPr>
              <w:pStyle w:val="BodyText"/>
            </w:pPr>
            <w:r>
              <w:t xml:space="preserve">Constructed Action </w:t>
            </w:r>
          </w:p>
        </w:tc>
        <w:tc>
          <w:tcPr>
            <w:tcW w:w="7621" w:type="dxa"/>
            <w:tcBorders>
              <w:bottom w:val="single" w:sz="4" w:space="0" w:color="auto"/>
            </w:tcBorders>
          </w:tcPr>
          <w:p w14:paraId="13F61B36" w14:textId="0F4F9696" w:rsidR="00B8161D" w:rsidRPr="00DC463F" w:rsidRDefault="0079557C" w:rsidP="006638CB">
            <w:pPr>
              <w:widowControl w:val="0"/>
              <w:spacing w:after="240" w:line="240" w:lineRule="auto"/>
              <w:ind w:left="178"/>
              <w:rPr>
                <w:rFonts w:ascii="Arial" w:hAnsi="Arial" w:cs="Arial"/>
                <w:sz w:val="20"/>
                <w:lang w:val="en-AU" w:eastAsia="en-AU"/>
              </w:rPr>
            </w:pPr>
            <w:r w:rsidRPr="0079557C">
              <w:rPr>
                <w:rFonts w:ascii="Arial" w:hAnsi="Arial" w:cs="Arial"/>
                <w:sz w:val="20"/>
                <w:lang w:val="en-AU" w:eastAsia="en-AU"/>
              </w:rPr>
              <w:t>Constructed action is used to illustrate actions associated with each cat, such as playing or cuddling.</w:t>
            </w:r>
          </w:p>
        </w:tc>
      </w:tr>
      <w:tr w:rsidR="00B8161D" w:rsidRPr="00870A89" w14:paraId="73411F57" w14:textId="77777777" w:rsidTr="006638CB">
        <w:tc>
          <w:tcPr>
            <w:tcW w:w="2268" w:type="dxa"/>
            <w:tcBorders>
              <w:top w:val="single" w:sz="4" w:space="0" w:color="auto"/>
              <w:bottom w:val="single" w:sz="4" w:space="0" w:color="auto"/>
              <w:right w:val="nil"/>
            </w:tcBorders>
          </w:tcPr>
          <w:p w14:paraId="0DA4DCF8" w14:textId="77777777" w:rsidR="00B8161D" w:rsidRDefault="00B8161D" w:rsidP="006638CB">
            <w:pPr>
              <w:pStyle w:val="BodyText"/>
            </w:pPr>
            <w:r>
              <w:t>Use of space</w:t>
            </w:r>
          </w:p>
        </w:tc>
        <w:tc>
          <w:tcPr>
            <w:tcW w:w="7621" w:type="dxa"/>
            <w:tcBorders>
              <w:top w:val="single" w:sz="4" w:space="0" w:color="auto"/>
              <w:left w:val="nil"/>
              <w:bottom w:val="single" w:sz="4" w:space="0" w:color="auto"/>
            </w:tcBorders>
          </w:tcPr>
          <w:p w14:paraId="08BDC527" w14:textId="167D7B1E" w:rsidR="00B8161D" w:rsidRPr="009036B9" w:rsidRDefault="0079557C" w:rsidP="0079557C">
            <w:pPr>
              <w:widowControl w:val="0"/>
              <w:spacing w:after="240" w:line="240" w:lineRule="auto"/>
              <w:ind w:left="178"/>
              <w:rPr>
                <w:rFonts w:ascii="Arial" w:hAnsi="Arial" w:cs="Arial"/>
                <w:sz w:val="20"/>
                <w:lang w:val="en-AU" w:eastAsia="en-AU"/>
              </w:rPr>
            </w:pPr>
            <w:r w:rsidRPr="0079557C">
              <w:rPr>
                <w:rFonts w:ascii="Arial" w:hAnsi="Arial" w:cs="Arial"/>
                <w:sz w:val="20"/>
                <w:lang w:val="en-AU" w:eastAsia="en-AU"/>
              </w:rPr>
              <w:t>Space is effectively utilised to represent each cat distinctly. The signer might position each cat in different locations in their signing space.</w:t>
            </w:r>
          </w:p>
        </w:tc>
      </w:tr>
      <w:tr w:rsidR="00B8161D" w:rsidRPr="00870A89" w14:paraId="4393B9DD" w14:textId="77777777" w:rsidTr="006638CB">
        <w:tc>
          <w:tcPr>
            <w:tcW w:w="2268" w:type="dxa"/>
            <w:tcBorders>
              <w:top w:val="single" w:sz="4" w:space="0" w:color="auto"/>
              <w:bottom w:val="single" w:sz="4" w:space="0" w:color="auto"/>
              <w:right w:val="nil"/>
            </w:tcBorders>
          </w:tcPr>
          <w:p w14:paraId="245C32F6" w14:textId="04D0962C" w:rsidR="00B8161D" w:rsidRPr="00DC463F" w:rsidRDefault="0079557C" w:rsidP="006638CB">
            <w:pPr>
              <w:pStyle w:val="BodyText"/>
            </w:pPr>
            <w:r>
              <w:t>Facial expressions</w:t>
            </w:r>
          </w:p>
        </w:tc>
        <w:tc>
          <w:tcPr>
            <w:tcW w:w="7621" w:type="dxa"/>
            <w:tcBorders>
              <w:top w:val="single" w:sz="4" w:space="0" w:color="auto"/>
              <w:left w:val="nil"/>
              <w:bottom w:val="single" w:sz="4" w:space="0" w:color="auto"/>
            </w:tcBorders>
          </w:tcPr>
          <w:p w14:paraId="001BBFA4" w14:textId="38DBBCBD" w:rsidR="00B8161D" w:rsidRPr="00DC463F" w:rsidRDefault="0079557C" w:rsidP="006638CB">
            <w:pPr>
              <w:widowControl w:val="0"/>
              <w:spacing w:after="240" w:line="240" w:lineRule="auto"/>
              <w:ind w:left="178"/>
              <w:rPr>
                <w:rFonts w:ascii="Arial" w:hAnsi="Arial" w:cs="Arial"/>
                <w:sz w:val="20"/>
                <w:lang w:val="en-AU" w:eastAsia="en-AU"/>
              </w:rPr>
            </w:pPr>
            <w:r w:rsidRPr="0079557C">
              <w:rPr>
                <w:rFonts w:ascii="Arial" w:hAnsi="Arial" w:cs="Arial"/>
                <w:sz w:val="20"/>
                <w:lang w:val="en-AU" w:eastAsia="en-AU"/>
              </w:rPr>
              <w:t>Facial expressions play a significant role in conveying emotions associated with each cat. For example, a joyful expression when describing the playful nature of the white cat, a relaxed demeanour for the lazy orange cat, and an affectionate look when talking about the favourite black cat.</w:t>
            </w:r>
          </w:p>
        </w:tc>
      </w:tr>
      <w:tr w:rsidR="00B8161D" w:rsidRPr="00870A89" w14:paraId="10827FD4" w14:textId="77777777" w:rsidTr="006638CB">
        <w:tc>
          <w:tcPr>
            <w:tcW w:w="2268" w:type="dxa"/>
            <w:tcBorders>
              <w:top w:val="single" w:sz="4" w:space="0" w:color="auto"/>
              <w:bottom w:val="single" w:sz="4" w:space="0" w:color="auto"/>
              <w:right w:val="nil"/>
            </w:tcBorders>
          </w:tcPr>
          <w:p w14:paraId="154E3179" w14:textId="6A24399D" w:rsidR="00B8161D" w:rsidRPr="00DC463F" w:rsidRDefault="0079557C" w:rsidP="006638CB">
            <w:pPr>
              <w:pStyle w:val="BodyText"/>
            </w:pPr>
            <w:r>
              <w:t>Detailed descriptions</w:t>
            </w:r>
          </w:p>
        </w:tc>
        <w:tc>
          <w:tcPr>
            <w:tcW w:w="7621" w:type="dxa"/>
            <w:tcBorders>
              <w:top w:val="single" w:sz="4" w:space="0" w:color="auto"/>
              <w:left w:val="nil"/>
              <w:bottom w:val="single" w:sz="4" w:space="0" w:color="auto"/>
            </w:tcBorders>
          </w:tcPr>
          <w:p w14:paraId="73CCBD2E" w14:textId="6BE5CE32" w:rsidR="00B8161D" w:rsidRPr="00DC463F" w:rsidRDefault="0079557C" w:rsidP="006638CB">
            <w:pPr>
              <w:widowControl w:val="0"/>
              <w:spacing w:after="240" w:line="240" w:lineRule="auto"/>
              <w:ind w:left="178"/>
              <w:rPr>
                <w:rFonts w:ascii="Arial" w:hAnsi="Arial" w:cs="Arial"/>
                <w:sz w:val="20"/>
                <w:lang w:val="en-AU" w:eastAsia="en-AU"/>
              </w:rPr>
            </w:pPr>
            <w:r w:rsidRPr="0079557C">
              <w:rPr>
                <w:rFonts w:ascii="Arial" w:hAnsi="Arial" w:cs="Arial"/>
                <w:sz w:val="20"/>
                <w:lang w:val="en-AU" w:eastAsia="en-AU"/>
              </w:rPr>
              <w:t>The descriptions include specific details about each cat's appearance and behaviour, such as colour, fluffiness, and personality traits.</w:t>
            </w:r>
          </w:p>
        </w:tc>
      </w:tr>
      <w:tr w:rsidR="0079557C" w:rsidRPr="00870A89" w14:paraId="0C069C37" w14:textId="77777777" w:rsidTr="006638CB">
        <w:tc>
          <w:tcPr>
            <w:tcW w:w="2268" w:type="dxa"/>
            <w:tcBorders>
              <w:top w:val="single" w:sz="4" w:space="0" w:color="auto"/>
              <w:bottom w:val="single" w:sz="4" w:space="0" w:color="auto"/>
              <w:right w:val="nil"/>
            </w:tcBorders>
          </w:tcPr>
          <w:p w14:paraId="33412F23" w14:textId="4289ED00" w:rsidR="0079557C" w:rsidRDefault="0079557C" w:rsidP="006638CB">
            <w:pPr>
              <w:pStyle w:val="BodyText"/>
            </w:pPr>
            <w:r>
              <w:t>Use of movement for emphasis</w:t>
            </w:r>
          </w:p>
        </w:tc>
        <w:tc>
          <w:tcPr>
            <w:tcW w:w="7621" w:type="dxa"/>
            <w:tcBorders>
              <w:top w:val="single" w:sz="4" w:space="0" w:color="auto"/>
              <w:left w:val="nil"/>
              <w:bottom w:val="single" w:sz="4" w:space="0" w:color="auto"/>
            </w:tcBorders>
          </w:tcPr>
          <w:p w14:paraId="66BA16B9" w14:textId="1F6CADEF" w:rsidR="0079557C" w:rsidRPr="00B8161D" w:rsidRDefault="0079557C" w:rsidP="006638CB">
            <w:pPr>
              <w:widowControl w:val="0"/>
              <w:spacing w:after="240" w:line="240" w:lineRule="auto"/>
              <w:ind w:left="178"/>
              <w:rPr>
                <w:rFonts w:ascii="Arial" w:hAnsi="Arial" w:cs="Arial"/>
                <w:sz w:val="20"/>
                <w:lang w:val="en-AU" w:eastAsia="en-AU"/>
              </w:rPr>
            </w:pPr>
            <w:r w:rsidRPr="0079557C">
              <w:rPr>
                <w:rFonts w:ascii="Arial" w:hAnsi="Arial" w:cs="Arial"/>
                <w:sz w:val="20"/>
                <w:lang w:val="en-AU" w:eastAsia="en-AU"/>
              </w:rPr>
              <w:t>Movement may be employed to emphasise the cuteness of the cats, particularly the special bond with the third cat, reinforcing the idea of their significance to the signer.</w:t>
            </w:r>
          </w:p>
        </w:tc>
      </w:tr>
      <w:tr w:rsidR="0079557C" w:rsidRPr="00870A89" w14:paraId="1B80591D" w14:textId="77777777" w:rsidTr="006638CB">
        <w:tc>
          <w:tcPr>
            <w:tcW w:w="2268" w:type="dxa"/>
            <w:tcBorders>
              <w:top w:val="single" w:sz="4" w:space="0" w:color="auto"/>
              <w:bottom w:val="single" w:sz="4" w:space="0" w:color="auto"/>
              <w:right w:val="nil"/>
            </w:tcBorders>
          </w:tcPr>
          <w:p w14:paraId="7F674CD4" w14:textId="0BEDDF56" w:rsidR="0079557C" w:rsidRDefault="0079557C" w:rsidP="006638CB">
            <w:pPr>
              <w:pStyle w:val="BodyText"/>
            </w:pPr>
            <w:r>
              <w:t>Positive language and tone</w:t>
            </w:r>
          </w:p>
        </w:tc>
        <w:tc>
          <w:tcPr>
            <w:tcW w:w="7621" w:type="dxa"/>
            <w:tcBorders>
              <w:top w:val="single" w:sz="4" w:space="0" w:color="auto"/>
              <w:left w:val="nil"/>
              <w:bottom w:val="single" w:sz="4" w:space="0" w:color="auto"/>
            </w:tcBorders>
          </w:tcPr>
          <w:p w14:paraId="38FB4B31" w14:textId="2E3B9E88" w:rsidR="0079557C" w:rsidRPr="00B8161D" w:rsidRDefault="0079557C" w:rsidP="006638CB">
            <w:pPr>
              <w:widowControl w:val="0"/>
              <w:spacing w:after="240" w:line="240" w:lineRule="auto"/>
              <w:ind w:left="178"/>
              <w:rPr>
                <w:rFonts w:ascii="Arial" w:hAnsi="Arial" w:cs="Arial"/>
                <w:sz w:val="20"/>
                <w:lang w:val="en-AU" w:eastAsia="en-AU"/>
              </w:rPr>
            </w:pPr>
            <w:r w:rsidRPr="0079557C">
              <w:rPr>
                <w:rFonts w:ascii="Arial" w:hAnsi="Arial" w:cs="Arial"/>
                <w:sz w:val="20"/>
                <w:lang w:val="en-AU" w:eastAsia="en-AU"/>
              </w:rPr>
              <w:t>The overall tone is warm and affectionate, reflecting the signer’s love for their pets. Words and signs used convey positive feelings.</w:t>
            </w:r>
          </w:p>
        </w:tc>
      </w:tr>
      <w:tr w:rsidR="00B8161D" w:rsidRPr="00870A89" w14:paraId="19B25518" w14:textId="77777777" w:rsidTr="006638CB">
        <w:tc>
          <w:tcPr>
            <w:tcW w:w="2268" w:type="dxa"/>
            <w:tcBorders>
              <w:top w:val="single" w:sz="4" w:space="0" w:color="auto"/>
              <w:bottom w:val="single" w:sz="4" w:space="0" w:color="auto"/>
              <w:right w:val="nil"/>
            </w:tcBorders>
          </w:tcPr>
          <w:p w14:paraId="796EB411" w14:textId="0564E220" w:rsidR="00B8161D" w:rsidRDefault="0079557C" w:rsidP="006638CB">
            <w:pPr>
              <w:pStyle w:val="BodyText"/>
            </w:pPr>
            <w:r>
              <w:t>Summative statement</w:t>
            </w:r>
          </w:p>
        </w:tc>
        <w:tc>
          <w:tcPr>
            <w:tcW w:w="7621" w:type="dxa"/>
            <w:tcBorders>
              <w:top w:val="single" w:sz="4" w:space="0" w:color="auto"/>
              <w:left w:val="nil"/>
              <w:bottom w:val="single" w:sz="4" w:space="0" w:color="auto"/>
            </w:tcBorders>
          </w:tcPr>
          <w:p w14:paraId="26FED807" w14:textId="719429D8" w:rsidR="00B8161D" w:rsidRPr="004606AD" w:rsidRDefault="0079557C" w:rsidP="006638CB">
            <w:pPr>
              <w:widowControl w:val="0"/>
              <w:spacing w:after="240" w:line="240" w:lineRule="auto"/>
              <w:ind w:left="178"/>
              <w:rPr>
                <w:rFonts w:ascii="Arial" w:hAnsi="Arial" w:cs="Arial"/>
                <w:sz w:val="20"/>
                <w:lang w:val="en-AU" w:eastAsia="en-AU"/>
              </w:rPr>
            </w:pPr>
            <w:r w:rsidRPr="0079557C">
              <w:rPr>
                <w:rFonts w:ascii="Arial" w:hAnsi="Arial" w:cs="Arial"/>
                <w:sz w:val="20"/>
                <w:lang w:val="en-AU" w:eastAsia="en-AU"/>
              </w:rPr>
              <w:t>The concluding remark about the special bond with the third cat encapsulates the overall sentiment and provides a clear takeaway about the signer’s feelings toward their pets.</w:t>
            </w:r>
          </w:p>
        </w:tc>
      </w:tr>
      <w:tr w:rsidR="00B8161D" w:rsidRPr="00870A89" w14:paraId="1D91B761" w14:textId="77777777" w:rsidTr="006638CB">
        <w:tc>
          <w:tcPr>
            <w:tcW w:w="9889" w:type="dxa"/>
            <w:gridSpan w:val="2"/>
            <w:tcBorders>
              <w:top w:val="single" w:sz="4" w:space="0" w:color="auto"/>
              <w:bottom w:val="single" w:sz="4" w:space="0" w:color="auto"/>
            </w:tcBorders>
            <w:shd w:val="clear" w:color="auto" w:fill="0F7EB4"/>
          </w:tcPr>
          <w:p w14:paraId="6977374F" w14:textId="77777777" w:rsidR="00B8161D" w:rsidRPr="00870A89" w:rsidRDefault="00B8161D" w:rsidP="006638CB">
            <w:pPr>
              <w:pStyle w:val="Tableheading"/>
              <w:rPr>
                <w:lang w:val="en-AU"/>
              </w:rPr>
            </w:pPr>
            <w:r>
              <w:rPr>
                <w:lang w:val="en-AU"/>
              </w:rPr>
              <w:t>Sample script</w:t>
            </w:r>
          </w:p>
        </w:tc>
      </w:tr>
      <w:tr w:rsidR="00B8161D" w:rsidRPr="00870A89" w14:paraId="091117F7" w14:textId="77777777" w:rsidTr="006638CB">
        <w:tc>
          <w:tcPr>
            <w:tcW w:w="9889" w:type="dxa"/>
            <w:gridSpan w:val="2"/>
            <w:tcBorders>
              <w:top w:val="single" w:sz="4" w:space="0" w:color="auto"/>
              <w:bottom w:val="single" w:sz="4" w:space="0" w:color="auto"/>
            </w:tcBorders>
          </w:tcPr>
          <w:p w14:paraId="3A2F3D8C" w14:textId="77777777"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 xml:space="preserve">I HAVE THREE SMALL CATS. </w:t>
            </w:r>
          </w:p>
          <w:p w14:paraId="4158F6E1" w14:textId="77777777" w:rsidR="00B8161D" w:rsidRPr="00B8161D" w:rsidRDefault="00B8161D" w:rsidP="00B8161D">
            <w:pPr>
              <w:pStyle w:val="BodyText"/>
              <w:spacing w:before="60" w:after="60"/>
              <w:rPr>
                <w:rFonts w:ascii="Arial Narrow" w:eastAsia="Arial Narrow" w:hAnsi="Arial Narrow" w:cs="Arial Narrow"/>
              </w:rPr>
            </w:pPr>
          </w:p>
          <w:p w14:paraId="0D03F979" w14:textId="77777777"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 xml:space="preserve">ONE SMALL, WHITE, FLUFFY. BIG EARS. ALWAYS PLAY + + + </w:t>
            </w:r>
          </w:p>
          <w:p w14:paraId="6C86415D" w14:textId="7B8D3A6E"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SECOND- BIT PLUMP, ORANGE, SHORT HAIRED. BIT LAZY! ENJOYS SLEEPING</w:t>
            </w:r>
            <w:r>
              <w:rPr>
                <w:rFonts w:ascii="Arial Narrow" w:eastAsia="Arial Narrow" w:hAnsi="Arial Narrow" w:cs="Arial Narrow"/>
              </w:rPr>
              <w:t>.</w:t>
            </w:r>
          </w:p>
          <w:p w14:paraId="758685A4" w14:textId="74077C2D" w:rsidR="00B8161D" w:rsidRPr="00B8161D"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THIRD, MY FAVOURITE. BLACK, FLUFFY, BIT BIGGER. ALWAYS WANT ME PICK UP AND CUDDLE</w:t>
            </w:r>
            <w:r>
              <w:rPr>
                <w:rFonts w:ascii="Arial Narrow" w:eastAsia="Arial Narrow" w:hAnsi="Arial Narrow" w:cs="Arial Narrow"/>
              </w:rPr>
              <w:t>.</w:t>
            </w:r>
          </w:p>
          <w:p w14:paraId="44C1E455" w14:textId="77777777" w:rsidR="00B8161D" w:rsidRPr="00B8161D" w:rsidRDefault="00B8161D" w:rsidP="00B8161D">
            <w:pPr>
              <w:pStyle w:val="BodyText"/>
              <w:spacing w:before="60" w:after="60"/>
              <w:rPr>
                <w:rFonts w:ascii="Arial Narrow" w:eastAsia="Arial Narrow" w:hAnsi="Arial Narrow" w:cs="Arial Narrow"/>
              </w:rPr>
            </w:pPr>
          </w:p>
          <w:p w14:paraId="6FCF9196" w14:textId="5E33D20B" w:rsidR="00B8161D" w:rsidRPr="009036B9" w:rsidRDefault="00B8161D" w:rsidP="00B8161D">
            <w:pPr>
              <w:pStyle w:val="BodyText"/>
              <w:spacing w:before="60" w:after="60"/>
              <w:rPr>
                <w:rFonts w:ascii="Arial Narrow" w:eastAsia="Arial Narrow" w:hAnsi="Arial Narrow" w:cs="Arial Narrow"/>
              </w:rPr>
            </w:pPr>
            <w:r w:rsidRPr="00B8161D">
              <w:rPr>
                <w:rFonts w:ascii="Arial Narrow" w:eastAsia="Arial Narrow" w:hAnsi="Arial Narrow" w:cs="Arial Narrow"/>
              </w:rPr>
              <w:t>ALL THREE ALP CUTE BUT THIRD- REAL SPECIAL BOND</w:t>
            </w:r>
            <w:r>
              <w:rPr>
                <w:rFonts w:ascii="Arial Narrow" w:eastAsia="Arial Narrow" w:hAnsi="Arial Narrow" w:cs="Arial Narrow"/>
              </w:rPr>
              <w:t>.</w:t>
            </w:r>
          </w:p>
        </w:tc>
      </w:tr>
    </w:tbl>
    <w:p w14:paraId="342F571C" w14:textId="1885DBDE" w:rsidR="00735627" w:rsidRDefault="00735627" w:rsidP="00DC463F">
      <w:pPr>
        <w:pStyle w:val="Heading3"/>
        <w:rPr>
          <w:lang w:val="en-US"/>
        </w:rPr>
      </w:pPr>
    </w:p>
    <w:p w14:paraId="6250943C" w14:textId="77777777" w:rsidR="00735627" w:rsidRDefault="00735627">
      <w:pPr>
        <w:spacing w:line="276" w:lineRule="auto"/>
        <w:rPr>
          <w:rFonts w:ascii="Arial" w:hAnsi="Arial" w:cs="Arial"/>
          <w:color w:val="0F7EB4"/>
          <w:sz w:val="32"/>
          <w:szCs w:val="24"/>
        </w:rPr>
      </w:pPr>
      <w:r>
        <w:br w:type="page"/>
      </w:r>
    </w:p>
    <w:p w14:paraId="4853B1AA" w14:textId="760C80E0" w:rsidR="00735627" w:rsidRPr="00796F6D" w:rsidRDefault="00735627" w:rsidP="00735627">
      <w:pPr>
        <w:pStyle w:val="Heading2"/>
        <w:rPr>
          <w:sz w:val="32"/>
          <w:szCs w:val="22"/>
        </w:rPr>
      </w:pPr>
      <w:bookmarkStart w:id="23" w:name="_Toc195018198"/>
      <w:r>
        <w:rPr>
          <w:sz w:val="32"/>
          <w:szCs w:val="22"/>
        </w:rPr>
        <w:t>Explanation</w:t>
      </w:r>
      <w:bookmarkEnd w:id="23"/>
    </w:p>
    <w:p w14:paraId="4DD3A7DD" w14:textId="77777777" w:rsidR="00735627" w:rsidRPr="00796F6D" w:rsidRDefault="00735627" w:rsidP="00735627">
      <w:pPr>
        <w:pStyle w:val="Heading3"/>
        <w:spacing w:before="0"/>
        <w:rPr>
          <w:sz w:val="24"/>
          <w:szCs w:val="21"/>
        </w:rPr>
      </w:pPr>
      <w:bookmarkStart w:id="24" w:name="_Toc195018199"/>
      <w:r>
        <w:rPr>
          <w:sz w:val="24"/>
          <w:szCs w:val="21"/>
        </w:rPr>
        <w:t xml:space="preserve">Language features, </w:t>
      </w:r>
      <w:proofErr w:type="gramStart"/>
      <w:r>
        <w:rPr>
          <w:sz w:val="24"/>
          <w:szCs w:val="21"/>
        </w:rPr>
        <w:t>vocabulary</w:t>
      </w:r>
      <w:proofErr w:type="gramEnd"/>
      <w:r>
        <w:rPr>
          <w:sz w:val="24"/>
          <w:szCs w:val="21"/>
        </w:rPr>
        <w:t xml:space="preserve"> and phrases</w:t>
      </w:r>
      <w:bookmarkEnd w:id="24"/>
    </w:p>
    <w:p w14:paraId="312923D1" w14:textId="77777777" w:rsidR="00735627" w:rsidRDefault="00735627" w:rsidP="00735627">
      <w:pPr>
        <w:pStyle w:val="BodyText"/>
      </w:pPr>
      <w:r>
        <w:t>Topic; purpose; explanation (why or how something is like it is); conclusion.</w:t>
      </w:r>
    </w:p>
    <w:p w14:paraId="4663B966" w14:textId="19AD9990" w:rsidR="00735627" w:rsidRDefault="00735627" w:rsidP="00735627">
      <w:pPr>
        <w:pStyle w:val="BodyText"/>
      </w:pPr>
      <w:r>
        <w:t>Formal or Informal depending on context and audience.</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735627" w:rsidRPr="00DC463F" w14:paraId="0A499567"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7ACC4A41" w14:textId="29E087F1" w:rsidR="00735627" w:rsidRPr="00870A89" w:rsidRDefault="00735627" w:rsidP="006638CB">
            <w:pPr>
              <w:pStyle w:val="Tableheading"/>
              <w:rPr>
                <w:lang w:val="en-AU"/>
              </w:rPr>
            </w:pPr>
            <w:r>
              <w:rPr>
                <w:lang w:val="en-AU"/>
              </w:rPr>
              <w:t xml:space="preserve">Main characteristics of Auslan text types: </w:t>
            </w:r>
            <w:r w:rsidR="008A5295">
              <w:rPr>
                <w:lang w:val="en-AU"/>
              </w:rPr>
              <w:t>Explanation</w:t>
            </w:r>
          </w:p>
        </w:tc>
      </w:tr>
      <w:tr w:rsidR="00735627" w:rsidRPr="00870A89" w14:paraId="494C167F" w14:textId="77777777" w:rsidTr="006638CB">
        <w:tc>
          <w:tcPr>
            <w:tcW w:w="2268" w:type="dxa"/>
          </w:tcPr>
          <w:p w14:paraId="43F55893" w14:textId="379CF82B" w:rsidR="00735627" w:rsidRPr="00DC463F" w:rsidRDefault="00705B45" w:rsidP="006638CB">
            <w:pPr>
              <w:pStyle w:val="BodyText"/>
            </w:pPr>
            <w:r>
              <w:t>Clear structure</w:t>
            </w:r>
          </w:p>
        </w:tc>
        <w:tc>
          <w:tcPr>
            <w:tcW w:w="7621" w:type="dxa"/>
          </w:tcPr>
          <w:p w14:paraId="1588CB52" w14:textId="77777777" w:rsidR="00705B45" w:rsidRPr="00705B45" w:rsidRDefault="00705B45" w:rsidP="00705B45">
            <w:pPr>
              <w:widowControl w:val="0"/>
              <w:spacing w:after="0" w:line="240" w:lineRule="auto"/>
              <w:ind w:left="176"/>
              <w:rPr>
                <w:rFonts w:ascii="Arial" w:hAnsi="Arial" w:cs="Arial"/>
                <w:i/>
                <w:iCs/>
                <w:sz w:val="20"/>
                <w:lang w:val="en-AU" w:eastAsia="en-AU"/>
              </w:rPr>
            </w:pPr>
            <w:r w:rsidRPr="00705B45">
              <w:rPr>
                <w:rFonts w:ascii="Arial" w:hAnsi="Arial" w:cs="Arial"/>
                <w:i/>
                <w:iCs/>
                <w:sz w:val="20"/>
                <w:lang w:val="en-AU" w:eastAsia="en-AU"/>
              </w:rPr>
              <w:t xml:space="preserve">Introduction of Topic: </w:t>
            </w:r>
          </w:p>
          <w:p w14:paraId="3BECC050" w14:textId="0306F3E2" w:rsidR="00705B45" w:rsidRPr="00705B45" w:rsidRDefault="00705B45" w:rsidP="00705B45">
            <w:pPr>
              <w:widowControl w:val="0"/>
              <w:spacing w:after="240" w:line="240" w:lineRule="auto"/>
              <w:ind w:left="178"/>
              <w:rPr>
                <w:rFonts w:ascii="Arial" w:hAnsi="Arial" w:cs="Arial"/>
                <w:sz w:val="20"/>
                <w:lang w:val="en-AU" w:eastAsia="en-AU"/>
              </w:rPr>
            </w:pPr>
            <w:r w:rsidRPr="00705B45">
              <w:rPr>
                <w:rFonts w:ascii="Arial" w:hAnsi="Arial" w:cs="Arial"/>
                <w:sz w:val="20"/>
                <w:lang w:val="en-AU" w:eastAsia="en-AU"/>
              </w:rPr>
              <w:t>Begin with a clear statement about the topic, e.g. ‘WATER CYCLE WHAT? NOW I EXPLAIN’.</w:t>
            </w:r>
          </w:p>
          <w:p w14:paraId="049A8765" w14:textId="77777777" w:rsidR="00705B45" w:rsidRPr="00705B45" w:rsidRDefault="00705B45" w:rsidP="00705B45">
            <w:pPr>
              <w:widowControl w:val="0"/>
              <w:spacing w:after="0" w:line="240" w:lineRule="auto"/>
              <w:ind w:left="176"/>
              <w:rPr>
                <w:rFonts w:ascii="Arial" w:hAnsi="Arial" w:cs="Arial"/>
                <w:i/>
                <w:iCs/>
                <w:sz w:val="20"/>
                <w:lang w:val="en-AU" w:eastAsia="en-AU"/>
              </w:rPr>
            </w:pPr>
            <w:r w:rsidRPr="00705B45">
              <w:rPr>
                <w:rFonts w:ascii="Arial" w:hAnsi="Arial" w:cs="Arial"/>
                <w:i/>
                <w:iCs/>
                <w:sz w:val="20"/>
                <w:lang w:val="en-AU" w:eastAsia="en-AU"/>
              </w:rPr>
              <w:t xml:space="preserve">Sequential Steps: </w:t>
            </w:r>
          </w:p>
          <w:p w14:paraId="3653D62C" w14:textId="2279C68E" w:rsidR="00735627" w:rsidRPr="00DC463F" w:rsidRDefault="00705B45" w:rsidP="00705B45">
            <w:pPr>
              <w:widowControl w:val="0"/>
              <w:spacing w:after="240" w:line="240" w:lineRule="auto"/>
              <w:ind w:left="178"/>
              <w:rPr>
                <w:rFonts w:ascii="Arial" w:hAnsi="Arial" w:cs="Arial"/>
                <w:sz w:val="20"/>
                <w:lang w:val="en-AU" w:eastAsia="en-AU"/>
              </w:rPr>
            </w:pPr>
            <w:r w:rsidRPr="00705B45">
              <w:rPr>
                <w:rFonts w:ascii="Arial" w:hAnsi="Arial" w:cs="Arial"/>
                <w:sz w:val="20"/>
                <w:lang w:val="en-AU" w:eastAsia="en-AU"/>
              </w:rPr>
              <w:t>Present information in a logical sequence (e.g. Evaporation → Condensation → Precipitation) using SPACE or SEQUENTIAL MARKERS/LIST BUOYS.</w:t>
            </w:r>
          </w:p>
        </w:tc>
      </w:tr>
      <w:tr w:rsidR="00735627" w:rsidRPr="00870A89" w14:paraId="3E2E1E30" w14:textId="77777777" w:rsidTr="006638CB">
        <w:tc>
          <w:tcPr>
            <w:tcW w:w="2268" w:type="dxa"/>
            <w:tcBorders>
              <w:bottom w:val="single" w:sz="4" w:space="0" w:color="auto"/>
            </w:tcBorders>
          </w:tcPr>
          <w:p w14:paraId="0707EF0A" w14:textId="672EC601" w:rsidR="00735627" w:rsidRPr="00DC463F" w:rsidRDefault="00705B45" w:rsidP="006638CB">
            <w:pPr>
              <w:pStyle w:val="BodyText"/>
            </w:pPr>
            <w:r>
              <w:t>Use of visual space</w:t>
            </w:r>
          </w:p>
        </w:tc>
        <w:tc>
          <w:tcPr>
            <w:tcW w:w="7621" w:type="dxa"/>
            <w:tcBorders>
              <w:bottom w:val="single" w:sz="4" w:space="0" w:color="auto"/>
            </w:tcBorders>
          </w:tcPr>
          <w:p w14:paraId="0CC91BBB" w14:textId="77777777" w:rsidR="00705B45" w:rsidRPr="00705B45" w:rsidRDefault="00705B45" w:rsidP="00705B45">
            <w:pPr>
              <w:widowControl w:val="0"/>
              <w:spacing w:after="0" w:line="240" w:lineRule="auto"/>
              <w:ind w:left="176"/>
              <w:rPr>
                <w:rFonts w:ascii="Arial" w:hAnsi="Arial" w:cs="Arial"/>
                <w:i/>
                <w:iCs/>
                <w:sz w:val="20"/>
                <w:lang w:val="en-AU" w:eastAsia="en-AU"/>
              </w:rPr>
            </w:pPr>
            <w:r w:rsidRPr="00705B45">
              <w:rPr>
                <w:rFonts w:ascii="Arial" w:hAnsi="Arial" w:cs="Arial"/>
                <w:i/>
                <w:iCs/>
                <w:sz w:val="20"/>
                <w:lang w:val="en-AU" w:eastAsia="en-AU"/>
              </w:rPr>
              <w:t xml:space="preserve">Pointing: </w:t>
            </w:r>
          </w:p>
          <w:p w14:paraId="1A39984C" w14:textId="77777777" w:rsidR="00705B45" w:rsidRPr="00705B45" w:rsidRDefault="00705B45" w:rsidP="00705B45">
            <w:pPr>
              <w:widowControl w:val="0"/>
              <w:spacing w:after="240" w:line="240" w:lineRule="auto"/>
              <w:ind w:left="178"/>
              <w:rPr>
                <w:rFonts w:ascii="Arial" w:hAnsi="Arial" w:cs="Arial"/>
                <w:sz w:val="20"/>
                <w:lang w:val="en-AU" w:eastAsia="en-AU"/>
              </w:rPr>
            </w:pPr>
            <w:r w:rsidRPr="00705B45">
              <w:rPr>
                <w:rFonts w:ascii="Arial" w:hAnsi="Arial" w:cs="Arial"/>
                <w:sz w:val="20"/>
                <w:lang w:val="en-AU" w:eastAsia="en-AU"/>
              </w:rPr>
              <w:t>Use pointing to refer to specific concepts (e.g. pointing up for ‘sun’ or to clouds).</w:t>
            </w:r>
          </w:p>
          <w:p w14:paraId="2E945A67" w14:textId="77777777" w:rsidR="00705B45" w:rsidRPr="00705B45" w:rsidRDefault="00705B45" w:rsidP="00705B45">
            <w:pPr>
              <w:widowControl w:val="0"/>
              <w:spacing w:after="0" w:line="240" w:lineRule="auto"/>
              <w:ind w:left="176"/>
              <w:rPr>
                <w:rFonts w:ascii="Arial" w:hAnsi="Arial" w:cs="Arial"/>
                <w:i/>
                <w:iCs/>
                <w:sz w:val="20"/>
                <w:lang w:val="en-AU" w:eastAsia="en-AU"/>
              </w:rPr>
            </w:pPr>
            <w:r w:rsidRPr="00705B45">
              <w:rPr>
                <w:rFonts w:ascii="Arial" w:hAnsi="Arial" w:cs="Arial"/>
                <w:i/>
                <w:iCs/>
                <w:sz w:val="20"/>
                <w:lang w:val="en-AU" w:eastAsia="en-AU"/>
              </w:rPr>
              <w:t xml:space="preserve">Role-shifting: </w:t>
            </w:r>
          </w:p>
          <w:p w14:paraId="566A117F" w14:textId="0C5CDD24" w:rsidR="00735627" w:rsidRPr="00DC463F" w:rsidRDefault="00705B45" w:rsidP="00705B45">
            <w:pPr>
              <w:widowControl w:val="0"/>
              <w:spacing w:after="240" w:line="240" w:lineRule="auto"/>
              <w:ind w:left="178"/>
              <w:rPr>
                <w:rFonts w:ascii="Arial" w:hAnsi="Arial" w:cs="Arial"/>
                <w:sz w:val="20"/>
                <w:lang w:val="en-AU" w:eastAsia="en-AU"/>
              </w:rPr>
            </w:pPr>
            <w:r w:rsidRPr="00705B45">
              <w:rPr>
                <w:rFonts w:ascii="Arial" w:hAnsi="Arial" w:cs="Arial"/>
                <w:sz w:val="20"/>
                <w:lang w:val="en-AU" w:eastAsia="en-AU"/>
              </w:rPr>
              <w:t>Change perspectives to describe different elements of the cycle (e.g. switching focus from the sun to water).</w:t>
            </w:r>
          </w:p>
        </w:tc>
      </w:tr>
      <w:tr w:rsidR="00735627" w:rsidRPr="00870A89" w14:paraId="36586FA5" w14:textId="77777777" w:rsidTr="006638CB">
        <w:tc>
          <w:tcPr>
            <w:tcW w:w="2268" w:type="dxa"/>
            <w:tcBorders>
              <w:top w:val="single" w:sz="4" w:space="0" w:color="auto"/>
              <w:bottom w:val="single" w:sz="4" w:space="0" w:color="auto"/>
              <w:right w:val="nil"/>
            </w:tcBorders>
          </w:tcPr>
          <w:p w14:paraId="0A48E43E" w14:textId="0D3D486C" w:rsidR="00735627" w:rsidRDefault="0056726B" w:rsidP="006638CB">
            <w:pPr>
              <w:pStyle w:val="BodyText"/>
            </w:pPr>
            <w:r>
              <w:t>Depicting Signs</w:t>
            </w:r>
          </w:p>
        </w:tc>
        <w:tc>
          <w:tcPr>
            <w:tcW w:w="7621" w:type="dxa"/>
            <w:tcBorders>
              <w:top w:val="single" w:sz="4" w:space="0" w:color="auto"/>
              <w:left w:val="nil"/>
              <w:bottom w:val="single" w:sz="4" w:space="0" w:color="auto"/>
            </w:tcBorders>
          </w:tcPr>
          <w:p w14:paraId="2968D8F8" w14:textId="1EFDCC6D" w:rsidR="00735627" w:rsidRPr="009036B9" w:rsidRDefault="0056726B" w:rsidP="006638CB">
            <w:pPr>
              <w:widowControl w:val="0"/>
              <w:spacing w:after="240" w:line="240" w:lineRule="auto"/>
              <w:ind w:left="178"/>
              <w:rPr>
                <w:rFonts w:ascii="Arial" w:hAnsi="Arial" w:cs="Arial"/>
                <w:sz w:val="20"/>
                <w:lang w:val="en-AU" w:eastAsia="en-AU"/>
              </w:rPr>
            </w:pPr>
            <w:r w:rsidRPr="0056726B">
              <w:rPr>
                <w:rFonts w:ascii="Arial" w:hAnsi="Arial" w:cs="Arial"/>
                <w:sz w:val="20"/>
                <w:lang w:val="en-AU" w:eastAsia="en-AU"/>
              </w:rPr>
              <w:t xml:space="preserve">Use of signs that convey actions and changes, and visualisation of the process </w:t>
            </w:r>
            <w:proofErr w:type="gramStart"/>
            <w:r w:rsidRPr="0056726B">
              <w:rPr>
                <w:rFonts w:ascii="Arial" w:hAnsi="Arial" w:cs="Arial"/>
                <w:sz w:val="20"/>
                <w:lang w:val="en-AU" w:eastAsia="en-AU"/>
              </w:rPr>
              <w:t>through the use of</w:t>
            </w:r>
            <w:proofErr w:type="gramEnd"/>
            <w:r w:rsidRPr="0056726B">
              <w:rPr>
                <w:rFonts w:ascii="Arial" w:hAnsi="Arial" w:cs="Arial"/>
                <w:sz w:val="20"/>
                <w:lang w:val="en-AU" w:eastAsia="en-AU"/>
              </w:rPr>
              <w:t xml:space="preserve"> expressive signs that depict the cycle (e.g. mimicking the movement of water).</w:t>
            </w:r>
          </w:p>
        </w:tc>
      </w:tr>
      <w:tr w:rsidR="00735627" w:rsidRPr="00870A89" w14:paraId="43D3FE17" w14:textId="77777777" w:rsidTr="006638CB">
        <w:tc>
          <w:tcPr>
            <w:tcW w:w="2268" w:type="dxa"/>
            <w:tcBorders>
              <w:top w:val="single" w:sz="4" w:space="0" w:color="auto"/>
              <w:bottom w:val="single" w:sz="4" w:space="0" w:color="auto"/>
              <w:right w:val="nil"/>
            </w:tcBorders>
          </w:tcPr>
          <w:p w14:paraId="79BFE6B4" w14:textId="1589BE94" w:rsidR="00735627" w:rsidRPr="00DC463F" w:rsidRDefault="0056726B" w:rsidP="006638CB">
            <w:pPr>
              <w:pStyle w:val="BodyText"/>
            </w:pPr>
            <w:r>
              <w:t>Sign modifiers</w:t>
            </w:r>
          </w:p>
        </w:tc>
        <w:tc>
          <w:tcPr>
            <w:tcW w:w="7621" w:type="dxa"/>
            <w:tcBorders>
              <w:top w:val="single" w:sz="4" w:space="0" w:color="auto"/>
              <w:left w:val="nil"/>
              <w:bottom w:val="single" w:sz="4" w:space="0" w:color="auto"/>
            </w:tcBorders>
          </w:tcPr>
          <w:p w14:paraId="52027875" w14:textId="37A324CD" w:rsidR="00735627" w:rsidRPr="00DC463F" w:rsidRDefault="0056726B" w:rsidP="006638CB">
            <w:pPr>
              <w:widowControl w:val="0"/>
              <w:spacing w:after="240" w:line="240" w:lineRule="auto"/>
              <w:ind w:left="178"/>
              <w:rPr>
                <w:rFonts w:ascii="Arial" w:hAnsi="Arial" w:cs="Arial"/>
                <w:sz w:val="20"/>
                <w:lang w:val="en-AU" w:eastAsia="en-AU"/>
              </w:rPr>
            </w:pPr>
            <w:r w:rsidRPr="0056726B">
              <w:rPr>
                <w:rFonts w:ascii="Arial" w:hAnsi="Arial" w:cs="Arial"/>
                <w:sz w:val="20"/>
                <w:lang w:val="en-AU" w:eastAsia="en-AU"/>
              </w:rPr>
              <w:t>Incorporate modifiers to indicate intensity or extent (e.g. ‘GET HEAVY’ for clouds).</w:t>
            </w:r>
          </w:p>
        </w:tc>
      </w:tr>
      <w:tr w:rsidR="00735627" w:rsidRPr="00870A89" w14:paraId="60558975" w14:textId="77777777" w:rsidTr="006638CB">
        <w:tc>
          <w:tcPr>
            <w:tcW w:w="2268" w:type="dxa"/>
            <w:tcBorders>
              <w:top w:val="single" w:sz="4" w:space="0" w:color="auto"/>
              <w:bottom w:val="single" w:sz="4" w:space="0" w:color="auto"/>
              <w:right w:val="nil"/>
            </w:tcBorders>
          </w:tcPr>
          <w:p w14:paraId="36C78D2D" w14:textId="3D736CCC" w:rsidR="00735627" w:rsidRPr="00DC463F" w:rsidRDefault="0056726B" w:rsidP="006638CB">
            <w:pPr>
              <w:pStyle w:val="BodyText"/>
            </w:pPr>
            <w:r>
              <w:t>Repetition for emphasis</w:t>
            </w:r>
          </w:p>
        </w:tc>
        <w:tc>
          <w:tcPr>
            <w:tcW w:w="7621" w:type="dxa"/>
            <w:tcBorders>
              <w:top w:val="single" w:sz="4" w:space="0" w:color="auto"/>
              <w:left w:val="nil"/>
              <w:bottom w:val="single" w:sz="4" w:space="0" w:color="auto"/>
            </w:tcBorders>
          </w:tcPr>
          <w:p w14:paraId="207FC281" w14:textId="0DFF24FE" w:rsidR="00735627" w:rsidRPr="00DC463F" w:rsidRDefault="0056726B" w:rsidP="006638CB">
            <w:pPr>
              <w:widowControl w:val="0"/>
              <w:spacing w:after="240" w:line="240" w:lineRule="auto"/>
              <w:ind w:left="178"/>
              <w:rPr>
                <w:rFonts w:ascii="Arial" w:hAnsi="Arial" w:cs="Arial"/>
                <w:sz w:val="20"/>
                <w:lang w:val="en-AU" w:eastAsia="en-AU"/>
              </w:rPr>
            </w:pPr>
            <w:r w:rsidRPr="0056726B">
              <w:rPr>
                <w:rFonts w:ascii="Arial" w:hAnsi="Arial" w:cs="Arial"/>
                <w:sz w:val="20"/>
                <w:lang w:val="en-AU" w:eastAsia="en-AU"/>
              </w:rPr>
              <w:t>Repeat key concepts or processes for reinforcement (e.g. repeating the cycle ‘EVAPORATION, CONDENSATION, PRECIPITATION’).</w:t>
            </w:r>
          </w:p>
        </w:tc>
      </w:tr>
      <w:tr w:rsidR="00735627" w:rsidRPr="00870A89" w14:paraId="40B38290" w14:textId="77777777" w:rsidTr="006638CB">
        <w:tc>
          <w:tcPr>
            <w:tcW w:w="2268" w:type="dxa"/>
            <w:tcBorders>
              <w:top w:val="single" w:sz="4" w:space="0" w:color="auto"/>
              <w:bottom w:val="single" w:sz="4" w:space="0" w:color="auto"/>
              <w:right w:val="nil"/>
            </w:tcBorders>
          </w:tcPr>
          <w:p w14:paraId="4C8728FE" w14:textId="1B38F4AD" w:rsidR="00735627" w:rsidRDefault="0056726B" w:rsidP="006638CB">
            <w:pPr>
              <w:pStyle w:val="BodyText"/>
            </w:pPr>
            <w:r>
              <w:t>Facial expressions</w:t>
            </w:r>
          </w:p>
        </w:tc>
        <w:tc>
          <w:tcPr>
            <w:tcW w:w="7621" w:type="dxa"/>
            <w:tcBorders>
              <w:top w:val="single" w:sz="4" w:space="0" w:color="auto"/>
              <w:left w:val="nil"/>
              <w:bottom w:val="single" w:sz="4" w:space="0" w:color="auto"/>
            </w:tcBorders>
          </w:tcPr>
          <w:p w14:paraId="783C69CB" w14:textId="35EEF377" w:rsidR="00735627" w:rsidRPr="00B8161D" w:rsidRDefault="0056726B" w:rsidP="006638CB">
            <w:pPr>
              <w:widowControl w:val="0"/>
              <w:spacing w:after="240" w:line="240" w:lineRule="auto"/>
              <w:ind w:left="178"/>
              <w:rPr>
                <w:rFonts w:ascii="Arial" w:hAnsi="Arial" w:cs="Arial"/>
                <w:sz w:val="20"/>
                <w:lang w:val="en-AU" w:eastAsia="en-AU"/>
              </w:rPr>
            </w:pPr>
            <w:r>
              <w:rPr>
                <w:rFonts w:ascii="Arial" w:hAnsi="Arial" w:cs="Arial"/>
                <w:sz w:val="20"/>
                <w:lang w:val="en-AU" w:eastAsia="en-AU"/>
              </w:rPr>
              <w:t>U</w:t>
            </w:r>
            <w:r w:rsidRPr="0056726B">
              <w:rPr>
                <w:rFonts w:ascii="Arial" w:hAnsi="Arial" w:cs="Arial"/>
                <w:sz w:val="20"/>
                <w:lang w:val="en-AU" w:eastAsia="en-AU"/>
              </w:rPr>
              <w:t>tilise facial expressions to convey emotions or highlight the importance of the information being shared.</w:t>
            </w:r>
          </w:p>
        </w:tc>
      </w:tr>
      <w:tr w:rsidR="00735627" w:rsidRPr="00870A89" w14:paraId="4E36C53A" w14:textId="77777777" w:rsidTr="006638CB">
        <w:tc>
          <w:tcPr>
            <w:tcW w:w="2268" w:type="dxa"/>
            <w:tcBorders>
              <w:top w:val="single" w:sz="4" w:space="0" w:color="auto"/>
              <w:bottom w:val="single" w:sz="4" w:space="0" w:color="auto"/>
              <w:right w:val="nil"/>
            </w:tcBorders>
          </w:tcPr>
          <w:p w14:paraId="1CCA3371" w14:textId="4F97094D" w:rsidR="00735627" w:rsidRDefault="0056726B" w:rsidP="006638CB">
            <w:pPr>
              <w:pStyle w:val="BodyText"/>
            </w:pPr>
            <w:r>
              <w:t>Non-Manual Features</w:t>
            </w:r>
          </w:p>
        </w:tc>
        <w:tc>
          <w:tcPr>
            <w:tcW w:w="7621" w:type="dxa"/>
            <w:tcBorders>
              <w:top w:val="single" w:sz="4" w:space="0" w:color="auto"/>
              <w:left w:val="nil"/>
              <w:bottom w:val="single" w:sz="4" w:space="0" w:color="auto"/>
            </w:tcBorders>
          </w:tcPr>
          <w:p w14:paraId="1424434E" w14:textId="13E5DC0D" w:rsidR="00735627" w:rsidRPr="004606AD" w:rsidRDefault="0056726B" w:rsidP="006638CB">
            <w:pPr>
              <w:widowControl w:val="0"/>
              <w:spacing w:after="240" w:line="240" w:lineRule="auto"/>
              <w:ind w:left="178"/>
              <w:rPr>
                <w:rFonts w:ascii="Arial" w:hAnsi="Arial" w:cs="Arial"/>
                <w:sz w:val="20"/>
                <w:lang w:val="en-AU" w:eastAsia="en-AU"/>
              </w:rPr>
            </w:pPr>
            <w:r w:rsidRPr="0056726B">
              <w:rPr>
                <w:rFonts w:ascii="Arial" w:hAnsi="Arial" w:cs="Arial"/>
                <w:sz w:val="20"/>
                <w:lang w:val="en-AU" w:eastAsia="en-AU"/>
              </w:rPr>
              <w:t>Incorporate body movements and head nods to emphasise key points or transitions between ideas.</w:t>
            </w:r>
          </w:p>
        </w:tc>
      </w:tr>
      <w:tr w:rsidR="00735627" w:rsidRPr="00870A89" w14:paraId="782448FC" w14:textId="77777777" w:rsidTr="006638CB">
        <w:tc>
          <w:tcPr>
            <w:tcW w:w="9889" w:type="dxa"/>
            <w:gridSpan w:val="2"/>
            <w:tcBorders>
              <w:top w:val="single" w:sz="4" w:space="0" w:color="auto"/>
              <w:bottom w:val="single" w:sz="4" w:space="0" w:color="auto"/>
            </w:tcBorders>
            <w:shd w:val="clear" w:color="auto" w:fill="0F7EB4"/>
          </w:tcPr>
          <w:p w14:paraId="26391D43" w14:textId="77777777" w:rsidR="00735627" w:rsidRPr="00870A89" w:rsidRDefault="00735627" w:rsidP="006638CB">
            <w:pPr>
              <w:pStyle w:val="Tableheading"/>
              <w:rPr>
                <w:lang w:val="en-AU"/>
              </w:rPr>
            </w:pPr>
            <w:r>
              <w:rPr>
                <w:lang w:val="en-AU"/>
              </w:rPr>
              <w:t>Sample script</w:t>
            </w:r>
          </w:p>
        </w:tc>
      </w:tr>
      <w:tr w:rsidR="00735627" w:rsidRPr="00870A89" w14:paraId="43DF6E28" w14:textId="77777777" w:rsidTr="006638CB">
        <w:tc>
          <w:tcPr>
            <w:tcW w:w="9889" w:type="dxa"/>
            <w:gridSpan w:val="2"/>
            <w:tcBorders>
              <w:top w:val="single" w:sz="4" w:space="0" w:color="auto"/>
              <w:bottom w:val="single" w:sz="4" w:space="0" w:color="auto"/>
            </w:tcBorders>
          </w:tcPr>
          <w:p w14:paraId="425A9E6D" w14:textId="77777777" w:rsidR="00735627" w:rsidRPr="00735627" w:rsidRDefault="00735627" w:rsidP="00735627">
            <w:pPr>
              <w:pStyle w:val="BodyText"/>
              <w:spacing w:before="60" w:after="60"/>
              <w:rPr>
                <w:rFonts w:ascii="Arial Narrow" w:eastAsia="Arial Narrow" w:hAnsi="Arial Narrow" w:cs="Arial Narrow"/>
              </w:rPr>
            </w:pPr>
            <w:r w:rsidRPr="00735627">
              <w:rPr>
                <w:rFonts w:ascii="Arial Narrow" w:eastAsia="Arial Narrow" w:hAnsi="Arial Narrow" w:cs="Arial Narrow"/>
              </w:rPr>
              <w:t>TOPIC: Explaining the water cycle</w:t>
            </w:r>
          </w:p>
          <w:p w14:paraId="297C8DCC" w14:textId="77777777" w:rsidR="00735627" w:rsidRPr="00735627" w:rsidRDefault="00735627" w:rsidP="00735627">
            <w:pPr>
              <w:pStyle w:val="BodyText"/>
              <w:spacing w:before="60" w:after="60"/>
              <w:rPr>
                <w:rFonts w:ascii="Arial Narrow" w:eastAsia="Arial Narrow" w:hAnsi="Arial Narrow" w:cs="Arial Narrow"/>
              </w:rPr>
            </w:pPr>
            <w:r w:rsidRPr="00735627">
              <w:rPr>
                <w:rFonts w:ascii="Arial Narrow" w:eastAsia="Arial Narrow" w:hAnsi="Arial Narrow" w:cs="Arial Narrow"/>
              </w:rPr>
              <w:t xml:space="preserve">WATER </w:t>
            </w:r>
            <w:proofErr w:type="gramStart"/>
            <w:r w:rsidRPr="00735627">
              <w:rPr>
                <w:rFonts w:ascii="Arial Narrow" w:eastAsia="Arial Narrow" w:hAnsi="Arial Narrow" w:cs="Arial Narrow"/>
              </w:rPr>
              <w:t>CYCLE  WHAT</w:t>
            </w:r>
            <w:proofErr w:type="gramEnd"/>
            <w:r w:rsidRPr="00735627">
              <w:rPr>
                <w:rFonts w:ascii="Arial Narrow" w:eastAsia="Arial Narrow" w:hAnsi="Arial Narrow" w:cs="Arial Narrow"/>
              </w:rPr>
              <w:t xml:space="preserve">? </w:t>
            </w:r>
            <w:proofErr w:type="gramStart"/>
            <w:r w:rsidRPr="00735627">
              <w:rPr>
                <w:rFonts w:ascii="Arial Narrow" w:eastAsia="Arial Narrow" w:hAnsi="Arial Narrow" w:cs="Arial Narrow"/>
              </w:rPr>
              <w:t>NOW  I</w:t>
            </w:r>
            <w:proofErr w:type="gramEnd"/>
            <w:r w:rsidRPr="00735627">
              <w:rPr>
                <w:rFonts w:ascii="Arial Narrow" w:eastAsia="Arial Narrow" w:hAnsi="Arial Narrow" w:cs="Arial Narrow"/>
              </w:rPr>
              <w:t xml:space="preserve"> EXPLAIN .</w:t>
            </w:r>
          </w:p>
          <w:p w14:paraId="2A58888D" w14:textId="77777777" w:rsidR="00735627" w:rsidRPr="00735627" w:rsidRDefault="00735627" w:rsidP="00735627">
            <w:pPr>
              <w:pStyle w:val="BodyText"/>
              <w:spacing w:before="60" w:after="60"/>
              <w:rPr>
                <w:rFonts w:ascii="Arial Narrow" w:eastAsia="Arial Narrow" w:hAnsi="Arial Narrow" w:cs="Arial Narrow"/>
              </w:rPr>
            </w:pPr>
            <w:proofErr w:type="gramStart"/>
            <w:r w:rsidRPr="00735627">
              <w:rPr>
                <w:rFonts w:ascii="Arial Narrow" w:eastAsia="Arial Narrow" w:hAnsi="Arial Narrow" w:cs="Arial Narrow"/>
              </w:rPr>
              <w:t>FIRST  SUN</w:t>
            </w:r>
            <w:proofErr w:type="gramEnd"/>
            <w:r w:rsidRPr="00735627">
              <w:rPr>
                <w:rFonts w:ascii="Arial Narrow" w:eastAsia="Arial Narrow" w:hAnsi="Arial Narrow" w:cs="Arial Narrow"/>
              </w:rPr>
              <w:t xml:space="preserve"> (point upwards) SHINE  HEAT  WATER . </w:t>
            </w:r>
            <w:proofErr w:type="gramStart"/>
            <w:r w:rsidRPr="00735627">
              <w:rPr>
                <w:rFonts w:ascii="Arial Narrow" w:eastAsia="Arial Narrow" w:hAnsi="Arial Narrow" w:cs="Arial Narrow"/>
              </w:rPr>
              <w:t>WATER  CHANGE</w:t>
            </w:r>
            <w:proofErr w:type="gramEnd"/>
            <w:r w:rsidRPr="00735627">
              <w:rPr>
                <w:rFonts w:ascii="Arial Narrow" w:eastAsia="Arial Narrow" w:hAnsi="Arial Narrow" w:cs="Arial Narrow"/>
              </w:rPr>
              <w:t xml:space="preserve">  GAS  GO-UP  INTO AIR . THAT (point) CALLED </w:t>
            </w:r>
            <w:proofErr w:type="gramStart"/>
            <w:r w:rsidRPr="00735627">
              <w:rPr>
                <w:rFonts w:ascii="Arial Narrow" w:eastAsia="Arial Narrow" w:hAnsi="Arial Narrow" w:cs="Arial Narrow"/>
              </w:rPr>
              <w:t>EVAPORATION .</w:t>
            </w:r>
            <w:proofErr w:type="gramEnd"/>
          </w:p>
          <w:p w14:paraId="217B60F7" w14:textId="77777777" w:rsidR="00735627" w:rsidRPr="00735627" w:rsidRDefault="00735627" w:rsidP="00735627">
            <w:pPr>
              <w:pStyle w:val="BodyText"/>
              <w:spacing w:before="60" w:after="60"/>
              <w:rPr>
                <w:rFonts w:ascii="Arial Narrow" w:eastAsia="Arial Narrow" w:hAnsi="Arial Narrow" w:cs="Arial Narrow"/>
              </w:rPr>
            </w:pPr>
            <w:proofErr w:type="gramStart"/>
            <w:r w:rsidRPr="00735627">
              <w:rPr>
                <w:rFonts w:ascii="Arial Narrow" w:eastAsia="Arial Narrow" w:hAnsi="Arial Narrow" w:cs="Arial Narrow"/>
              </w:rPr>
              <w:t>THEN  WATER</w:t>
            </w:r>
            <w:proofErr w:type="gramEnd"/>
            <w:r w:rsidRPr="00735627">
              <w:rPr>
                <w:rFonts w:ascii="Arial Narrow" w:eastAsia="Arial Narrow" w:hAnsi="Arial Narrow" w:cs="Arial Narrow"/>
              </w:rPr>
              <w:t xml:space="preserve"> GAS  UP IN AIR  COOL-DOWN  CHANGE BACK  WATER DROPS . </w:t>
            </w:r>
            <w:proofErr w:type="gramStart"/>
            <w:r w:rsidRPr="00735627">
              <w:rPr>
                <w:rFonts w:ascii="Arial Narrow" w:eastAsia="Arial Narrow" w:hAnsi="Arial Narrow" w:cs="Arial Narrow"/>
              </w:rPr>
              <w:t>WATER  FORM</w:t>
            </w:r>
            <w:proofErr w:type="gramEnd"/>
            <w:r w:rsidRPr="00735627">
              <w:rPr>
                <w:rFonts w:ascii="Arial Narrow" w:eastAsia="Arial Narrow" w:hAnsi="Arial Narrow" w:cs="Arial Narrow"/>
              </w:rPr>
              <w:t xml:space="preserve">  CLOUDS . THAT (point) CALLED </w:t>
            </w:r>
            <w:proofErr w:type="gramStart"/>
            <w:r w:rsidRPr="00735627">
              <w:rPr>
                <w:rFonts w:ascii="Arial Narrow" w:eastAsia="Arial Narrow" w:hAnsi="Arial Narrow" w:cs="Arial Narrow"/>
              </w:rPr>
              <w:t>CONDENSATION .</w:t>
            </w:r>
            <w:proofErr w:type="gramEnd"/>
          </w:p>
          <w:p w14:paraId="1543B21C" w14:textId="0535DD49" w:rsidR="00735627" w:rsidRPr="00735627" w:rsidRDefault="00735627" w:rsidP="00735627">
            <w:pPr>
              <w:pStyle w:val="BodyText"/>
              <w:spacing w:before="60" w:after="60"/>
              <w:rPr>
                <w:rFonts w:ascii="Arial Narrow" w:eastAsia="Arial Narrow" w:hAnsi="Arial Narrow" w:cs="Arial Narrow"/>
              </w:rPr>
            </w:pPr>
            <w:proofErr w:type="gramStart"/>
            <w:r w:rsidRPr="00735627">
              <w:rPr>
                <w:rFonts w:ascii="Arial Narrow" w:eastAsia="Arial Narrow" w:hAnsi="Arial Narrow" w:cs="Arial Narrow"/>
              </w:rPr>
              <w:t>FINALLY  CLOUDS</w:t>
            </w:r>
            <w:proofErr w:type="gramEnd"/>
            <w:r w:rsidRPr="00735627">
              <w:rPr>
                <w:rFonts w:ascii="Arial Narrow" w:eastAsia="Arial Narrow" w:hAnsi="Arial Narrow" w:cs="Arial Narrow"/>
              </w:rPr>
              <w:t xml:space="preserve">  GET HEAVY  WATER FALL-DOWN  RAIN  OR SNOW  ON GROUND. THAT (point) WHAT? PRECIPITATION.</w:t>
            </w:r>
          </w:p>
          <w:p w14:paraId="61148F7F" w14:textId="77777777" w:rsidR="00735627" w:rsidRPr="00735627" w:rsidRDefault="00735627" w:rsidP="00735627">
            <w:pPr>
              <w:pStyle w:val="BodyText"/>
              <w:spacing w:before="60" w:after="60"/>
              <w:rPr>
                <w:rFonts w:ascii="Arial Narrow" w:eastAsia="Arial Narrow" w:hAnsi="Arial Narrow" w:cs="Arial Narrow"/>
              </w:rPr>
            </w:pPr>
            <w:r w:rsidRPr="00735627">
              <w:rPr>
                <w:rFonts w:ascii="Arial Narrow" w:eastAsia="Arial Narrow" w:hAnsi="Arial Narrow" w:cs="Arial Narrow"/>
              </w:rPr>
              <w:t xml:space="preserve">RAIN </w:t>
            </w:r>
            <w:proofErr w:type="gramStart"/>
            <w:r w:rsidRPr="00735627">
              <w:rPr>
                <w:rFonts w:ascii="Arial Narrow" w:eastAsia="Arial Narrow" w:hAnsi="Arial Narrow" w:cs="Arial Narrow"/>
              </w:rPr>
              <w:t>FALL  WATER</w:t>
            </w:r>
            <w:proofErr w:type="gramEnd"/>
            <w:r w:rsidRPr="00735627">
              <w:rPr>
                <w:rFonts w:ascii="Arial Narrow" w:eastAsia="Arial Narrow" w:hAnsi="Arial Narrow" w:cs="Arial Narrow"/>
              </w:rPr>
              <w:t xml:space="preserve">  FLOW  BACK TO OCEAN  RIVER .</w:t>
            </w:r>
          </w:p>
          <w:p w14:paraId="1171553B" w14:textId="6CD1E53C" w:rsidR="00735627" w:rsidRPr="009036B9" w:rsidRDefault="00735627" w:rsidP="00735627">
            <w:pPr>
              <w:pStyle w:val="BodyText"/>
              <w:spacing w:before="60" w:after="60"/>
              <w:rPr>
                <w:rFonts w:ascii="Arial Narrow" w:eastAsia="Arial Narrow" w:hAnsi="Arial Narrow" w:cs="Arial Narrow"/>
              </w:rPr>
            </w:pPr>
            <w:r w:rsidRPr="00735627">
              <w:rPr>
                <w:rFonts w:ascii="Arial Narrow" w:eastAsia="Arial Narrow" w:hAnsi="Arial Narrow" w:cs="Arial Narrow"/>
              </w:rPr>
              <w:t xml:space="preserve">WATER </w:t>
            </w:r>
            <w:proofErr w:type="gramStart"/>
            <w:r w:rsidRPr="00735627">
              <w:rPr>
                <w:rFonts w:ascii="Arial Narrow" w:eastAsia="Arial Narrow" w:hAnsi="Arial Narrow" w:cs="Arial Narrow"/>
              </w:rPr>
              <w:t>CYCLE  CONTINUE</w:t>
            </w:r>
            <w:proofErr w:type="gramEnd"/>
            <w:r w:rsidRPr="00735627">
              <w:rPr>
                <w:rFonts w:ascii="Arial Narrow" w:eastAsia="Arial Narrow" w:hAnsi="Arial Narrow" w:cs="Arial Narrow"/>
              </w:rPr>
              <w:t xml:space="preserve">  SUN (point) EVAPORATION , CONDENSATION , PRECIPITATION  AGAIN .  INTERESTING, RIGHT?</w:t>
            </w:r>
          </w:p>
        </w:tc>
      </w:tr>
    </w:tbl>
    <w:p w14:paraId="79414D9D" w14:textId="77777777" w:rsidR="00717E0E" w:rsidRDefault="00717E0E">
      <w:pPr>
        <w:spacing w:line="276" w:lineRule="auto"/>
        <w:rPr>
          <w:rFonts w:ascii="Arial" w:hAnsi="Arial" w:cs="Arial"/>
          <w:color w:val="0F7EB4"/>
          <w:sz w:val="32"/>
          <w:szCs w:val="24"/>
        </w:rPr>
      </w:pPr>
      <w:r>
        <w:br w:type="page"/>
      </w:r>
    </w:p>
    <w:p w14:paraId="594B743F" w14:textId="6900DD18" w:rsidR="00717E0E" w:rsidRPr="00796F6D" w:rsidRDefault="00717E0E" w:rsidP="00717E0E">
      <w:pPr>
        <w:pStyle w:val="Heading2"/>
        <w:rPr>
          <w:sz w:val="32"/>
          <w:szCs w:val="22"/>
        </w:rPr>
      </w:pPr>
      <w:bookmarkStart w:id="25" w:name="_Toc195018200"/>
      <w:r>
        <w:rPr>
          <w:sz w:val="32"/>
          <w:szCs w:val="22"/>
        </w:rPr>
        <w:t>Instruction</w:t>
      </w:r>
      <w:bookmarkEnd w:id="25"/>
    </w:p>
    <w:p w14:paraId="3EB78A99" w14:textId="77777777" w:rsidR="00717E0E" w:rsidRPr="00796F6D" w:rsidRDefault="00717E0E" w:rsidP="00717E0E">
      <w:pPr>
        <w:pStyle w:val="Heading3"/>
        <w:spacing w:before="0"/>
        <w:rPr>
          <w:sz w:val="24"/>
          <w:szCs w:val="21"/>
        </w:rPr>
      </w:pPr>
      <w:bookmarkStart w:id="26" w:name="_Toc195018201"/>
      <w:r>
        <w:rPr>
          <w:sz w:val="24"/>
          <w:szCs w:val="21"/>
        </w:rPr>
        <w:t xml:space="preserve">Language features, </w:t>
      </w:r>
      <w:proofErr w:type="gramStart"/>
      <w:r>
        <w:rPr>
          <w:sz w:val="24"/>
          <w:szCs w:val="21"/>
        </w:rPr>
        <w:t>vocabulary</w:t>
      </w:r>
      <w:proofErr w:type="gramEnd"/>
      <w:r>
        <w:rPr>
          <w:sz w:val="24"/>
          <w:szCs w:val="21"/>
        </w:rPr>
        <w:t xml:space="preserve"> and phrases</w:t>
      </w:r>
      <w:bookmarkEnd w:id="26"/>
    </w:p>
    <w:p w14:paraId="4A2B270B" w14:textId="48BAFC93" w:rsidR="00717E0E" w:rsidRDefault="00717E0E" w:rsidP="00717E0E">
      <w:pPr>
        <w:pStyle w:val="BodyText"/>
      </w:pPr>
      <w:r>
        <w:t>Topic; purpose; directions (how to use something, how something works); signposts.</w:t>
      </w:r>
    </w:p>
    <w:p w14:paraId="7DB1AE3C" w14:textId="7485B699" w:rsidR="00717E0E" w:rsidRDefault="00717E0E" w:rsidP="00717E0E">
      <w:pPr>
        <w:pStyle w:val="BodyText"/>
      </w:pPr>
      <w:r>
        <w:t>Formal or Informal, depending on context and audience.</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717E0E" w:rsidRPr="00DC463F" w14:paraId="679B7FD0"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247640AA" w14:textId="383C0677" w:rsidR="00717E0E" w:rsidRPr="00870A89" w:rsidRDefault="00717E0E" w:rsidP="006638CB">
            <w:pPr>
              <w:pStyle w:val="Tableheading"/>
              <w:rPr>
                <w:lang w:val="en-AU"/>
              </w:rPr>
            </w:pPr>
            <w:r>
              <w:rPr>
                <w:lang w:val="en-AU"/>
              </w:rPr>
              <w:t xml:space="preserve">Main characteristics of Auslan text types: </w:t>
            </w:r>
            <w:r w:rsidR="008A5295">
              <w:rPr>
                <w:lang w:val="en-AU"/>
              </w:rPr>
              <w:t>Instruction</w:t>
            </w:r>
          </w:p>
        </w:tc>
      </w:tr>
      <w:tr w:rsidR="00717E0E" w:rsidRPr="00870A89" w14:paraId="5F079969" w14:textId="77777777" w:rsidTr="006638CB">
        <w:tc>
          <w:tcPr>
            <w:tcW w:w="2268" w:type="dxa"/>
          </w:tcPr>
          <w:p w14:paraId="53834865" w14:textId="081ED381" w:rsidR="00717E0E" w:rsidRPr="00DC463F" w:rsidRDefault="00717E0E" w:rsidP="006638CB">
            <w:pPr>
              <w:pStyle w:val="BodyText"/>
            </w:pPr>
            <w:r>
              <w:t>Engaging introduction</w:t>
            </w:r>
          </w:p>
        </w:tc>
        <w:tc>
          <w:tcPr>
            <w:tcW w:w="7621" w:type="dxa"/>
          </w:tcPr>
          <w:p w14:paraId="6E7D31DD" w14:textId="3B434112" w:rsidR="00717E0E" w:rsidRPr="00705B45" w:rsidRDefault="00717E0E" w:rsidP="006638CB">
            <w:pPr>
              <w:widowControl w:val="0"/>
              <w:spacing w:after="0" w:line="240" w:lineRule="auto"/>
              <w:ind w:left="176"/>
              <w:rPr>
                <w:rFonts w:ascii="Arial" w:hAnsi="Arial" w:cs="Arial"/>
                <w:i/>
                <w:iCs/>
                <w:sz w:val="20"/>
                <w:lang w:val="en-AU" w:eastAsia="en-AU"/>
              </w:rPr>
            </w:pPr>
            <w:r>
              <w:rPr>
                <w:rFonts w:ascii="Arial" w:hAnsi="Arial" w:cs="Arial"/>
                <w:i/>
                <w:iCs/>
                <w:sz w:val="20"/>
                <w:lang w:val="en-AU" w:eastAsia="en-AU"/>
              </w:rPr>
              <w:t>Greeting:</w:t>
            </w:r>
          </w:p>
          <w:p w14:paraId="53EEF00F" w14:textId="424202B0" w:rsidR="00717E0E" w:rsidRPr="00705B45" w:rsidRDefault="00717E0E" w:rsidP="006638CB">
            <w:pPr>
              <w:widowControl w:val="0"/>
              <w:spacing w:after="240" w:line="240" w:lineRule="auto"/>
              <w:ind w:left="178"/>
              <w:rPr>
                <w:rFonts w:ascii="Arial" w:hAnsi="Arial" w:cs="Arial"/>
                <w:sz w:val="20"/>
                <w:lang w:val="en-AU" w:eastAsia="en-AU"/>
              </w:rPr>
            </w:pPr>
            <w:r>
              <w:rPr>
                <w:rFonts w:ascii="Arial" w:hAnsi="Arial" w:cs="Arial"/>
                <w:sz w:val="20"/>
                <w:lang w:val="en-AU" w:eastAsia="en-AU"/>
              </w:rPr>
              <w:t>Start with an inviting greeting to engage the audience (e.g. ‘HELLO [wave] EVERYONE!’)</w:t>
            </w:r>
            <w:r w:rsidRPr="00705B45">
              <w:rPr>
                <w:rFonts w:ascii="Arial" w:hAnsi="Arial" w:cs="Arial"/>
                <w:sz w:val="20"/>
                <w:lang w:val="en-AU" w:eastAsia="en-AU"/>
              </w:rPr>
              <w:t>.</w:t>
            </w:r>
          </w:p>
          <w:p w14:paraId="107C4432" w14:textId="77AC9697" w:rsidR="00717E0E" w:rsidRPr="00705B45" w:rsidRDefault="00717E0E" w:rsidP="006638CB">
            <w:pPr>
              <w:widowControl w:val="0"/>
              <w:spacing w:after="0" w:line="240" w:lineRule="auto"/>
              <w:ind w:left="176"/>
              <w:rPr>
                <w:rFonts w:ascii="Arial" w:hAnsi="Arial" w:cs="Arial"/>
                <w:i/>
                <w:iCs/>
                <w:sz w:val="20"/>
                <w:lang w:val="en-AU" w:eastAsia="en-AU"/>
              </w:rPr>
            </w:pPr>
            <w:r>
              <w:rPr>
                <w:rFonts w:ascii="Arial" w:hAnsi="Arial" w:cs="Arial"/>
                <w:i/>
                <w:iCs/>
                <w:sz w:val="20"/>
                <w:lang w:val="en-AU" w:eastAsia="en-AU"/>
              </w:rPr>
              <w:t>Clear purpose</w:t>
            </w:r>
            <w:r w:rsidRPr="00705B45">
              <w:rPr>
                <w:rFonts w:ascii="Arial" w:hAnsi="Arial" w:cs="Arial"/>
                <w:i/>
                <w:iCs/>
                <w:sz w:val="20"/>
                <w:lang w:val="en-AU" w:eastAsia="en-AU"/>
              </w:rPr>
              <w:t xml:space="preserve">: </w:t>
            </w:r>
          </w:p>
          <w:p w14:paraId="0A50F65A" w14:textId="765ED89D" w:rsidR="00717E0E" w:rsidRPr="00DC463F" w:rsidRDefault="00717E0E" w:rsidP="006638CB">
            <w:pPr>
              <w:widowControl w:val="0"/>
              <w:spacing w:after="240" w:line="240" w:lineRule="auto"/>
              <w:ind w:left="178"/>
              <w:rPr>
                <w:rFonts w:ascii="Arial" w:hAnsi="Arial" w:cs="Arial"/>
                <w:sz w:val="20"/>
                <w:lang w:val="en-AU" w:eastAsia="en-AU"/>
              </w:rPr>
            </w:pPr>
            <w:r w:rsidRPr="00717E0E">
              <w:rPr>
                <w:rFonts w:ascii="Arial" w:hAnsi="Arial" w:cs="Arial"/>
                <w:sz w:val="20"/>
                <w:lang w:val="en-AU" w:eastAsia="en-AU"/>
              </w:rPr>
              <w:t>State the intention of the instruction clearly (e.g. TODAY, I WILL SHOW YOU WHAT? GROW HOW START SEED [d/s] PLANT).</w:t>
            </w:r>
          </w:p>
        </w:tc>
      </w:tr>
      <w:tr w:rsidR="00717E0E" w:rsidRPr="00870A89" w14:paraId="221841B7" w14:textId="77777777" w:rsidTr="006638CB">
        <w:tc>
          <w:tcPr>
            <w:tcW w:w="2268" w:type="dxa"/>
            <w:tcBorders>
              <w:bottom w:val="single" w:sz="4" w:space="0" w:color="auto"/>
            </w:tcBorders>
          </w:tcPr>
          <w:p w14:paraId="41952C42" w14:textId="419229BD" w:rsidR="00717E0E" w:rsidRPr="00DC463F" w:rsidRDefault="00717E0E" w:rsidP="006638CB">
            <w:pPr>
              <w:pStyle w:val="BodyText"/>
            </w:pPr>
            <w:r>
              <w:t>Logical sequence</w:t>
            </w:r>
          </w:p>
        </w:tc>
        <w:tc>
          <w:tcPr>
            <w:tcW w:w="7621" w:type="dxa"/>
            <w:tcBorders>
              <w:bottom w:val="single" w:sz="4" w:space="0" w:color="auto"/>
            </w:tcBorders>
          </w:tcPr>
          <w:p w14:paraId="12CFB506" w14:textId="55BBD76F" w:rsidR="00717E0E" w:rsidRPr="00705B45" w:rsidRDefault="00717E0E" w:rsidP="006638CB">
            <w:pPr>
              <w:widowControl w:val="0"/>
              <w:spacing w:after="0" w:line="240" w:lineRule="auto"/>
              <w:ind w:left="176"/>
              <w:rPr>
                <w:rFonts w:ascii="Arial" w:hAnsi="Arial" w:cs="Arial"/>
                <w:i/>
                <w:iCs/>
                <w:sz w:val="20"/>
                <w:lang w:val="en-AU" w:eastAsia="en-AU"/>
              </w:rPr>
            </w:pPr>
            <w:r>
              <w:rPr>
                <w:rFonts w:ascii="Arial" w:hAnsi="Arial" w:cs="Arial"/>
                <w:i/>
                <w:iCs/>
                <w:sz w:val="20"/>
                <w:lang w:val="en-AU" w:eastAsia="en-AU"/>
              </w:rPr>
              <w:t>Step-by-step instructions</w:t>
            </w:r>
            <w:r w:rsidRPr="00705B45">
              <w:rPr>
                <w:rFonts w:ascii="Arial" w:hAnsi="Arial" w:cs="Arial"/>
                <w:i/>
                <w:iCs/>
                <w:sz w:val="20"/>
                <w:lang w:val="en-AU" w:eastAsia="en-AU"/>
              </w:rPr>
              <w:t xml:space="preserve">: </w:t>
            </w:r>
          </w:p>
          <w:p w14:paraId="456060E0" w14:textId="7886A5AE" w:rsidR="00717E0E" w:rsidRPr="00705B45" w:rsidRDefault="00717E0E" w:rsidP="006638CB">
            <w:pPr>
              <w:widowControl w:val="0"/>
              <w:spacing w:after="240" w:line="240" w:lineRule="auto"/>
              <w:ind w:left="178"/>
              <w:rPr>
                <w:rFonts w:ascii="Arial" w:hAnsi="Arial" w:cs="Arial"/>
                <w:sz w:val="20"/>
                <w:lang w:val="en-AU" w:eastAsia="en-AU"/>
              </w:rPr>
            </w:pPr>
            <w:r w:rsidRPr="00717E0E">
              <w:rPr>
                <w:rFonts w:ascii="Arial" w:hAnsi="Arial" w:cs="Arial"/>
                <w:sz w:val="20"/>
                <w:lang w:val="en-AU" w:eastAsia="en-AU"/>
              </w:rPr>
              <w:t>Present instructions in a clear, chronological order (e.g. choose plant, prepare soil, plant seed).</w:t>
            </w:r>
          </w:p>
          <w:p w14:paraId="1D7145F9" w14:textId="3D142641" w:rsidR="00717E0E" w:rsidRPr="00705B45" w:rsidRDefault="00717E0E" w:rsidP="006638CB">
            <w:pPr>
              <w:widowControl w:val="0"/>
              <w:spacing w:after="0" w:line="240" w:lineRule="auto"/>
              <w:ind w:left="176"/>
              <w:rPr>
                <w:rFonts w:ascii="Arial" w:hAnsi="Arial" w:cs="Arial"/>
                <w:i/>
                <w:iCs/>
                <w:sz w:val="20"/>
                <w:lang w:val="en-AU" w:eastAsia="en-AU"/>
              </w:rPr>
            </w:pPr>
            <w:r>
              <w:rPr>
                <w:rFonts w:ascii="Arial" w:hAnsi="Arial" w:cs="Arial"/>
                <w:i/>
                <w:iCs/>
                <w:sz w:val="20"/>
                <w:lang w:val="en-AU" w:eastAsia="en-AU"/>
              </w:rPr>
              <w:t>Transition words</w:t>
            </w:r>
            <w:r w:rsidRPr="00705B45">
              <w:rPr>
                <w:rFonts w:ascii="Arial" w:hAnsi="Arial" w:cs="Arial"/>
                <w:i/>
                <w:iCs/>
                <w:sz w:val="20"/>
                <w:lang w:val="en-AU" w:eastAsia="en-AU"/>
              </w:rPr>
              <w:t xml:space="preserve">: </w:t>
            </w:r>
          </w:p>
          <w:p w14:paraId="1D9617B5" w14:textId="008657DB" w:rsidR="00717E0E" w:rsidRPr="00DC463F" w:rsidRDefault="00717E0E" w:rsidP="006638CB">
            <w:pPr>
              <w:widowControl w:val="0"/>
              <w:spacing w:after="240" w:line="240" w:lineRule="auto"/>
              <w:ind w:left="178"/>
              <w:rPr>
                <w:rFonts w:ascii="Arial" w:hAnsi="Arial" w:cs="Arial"/>
                <w:sz w:val="20"/>
                <w:lang w:val="en-AU" w:eastAsia="en-AU"/>
              </w:rPr>
            </w:pPr>
            <w:r w:rsidRPr="00717E0E">
              <w:rPr>
                <w:rFonts w:ascii="Arial" w:hAnsi="Arial" w:cs="Arial"/>
                <w:sz w:val="20"/>
                <w:lang w:val="en-AU" w:eastAsia="en-AU"/>
              </w:rPr>
              <w:t>Use transitions (e.g. ‘FIRST’, ‘THEN’, ‘FINALLY’) to indicate the order of steps</w:t>
            </w:r>
            <w:r w:rsidRPr="00705B45">
              <w:rPr>
                <w:rFonts w:ascii="Arial" w:hAnsi="Arial" w:cs="Arial"/>
                <w:sz w:val="20"/>
                <w:lang w:val="en-AU" w:eastAsia="en-AU"/>
              </w:rPr>
              <w:t>.</w:t>
            </w:r>
          </w:p>
        </w:tc>
      </w:tr>
      <w:tr w:rsidR="00717E0E" w:rsidRPr="00870A89" w14:paraId="1CE6AF79" w14:textId="77777777" w:rsidTr="006638CB">
        <w:tc>
          <w:tcPr>
            <w:tcW w:w="2268" w:type="dxa"/>
            <w:tcBorders>
              <w:top w:val="single" w:sz="4" w:space="0" w:color="auto"/>
              <w:bottom w:val="single" w:sz="4" w:space="0" w:color="auto"/>
              <w:right w:val="nil"/>
            </w:tcBorders>
          </w:tcPr>
          <w:p w14:paraId="179DBD7C" w14:textId="77777777" w:rsidR="00717E0E" w:rsidRDefault="00717E0E" w:rsidP="006638CB">
            <w:pPr>
              <w:pStyle w:val="BodyText"/>
            </w:pPr>
            <w:r>
              <w:t>Depicting Signs</w:t>
            </w:r>
          </w:p>
        </w:tc>
        <w:tc>
          <w:tcPr>
            <w:tcW w:w="7621" w:type="dxa"/>
            <w:tcBorders>
              <w:top w:val="single" w:sz="4" w:space="0" w:color="auto"/>
              <w:left w:val="nil"/>
              <w:bottom w:val="single" w:sz="4" w:space="0" w:color="auto"/>
            </w:tcBorders>
          </w:tcPr>
          <w:p w14:paraId="17F5A371" w14:textId="571A748E" w:rsidR="00717E0E" w:rsidRPr="00705B45" w:rsidRDefault="00717E0E" w:rsidP="00717E0E">
            <w:pPr>
              <w:widowControl w:val="0"/>
              <w:spacing w:after="0" w:line="240" w:lineRule="auto"/>
              <w:ind w:left="176"/>
              <w:rPr>
                <w:rFonts w:ascii="Arial" w:hAnsi="Arial" w:cs="Arial"/>
                <w:i/>
                <w:iCs/>
                <w:sz w:val="20"/>
                <w:lang w:val="en-AU" w:eastAsia="en-AU"/>
              </w:rPr>
            </w:pPr>
            <w:r>
              <w:rPr>
                <w:rFonts w:ascii="Arial" w:hAnsi="Arial" w:cs="Arial"/>
                <w:i/>
                <w:iCs/>
                <w:sz w:val="20"/>
                <w:lang w:val="en-AU" w:eastAsia="en-AU"/>
              </w:rPr>
              <w:t>Size and Shape Specifiers (SASS)</w:t>
            </w:r>
            <w:r w:rsidRPr="00705B45">
              <w:rPr>
                <w:rFonts w:ascii="Arial" w:hAnsi="Arial" w:cs="Arial"/>
                <w:i/>
                <w:iCs/>
                <w:sz w:val="20"/>
                <w:lang w:val="en-AU" w:eastAsia="en-AU"/>
              </w:rPr>
              <w:t xml:space="preserve">: </w:t>
            </w:r>
          </w:p>
          <w:p w14:paraId="088DC9EF" w14:textId="77777777" w:rsidR="00717E0E" w:rsidRDefault="00717E0E" w:rsidP="00717E0E">
            <w:pPr>
              <w:widowControl w:val="0"/>
              <w:spacing w:after="240" w:line="240" w:lineRule="auto"/>
              <w:ind w:left="178"/>
              <w:rPr>
                <w:rFonts w:ascii="Arial" w:hAnsi="Arial" w:cs="Arial"/>
                <w:sz w:val="20"/>
                <w:lang w:val="en-AU" w:eastAsia="en-AU"/>
              </w:rPr>
            </w:pPr>
            <w:r w:rsidRPr="00717E0E">
              <w:rPr>
                <w:rFonts w:ascii="Arial" w:hAnsi="Arial" w:cs="Arial"/>
                <w:sz w:val="20"/>
                <w:lang w:val="en-AU" w:eastAsia="en-AU"/>
              </w:rPr>
              <w:t>Use gestures to illustrate size (e.g. ‘ABOUT THIS BIG [show size with hands]’) and actions (e.g. mimicking digging).</w:t>
            </w:r>
          </w:p>
          <w:p w14:paraId="729C541F" w14:textId="15BA971F" w:rsidR="00717E0E" w:rsidRDefault="00717E0E" w:rsidP="00717E0E">
            <w:pPr>
              <w:widowControl w:val="0"/>
              <w:spacing w:after="0" w:line="240" w:lineRule="auto"/>
              <w:ind w:left="178"/>
              <w:rPr>
                <w:rFonts w:ascii="Arial" w:hAnsi="Arial" w:cs="Arial"/>
                <w:i/>
                <w:iCs/>
                <w:sz w:val="20"/>
                <w:lang w:val="en-AU" w:eastAsia="en-AU"/>
              </w:rPr>
            </w:pPr>
            <w:r>
              <w:rPr>
                <w:rFonts w:ascii="Arial" w:hAnsi="Arial" w:cs="Arial"/>
                <w:i/>
                <w:iCs/>
                <w:sz w:val="20"/>
                <w:lang w:val="en-AU" w:eastAsia="en-AU"/>
              </w:rPr>
              <w:t>Handling:</w:t>
            </w:r>
          </w:p>
          <w:p w14:paraId="0A65B3B9" w14:textId="77777777" w:rsidR="00717E0E" w:rsidRDefault="00717E0E" w:rsidP="00717E0E">
            <w:pPr>
              <w:widowControl w:val="0"/>
              <w:spacing w:after="240" w:line="240" w:lineRule="auto"/>
              <w:ind w:left="178"/>
              <w:rPr>
                <w:rFonts w:ascii="Arial" w:hAnsi="Arial" w:cs="Arial"/>
                <w:sz w:val="20"/>
                <w:lang w:val="en-AU" w:eastAsia="en-AU"/>
              </w:rPr>
            </w:pPr>
            <w:r w:rsidRPr="00717E0E">
              <w:rPr>
                <w:rFonts w:ascii="Arial" w:hAnsi="Arial" w:cs="Arial"/>
                <w:sz w:val="20"/>
                <w:lang w:val="en-AU" w:eastAsia="en-AU"/>
              </w:rPr>
              <w:t>Gestures that depict the actions such as digging up soil, planting seed, watering (showing how much water to provide the plants through depiction of pouring from a water can).</w:t>
            </w:r>
          </w:p>
          <w:p w14:paraId="5B9B3353" w14:textId="2F05236C" w:rsidR="00717E0E" w:rsidRDefault="00717E0E" w:rsidP="00717E0E">
            <w:pPr>
              <w:widowControl w:val="0"/>
              <w:spacing w:after="0" w:line="240" w:lineRule="auto"/>
              <w:ind w:left="178"/>
              <w:rPr>
                <w:rFonts w:ascii="Arial" w:hAnsi="Arial" w:cs="Arial"/>
                <w:i/>
                <w:iCs/>
                <w:sz w:val="20"/>
                <w:lang w:val="en-AU" w:eastAsia="en-AU"/>
              </w:rPr>
            </w:pPr>
            <w:r>
              <w:rPr>
                <w:rFonts w:ascii="Arial" w:hAnsi="Arial" w:cs="Arial"/>
                <w:i/>
                <w:iCs/>
                <w:sz w:val="20"/>
                <w:lang w:val="en-AU" w:eastAsia="en-AU"/>
              </w:rPr>
              <w:t>Entity:</w:t>
            </w:r>
          </w:p>
          <w:p w14:paraId="197AF3C6" w14:textId="3E1F09AA" w:rsidR="00717E0E" w:rsidRPr="00717E0E" w:rsidRDefault="00717E0E" w:rsidP="00717E0E">
            <w:pPr>
              <w:widowControl w:val="0"/>
              <w:spacing w:after="240" w:line="240" w:lineRule="auto"/>
              <w:ind w:left="178"/>
              <w:rPr>
                <w:rFonts w:ascii="Arial" w:hAnsi="Arial" w:cs="Arial"/>
                <w:i/>
                <w:iCs/>
                <w:sz w:val="20"/>
                <w:lang w:val="en-AU" w:eastAsia="en-AU"/>
              </w:rPr>
            </w:pPr>
            <w:r>
              <w:rPr>
                <w:rFonts w:ascii="Arial" w:hAnsi="Arial" w:cs="Arial"/>
                <w:sz w:val="20"/>
                <w:lang w:val="en-AU" w:eastAsia="en-AU"/>
              </w:rPr>
              <w:t>Use of handshapes to mimic growth of plant.</w:t>
            </w:r>
          </w:p>
        </w:tc>
      </w:tr>
      <w:tr w:rsidR="00717E0E" w:rsidRPr="00870A89" w14:paraId="1675BCC4" w14:textId="77777777" w:rsidTr="006638CB">
        <w:tc>
          <w:tcPr>
            <w:tcW w:w="2268" w:type="dxa"/>
            <w:tcBorders>
              <w:top w:val="single" w:sz="4" w:space="0" w:color="auto"/>
              <w:bottom w:val="single" w:sz="4" w:space="0" w:color="auto"/>
              <w:right w:val="nil"/>
            </w:tcBorders>
          </w:tcPr>
          <w:p w14:paraId="5437553C" w14:textId="77777777" w:rsidR="00717E0E" w:rsidRDefault="00717E0E" w:rsidP="006638CB">
            <w:pPr>
              <w:pStyle w:val="BodyText"/>
            </w:pPr>
            <w:r>
              <w:t>Non-Manual Features</w:t>
            </w:r>
          </w:p>
        </w:tc>
        <w:tc>
          <w:tcPr>
            <w:tcW w:w="7621" w:type="dxa"/>
            <w:tcBorders>
              <w:top w:val="single" w:sz="4" w:space="0" w:color="auto"/>
              <w:left w:val="nil"/>
              <w:bottom w:val="single" w:sz="4" w:space="0" w:color="auto"/>
            </w:tcBorders>
          </w:tcPr>
          <w:p w14:paraId="5D09E867" w14:textId="745C5406" w:rsidR="00717E0E" w:rsidRDefault="00717E0E" w:rsidP="00717E0E">
            <w:pPr>
              <w:widowControl w:val="0"/>
              <w:spacing w:after="0" w:line="240" w:lineRule="auto"/>
              <w:ind w:left="178"/>
              <w:rPr>
                <w:rFonts w:ascii="Arial" w:hAnsi="Arial" w:cs="Arial"/>
                <w:i/>
                <w:iCs/>
                <w:sz w:val="20"/>
                <w:lang w:val="en-AU" w:eastAsia="en-AU"/>
              </w:rPr>
            </w:pPr>
            <w:r>
              <w:rPr>
                <w:rFonts w:ascii="Arial" w:hAnsi="Arial" w:cs="Arial"/>
                <w:i/>
                <w:iCs/>
                <w:sz w:val="20"/>
                <w:lang w:val="en-AU" w:eastAsia="en-AU"/>
              </w:rPr>
              <w:t>Expressive engagement:</w:t>
            </w:r>
          </w:p>
          <w:p w14:paraId="69CDC7C5" w14:textId="434DB25E" w:rsidR="00717E0E" w:rsidRPr="004606AD" w:rsidRDefault="008335D2" w:rsidP="00717E0E">
            <w:pPr>
              <w:widowControl w:val="0"/>
              <w:spacing w:after="240" w:line="240" w:lineRule="auto"/>
              <w:ind w:left="178"/>
              <w:rPr>
                <w:rFonts w:ascii="Arial" w:hAnsi="Arial" w:cs="Arial"/>
                <w:sz w:val="20"/>
                <w:lang w:val="en-AU" w:eastAsia="en-AU"/>
              </w:rPr>
            </w:pPr>
            <w:r w:rsidRPr="008335D2">
              <w:rPr>
                <w:rFonts w:ascii="Arial" w:hAnsi="Arial" w:cs="Arial"/>
                <w:sz w:val="20"/>
                <w:lang w:val="en-AU" w:eastAsia="en-AU"/>
              </w:rPr>
              <w:t>Use facial expressions, body movement and head gestures to convey excitement or importance throughout the instruction, or lightness of application</w:t>
            </w:r>
            <w:r>
              <w:rPr>
                <w:rFonts w:ascii="Arial" w:hAnsi="Arial" w:cs="Arial"/>
                <w:sz w:val="20"/>
                <w:lang w:val="en-AU" w:eastAsia="en-AU"/>
              </w:rPr>
              <w:t>.</w:t>
            </w:r>
          </w:p>
        </w:tc>
      </w:tr>
      <w:tr w:rsidR="00717E0E" w:rsidRPr="00870A89" w14:paraId="0C0177BF" w14:textId="77777777" w:rsidTr="006638CB">
        <w:tc>
          <w:tcPr>
            <w:tcW w:w="9889" w:type="dxa"/>
            <w:gridSpan w:val="2"/>
            <w:tcBorders>
              <w:top w:val="single" w:sz="4" w:space="0" w:color="auto"/>
              <w:bottom w:val="single" w:sz="4" w:space="0" w:color="auto"/>
            </w:tcBorders>
            <w:shd w:val="clear" w:color="auto" w:fill="0F7EB4"/>
          </w:tcPr>
          <w:p w14:paraId="3DD769C5" w14:textId="77777777" w:rsidR="00717E0E" w:rsidRPr="00870A89" w:rsidRDefault="00717E0E" w:rsidP="006638CB">
            <w:pPr>
              <w:pStyle w:val="Tableheading"/>
              <w:rPr>
                <w:lang w:val="en-AU"/>
              </w:rPr>
            </w:pPr>
            <w:r>
              <w:rPr>
                <w:lang w:val="en-AU"/>
              </w:rPr>
              <w:t>Sample script</w:t>
            </w:r>
          </w:p>
        </w:tc>
      </w:tr>
      <w:tr w:rsidR="00717E0E" w:rsidRPr="00870A89" w14:paraId="4D8B1612" w14:textId="77777777" w:rsidTr="006638CB">
        <w:tc>
          <w:tcPr>
            <w:tcW w:w="9889" w:type="dxa"/>
            <w:gridSpan w:val="2"/>
            <w:tcBorders>
              <w:top w:val="single" w:sz="4" w:space="0" w:color="auto"/>
              <w:bottom w:val="single" w:sz="4" w:space="0" w:color="auto"/>
            </w:tcBorders>
          </w:tcPr>
          <w:p w14:paraId="1D0B053E" w14:textId="73EA1F79" w:rsidR="00717E0E" w:rsidRPr="00717E0E" w:rsidRDefault="00717E0E" w:rsidP="00717E0E">
            <w:pPr>
              <w:pStyle w:val="BodyText"/>
              <w:spacing w:before="60" w:after="60"/>
              <w:rPr>
                <w:rFonts w:ascii="Arial Narrow" w:eastAsia="Arial Narrow" w:hAnsi="Arial Narrow" w:cs="Arial Narrow"/>
                <w:b/>
                <w:bCs/>
              </w:rPr>
            </w:pPr>
            <w:r w:rsidRPr="00717E0E">
              <w:rPr>
                <w:rFonts w:ascii="Arial Narrow" w:eastAsia="Arial Narrow" w:hAnsi="Arial Narrow" w:cs="Arial Narrow"/>
                <w:b/>
                <w:bCs/>
              </w:rPr>
              <w:t xml:space="preserve"> Introduction:</w:t>
            </w:r>
          </w:p>
          <w:p w14:paraId="4AD4CFF9" w14:textId="12F0DEF8" w:rsidR="00717E0E" w:rsidRPr="00717E0E" w:rsidRDefault="00717E0E" w:rsidP="00717E0E">
            <w:pPr>
              <w:pStyle w:val="BodyText"/>
              <w:spacing w:before="60" w:after="60"/>
              <w:rPr>
                <w:rFonts w:ascii="Arial Narrow" w:eastAsia="Arial Narrow" w:hAnsi="Arial Narrow" w:cs="Arial Narrow"/>
              </w:rPr>
            </w:pPr>
            <w:r w:rsidRPr="00717E0E">
              <w:rPr>
                <w:rFonts w:ascii="Arial Narrow" w:eastAsia="Arial Narrow" w:hAnsi="Arial Narrow" w:cs="Arial Narrow"/>
              </w:rPr>
              <w:t>HELLO (wave) EVERYONE! TODAY, I WILL SHOW YOU WHAT? GROW HOW START SEED (f/s) PLANT.</w:t>
            </w:r>
          </w:p>
          <w:p w14:paraId="613B62FD" w14:textId="77777777" w:rsidR="00717E0E" w:rsidRPr="00717E0E" w:rsidRDefault="00717E0E" w:rsidP="00717E0E">
            <w:pPr>
              <w:pStyle w:val="BodyText"/>
              <w:spacing w:before="60" w:after="60"/>
              <w:rPr>
                <w:rFonts w:ascii="Arial Narrow" w:eastAsia="Arial Narrow" w:hAnsi="Arial Narrow" w:cs="Arial Narrow"/>
                <w:sz w:val="4"/>
                <w:szCs w:val="8"/>
              </w:rPr>
            </w:pPr>
          </w:p>
          <w:p w14:paraId="3E517474" w14:textId="77777777" w:rsidR="00717E0E" w:rsidRPr="00717E0E" w:rsidRDefault="00717E0E" w:rsidP="00717E0E">
            <w:pPr>
              <w:pStyle w:val="BodyText"/>
              <w:spacing w:before="60" w:after="60"/>
              <w:rPr>
                <w:rFonts w:ascii="Arial Narrow" w:eastAsia="Arial Narrow" w:hAnsi="Arial Narrow" w:cs="Arial Narrow"/>
              </w:rPr>
            </w:pPr>
            <w:proofErr w:type="gramStart"/>
            <w:r w:rsidRPr="00717E0E">
              <w:rPr>
                <w:rFonts w:ascii="Arial Narrow" w:eastAsia="Arial Narrow" w:hAnsi="Arial Narrow" w:cs="Arial Narrow"/>
              </w:rPr>
              <w:t>FIRST  YOU</w:t>
            </w:r>
            <w:proofErr w:type="gramEnd"/>
            <w:r w:rsidRPr="00717E0E">
              <w:rPr>
                <w:rFonts w:ascii="Arial Narrow" w:eastAsia="Arial Narrow" w:hAnsi="Arial Narrow" w:cs="Arial Narrow"/>
              </w:rPr>
              <w:t xml:space="preserve"> CHOOSE  WHAT PLANT  WANT . </w:t>
            </w:r>
            <w:proofErr w:type="gramStart"/>
            <w:r w:rsidRPr="00717E0E">
              <w:rPr>
                <w:rFonts w:ascii="Arial Narrow" w:eastAsia="Arial Narrow" w:hAnsi="Arial Narrow" w:cs="Arial Narrow"/>
              </w:rPr>
              <w:t>FLOWER  OR</w:t>
            </w:r>
            <w:proofErr w:type="gramEnd"/>
            <w:r w:rsidRPr="00717E0E">
              <w:rPr>
                <w:rFonts w:ascii="Arial Narrow" w:eastAsia="Arial Narrow" w:hAnsi="Arial Narrow" w:cs="Arial Narrow"/>
              </w:rPr>
              <w:t xml:space="preserve"> VEGETABLE ?</w:t>
            </w:r>
          </w:p>
          <w:p w14:paraId="55ED593C" w14:textId="3FB80DA9" w:rsidR="00717E0E" w:rsidRPr="00717E0E" w:rsidRDefault="00717E0E" w:rsidP="00717E0E">
            <w:pPr>
              <w:pStyle w:val="BodyText"/>
              <w:spacing w:before="60" w:after="60"/>
              <w:rPr>
                <w:rFonts w:ascii="Arial Narrow" w:eastAsia="Arial Narrow" w:hAnsi="Arial Narrow" w:cs="Arial Narrow"/>
              </w:rPr>
            </w:pPr>
            <w:proofErr w:type="gramStart"/>
            <w:r w:rsidRPr="00717E0E">
              <w:rPr>
                <w:rFonts w:ascii="Arial Narrow" w:eastAsia="Arial Narrow" w:hAnsi="Arial Narrow" w:cs="Arial Narrow"/>
              </w:rPr>
              <w:t>NEXT,  MAKE</w:t>
            </w:r>
            <w:proofErr w:type="gramEnd"/>
            <w:r w:rsidRPr="00717E0E">
              <w:rPr>
                <w:rFonts w:ascii="Arial Narrow" w:eastAsia="Arial Narrow" w:hAnsi="Arial Narrow" w:cs="Arial Narrow"/>
              </w:rPr>
              <w:t xml:space="preserve"> SURE GOOD SOIL . </w:t>
            </w:r>
            <w:proofErr w:type="gramStart"/>
            <w:r w:rsidRPr="00717E0E">
              <w:rPr>
                <w:rFonts w:ascii="Arial Narrow" w:eastAsia="Arial Narrow" w:hAnsi="Arial Narrow" w:cs="Arial Narrow"/>
              </w:rPr>
              <w:t>DIG  SOIL</w:t>
            </w:r>
            <w:proofErr w:type="gramEnd"/>
            <w:r w:rsidRPr="00717E0E">
              <w:rPr>
                <w:rFonts w:ascii="Arial Narrow" w:eastAsia="Arial Narrow" w:hAnsi="Arial Narrow" w:cs="Arial Narrow"/>
              </w:rPr>
              <w:t xml:space="preserve">  WITH HAND  OR TOOL</w:t>
            </w:r>
            <w:r w:rsidR="00A615AB">
              <w:rPr>
                <w:rFonts w:ascii="Arial Narrow" w:eastAsia="Arial Narrow" w:hAnsi="Arial Narrow" w:cs="Arial Narrow"/>
              </w:rPr>
              <w:t>.</w:t>
            </w:r>
          </w:p>
          <w:p w14:paraId="0D853D80" w14:textId="77777777" w:rsidR="00717E0E" w:rsidRPr="00717E0E" w:rsidRDefault="00717E0E" w:rsidP="00717E0E">
            <w:pPr>
              <w:pStyle w:val="BodyText"/>
              <w:spacing w:before="60" w:after="60"/>
              <w:rPr>
                <w:rFonts w:ascii="Arial Narrow" w:eastAsia="Arial Narrow" w:hAnsi="Arial Narrow" w:cs="Arial Narrow"/>
              </w:rPr>
            </w:pPr>
            <w:r w:rsidRPr="00717E0E">
              <w:rPr>
                <w:rFonts w:ascii="Arial Narrow" w:eastAsia="Arial Narrow" w:hAnsi="Arial Narrow" w:cs="Arial Narrow"/>
              </w:rPr>
              <w:t>WHEN BEST PLANT SPRING (f/s). NOT COLD, NOT HOT. BETTER WEATHER.</w:t>
            </w:r>
          </w:p>
          <w:p w14:paraId="4B94FDCA" w14:textId="77777777" w:rsidR="00717E0E" w:rsidRPr="00717E0E" w:rsidRDefault="00717E0E" w:rsidP="00717E0E">
            <w:pPr>
              <w:pStyle w:val="BodyText"/>
              <w:spacing w:before="60" w:after="60"/>
              <w:rPr>
                <w:rFonts w:ascii="Arial Narrow" w:eastAsia="Arial Narrow" w:hAnsi="Arial Narrow" w:cs="Arial Narrow"/>
              </w:rPr>
            </w:pPr>
            <w:proofErr w:type="gramStart"/>
            <w:r w:rsidRPr="00717E0E">
              <w:rPr>
                <w:rFonts w:ascii="Arial Narrow" w:eastAsia="Arial Narrow" w:hAnsi="Arial Narrow" w:cs="Arial Narrow"/>
              </w:rPr>
              <w:t>NEXT  DIG</w:t>
            </w:r>
            <w:proofErr w:type="gramEnd"/>
            <w:r w:rsidRPr="00717E0E">
              <w:rPr>
                <w:rFonts w:ascii="Arial Narrow" w:eastAsia="Arial Narrow" w:hAnsi="Arial Narrow" w:cs="Arial Narrow"/>
              </w:rPr>
              <w:t xml:space="preserve">  SMALL HOLE . ABOUT THIS BIG (show size with hands).</w:t>
            </w:r>
          </w:p>
          <w:p w14:paraId="2DD90141" w14:textId="6BBAF328" w:rsidR="00717E0E" w:rsidRPr="00717E0E" w:rsidRDefault="00717E0E" w:rsidP="00717E0E">
            <w:pPr>
              <w:pStyle w:val="BodyText"/>
              <w:spacing w:before="60" w:after="60"/>
              <w:rPr>
                <w:rFonts w:ascii="Arial Narrow" w:eastAsia="Arial Narrow" w:hAnsi="Arial Narrow" w:cs="Arial Narrow"/>
              </w:rPr>
            </w:pPr>
            <w:proofErr w:type="gramStart"/>
            <w:r w:rsidRPr="00717E0E">
              <w:rPr>
                <w:rFonts w:ascii="Arial Narrow" w:eastAsia="Arial Narrow" w:hAnsi="Arial Narrow" w:cs="Arial Narrow"/>
              </w:rPr>
              <w:t>THEN  TAKE</w:t>
            </w:r>
            <w:proofErr w:type="gramEnd"/>
            <w:r w:rsidRPr="00717E0E">
              <w:rPr>
                <w:rFonts w:ascii="Arial Narrow" w:eastAsia="Arial Narrow" w:hAnsi="Arial Narrow" w:cs="Arial Narrow"/>
              </w:rPr>
              <w:t xml:space="preserve">  SEED (ds) . </w:t>
            </w:r>
            <w:proofErr w:type="gramStart"/>
            <w:r w:rsidRPr="00717E0E">
              <w:rPr>
                <w:rFonts w:ascii="Arial Narrow" w:eastAsia="Arial Narrow" w:hAnsi="Arial Narrow" w:cs="Arial Narrow"/>
              </w:rPr>
              <w:t>PUT  SEED</w:t>
            </w:r>
            <w:proofErr w:type="gramEnd"/>
            <w:r w:rsidRPr="00717E0E">
              <w:rPr>
                <w:rFonts w:ascii="Arial Narrow" w:eastAsia="Arial Narrow" w:hAnsi="Arial Narrow" w:cs="Arial Narrow"/>
              </w:rPr>
              <w:t xml:space="preserve"> IN HOLE  GENTLY (ds)</w:t>
            </w:r>
            <w:r w:rsidR="00A615AB">
              <w:rPr>
                <w:rFonts w:ascii="Arial Narrow" w:eastAsia="Arial Narrow" w:hAnsi="Arial Narrow" w:cs="Arial Narrow"/>
              </w:rPr>
              <w:t>.</w:t>
            </w:r>
          </w:p>
          <w:p w14:paraId="7911F067" w14:textId="61DCB93B" w:rsidR="00717E0E" w:rsidRPr="00717E0E" w:rsidRDefault="00717E0E" w:rsidP="00717E0E">
            <w:pPr>
              <w:pStyle w:val="BodyText"/>
              <w:spacing w:before="60" w:after="60"/>
              <w:rPr>
                <w:rFonts w:ascii="Arial Narrow" w:eastAsia="Arial Narrow" w:hAnsi="Arial Narrow" w:cs="Arial Narrow"/>
              </w:rPr>
            </w:pPr>
            <w:proofErr w:type="gramStart"/>
            <w:r w:rsidRPr="00717E0E">
              <w:rPr>
                <w:rFonts w:ascii="Arial Narrow" w:eastAsia="Arial Narrow" w:hAnsi="Arial Narrow" w:cs="Arial Narrow"/>
              </w:rPr>
              <w:t>COVER  SEED</w:t>
            </w:r>
            <w:proofErr w:type="gramEnd"/>
            <w:r w:rsidRPr="00717E0E">
              <w:rPr>
                <w:rFonts w:ascii="Arial Narrow" w:eastAsia="Arial Narrow" w:hAnsi="Arial Narrow" w:cs="Arial Narrow"/>
              </w:rPr>
              <w:t xml:space="preserve"> WITH SOIL . PAT SOIL </w:t>
            </w:r>
            <w:proofErr w:type="gramStart"/>
            <w:r w:rsidRPr="00717E0E">
              <w:rPr>
                <w:rFonts w:ascii="Arial Narrow" w:eastAsia="Arial Narrow" w:hAnsi="Arial Narrow" w:cs="Arial Narrow"/>
              </w:rPr>
              <w:t>DOWN  GENTLY</w:t>
            </w:r>
            <w:proofErr w:type="gramEnd"/>
            <w:r w:rsidRPr="00717E0E">
              <w:rPr>
                <w:rFonts w:ascii="Arial Narrow" w:eastAsia="Arial Narrow" w:hAnsi="Arial Narrow" w:cs="Arial Narrow"/>
              </w:rPr>
              <w:t xml:space="preserve"> (ds)</w:t>
            </w:r>
            <w:r w:rsidR="00A615AB">
              <w:rPr>
                <w:rFonts w:ascii="Arial Narrow" w:eastAsia="Arial Narrow" w:hAnsi="Arial Narrow" w:cs="Arial Narrow"/>
              </w:rPr>
              <w:t>.</w:t>
            </w:r>
          </w:p>
          <w:p w14:paraId="40409ECC" w14:textId="14B79506" w:rsidR="00717E0E" w:rsidRPr="00717E0E" w:rsidRDefault="00717E0E" w:rsidP="00717E0E">
            <w:pPr>
              <w:pStyle w:val="BodyText"/>
              <w:spacing w:before="60" w:after="60"/>
              <w:rPr>
                <w:rFonts w:ascii="Arial Narrow" w:eastAsia="Arial Narrow" w:hAnsi="Arial Narrow" w:cs="Arial Narrow"/>
              </w:rPr>
            </w:pPr>
            <w:proofErr w:type="gramStart"/>
            <w:r w:rsidRPr="00717E0E">
              <w:rPr>
                <w:rFonts w:ascii="Arial Narrow" w:eastAsia="Arial Narrow" w:hAnsi="Arial Narrow" w:cs="Arial Narrow"/>
              </w:rPr>
              <w:t>NOW  WATER</w:t>
            </w:r>
            <w:proofErr w:type="gramEnd"/>
            <w:r w:rsidRPr="00717E0E">
              <w:rPr>
                <w:rFonts w:ascii="Arial Narrow" w:eastAsia="Arial Narrow" w:hAnsi="Arial Narrow" w:cs="Arial Narrow"/>
              </w:rPr>
              <w:t xml:space="preserve">  SEED (ds). </w:t>
            </w:r>
            <w:proofErr w:type="gramStart"/>
            <w:r w:rsidRPr="00717E0E">
              <w:rPr>
                <w:rFonts w:ascii="Arial Narrow" w:eastAsia="Arial Narrow" w:hAnsi="Arial Narrow" w:cs="Arial Narrow"/>
              </w:rPr>
              <w:t>LOTS</w:t>
            </w:r>
            <w:proofErr w:type="gramEnd"/>
            <w:r w:rsidRPr="00717E0E">
              <w:rPr>
                <w:rFonts w:ascii="Arial Narrow" w:eastAsia="Arial Narrow" w:hAnsi="Arial Narrow" w:cs="Arial Narrow"/>
              </w:rPr>
              <w:t xml:space="preserve"> WATER (ds)? </w:t>
            </w:r>
            <w:proofErr w:type="gramStart"/>
            <w:r w:rsidRPr="00717E0E">
              <w:rPr>
                <w:rFonts w:ascii="Arial Narrow" w:eastAsia="Arial Narrow" w:hAnsi="Arial Narrow" w:cs="Arial Narrow"/>
              </w:rPr>
              <w:t>NO ,</w:t>
            </w:r>
            <w:proofErr w:type="gramEnd"/>
            <w:r w:rsidRPr="00717E0E">
              <w:rPr>
                <w:rFonts w:ascii="Arial Narrow" w:eastAsia="Arial Narrow" w:hAnsi="Arial Narrow" w:cs="Arial Narrow"/>
              </w:rPr>
              <w:t xml:space="preserve"> JUST A LITTLE (ds).</w:t>
            </w:r>
          </w:p>
          <w:p w14:paraId="0A18C9DC" w14:textId="1E288D0B" w:rsidR="00717E0E" w:rsidRPr="00717E0E" w:rsidRDefault="00717E0E" w:rsidP="00717E0E">
            <w:pPr>
              <w:pStyle w:val="BodyText"/>
              <w:spacing w:before="60" w:after="60"/>
              <w:rPr>
                <w:rFonts w:ascii="Arial Narrow" w:eastAsia="Arial Narrow" w:hAnsi="Arial Narrow" w:cs="Arial Narrow"/>
              </w:rPr>
            </w:pPr>
            <w:r w:rsidRPr="00717E0E">
              <w:rPr>
                <w:rFonts w:ascii="Arial Narrow" w:eastAsia="Arial Narrow" w:hAnsi="Arial Narrow" w:cs="Arial Narrow"/>
              </w:rPr>
              <w:t xml:space="preserve">WAIT FEW </w:t>
            </w:r>
            <w:proofErr w:type="gramStart"/>
            <w:r w:rsidRPr="00717E0E">
              <w:rPr>
                <w:rFonts w:ascii="Arial Narrow" w:eastAsia="Arial Narrow" w:hAnsi="Arial Narrow" w:cs="Arial Narrow"/>
              </w:rPr>
              <w:t>DAYS .</w:t>
            </w:r>
            <w:proofErr w:type="gramEnd"/>
            <w:r w:rsidRPr="00717E0E">
              <w:rPr>
                <w:rFonts w:ascii="Arial Narrow" w:eastAsia="Arial Narrow" w:hAnsi="Arial Narrow" w:cs="Arial Narrow"/>
              </w:rPr>
              <w:t xml:space="preserve"> KEEP WATER (</w:t>
            </w:r>
            <w:proofErr w:type="gramStart"/>
            <w:r w:rsidRPr="00717E0E">
              <w:rPr>
                <w:rFonts w:ascii="Arial Narrow" w:eastAsia="Arial Narrow" w:hAnsi="Arial Narrow" w:cs="Arial Narrow"/>
              </w:rPr>
              <w:t>ds)  BUT</w:t>
            </w:r>
            <w:proofErr w:type="gramEnd"/>
            <w:r w:rsidRPr="00717E0E">
              <w:rPr>
                <w:rFonts w:ascii="Arial Narrow" w:eastAsia="Arial Narrow" w:hAnsi="Arial Narrow" w:cs="Arial Narrow"/>
              </w:rPr>
              <w:t xml:space="preserve"> NOT TOO MUCH . PLANT </w:t>
            </w:r>
            <w:proofErr w:type="gramStart"/>
            <w:r w:rsidRPr="00717E0E">
              <w:rPr>
                <w:rFonts w:ascii="Arial Narrow" w:eastAsia="Arial Narrow" w:hAnsi="Arial Narrow" w:cs="Arial Narrow"/>
              </w:rPr>
              <w:t>GROW  SLOWLY</w:t>
            </w:r>
            <w:proofErr w:type="gramEnd"/>
            <w:r w:rsidRPr="00717E0E">
              <w:rPr>
                <w:rFonts w:ascii="Arial Narrow" w:eastAsia="Arial Narrow" w:hAnsi="Arial Narrow" w:cs="Arial Narrow"/>
              </w:rPr>
              <w:t xml:space="preserve"> (ds)</w:t>
            </w:r>
            <w:r w:rsidR="00A615AB">
              <w:rPr>
                <w:rFonts w:ascii="Arial Narrow" w:eastAsia="Arial Narrow" w:hAnsi="Arial Narrow" w:cs="Arial Narrow"/>
              </w:rPr>
              <w:t>.</w:t>
            </w:r>
          </w:p>
          <w:p w14:paraId="1C92F9EF" w14:textId="7404B6EA" w:rsidR="00717E0E" w:rsidRPr="009036B9" w:rsidRDefault="00717E0E" w:rsidP="00717E0E">
            <w:pPr>
              <w:pStyle w:val="BodyText"/>
              <w:spacing w:before="60" w:after="60"/>
              <w:rPr>
                <w:rFonts w:ascii="Arial Narrow" w:eastAsia="Arial Narrow" w:hAnsi="Arial Narrow" w:cs="Arial Narrow"/>
              </w:rPr>
            </w:pPr>
            <w:proofErr w:type="gramStart"/>
            <w:r w:rsidRPr="00717E0E">
              <w:rPr>
                <w:rFonts w:ascii="Arial Narrow" w:eastAsia="Arial Narrow" w:hAnsi="Arial Narrow" w:cs="Arial Narrow"/>
              </w:rPr>
              <w:t>FINALLY  WATCH</w:t>
            </w:r>
            <w:proofErr w:type="gramEnd"/>
            <w:r w:rsidRPr="00717E0E">
              <w:rPr>
                <w:rFonts w:ascii="Arial Narrow" w:eastAsia="Arial Narrow" w:hAnsi="Arial Narrow" w:cs="Arial Narrow"/>
              </w:rPr>
              <w:t xml:space="preserve">  PLANT GROW . PAH! FLOWER!</w:t>
            </w:r>
          </w:p>
        </w:tc>
      </w:tr>
    </w:tbl>
    <w:p w14:paraId="484267A1" w14:textId="69C34A19" w:rsidR="00A615AB" w:rsidRPr="00796F6D" w:rsidRDefault="00A615AB" w:rsidP="00A615AB">
      <w:pPr>
        <w:pStyle w:val="Heading2"/>
        <w:rPr>
          <w:sz w:val="32"/>
          <w:szCs w:val="22"/>
        </w:rPr>
      </w:pPr>
      <w:bookmarkStart w:id="27" w:name="_Toc195018202"/>
      <w:r>
        <w:rPr>
          <w:sz w:val="32"/>
          <w:szCs w:val="22"/>
        </w:rPr>
        <w:t>Interview</w:t>
      </w:r>
      <w:bookmarkEnd w:id="27"/>
    </w:p>
    <w:p w14:paraId="368E5DAF" w14:textId="77777777" w:rsidR="00A615AB" w:rsidRPr="00796F6D" w:rsidRDefault="00A615AB" w:rsidP="00A615AB">
      <w:pPr>
        <w:pStyle w:val="Heading3"/>
        <w:spacing w:before="0"/>
        <w:rPr>
          <w:sz w:val="24"/>
          <w:szCs w:val="21"/>
        </w:rPr>
      </w:pPr>
      <w:bookmarkStart w:id="28" w:name="_Toc195018203"/>
      <w:r>
        <w:rPr>
          <w:sz w:val="24"/>
          <w:szCs w:val="21"/>
        </w:rPr>
        <w:t xml:space="preserve">Language features, </w:t>
      </w:r>
      <w:proofErr w:type="gramStart"/>
      <w:r>
        <w:rPr>
          <w:sz w:val="24"/>
          <w:szCs w:val="21"/>
        </w:rPr>
        <w:t>vocabulary</w:t>
      </w:r>
      <w:proofErr w:type="gramEnd"/>
      <w:r>
        <w:rPr>
          <w:sz w:val="24"/>
          <w:szCs w:val="21"/>
        </w:rPr>
        <w:t xml:space="preserve"> and phrases</w:t>
      </w:r>
      <w:bookmarkEnd w:id="28"/>
    </w:p>
    <w:p w14:paraId="5FBAFF04" w14:textId="2D878C1A" w:rsidR="00A615AB" w:rsidRDefault="00A615AB" w:rsidP="00A615AB">
      <w:pPr>
        <w:pStyle w:val="BodyText"/>
      </w:pPr>
      <w:r>
        <w:t>Greeting; topic; purpose; introduction (names, name signs, roles); interview (questions, content, turn-taking, repair); closing statement (summary); farewell.</w:t>
      </w:r>
    </w:p>
    <w:p w14:paraId="1A0EEEFB" w14:textId="6AB143EB" w:rsidR="00A615AB" w:rsidRDefault="00A615AB" w:rsidP="00A615AB">
      <w:pPr>
        <w:pStyle w:val="BodyText"/>
      </w:pPr>
      <w:r>
        <w:t xml:space="preserve">Formal or Informal </w:t>
      </w:r>
      <w:proofErr w:type="gramStart"/>
      <w:r>
        <w:t>depending</w:t>
      </w:r>
      <w:proofErr w:type="gramEnd"/>
      <w:r>
        <w:t xml:space="preserve"> context and audience.</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A615AB" w:rsidRPr="00DC463F" w14:paraId="05C404A4"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9F2E18F" w14:textId="1332D0C1" w:rsidR="00A615AB" w:rsidRPr="00870A89" w:rsidRDefault="00A615AB" w:rsidP="006638CB">
            <w:pPr>
              <w:pStyle w:val="Tableheading"/>
              <w:rPr>
                <w:lang w:val="en-AU"/>
              </w:rPr>
            </w:pPr>
            <w:r>
              <w:rPr>
                <w:lang w:val="en-AU"/>
              </w:rPr>
              <w:t xml:space="preserve">Main characteristics of Auslan text types: </w:t>
            </w:r>
            <w:r w:rsidR="008A5295">
              <w:rPr>
                <w:lang w:val="en-AU"/>
              </w:rPr>
              <w:t>Interview</w:t>
            </w:r>
          </w:p>
        </w:tc>
      </w:tr>
      <w:tr w:rsidR="00A615AB" w:rsidRPr="00870A89" w14:paraId="7EA6FF88" w14:textId="77777777" w:rsidTr="006638CB">
        <w:tc>
          <w:tcPr>
            <w:tcW w:w="2268" w:type="dxa"/>
          </w:tcPr>
          <w:p w14:paraId="4BF2CB50" w14:textId="6507F946" w:rsidR="00A615AB" w:rsidRPr="00DC463F" w:rsidRDefault="00A615AB" w:rsidP="006638CB">
            <w:pPr>
              <w:pStyle w:val="BodyText"/>
            </w:pPr>
            <w:r>
              <w:t>Clear turn-taking</w:t>
            </w:r>
          </w:p>
        </w:tc>
        <w:tc>
          <w:tcPr>
            <w:tcW w:w="7621" w:type="dxa"/>
          </w:tcPr>
          <w:p w14:paraId="21D83647" w14:textId="53BE863A" w:rsidR="00A615AB" w:rsidRPr="00DC463F" w:rsidRDefault="00A615AB" w:rsidP="006638CB">
            <w:pPr>
              <w:widowControl w:val="0"/>
              <w:spacing w:after="240" w:line="240" w:lineRule="auto"/>
              <w:ind w:left="178"/>
              <w:rPr>
                <w:rFonts w:ascii="Arial" w:hAnsi="Arial" w:cs="Arial"/>
                <w:sz w:val="20"/>
                <w:lang w:val="en-AU" w:eastAsia="en-AU"/>
              </w:rPr>
            </w:pPr>
            <w:r w:rsidRPr="00A615AB">
              <w:rPr>
                <w:rFonts w:ascii="Arial" w:hAnsi="Arial" w:cs="Arial"/>
                <w:sz w:val="20"/>
                <w:lang w:val="en-AU" w:eastAsia="en-AU"/>
              </w:rPr>
              <w:t>The interviewer and interviewee alternate turns smoothly. This helps avoid confusion and ensures both have time to communicate fully.</w:t>
            </w:r>
          </w:p>
        </w:tc>
      </w:tr>
      <w:tr w:rsidR="00A615AB" w:rsidRPr="00870A89" w14:paraId="7EFDB883" w14:textId="77777777" w:rsidTr="006638CB">
        <w:tc>
          <w:tcPr>
            <w:tcW w:w="2268" w:type="dxa"/>
            <w:tcBorders>
              <w:bottom w:val="single" w:sz="4" w:space="0" w:color="auto"/>
            </w:tcBorders>
          </w:tcPr>
          <w:p w14:paraId="67A5F805" w14:textId="561ED384" w:rsidR="00A615AB" w:rsidRPr="00DC463F" w:rsidRDefault="00A615AB" w:rsidP="00A615AB">
            <w:pPr>
              <w:pStyle w:val="BodyText"/>
              <w:ind w:right="-108"/>
            </w:pPr>
            <w:r>
              <w:t>Role-Shifting (RS)/ Constructed Action (CA)</w:t>
            </w:r>
          </w:p>
        </w:tc>
        <w:tc>
          <w:tcPr>
            <w:tcW w:w="7621" w:type="dxa"/>
            <w:tcBorders>
              <w:bottom w:val="single" w:sz="4" w:space="0" w:color="auto"/>
            </w:tcBorders>
          </w:tcPr>
          <w:p w14:paraId="35F7D045" w14:textId="46DF8303" w:rsidR="00A615AB" w:rsidRPr="00DC463F" w:rsidRDefault="00A615AB" w:rsidP="006638CB">
            <w:pPr>
              <w:widowControl w:val="0"/>
              <w:spacing w:after="240" w:line="240" w:lineRule="auto"/>
              <w:ind w:left="178"/>
              <w:rPr>
                <w:rFonts w:ascii="Arial" w:hAnsi="Arial" w:cs="Arial"/>
                <w:sz w:val="20"/>
                <w:lang w:val="en-AU" w:eastAsia="en-AU"/>
              </w:rPr>
            </w:pPr>
            <w:r w:rsidRPr="00A615AB">
              <w:rPr>
                <w:rFonts w:ascii="Arial" w:hAnsi="Arial" w:cs="Arial"/>
                <w:sz w:val="20"/>
                <w:lang w:val="en-AU" w:eastAsia="en-AU"/>
              </w:rPr>
              <w:t>The interviewer uses RS/CA to take on the perspectives of both the person asking questions and the interviewee, making it clear who is speaking at any given time.</w:t>
            </w:r>
          </w:p>
        </w:tc>
      </w:tr>
      <w:tr w:rsidR="00A615AB" w:rsidRPr="00870A89" w14:paraId="5FDE1D7C" w14:textId="77777777" w:rsidTr="006638CB">
        <w:tc>
          <w:tcPr>
            <w:tcW w:w="2268" w:type="dxa"/>
            <w:tcBorders>
              <w:top w:val="single" w:sz="4" w:space="0" w:color="auto"/>
              <w:bottom w:val="single" w:sz="4" w:space="0" w:color="auto"/>
              <w:right w:val="nil"/>
            </w:tcBorders>
          </w:tcPr>
          <w:p w14:paraId="669C6470" w14:textId="3E99FA8B" w:rsidR="00A615AB" w:rsidRDefault="00A615AB" w:rsidP="006638CB">
            <w:pPr>
              <w:pStyle w:val="BodyText"/>
            </w:pPr>
            <w:r>
              <w:t xml:space="preserve">Non-Manual Features </w:t>
            </w:r>
          </w:p>
        </w:tc>
        <w:tc>
          <w:tcPr>
            <w:tcW w:w="7621" w:type="dxa"/>
            <w:tcBorders>
              <w:top w:val="single" w:sz="4" w:space="0" w:color="auto"/>
              <w:left w:val="nil"/>
              <w:bottom w:val="single" w:sz="4" w:space="0" w:color="auto"/>
            </w:tcBorders>
          </w:tcPr>
          <w:p w14:paraId="577FE0C0" w14:textId="0CF4D8C3" w:rsidR="00A615AB" w:rsidRPr="00717E0E" w:rsidRDefault="00A615AB" w:rsidP="006638CB">
            <w:pPr>
              <w:widowControl w:val="0"/>
              <w:spacing w:after="240" w:line="240" w:lineRule="auto"/>
              <w:ind w:left="178"/>
              <w:rPr>
                <w:rFonts w:ascii="Arial" w:hAnsi="Arial" w:cs="Arial"/>
                <w:i/>
                <w:iCs/>
                <w:sz w:val="20"/>
                <w:lang w:val="en-AU" w:eastAsia="en-AU"/>
              </w:rPr>
            </w:pPr>
            <w:r w:rsidRPr="00A615AB">
              <w:rPr>
                <w:rFonts w:ascii="Arial" w:hAnsi="Arial" w:cs="Arial"/>
                <w:sz w:val="20"/>
                <w:lang w:val="en-AU" w:eastAsia="en-AU"/>
              </w:rPr>
              <w:t>Facial expressions play a significant role in showing interest, curiosity (raised eyebrows for questions), and appreciation (smiling or nodding) during the conversation.</w:t>
            </w:r>
          </w:p>
        </w:tc>
      </w:tr>
      <w:tr w:rsidR="00A615AB" w:rsidRPr="00870A89" w14:paraId="3232316F" w14:textId="77777777" w:rsidTr="006638CB">
        <w:tc>
          <w:tcPr>
            <w:tcW w:w="2268" w:type="dxa"/>
            <w:tcBorders>
              <w:top w:val="single" w:sz="4" w:space="0" w:color="auto"/>
              <w:bottom w:val="single" w:sz="4" w:space="0" w:color="auto"/>
              <w:right w:val="nil"/>
            </w:tcBorders>
          </w:tcPr>
          <w:p w14:paraId="6ED40D30" w14:textId="1A06302F" w:rsidR="00A615AB" w:rsidRDefault="00A615AB" w:rsidP="006638CB">
            <w:pPr>
              <w:pStyle w:val="BodyText"/>
            </w:pPr>
            <w:r>
              <w:t>Clarity in questions and responses</w:t>
            </w:r>
          </w:p>
        </w:tc>
        <w:tc>
          <w:tcPr>
            <w:tcW w:w="7621" w:type="dxa"/>
            <w:tcBorders>
              <w:top w:val="single" w:sz="4" w:space="0" w:color="auto"/>
              <w:left w:val="nil"/>
              <w:bottom w:val="single" w:sz="4" w:space="0" w:color="auto"/>
            </w:tcBorders>
          </w:tcPr>
          <w:p w14:paraId="580AD249" w14:textId="4136FC0A" w:rsidR="00A615AB" w:rsidRPr="00A615AB" w:rsidRDefault="00A615AB" w:rsidP="006638CB">
            <w:pPr>
              <w:widowControl w:val="0"/>
              <w:spacing w:after="0" w:line="240" w:lineRule="auto"/>
              <w:ind w:left="178"/>
              <w:rPr>
                <w:rFonts w:ascii="Arial" w:hAnsi="Arial" w:cs="Arial"/>
                <w:sz w:val="20"/>
                <w:lang w:val="en-AU" w:eastAsia="en-AU"/>
              </w:rPr>
            </w:pPr>
            <w:r w:rsidRPr="00A615AB">
              <w:rPr>
                <w:rFonts w:ascii="Arial" w:hAnsi="Arial" w:cs="Arial"/>
                <w:sz w:val="20"/>
                <w:lang w:val="en-AU" w:eastAsia="en-AU"/>
              </w:rPr>
              <w:t>Questions are brief and to the point, ensuring the interviewee understands what is being asked. Similarly, answers are structured clearly to provide the necessary information.</w:t>
            </w:r>
          </w:p>
        </w:tc>
      </w:tr>
      <w:tr w:rsidR="00A615AB" w:rsidRPr="00870A89" w14:paraId="71776634" w14:textId="77777777" w:rsidTr="006638CB">
        <w:tc>
          <w:tcPr>
            <w:tcW w:w="2268" w:type="dxa"/>
            <w:tcBorders>
              <w:top w:val="single" w:sz="4" w:space="0" w:color="auto"/>
              <w:bottom w:val="single" w:sz="4" w:space="0" w:color="auto"/>
              <w:right w:val="nil"/>
            </w:tcBorders>
          </w:tcPr>
          <w:p w14:paraId="671E01ED" w14:textId="3DAF37F2" w:rsidR="00A615AB" w:rsidRDefault="00A615AB" w:rsidP="006638CB">
            <w:pPr>
              <w:pStyle w:val="BodyText"/>
            </w:pPr>
            <w:proofErr w:type="spellStart"/>
            <w:r>
              <w:t>Topicalised</w:t>
            </w:r>
            <w:proofErr w:type="spellEnd"/>
            <w:r>
              <w:t xml:space="preserve"> questions</w:t>
            </w:r>
          </w:p>
        </w:tc>
        <w:tc>
          <w:tcPr>
            <w:tcW w:w="7621" w:type="dxa"/>
            <w:tcBorders>
              <w:top w:val="single" w:sz="4" w:space="0" w:color="auto"/>
              <w:left w:val="nil"/>
              <w:bottom w:val="single" w:sz="4" w:space="0" w:color="auto"/>
            </w:tcBorders>
          </w:tcPr>
          <w:p w14:paraId="06973275" w14:textId="6E0C84F9" w:rsidR="00A615AB" w:rsidRPr="004606AD" w:rsidRDefault="00A615AB" w:rsidP="006638CB">
            <w:pPr>
              <w:widowControl w:val="0"/>
              <w:spacing w:after="240" w:line="240" w:lineRule="auto"/>
              <w:ind w:left="178"/>
              <w:rPr>
                <w:rFonts w:ascii="Arial" w:hAnsi="Arial" w:cs="Arial"/>
                <w:sz w:val="20"/>
                <w:lang w:val="en-AU" w:eastAsia="en-AU"/>
              </w:rPr>
            </w:pPr>
            <w:r w:rsidRPr="00A615AB">
              <w:rPr>
                <w:rFonts w:ascii="Arial" w:hAnsi="Arial" w:cs="Arial"/>
                <w:sz w:val="20"/>
                <w:lang w:val="en-AU" w:eastAsia="en-AU"/>
              </w:rPr>
              <w:t>Open-ended questions encourage the interviewee to provide more detailed answers, such as ‘YOU INVOLVE, WHY?’ or ‘FUTURE PLANS, WHAT?’.</w:t>
            </w:r>
          </w:p>
        </w:tc>
      </w:tr>
      <w:tr w:rsidR="00A615AB" w:rsidRPr="00870A89" w14:paraId="38F0B240" w14:textId="77777777" w:rsidTr="006638CB">
        <w:tc>
          <w:tcPr>
            <w:tcW w:w="2268" w:type="dxa"/>
            <w:tcBorders>
              <w:top w:val="single" w:sz="4" w:space="0" w:color="auto"/>
              <w:bottom w:val="single" w:sz="4" w:space="0" w:color="auto"/>
              <w:right w:val="nil"/>
            </w:tcBorders>
          </w:tcPr>
          <w:p w14:paraId="053B3F5B" w14:textId="376D1AD3" w:rsidR="00A615AB" w:rsidRDefault="00A615AB" w:rsidP="006638CB">
            <w:pPr>
              <w:pStyle w:val="BodyText"/>
            </w:pPr>
            <w:r>
              <w:t>Positive interjection</w:t>
            </w:r>
          </w:p>
        </w:tc>
        <w:tc>
          <w:tcPr>
            <w:tcW w:w="7621" w:type="dxa"/>
            <w:tcBorders>
              <w:top w:val="single" w:sz="4" w:space="0" w:color="auto"/>
              <w:left w:val="nil"/>
              <w:bottom w:val="single" w:sz="4" w:space="0" w:color="auto"/>
            </w:tcBorders>
          </w:tcPr>
          <w:p w14:paraId="4CFA49DE" w14:textId="4FD28F69" w:rsidR="00A615AB" w:rsidRPr="00A615AB" w:rsidRDefault="00A615AB" w:rsidP="006638CB">
            <w:pPr>
              <w:widowControl w:val="0"/>
              <w:spacing w:after="240" w:line="240" w:lineRule="auto"/>
              <w:ind w:left="178"/>
              <w:rPr>
                <w:rFonts w:ascii="Arial" w:hAnsi="Arial" w:cs="Arial"/>
                <w:sz w:val="20"/>
                <w:lang w:val="en-AU" w:eastAsia="en-AU"/>
              </w:rPr>
            </w:pPr>
            <w:r w:rsidRPr="00A615AB">
              <w:rPr>
                <w:rFonts w:ascii="Arial" w:hAnsi="Arial" w:cs="Arial"/>
                <w:sz w:val="20"/>
                <w:lang w:val="en-AU" w:eastAsia="en-AU"/>
              </w:rPr>
              <w:t>The interviewer uses positive interjections that show acknowledgement or understanding of the responses given ‘AHHHH’ or ‘PENNY DROP’.</w:t>
            </w:r>
          </w:p>
        </w:tc>
      </w:tr>
      <w:tr w:rsidR="00A615AB" w:rsidRPr="00870A89" w14:paraId="5AF62BB2" w14:textId="77777777" w:rsidTr="006638CB">
        <w:tc>
          <w:tcPr>
            <w:tcW w:w="9889" w:type="dxa"/>
            <w:gridSpan w:val="2"/>
            <w:tcBorders>
              <w:top w:val="single" w:sz="4" w:space="0" w:color="auto"/>
              <w:bottom w:val="single" w:sz="4" w:space="0" w:color="auto"/>
            </w:tcBorders>
            <w:shd w:val="clear" w:color="auto" w:fill="0F7EB4"/>
          </w:tcPr>
          <w:p w14:paraId="0C98BF79" w14:textId="77777777" w:rsidR="00A615AB" w:rsidRPr="00870A89" w:rsidRDefault="00A615AB" w:rsidP="006638CB">
            <w:pPr>
              <w:pStyle w:val="Tableheading"/>
              <w:rPr>
                <w:lang w:val="en-AU"/>
              </w:rPr>
            </w:pPr>
            <w:r>
              <w:rPr>
                <w:lang w:val="en-AU"/>
              </w:rPr>
              <w:t>Sample script</w:t>
            </w:r>
          </w:p>
        </w:tc>
      </w:tr>
      <w:tr w:rsidR="00A615AB" w:rsidRPr="00870A89" w14:paraId="14771880" w14:textId="77777777" w:rsidTr="006638CB">
        <w:tc>
          <w:tcPr>
            <w:tcW w:w="9889" w:type="dxa"/>
            <w:gridSpan w:val="2"/>
            <w:tcBorders>
              <w:top w:val="single" w:sz="4" w:space="0" w:color="auto"/>
              <w:bottom w:val="single" w:sz="4" w:space="0" w:color="auto"/>
            </w:tcBorders>
          </w:tcPr>
          <w:p w14:paraId="3DDA2AB8" w14:textId="715636DF" w:rsidR="00A615AB" w:rsidRPr="00A615AB" w:rsidRDefault="00A615AB" w:rsidP="00A615AB">
            <w:pPr>
              <w:pStyle w:val="BodyText"/>
              <w:spacing w:before="60" w:after="60"/>
              <w:rPr>
                <w:rFonts w:ascii="Arial Narrow" w:eastAsia="Arial Narrow" w:hAnsi="Arial Narrow" w:cs="Arial Narrow"/>
              </w:rPr>
            </w:pPr>
            <w:r w:rsidRPr="00A615AB">
              <w:rPr>
                <w:rFonts w:ascii="Arial Narrow" w:eastAsia="Arial Narrow" w:hAnsi="Arial Narrow" w:cs="Arial Narrow"/>
              </w:rPr>
              <w:t>TODAY INTERVIEW SCHOOL (SIGN) COUNCIL (then) C-O-U-N-C-I-L (f/s)</w:t>
            </w:r>
            <w:r>
              <w:rPr>
                <w:rFonts w:ascii="Arial Narrow" w:eastAsia="Arial Narrow" w:hAnsi="Arial Narrow" w:cs="Arial Narrow"/>
              </w:rPr>
              <w:t xml:space="preserve"> </w:t>
            </w:r>
            <w:r w:rsidRPr="00A615AB">
              <w:rPr>
                <w:rFonts w:ascii="Arial Narrow" w:eastAsia="Arial Narrow" w:hAnsi="Arial Narrow" w:cs="Arial Narrow"/>
              </w:rPr>
              <w:t>MEMBER NAME J-O-H-N (F/S). WANT KNOW WHY JOIN, HIS ROLE, AND PLAN FUTURE.</w:t>
            </w:r>
          </w:p>
          <w:p w14:paraId="75A5B7F9" w14:textId="77777777" w:rsidR="00A615AB" w:rsidRPr="00A615AB" w:rsidRDefault="00A615AB" w:rsidP="00A615AB">
            <w:pPr>
              <w:pStyle w:val="BodyText"/>
              <w:spacing w:before="60" w:after="60"/>
              <w:rPr>
                <w:rFonts w:ascii="Arial Narrow" w:eastAsia="Arial Narrow" w:hAnsi="Arial Narrow" w:cs="Arial Narrow"/>
              </w:rPr>
            </w:pPr>
            <w:r w:rsidRPr="00A615AB">
              <w:rPr>
                <w:rFonts w:ascii="Arial Narrow" w:eastAsia="Arial Narrow" w:hAnsi="Arial Narrow" w:cs="Arial Narrow"/>
              </w:rPr>
              <w:t xml:space="preserve">Q: WHY YOU JOIN SCHOOL COUNCIL  </w:t>
            </w:r>
          </w:p>
          <w:p w14:paraId="308E31DF" w14:textId="77777777" w:rsidR="00A615AB" w:rsidRPr="00A615AB" w:rsidRDefault="00A615AB" w:rsidP="00A615AB">
            <w:pPr>
              <w:pStyle w:val="BodyText"/>
              <w:spacing w:before="60" w:after="60"/>
              <w:rPr>
                <w:rFonts w:ascii="Arial Narrow" w:eastAsia="Arial Narrow" w:hAnsi="Arial Narrow" w:cs="Arial Narrow"/>
              </w:rPr>
            </w:pPr>
            <w:r w:rsidRPr="00A615AB">
              <w:rPr>
                <w:rFonts w:ascii="Arial Narrow" w:eastAsia="Arial Narrow" w:hAnsi="Arial Narrow" w:cs="Arial Narrow"/>
              </w:rPr>
              <w:t>R: JOIN BECAUSE WANT HELP SCHOOL COMMUNITY, ALSO LEARN HOW DECISION MADE.</w:t>
            </w:r>
          </w:p>
          <w:p w14:paraId="5A1BF5FA" w14:textId="77777777" w:rsidR="00A615AB" w:rsidRPr="00A615AB" w:rsidRDefault="00A615AB" w:rsidP="00A615AB">
            <w:pPr>
              <w:pStyle w:val="BodyText"/>
              <w:spacing w:before="60" w:after="60"/>
              <w:rPr>
                <w:rFonts w:ascii="Arial Narrow" w:eastAsia="Arial Narrow" w:hAnsi="Arial Narrow" w:cs="Arial Narrow"/>
              </w:rPr>
            </w:pPr>
            <w:r w:rsidRPr="00A615AB">
              <w:rPr>
                <w:rFonts w:ascii="Arial Narrow" w:eastAsia="Arial Narrow" w:hAnsi="Arial Narrow" w:cs="Arial Narrow"/>
              </w:rPr>
              <w:t>Q: YOUR ROLE (f/s) WHAT? WHAT RESPONSIBILITY?</w:t>
            </w:r>
          </w:p>
          <w:p w14:paraId="7DB859F9" w14:textId="77777777" w:rsidR="00A615AB" w:rsidRPr="00A615AB" w:rsidRDefault="00A615AB" w:rsidP="00A615AB">
            <w:pPr>
              <w:pStyle w:val="BodyText"/>
              <w:spacing w:before="60" w:after="60"/>
              <w:rPr>
                <w:rFonts w:ascii="Arial Narrow" w:eastAsia="Arial Narrow" w:hAnsi="Arial Narrow" w:cs="Arial Narrow"/>
              </w:rPr>
            </w:pPr>
            <w:r w:rsidRPr="00A615AB">
              <w:rPr>
                <w:rFonts w:ascii="Arial Narrow" w:eastAsia="Arial Narrow" w:hAnsi="Arial Narrow" w:cs="Arial Narrow"/>
              </w:rPr>
              <w:t xml:space="preserve">R: I MANAGE EVENTS AND TALK WITH </w:t>
            </w:r>
            <w:proofErr w:type="gramStart"/>
            <w:r w:rsidRPr="00A615AB">
              <w:rPr>
                <w:rFonts w:ascii="Arial Narrow" w:eastAsia="Arial Narrow" w:hAnsi="Arial Narrow" w:cs="Arial Narrow"/>
              </w:rPr>
              <w:t>STUDENTS</w:t>
            </w:r>
            <w:proofErr w:type="gramEnd"/>
            <w:r w:rsidRPr="00A615AB">
              <w:rPr>
                <w:rFonts w:ascii="Arial Narrow" w:eastAsia="Arial Narrow" w:hAnsi="Arial Narrow" w:cs="Arial Narrow"/>
              </w:rPr>
              <w:t xml:space="preserve"> CONVERSATION WHAT POINT NEED. HELP ORGANISE MONEY FUNDRAISING.</w:t>
            </w:r>
          </w:p>
          <w:p w14:paraId="2460A3B7" w14:textId="77777777" w:rsidR="00A615AB" w:rsidRPr="00A615AB" w:rsidRDefault="00A615AB" w:rsidP="00A615AB">
            <w:pPr>
              <w:pStyle w:val="BodyText"/>
              <w:spacing w:before="60" w:after="60"/>
              <w:rPr>
                <w:rFonts w:ascii="Arial Narrow" w:eastAsia="Arial Narrow" w:hAnsi="Arial Narrow" w:cs="Arial Narrow"/>
              </w:rPr>
            </w:pPr>
            <w:r w:rsidRPr="00A615AB">
              <w:rPr>
                <w:rFonts w:ascii="Arial Narrow" w:eastAsia="Arial Narrow" w:hAnsi="Arial Narrow" w:cs="Arial Narrow"/>
              </w:rPr>
              <w:t>Q: WHAT PLAN YOU HAVE FUTURE SCHOOL COUNCIL?</w:t>
            </w:r>
          </w:p>
          <w:p w14:paraId="2A755981" w14:textId="77777777" w:rsidR="00A615AB" w:rsidRPr="00A615AB" w:rsidRDefault="00A615AB" w:rsidP="00A615AB">
            <w:pPr>
              <w:pStyle w:val="BodyText"/>
              <w:spacing w:before="60" w:after="60"/>
              <w:rPr>
                <w:rFonts w:ascii="Arial Narrow" w:eastAsia="Arial Narrow" w:hAnsi="Arial Narrow" w:cs="Arial Narrow"/>
              </w:rPr>
            </w:pPr>
            <w:r w:rsidRPr="00A615AB">
              <w:rPr>
                <w:rFonts w:ascii="Arial Narrow" w:eastAsia="Arial Narrow" w:hAnsi="Arial Narrow" w:cs="Arial Narrow"/>
              </w:rPr>
              <w:t>R: PLAN IMPROVE SCHOOL GARDEN MAKE SURE MORE SPORTS EQUIP (f/s) STUDENTS.</w:t>
            </w:r>
          </w:p>
          <w:p w14:paraId="30B7C115" w14:textId="1C4DC486" w:rsidR="00A615AB" w:rsidRPr="009036B9" w:rsidRDefault="00A615AB" w:rsidP="00A615AB">
            <w:pPr>
              <w:pStyle w:val="BodyText"/>
              <w:spacing w:before="60" w:after="60"/>
              <w:rPr>
                <w:rFonts w:ascii="Arial Narrow" w:eastAsia="Arial Narrow" w:hAnsi="Arial Narrow" w:cs="Arial Narrow"/>
              </w:rPr>
            </w:pPr>
            <w:r w:rsidRPr="00A615AB">
              <w:rPr>
                <w:rFonts w:ascii="Arial Narrow" w:eastAsia="Arial Narrow" w:hAnsi="Arial Narrow" w:cs="Arial Narrow"/>
              </w:rPr>
              <w:t xml:space="preserve">Q: THANK </w:t>
            </w:r>
            <w:proofErr w:type="gramStart"/>
            <w:r w:rsidRPr="00A615AB">
              <w:rPr>
                <w:rFonts w:ascii="Arial Narrow" w:eastAsia="Arial Narrow" w:hAnsi="Arial Narrow" w:cs="Arial Narrow"/>
              </w:rPr>
              <w:t>YOU SARAH (f/s) SHARING</w:t>
            </w:r>
            <w:proofErr w:type="gramEnd"/>
            <w:r w:rsidRPr="00A615AB">
              <w:rPr>
                <w:rFonts w:ascii="Arial Narrow" w:eastAsia="Arial Narrow" w:hAnsi="Arial Narrow" w:cs="Arial Narrow"/>
              </w:rPr>
              <w:t>. YOUR IDEA HELP SCHOOL. GOOD LUCK WITH PLAN FUTURE!</w:t>
            </w:r>
          </w:p>
        </w:tc>
      </w:tr>
    </w:tbl>
    <w:p w14:paraId="1AA96393" w14:textId="67A33AF0" w:rsidR="00061714" w:rsidRDefault="00061714" w:rsidP="00DC463F">
      <w:pPr>
        <w:pStyle w:val="Heading3"/>
        <w:rPr>
          <w:lang w:val="en-US"/>
        </w:rPr>
      </w:pPr>
    </w:p>
    <w:p w14:paraId="7C18F575" w14:textId="77777777" w:rsidR="00061714" w:rsidRDefault="00061714">
      <w:pPr>
        <w:spacing w:line="276" w:lineRule="auto"/>
        <w:rPr>
          <w:rFonts w:ascii="Arial" w:hAnsi="Arial" w:cs="Arial"/>
          <w:color w:val="0F7EB4"/>
          <w:sz w:val="32"/>
          <w:szCs w:val="24"/>
        </w:rPr>
      </w:pPr>
      <w:r>
        <w:br w:type="page"/>
      </w:r>
    </w:p>
    <w:p w14:paraId="648D7566" w14:textId="48105A37" w:rsidR="00061714" w:rsidRPr="00796F6D" w:rsidRDefault="00061714" w:rsidP="00061714">
      <w:pPr>
        <w:pStyle w:val="Heading2"/>
        <w:rPr>
          <w:sz w:val="32"/>
          <w:szCs w:val="22"/>
        </w:rPr>
      </w:pPr>
      <w:bookmarkStart w:id="29" w:name="_Toc195018204"/>
      <w:r>
        <w:rPr>
          <w:sz w:val="32"/>
          <w:szCs w:val="22"/>
        </w:rPr>
        <w:t>Itinerary</w:t>
      </w:r>
      <w:bookmarkEnd w:id="29"/>
    </w:p>
    <w:p w14:paraId="21DDB97A" w14:textId="77777777" w:rsidR="00061714" w:rsidRPr="00796F6D" w:rsidRDefault="00061714" w:rsidP="00061714">
      <w:pPr>
        <w:pStyle w:val="Heading3"/>
        <w:spacing w:before="0"/>
        <w:rPr>
          <w:sz w:val="24"/>
          <w:szCs w:val="21"/>
        </w:rPr>
      </w:pPr>
      <w:bookmarkStart w:id="30" w:name="_Toc195018205"/>
      <w:r>
        <w:rPr>
          <w:sz w:val="24"/>
          <w:szCs w:val="21"/>
        </w:rPr>
        <w:t xml:space="preserve">Language features, </w:t>
      </w:r>
      <w:proofErr w:type="gramStart"/>
      <w:r>
        <w:rPr>
          <w:sz w:val="24"/>
          <w:szCs w:val="21"/>
        </w:rPr>
        <w:t>vocabulary</w:t>
      </w:r>
      <w:proofErr w:type="gramEnd"/>
      <w:r>
        <w:rPr>
          <w:sz w:val="24"/>
          <w:szCs w:val="21"/>
        </w:rPr>
        <w:t xml:space="preserve"> and phrases</w:t>
      </w:r>
      <w:bookmarkEnd w:id="30"/>
    </w:p>
    <w:p w14:paraId="627A91C9" w14:textId="77777777" w:rsidR="00061714" w:rsidRDefault="00061714" w:rsidP="00061714">
      <w:pPr>
        <w:pStyle w:val="BodyText"/>
      </w:pPr>
      <w:r>
        <w:t>Title/topic; purpose; itinerary (list buoys, use of space).</w:t>
      </w:r>
    </w:p>
    <w:p w14:paraId="5EEC6D2F" w14:textId="5927B77D" w:rsidR="00061714" w:rsidRDefault="00061714" w:rsidP="00061714">
      <w:pPr>
        <w:pStyle w:val="BodyText"/>
      </w:pPr>
      <w:r>
        <w:t xml:space="preserve">Formal or Informal </w:t>
      </w:r>
      <w:proofErr w:type="gramStart"/>
      <w:r>
        <w:t>depending</w:t>
      </w:r>
      <w:proofErr w:type="gramEnd"/>
      <w:r>
        <w:t xml:space="preserve"> audience and context.</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061714" w:rsidRPr="00DC463F" w14:paraId="4F4A89ED" w14:textId="77777777" w:rsidTr="005C56F8">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2F259179" w14:textId="5499B565" w:rsidR="00061714" w:rsidRPr="00870A89" w:rsidRDefault="00061714" w:rsidP="005C56F8">
            <w:pPr>
              <w:pStyle w:val="Tableheading"/>
              <w:rPr>
                <w:lang w:val="en-AU"/>
              </w:rPr>
            </w:pPr>
            <w:r>
              <w:rPr>
                <w:lang w:val="en-AU"/>
              </w:rPr>
              <w:t xml:space="preserve">Main characteristics of Auslan text types: </w:t>
            </w:r>
            <w:r w:rsidR="008A5295">
              <w:rPr>
                <w:lang w:val="en-AU"/>
              </w:rPr>
              <w:t>Itinerary</w:t>
            </w:r>
          </w:p>
        </w:tc>
      </w:tr>
      <w:tr w:rsidR="00061714" w:rsidRPr="00870A89" w14:paraId="17D4D41F" w14:textId="77777777" w:rsidTr="005C56F8">
        <w:tc>
          <w:tcPr>
            <w:tcW w:w="2268" w:type="dxa"/>
          </w:tcPr>
          <w:p w14:paraId="799A210F" w14:textId="599DA871" w:rsidR="00061714" w:rsidRPr="00DC463F" w:rsidRDefault="00061714" w:rsidP="005C56F8">
            <w:pPr>
              <w:pStyle w:val="BodyText"/>
            </w:pPr>
            <w:r>
              <w:t>Use of space</w:t>
            </w:r>
          </w:p>
        </w:tc>
        <w:tc>
          <w:tcPr>
            <w:tcW w:w="7621" w:type="dxa"/>
          </w:tcPr>
          <w:p w14:paraId="28F34618" w14:textId="708A9FBE" w:rsidR="00061714" w:rsidRPr="00DC463F" w:rsidRDefault="00061714" w:rsidP="005C56F8">
            <w:pPr>
              <w:widowControl w:val="0"/>
              <w:spacing w:after="240" w:line="240" w:lineRule="auto"/>
              <w:ind w:left="178"/>
              <w:rPr>
                <w:rFonts w:ascii="Arial" w:hAnsi="Arial" w:cs="Arial"/>
                <w:sz w:val="20"/>
                <w:lang w:val="en-AU" w:eastAsia="en-AU"/>
              </w:rPr>
            </w:pPr>
            <w:r w:rsidRPr="00061714">
              <w:rPr>
                <w:rFonts w:ascii="Arial" w:hAnsi="Arial" w:cs="Arial"/>
                <w:sz w:val="20"/>
                <w:lang w:val="en-AU" w:eastAsia="en-AU"/>
              </w:rPr>
              <w:t>The signer uses different areas of space to represent days and activities, making the sequence of events easy to follow.</w:t>
            </w:r>
          </w:p>
        </w:tc>
      </w:tr>
      <w:tr w:rsidR="00061714" w:rsidRPr="00870A89" w14:paraId="432654BC" w14:textId="77777777" w:rsidTr="005C56F8">
        <w:tc>
          <w:tcPr>
            <w:tcW w:w="2268" w:type="dxa"/>
            <w:tcBorders>
              <w:bottom w:val="single" w:sz="4" w:space="0" w:color="auto"/>
            </w:tcBorders>
          </w:tcPr>
          <w:p w14:paraId="5ADA7516" w14:textId="2351D868" w:rsidR="00061714" w:rsidRPr="00DC463F" w:rsidRDefault="00061714" w:rsidP="005C56F8">
            <w:pPr>
              <w:pStyle w:val="BodyText"/>
              <w:ind w:right="-108"/>
            </w:pPr>
            <w:r>
              <w:t>Depicting Signs</w:t>
            </w:r>
          </w:p>
        </w:tc>
        <w:tc>
          <w:tcPr>
            <w:tcW w:w="7621" w:type="dxa"/>
            <w:tcBorders>
              <w:bottom w:val="single" w:sz="4" w:space="0" w:color="auto"/>
            </w:tcBorders>
          </w:tcPr>
          <w:p w14:paraId="09CAC64E" w14:textId="5282AEAC" w:rsidR="00061714" w:rsidRPr="00DC463F" w:rsidRDefault="00061714" w:rsidP="005C56F8">
            <w:pPr>
              <w:widowControl w:val="0"/>
              <w:spacing w:after="240" w:line="240" w:lineRule="auto"/>
              <w:ind w:left="178"/>
              <w:rPr>
                <w:rFonts w:ascii="Arial" w:hAnsi="Arial" w:cs="Arial"/>
                <w:sz w:val="20"/>
                <w:lang w:val="en-AU" w:eastAsia="en-AU"/>
              </w:rPr>
            </w:pPr>
            <w:r>
              <w:rPr>
                <w:rFonts w:ascii="Arial" w:hAnsi="Arial" w:cs="Arial"/>
                <w:sz w:val="20"/>
                <w:lang w:val="en-AU" w:eastAsia="en-AU"/>
              </w:rPr>
              <w:t>Depicting signs</w:t>
            </w:r>
            <w:r w:rsidRPr="00061714">
              <w:rPr>
                <w:rFonts w:ascii="Arial" w:hAnsi="Arial" w:cs="Arial"/>
                <w:sz w:val="20"/>
                <w:lang w:val="en-AU" w:eastAsia="en-AU"/>
              </w:rPr>
              <w:t xml:space="preserve"> help illustrate activities, such as swimming or dancing, enhancing visualisation.</w:t>
            </w:r>
          </w:p>
        </w:tc>
      </w:tr>
      <w:tr w:rsidR="00061714" w:rsidRPr="00870A89" w14:paraId="44E78C92" w14:textId="77777777" w:rsidTr="005C56F8">
        <w:tc>
          <w:tcPr>
            <w:tcW w:w="2268" w:type="dxa"/>
            <w:tcBorders>
              <w:top w:val="single" w:sz="4" w:space="0" w:color="auto"/>
              <w:bottom w:val="single" w:sz="4" w:space="0" w:color="auto"/>
              <w:right w:val="nil"/>
            </w:tcBorders>
          </w:tcPr>
          <w:p w14:paraId="308D8531" w14:textId="7771418C" w:rsidR="00061714" w:rsidRDefault="00061714" w:rsidP="00061714">
            <w:pPr>
              <w:pStyle w:val="BodyText"/>
              <w:ind w:right="-250"/>
            </w:pPr>
            <w:r>
              <w:t>Role-Shifting (RS)/ Constructed Action (CA)</w:t>
            </w:r>
          </w:p>
        </w:tc>
        <w:tc>
          <w:tcPr>
            <w:tcW w:w="7621" w:type="dxa"/>
            <w:tcBorders>
              <w:top w:val="single" w:sz="4" w:space="0" w:color="auto"/>
              <w:left w:val="nil"/>
              <w:bottom w:val="single" w:sz="4" w:space="0" w:color="auto"/>
            </w:tcBorders>
          </w:tcPr>
          <w:p w14:paraId="403B7AEC" w14:textId="30C2427E" w:rsidR="00061714" w:rsidRPr="00717E0E" w:rsidRDefault="00061714" w:rsidP="005C56F8">
            <w:pPr>
              <w:widowControl w:val="0"/>
              <w:spacing w:after="240" w:line="240" w:lineRule="auto"/>
              <w:ind w:left="178"/>
              <w:rPr>
                <w:rFonts w:ascii="Arial" w:hAnsi="Arial" w:cs="Arial"/>
                <w:i/>
                <w:iCs/>
                <w:sz w:val="20"/>
                <w:lang w:val="en-AU" w:eastAsia="en-AU"/>
              </w:rPr>
            </w:pPr>
            <w:r w:rsidRPr="00061714">
              <w:rPr>
                <w:rFonts w:ascii="Arial" w:hAnsi="Arial" w:cs="Arial"/>
                <w:sz w:val="20"/>
                <w:lang w:val="en-AU" w:eastAsia="en-AU"/>
              </w:rPr>
              <w:t>The signer can RS/CA to imitate someone dancing or interacting during different activities, making the description more engaging. Also use short/long focus.</w:t>
            </w:r>
          </w:p>
        </w:tc>
      </w:tr>
      <w:tr w:rsidR="00061714" w:rsidRPr="00870A89" w14:paraId="5E434B95" w14:textId="77777777" w:rsidTr="005C56F8">
        <w:tc>
          <w:tcPr>
            <w:tcW w:w="2268" w:type="dxa"/>
            <w:tcBorders>
              <w:top w:val="single" w:sz="4" w:space="0" w:color="auto"/>
              <w:bottom w:val="single" w:sz="4" w:space="0" w:color="auto"/>
              <w:right w:val="nil"/>
            </w:tcBorders>
          </w:tcPr>
          <w:p w14:paraId="020898E8" w14:textId="1E2AAD13" w:rsidR="00061714" w:rsidRDefault="00061714" w:rsidP="00061714">
            <w:pPr>
              <w:pStyle w:val="BodyText"/>
            </w:pPr>
            <w:r>
              <w:t xml:space="preserve">Non-Manual Features </w:t>
            </w:r>
          </w:p>
        </w:tc>
        <w:tc>
          <w:tcPr>
            <w:tcW w:w="7621" w:type="dxa"/>
            <w:tcBorders>
              <w:top w:val="single" w:sz="4" w:space="0" w:color="auto"/>
              <w:left w:val="nil"/>
              <w:bottom w:val="single" w:sz="4" w:space="0" w:color="auto"/>
            </w:tcBorders>
          </w:tcPr>
          <w:p w14:paraId="1EDEA3EC" w14:textId="2D8B4A6F" w:rsidR="00061714" w:rsidRPr="00A615AB" w:rsidRDefault="00E55DFF" w:rsidP="00061714">
            <w:pPr>
              <w:widowControl w:val="0"/>
              <w:spacing w:after="0" w:line="240" w:lineRule="auto"/>
              <w:ind w:left="178"/>
              <w:rPr>
                <w:rFonts w:ascii="Arial" w:hAnsi="Arial" w:cs="Arial"/>
                <w:sz w:val="20"/>
                <w:lang w:val="en-AU" w:eastAsia="en-AU"/>
              </w:rPr>
            </w:pPr>
            <w:r w:rsidRPr="00E55DFF">
              <w:rPr>
                <w:rFonts w:ascii="Arial" w:hAnsi="Arial" w:cs="Arial"/>
                <w:sz w:val="20"/>
                <w:lang w:val="en-AU" w:eastAsia="en-AU"/>
              </w:rPr>
              <w:t>Facial expressions convey emotions like excitement or relaxation, reinforcing the mood of each part of the trip.</w:t>
            </w:r>
          </w:p>
        </w:tc>
      </w:tr>
      <w:tr w:rsidR="00061714" w:rsidRPr="00870A89" w14:paraId="0C66F8E6" w14:textId="77777777" w:rsidTr="005C56F8">
        <w:tc>
          <w:tcPr>
            <w:tcW w:w="2268" w:type="dxa"/>
            <w:tcBorders>
              <w:top w:val="single" w:sz="4" w:space="0" w:color="auto"/>
              <w:bottom w:val="single" w:sz="4" w:space="0" w:color="auto"/>
              <w:right w:val="nil"/>
            </w:tcBorders>
          </w:tcPr>
          <w:p w14:paraId="77DA06A3" w14:textId="2DA80EAF" w:rsidR="00061714" w:rsidRDefault="00E55DFF" w:rsidP="00061714">
            <w:pPr>
              <w:pStyle w:val="BodyText"/>
            </w:pPr>
            <w:r>
              <w:t>Sequential Structure</w:t>
            </w:r>
          </w:p>
        </w:tc>
        <w:tc>
          <w:tcPr>
            <w:tcW w:w="7621" w:type="dxa"/>
            <w:tcBorders>
              <w:top w:val="single" w:sz="4" w:space="0" w:color="auto"/>
              <w:left w:val="nil"/>
              <w:bottom w:val="single" w:sz="4" w:space="0" w:color="auto"/>
            </w:tcBorders>
          </w:tcPr>
          <w:p w14:paraId="023D8013" w14:textId="0A8CC7EE" w:rsidR="00061714" w:rsidRPr="00A615AB" w:rsidRDefault="00E55DFF" w:rsidP="00061714">
            <w:pPr>
              <w:widowControl w:val="0"/>
              <w:spacing w:after="240" w:line="240" w:lineRule="auto"/>
              <w:ind w:left="178"/>
              <w:rPr>
                <w:rFonts w:ascii="Arial" w:hAnsi="Arial" w:cs="Arial"/>
                <w:sz w:val="20"/>
                <w:lang w:val="en-AU" w:eastAsia="en-AU"/>
              </w:rPr>
            </w:pPr>
            <w:r w:rsidRPr="00E55DFF">
              <w:rPr>
                <w:rFonts w:ascii="Arial" w:hAnsi="Arial" w:cs="Arial"/>
                <w:sz w:val="20"/>
                <w:lang w:val="en-AU" w:eastAsia="en-AU"/>
              </w:rPr>
              <w:t xml:space="preserve">The itinerary follows a clear sequence, moving from </w:t>
            </w:r>
            <w:r w:rsidRPr="00E55DFF">
              <w:rPr>
                <w:rFonts w:ascii="Arial" w:hAnsi="Arial" w:cs="Arial"/>
                <w:b/>
                <w:bCs/>
                <w:sz w:val="20"/>
                <w:lang w:val="en-AU" w:eastAsia="en-AU"/>
              </w:rPr>
              <w:t>day one to day five</w:t>
            </w:r>
            <w:r w:rsidRPr="00E55DFF">
              <w:rPr>
                <w:rFonts w:ascii="Arial" w:hAnsi="Arial" w:cs="Arial"/>
                <w:sz w:val="20"/>
                <w:lang w:val="en-AU" w:eastAsia="en-AU"/>
              </w:rPr>
              <w:t>, helping viewers understand the flow of events.</w:t>
            </w:r>
          </w:p>
        </w:tc>
      </w:tr>
      <w:tr w:rsidR="00061714" w:rsidRPr="00870A89" w14:paraId="48BC6D74" w14:textId="77777777" w:rsidTr="005C56F8">
        <w:tc>
          <w:tcPr>
            <w:tcW w:w="9889" w:type="dxa"/>
            <w:gridSpan w:val="2"/>
            <w:tcBorders>
              <w:top w:val="single" w:sz="4" w:space="0" w:color="auto"/>
              <w:bottom w:val="single" w:sz="4" w:space="0" w:color="auto"/>
            </w:tcBorders>
            <w:shd w:val="clear" w:color="auto" w:fill="0F7EB4"/>
          </w:tcPr>
          <w:p w14:paraId="65675889" w14:textId="77777777" w:rsidR="00061714" w:rsidRPr="00870A89" w:rsidRDefault="00061714" w:rsidP="00061714">
            <w:pPr>
              <w:pStyle w:val="Tableheading"/>
              <w:rPr>
                <w:lang w:val="en-AU"/>
              </w:rPr>
            </w:pPr>
            <w:r>
              <w:rPr>
                <w:lang w:val="en-AU"/>
              </w:rPr>
              <w:t>Sample script</w:t>
            </w:r>
          </w:p>
        </w:tc>
      </w:tr>
      <w:tr w:rsidR="00061714" w:rsidRPr="00870A89" w14:paraId="49E551F6" w14:textId="77777777" w:rsidTr="005C56F8">
        <w:tc>
          <w:tcPr>
            <w:tcW w:w="9889" w:type="dxa"/>
            <w:gridSpan w:val="2"/>
            <w:tcBorders>
              <w:top w:val="single" w:sz="4" w:space="0" w:color="auto"/>
              <w:bottom w:val="single" w:sz="4" w:space="0" w:color="auto"/>
            </w:tcBorders>
          </w:tcPr>
          <w:p w14:paraId="26AD3486" w14:textId="77777777" w:rsidR="00061714" w:rsidRPr="00061714" w:rsidRDefault="00061714" w:rsidP="00061714">
            <w:pPr>
              <w:pStyle w:val="BodyText"/>
              <w:spacing w:before="60" w:after="60"/>
              <w:rPr>
                <w:rFonts w:ascii="Arial Narrow" w:eastAsia="Arial Narrow" w:hAnsi="Arial Narrow" w:cs="Arial Narrow"/>
              </w:rPr>
            </w:pPr>
            <w:r w:rsidRPr="00061714">
              <w:rPr>
                <w:rFonts w:ascii="Arial Narrow" w:eastAsia="Arial Narrow" w:hAnsi="Arial Narrow" w:cs="Arial Narrow"/>
              </w:rPr>
              <w:t>HOLIDAY SCHOOLIE TRIP PLAN. PURPOSE? FUN, CELEBRATE FINISH SCHOOL WITH FRIENDS.</w:t>
            </w:r>
          </w:p>
          <w:p w14:paraId="5A6AC354" w14:textId="77777777" w:rsidR="00061714" w:rsidRPr="00061714" w:rsidRDefault="00061714" w:rsidP="00061714">
            <w:pPr>
              <w:pStyle w:val="BodyText"/>
              <w:spacing w:before="60" w:after="60"/>
              <w:rPr>
                <w:rFonts w:ascii="Arial Narrow" w:eastAsia="Arial Narrow" w:hAnsi="Arial Narrow" w:cs="Arial Narrow"/>
                <w:sz w:val="4"/>
                <w:szCs w:val="8"/>
              </w:rPr>
            </w:pPr>
          </w:p>
          <w:p w14:paraId="5DC4BC90" w14:textId="77777777" w:rsidR="00061714" w:rsidRPr="00061714" w:rsidRDefault="00061714" w:rsidP="00061714">
            <w:pPr>
              <w:pStyle w:val="BodyText"/>
              <w:spacing w:before="60" w:after="60"/>
              <w:rPr>
                <w:rFonts w:ascii="Arial Narrow" w:eastAsia="Arial Narrow" w:hAnsi="Arial Narrow" w:cs="Arial Narrow"/>
              </w:rPr>
            </w:pPr>
            <w:r w:rsidRPr="00061714">
              <w:rPr>
                <w:rFonts w:ascii="Arial Narrow" w:eastAsia="Arial Narrow" w:hAnsi="Arial Narrow" w:cs="Arial Narrow"/>
              </w:rPr>
              <w:t>DAY 1, ARRIVE GC (f/s) GOLD COAST (f/s) SHORT GC. CHECK-IN HOTEL 2 PM.</w:t>
            </w:r>
          </w:p>
          <w:p w14:paraId="5F82CFE1" w14:textId="77777777" w:rsidR="00061714" w:rsidRPr="00061714" w:rsidRDefault="00061714" w:rsidP="00061714">
            <w:pPr>
              <w:pStyle w:val="BodyText"/>
              <w:spacing w:before="60" w:after="60"/>
              <w:rPr>
                <w:rFonts w:ascii="Arial Narrow" w:eastAsia="Arial Narrow" w:hAnsi="Arial Narrow" w:cs="Arial Narrow"/>
              </w:rPr>
            </w:pPr>
            <w:r w:rsidRPr="00061714">
              <w:rPr>
                <w:rFonts w:ascii="Arial Narrow" w:eastAsia="Arial Narrow" w:hAnsi="Arial Narrow" w:cs="Arial Narrow"/>
              </w:rPr>
              <w:t>DAY 2, MORNING BEACH, SWIM, SUNBATHE. NIGHT CLUB PARTY START 8 PM.</w:t>
            </w:r>
          </w:p>
          <w:p w14:paraId="386DD656" w14:textId="77777777" w:rsidR="00061714" w:rsidRPr="00061714" w:rsidRDefault="00061714" w:rsidP="00061714">
            <w:pPr>
              <w:pStyle w:val="BodyText"/>
              <w:spacing w:before="60" w:after="60"/>
              <w:rPr>
                <w:rFonts w:ascii="Arial Narrow" w:eastAsia="Arial Narrow" w:hAnsi="Arial Narrow" w:cs="Arial Narrow"/>
              </w:rPr>
            </w:pPr>
            <w:r w:rsidRPr="00061714">
              <w:rPr>
                <w:rFonts w:ascii="Arial Narrow" w:eastAsia="Arial Narrow" w:hAnsi="Arial Narrow" w:cs="Arial Narrow"/>
              </w:rPr>
              <w:t>DAY 3, VISIT THEME (f/s) PARK (f/s) LOT OF DIFFERENT RIDES DIFFERENT TYPE, FUN ACTIVITIES.</w:t>
            </w:r>
          </w:p>
          <w:p w14:paraId="68C474C9" w14:textId="77777777" w:rsidR="00061714" w:rsidRPr="00061714" w:rsidRDefault="00061714" w:rsidP="00061714">
            <w:pPr>
              <w:pStyle w:val="BodyText"/>
              <w:spacing w:before="60" w:after="60"/>
              <w:rPr>
                <w:rFonts w:ascii="Arial Narrow" w:eastAsia="Arial Narrow" w:hAnsi="Arial Narrow" w:cs="Arial Narrow"/>
              </w:rPr>
            </w:pPr>
            <w:r w:rsidRPr="00061714">
              <w:rPr>
                <w:rFonts w:ascii="Arial Narrow" w:eastAsia="Arial Narrow" w:hAnsi="Arial Narrow" w:cs="Arial Narrow"/>
              </w:rPr>
              <w:t xml:space="preserve">DAY 4, GO CITY - SHOPPING FINSIH </w:t>
            </w:r>
            <w:proofErr w:type="gramStart"/>
            <w:r w:rsidRPr="00061714">
              <w:rPr>
                <w:rFonts w:ascii="Arial Narrow" w:eastAsia="Arial Narrow" w:hAnsi="Arial Narrow" w:cs="Arial Narrow"/>
              </w:rPr>
              <w:t>THEN  NIGHT</w:t>
            </w:r>
            <w:proofErr w:type="gramEnd"/>
            <w:r w:rsidRPr="00061714">
              <w:rPr>
                <w:rFonts w:ascii="Arial Narrow" w:eastAsia="Arial Narrow" w:hAnsi="Arial Narrow" w:cs="Arial Narrow"/>
              </w:rPr>
              <w:t xml:space="preserve"> DINNER AT RESTAURANT.</w:t>
            </w:r>
          </w:p>
          <w:p w14:paraId="53C1312A" w14:textId="77777777" w:rsidR="00061714" w:rsidRPr="00061714" w:rsidRDefault="00061714" w:rsidP="00061714">
            <w:pPr>
              <w:pStyle w:val="BodyText"/>
              <w:spacing w:before="60" w:after="60"/>
              <w:rPr>
                <w:rFonts w:ascii="Arial Narrow" w:eastAsia="Arial Narrow" w:hAnsi="Arial Narrow" w:cs="Arial Narrow"/>
              </w:rPr>
            </w:pPr>
            <w:r w:rsidRPr="00061714">
              <w:rPr>
                <w:rFonts w:ascii="Arial Narrow" w:eastAsia="Arial Narrow" w:hAnsi="Arial Narrow" w:cs="Arial Narrow"/>
              </w:rPr>
              <w:t>DAY 5, CHECK-OUT 10 AM. AFTERNOON FLIGHT BACK HOME.</w:t>
            </w:r>
          </w:p>
          <w:p w14:paraId="3587F28C" w14:textId="77777777" w:rsidR="00061714" w:rsidRPr="00061714" w:rsidRDefault="00061714" w:rsidP="00061714">
            <w:pPr>
              <w:pStyle w:val="BodyText"/>
              <w:spacing w:before="60" w:after="60"/>
              <w:rPr>
                <w:rFonts w:ascii="Arial Narrow" w:eastAsia="Arial Narrow" w:hAnsi="Arial Narrow" w:cs="Arial Narrow"/>
                <w:sz w:val="4"/>
                <w:szCs w:val="8"/>
              </w:rPr>
            </w:pPr>
          </w:p>
          <w:p w14:paraId="4DF84E6C" w14:textId="3B70B9FB" w:rsidR="00061714" w:rsidRPr="009036B9" w:rsidRDefault="00061714" w:rsidP="00061714">
            <w:pPr>
              <w:pStyle w:val="BodyText"/>
              <w:spacing w:before="60" w:after="60"/>
              <w:rPr>
                <w:rFonts w:ascii="Arial Narrow" w:eastAsia="Arial Narrow" w:hAnsi="Arial Narrow" w:cs="Arial Narrow"/>
              </w:rPr>
            </w:pPr>
            <w:r w:rsidRPr="00061714">
              <w:rPr>
                <w:rFonts w:ascii="Arial Narrow" w:eastAsia="Arial Narrow" w:hAnsi="Arial Narrow" w:cs="Arial Narrow"/>
              </w:rPr>
              <w:t>LOOKING FORWARD AMAZING TRIP. SCHOOL FINISH, COME ON CELEBRATE!</w:t>
            </w:r>
          </w:p>
        </w:tc>
      </w:tr>
    </w:tbl>
    <w:p w14:paraId="52DF9D52" w14:textId="28D990C1" w:rsidR="00E55DFF" w:rsidRDefault="00E55DFF" w:rsidP="00DC463F">
      <w:pPr>
        <w:pStyle w:val="Heading3"/>
        <w:rPr>
          <w:lang w:val="en-US"/>
        </w:rPr>
      </w:pPr>
    </w:p>
    <w:p w14:paraId="3D9316A1" w14:textId="77777777" w:rsidR="00E55DFF" w:rsidRDefault="00E55DFF">
      <w:pPr>
        <w:spacing w:line="276" w:lineRule="auto"/>
        <w:rPr>
          <w:rFonts w:ascii="Arial" w:hAnsi="Arial" w:cs="Arial"/>
          <w:color w:val="0F7EB4"/>
          <w:sz w:val="32"/>
          <w:szCs w:val="24"/>
        </w:rPr>
      </w:pPr>
      <w:r>
        <w:br w:type="page"/>
      </w:r>
    </w:p>
    <w:p w14:paraId="4ED7E226" w14:textId="5CC14B42" w:rsidR="00E55DFF" w:rsidRPr="00796F6D" w:rsidRDefault="00E55DFF" w:rsidP="00E55DFF">
      <w:pPr>
        <w:pStyle w:val="Heading2"/>
        <w:rPr>
          <w:sz w:val="32"/>
          <w:szCs w:val="22"/>
        </w:rPr>
      </w:pPr>
      <w:bookmarkStart w:id="31" w:name="_Toc195018206"/>
      <w:r>
        <w:rPr>
          <w:sz w:val="32"/>
          <w:szCs w:val="22"/>
        </w:rPr>
        <w:t>Narrative</w:t>
      </w:r>
      <w:bookmarkEnd w:id="31"/>
    </w:p>
    <w:p w14:paraId="4B0BA678" w14:textId="77777777" w:rsidR="00E55DFF" w:rsidRPr="00796F6D" w:rsidRDefault="00E55DFF" w:rsidP="00E55DFF">
      <w:pPr>
        <w:pStyle w:val="Heading3"/>
        <w:spacing w:before="0"/>
        <w:rPr>
          <w:sz w:val="24"/>
          <w:szCs w:val="21"/>
        </w:rPr>
      </w:pPr>
      <w:bookmarkStart w:id="32" w:name="_Toc195018207"/>
      <w:r>
        <w:rPr>
          <w:sz w:val="24"/>
          <w:szCs w:val="21"/>
        </w:rPr>
        <w:t xml:space="preserve">Language features, </w:t>
      </w:r>
      <w:proofErr w:type="gramStart"/>
      <w:r>
        <w:rPr>
          <w:sz w:val="24"/>
          <w:szCs w:val="21"/>
        </w:rPr>
        <w:t>vocabulary</w:t>
      </w:r>
      <w:proofErr w:type="gramEnd"/>
      <w:r>
        <w:rPr>
          <w:sz w:val="24"/>
          <w:szCs w:val="21"/>
        </w:rPr>
        <w:t xml:space="preserve"> and phrases</w:t>
      </w:r>
      <w:bookmarkEnd w:id="32"/>
    </w:p>
    <w:p w14:paraId="18FE1B32" w14:textId="77777777" w:rsidR="00E55DFF" w:rsidRDefault="00E55DFF" w:rsidP="00E55DFF">
      <w:pPr>
        <w:pStyle w:val="BodyText"/>
      </w:pPr>
      <w:r>
        <w:t>Greeting; topic; purpose; introduction (names, name signs, roles); interview (questions, content, turn-taking, repair); closing statement (summary); farewell.</w:t>
      </w:r>
    </w:p>
    <w:p w14:paraId="6765F938" w14:textId="77777777" w:rsidR="00E55DFF" w:rsidRDefault="00E55DFF" w:rsidP="00E55DFF">
      <w:pPr>
        <w:pStyle w:val="BodyText"/>
      </w:pPr>
      <w:r>
        <w:t xml:space="preserve">Formal or Informal </w:t>
      </w:r>
      <w:proofErr w:type="gramStart"/>
      <w:r>
        <w:t>depending</w:t>
      </w:r>
      <w:proofErr w:type="gramEnd"/>
      <w:r>
        <w:t xml:space="preserve"> context and audience.</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E55DFF" w:rsidRPr="00DC463F" w14:paraId="5C852E76" w14:textId="77777777" w:rsidTr="005C56F8">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E16D20D" w14:textId="43E1A098" w:rsidR="00E55DFF" w:rsidRPr="00870A89" w:rsidRDefault="00E55DFF" w:rsidP="005C56F8">
            <w:pPr>
              <w:pStyle w:val="Tableheading"/>
              <w:rPr>
                <w:lang w:val="en-AU"/>
              </w:rPr>
            </w:pPr>
            <w:r>
              <w:rPr>
                <w:lang w:val="en-AU"/>
              </w:rPr>
              <w:t xml:space="preserve">Main characteristics of Auslan text types: </w:t>
            </w:r>
            <w:r w:rsidR="008A5295">
              <w:rPr>
                <w:lang w:val="en-AU"/>
              </w:rPr>
              <w:t>Narrative</w:t>
            </w:r>
          </w:p>
        </w:tc>
      </w:tr>
      <w:tr w:rsidR="00E55DFF" w:rsidRPr="00870A89" w14:paraId="132F1D19" w14:textId="77777777" w:rsidTr="005C56F8">
        <w:tc>
          <w:tcPr>
            <w:tcW w:w="2268" w:type="dxa"/>
          </w:tcPr>
          <w:p w14:paraId="7C545ABA" w14:textId="290EB004" w:rsidR="00E55DFF" w:rsidRPr="00DC463F" w:rsidRDefault="002951E0" w:rsidP="005C56F8">
            <w:pPr>
              <w:pStyle w:val="BodyText"/>
            </w:pPr>
            <w:r>
              <w:t>Constructed Action (CA)</w:t>
            </w:r>
          </w:p>
        </w:tc>
        <w:tc>
          <w:tcPr>
            <w:tcW w:w="7621" w:type="dxa"/>
          </w:tcPr>
          <w:p w14:paraId="4B29870F" w14:textId="7632E365" w:rsidR="00E55DFF" w:rsidRPr="00DC463F" w:rsidRDefault="002951E0" w:rsidP="005C56F8">
            <w:pPr>
              <w:widowControl w:val="0"/>
              <w:spacing w:after="240" w:line="240" w:lineRule="auto"/>
              <w:ind w:left="178"/>
              <w:rPr>
                <w:rFonts w:ascii="Arial" w:hAnsi="Arial" w:cs="Arial"/>
                <w:sz w:val="20"/>
                <w:lang w:val="en-AU" w:eastAsia="en-AU"/>
              </w:rPr>
            </w:pPr>
            <w:r w:rsidRPr="002951E0">
              <w:rPr>
                <w:rFonts w:ascii="Arial" w:hAnsi="Arial" w:cs="Arial"/>
                <w:sz w:val="20"/>
                <w:lang w:val="en-AU" w:eastAsia="en-AU"/>
              </w:rPr>
              <w:t>The signer shifts roles to represent different characters (e.g. family members calling the dog). This helps distinguish between speakers without needing repeated names.</w:t>
            </w:r>
          </w:p>
        </w:tc>
      </w:tr>
      <w:tr w:rsidR="00E55DFF" w:rsidRPr="00870A89" w14:paraId="2ED2AD95" w14:textId="77777777" w:rsidTr="005C56F8">
        <w:tc>
          <w:tcPr>
            <w:tcW w:w="2268" w:type="dxa"/>
            <w:tcBorders>
              <w:bottom w:val="single" w:sz="4" w:space="0" w:color="auto"/>
            </w:tcBorders>
          </w:tcPr>
          <w:p w14:paraId="117C08F9" w14:textId="0EC6DFB5" w:rsidR="00E55DFF" w:rsidRPr="00DC463F" w:rsidRDefault="002951E0" w:rsidP="005C56F8">
            <w:pPr>
              <w:pStyle w:val="BodyText"/>
              <w:ind w:right="-108"/>
            </w:pPr>
            <w:r>
              <w:t>Use of space</w:t>
            </w:r>
          </w:p>
        </w:tc>
        <w:tc>
          <w:tcPr>
            <w:tcW w:w="7621" w:type="dxa"/>
            <w:tcBorders>
              <w:bottom w:val="single" w:sz="4" w:space="0" w:color="auto"/>
            </w:tcBorders>
          </w:tcPr>
          <w:p w14:paraId="5E70F778" w14:textId="13529D05" w:rsidR="00E55DFF" w:rsidRPr="00DC463F" w:rsidRDefault="002951E0" w:rsidP="005C56F8">
            <w:pPr>
              <w:widowControl w:val="0"/>
              <w:spacing w:after="240" w:line="240" w:lineRule="auto"/>
              <w:ind w:left="178"/>
              <w:rPr>
                <w:rFonts w:ascii="Arial" w:hAnsi="Arial" w:cs="Arial"/>
                <w:sz w:val="20"/>
                <w:lang w:val="en-AU" w:eastAsia="en-AU"/>
              </w:rPr>
            </w:pPr>
            <w:r w:rsidRPr="002951E0">
              <w:rPr>
                <w:rFonts w:ascii="Arial" w:hAnsi="Arial" w:cs="Arial"/>
                <w:sz w:val="20"/>
                <w:lang w:val="en-AU" w:eastAsia="en-AU"/>
              </w:rPr>
              <w:t xml:space="preserve">The space in front and around the signer represents different locations (e.g. the </w:t>
            </w:r>
            <w:r w:rsidRPr="002951E0">
              <w:rPr>
                <w:rFonts w:ascii="Arial" w:hAnsi="Arial" w:cs="Arial"/>
                <w:b/>
                <w:bCs/>
                <w:sz w:val="20"/>
                <w:lang w:val="en-AU" w:eastAsia="en-AU"/>
              </w:rPr>
              <w:t>house</w:t>
            </w:r>
            <w:r w:rsidRPr="002951E0">
              <w:rPr>
                <w:rFonts w:ascii="Arial" w:hAnsi="Arial" w:cs="Arial"/>
                <w:sz w:val="20"/>
                <w:lang w:val="en-AU" w:eastAsia="en-AU"/>
              </w:rPr>
              <w:t xml:space="preserve"> on the left and </w:t>
            </w:r>
            <w:r w:rsidRPr="002951E0">
              <w:rPr>
                <w:rFonts w:ascii="Arial" w:hAnsi="Arial" w:cs="Arial"/>
                <w:b/>
                <w:bCs/>
                <w:sz w:val="20"/>
                <w:lang w:val="en-AU" w:eastAsia="en-AU"/>
              </w:rPr>
              <w:t>park</w:t>
            </w:r>
            <w:r w:rsidRPr="002951E0">
              <w:rPr>
                <w:rFonts w:ascii="Arial" w:hAnsi="Arial" w:cs="Arial"/>
                <w:sz w:val="20"/>
                <w:lang w:val="en-AU" w:eastAsia="en-AU"/>
              </w:rPr>
              <w:t xml:space="preserve"> on the right). This makes the story easier to follow.</w:t>
            </w:r>
          </w:p>
        </w:tc>
      </w:tr>
      <w:tr w:rsidR="00E55DFF" w:rsidRPr="00870A89" w14:paraId="0393A4A6" w14:textId="77777777" w:rsidTr="005C56F8">
        <w:tc>
          <w:tcPr>
            <w:tcW w:w="2268" w:type="dxa"/>
            <w:tcBorders>
              <w:top w:val="single" w:sz="4" w:space="0" w:color="auto"/>
              <w:bottom w:val="single" w:sz="4" w:space="0" w:color="auto"/>
              <w:right w:val="nil"/>
            </w:tcBorders>
          </w:tcPr>
          <w:p w14:paraId="6359F1B0" w14:textId="1FC6FBB4" w:rsidR="00E55DFF" w:rsidRDefault="002951E0" w:rsidP="005C56F8">
            <w:pPr>
              <w:pStyle w:val="BodyText"/>
            </w:pPr>
            <w:r>
              <w:t xml:space="preserve">Facial expressions and </w:t>
            </w:r>
            <w:r w:rsidR="00E55DFF">
              <w:t xml:space="preserve">Non-Manual Features </w:t>
            </w:r>
            <w:r>
              <w:t>(NMF)</w:t>
            </w:r>
          </w:p>
        </w:tc>
        <w:tc>
          <w:tcPr>
            <w:tcW w:w="7621" w:type="dxa"/>
            <w:tcBorders>
              <w:top w:val="single" w:sz="4" w:space="0" w:color="auto"/>
              <w:left w:val="nil"/>
              <w:bottom w:val="single" w:sz="4" w:space="0" w:color="auto"/>
            </w:tcBorders>
          </w:tcPr>
          <w:p w14:paraId="0C99CE7F" w14:textId="76CB47C1" w:rsidR="00E55DFF" w:rsidRPr="00717E0E" w:rsidRDefault="002951E0" w:rsidP="005C56F8">
            <w:pPr>
              <w:widowControl w:val="0"/>
              <w:spacing w:after="240" w:line="240" w:lineRule="auto"/>
              <w:ind w:left="178"/>
              <w:rPr>
                <w:rFonts w:ascii="Arial" w:hAnsi="Arial" w:cs="Arial"/>
                <w:i/>
                <w:iCs/>
                <w:sz w:val="20"/>
                <w:lang w:val="en-AU" w:eastAsia="en-AU"/>
              </w:rPr>
            </w:pPr>
            <w:r w:rsidRPr="002951E0">
              <w:rPr>
                <w:rFonts w:ascii="Arial" w:hAnsi="Arial" w:cs="Arial"/>
                <w:sz w:val="20"/>
                <w:lang w:val="en-AU" w:eastAsia="en-AU"/>
              </w:rPr>
              <w:t xml:space="preserve">Emotions like </w:t>
            </w:r>
            <w:r w:rsidRPr="002951E0">
              <w:rPr>
                <w:rFonts w:ascii="Arial" w:hAnsi="Arial" w:cs="Arial"/>
                <w:b/>
                <w:bCs/>
                <w:sz w:val="20"/>
                <w:lang w:val="en-AU" w:eastAsia="en-AU"/>
              </w:rPr>
              <w:t>panic</w:t>
            </w:r>
            <w:r w:rsidRPr="002951E0">
              <w:rPr>
                <w:rFonts w:ascii="Arial" w:hAnsi="Arial" w:cs="Arial"/>
                <w:sz w:val="20"/>
                <w:lang w:val="en-AU" w:eastAsia="en-AU"/>
              </w:rPr>
              <w:t xml:space="preserve">, </w:t>
            </w:r>
            <w:r w:rsidRPr="002951E0">
              <w:rPr>
                <w:rFonts w:ascii="Arial" w:hAnsi="Arial" w:cs="Arial"/>
                <w:b/>
                <w:bCs/>
                <w:sz w:val="20"/>
                <w:lang w:val="en-AU" w:eastAsia="en-AU"/>
              </w:rPr>
              <w:t>happiness</w:t>
            </w:r>
            <w:r w:rsidRPr="002951E0">
              <w:rPr>
                <w:rFonts w:ascii="Arial" w:hAnsi="Arial" w:cs="Arial"/>
                <w:sz w:val="20"/>
                <w:lang w:val="en-AU" w:eastAsia="en-AU"/>
              </w:rPr>
              <w:t xml:space="preserve">, and </w:t>
            </w:r>
            <w:r w:rsidRPr="002951E0">
              <w:rPr>
                <w:rFonts w:ascii="Arial" w:hAnsi="Arial" w:cs="Arial"/>
                <w:b/>
                <w:bCs/>
                <w:sz w:val="20"/>
                <w:lang w:val="en-AU" w:eastAsia="en-AU"/>
              </w:rPr>
              <w:t>seriousness</w:t>
            </w:r>
            <w:r w:rsidRPr="002951E0">
              <w:rPr>
                <w:rFonts w:ascii="Arial" w:hAnsi="Arial" w:cs="Arial"/>
                <w:sz w:val="20"/>
                <w:lang w:val="en-AU" w:eastAsia="en-AU"/>
              </w:rPr>
              <w:t xml:space="preserve"> are expressed through facial expressions, enhancing the storytelling.</w:t>
            </w:r>
          </w:p>
        </w:tc>
      </w:tr>
      <w:tr w:rsidR="00E55DFF" w:rsidRPr="00870A89" w14:paraId="57F04F2B" w14:textId="77777777" w:rsidTr="005C56F8">
        <w:tc>
          <w:tcPr>
            <w:tcW w:w="2268" w:type="dxa"/>
            <w:tcBorders>
              <w:top w:val="single" w:sz="4" w:space="0" w:color="auto"/>
              <w:bottom w:val="single" w:sz="4" w:space="0" w:color="auto"/>
              <w:right w:val="nil"/>
            </w:tcBorders>
          </w:tcPr>
          <w:p w14:paraId="522024DC" w14:textId="69E801F9" w:rsidR="00E55DFF" w:rsidRDefault="002951E0" w:rsidP="005C56F8">
            <w:pPr>
              <w:pStyle w:val="BodyText"/>
            </w:pPr>
            <w:r>
              <w:t>Depicting Signs (DS)</w:t>
            </w:r>
          </w:p>
        </w:tc>
        <w:tc>
          <w:tcPr>
            <w:tcW w:w="7621" w:type="dxa"/>
            <w:tcBorders>
              <w:top w:val="single" w:sz="4" w:space="0" w:color="auto"/>
              <w:left w:val="nil"/>
              <w:bottom w:val="single" w:sz="4" w:space="0" w:color="auto"/>
            </w:tcBorders>
          </w:tcPr>
          <w:p w14:paraId="3632DA5F" w14:textId="3E068830" w:rsidR="00E55DFF" w:rsidRPr="00A615AB" w:rsidRDefault="002951E0" w:rsidP="005C56F8">
            <w:pPr>
              <w:widowControl w:val="0"/>
              <w:spacing w:after="0" w:line="240" w:lineRule="auto"/>
              <w:ind w:left="178"/>
              <w:rPr>
                <w:rFonts w:ascii="Arial" w:hAnsi="Arial" w:cs="Arial"/>
                <w:sz w:val="20"/>
                <w:lang w:val="en-AU" w:eastAsia="en-AU"/>
              </w:rPr>
            </w:pPr>
            <w:r>
              <w:rPr>
                <w:rFonts w:ascii="Arial" w:hAnsi="Arial" w:cs="Arial"/>
                <w:sz w:val="20"/>
                <w:lang w:val="en-AU" w:eastAsia="en-AU"/>
              </w:rPr>
              <w:t>Depict</w:t>
            </w:r>
            <w:r w:rsidR="008F750E">
              <w:rPr>
                <w:rFonts w:ascii="Arial" w:hAnsi="Arial" w:cs="Arial"/>
                <w:sz w:val="20"/>
                <w:lang w:val="en-AU" w:eastAsia="en-AU"/>
              </w:rPr>
              <w:t>ing Signs</w:t>
            </w:r>
            <w:r w:rsidRPr="002951E0">
              <w:rPr>
                <w:rFonts w:ascii="Arial" w:hAnsi="Arial" w:cs="Arial"/>
                <w:sz w:val="20"/>
                <w:lang w:val="en-AU" w:eastAsia="en-AU"/>
              </w:rPr>
              <w:t xml:space="preserve"> are used to visually represent actions and objects (e.g. a ‘2-handshape’ to show the dog running).</w:t>
            </w:r>
          </w:p>
        </w:tc>
      </w:tr>
      <w:tr w:rsidR="00E55DFF" w:rsidRPr="00870A89" w14:paraId="4CB377CF" w14:textId="77777777" w:rsidTr="005C56F8">
        <w:tc>
          <w:tcPr>
            <w:tcW w:w="2268" w:type="dxa"/>
            <w:tcBorders>
              <w:top w:val="single" w:sz="4" w:space="0" w:color="auto"/>
              <w:bottom w:val="single" w:sz="4" w:space="0" w:color="auto"/>
              <w:right w:val="nil"/>
            </w:tcBorders>
          </w:tcPr>
          <w:p w14:paraId="391A0A99" w14:textId="14575643" w:rsidR="00E55DFF" w:rsidRDefault="008F750E" w:rsidP="005C56F8">
            <w:pPr>
              <w:pStyle w:val="BodyText"/>
            </w:pPr>
            <w:r>
              <w:t>Moral lesson or reflection</w:t>
            </w:r>
          </w:p>
        </w:tc>
        <w:tc>
          <w:tcPr>
            <w:tcW w:w="7621" w:type="dxa"/>
            <w:tcBorders>
              <w:top w:val="single" w:sz="4" w:space="0" w:color="auto"/>
              <w:left w:val="nil"/>
              <w:bottom w:val="single" w:sz="4" w:space="0" w:color="auto"/>
            </w:tcBorders>
          </w:tcPr>
          <w:p w14:paraId="37157197" w14:textId="14C56C63" w:rsidR="00E55DFF" w:rsidRPr="004606AD" w:rsidRDefault="008F750E" w:rsidP="005C56F8">
            <w:pPr>
              <w:widowControl w:val="0"/>
              <w:spacing w:after="240" w:line="240" w:lineRule="auto"/>
              <w:ind w:left="178"/>
              <w:rPr>
                <w:rFonts w:ascii="Arial" w:hAnsi="Arial" w:cs="Arial"/>
                <w:sz w:val="20"/>
                <w:lang w:val="en-AU" w:eastAsia="en-AU"/>
              </w:rPr>
            </w:pPr>
            <w:r w:rsidRPr="008F750E">
              <w:rPr>
                <w:rFonts w:ascii="Arial" w:hAnsi="Arial" w:cs="Arial"/>
                <w:sz w:val="20"/>
                <w:lang w:val="en-AU" w:eastAsia="en-AU"/>
              </w:rPr>
              <w:t>The evaluation adds depth by reflecting on the meaning or lesson learned, giving the story purpose beyond entertainment.</w:t>
            </w:r>
          </w:p>
        </w:tc>
      </w:tr>
      <w:tr w:rsidR="00E55DFF" w:rsidRPr="00870A89" w14:paraId="2F83E4A1" w14:textId="77777777" w:rsidTr="005C56F8">
        <w:tc>
          <w:tcPr>
            <w:tcW w:w="9889" w:type="dxa"/>
            <w:gridSpan w:val="2"/>
            <w:tcBorders>
              <w:top w:val="single" w:sz="4" w:space="0" w:color="auto"/>
              <w:bottom w:val="single" w:sz="4" w:space="0" w:color="auto"/>
            </w:tcBorders>
            <w:shd w:val="clear" w:color="auto" w:fill="0F7EB4"/>
          </w:tcPr>
          <w:p w14:paraId="7C8C5ACA" w14:textId="77777777" w:rsidR="00E55DFF" w:rsidRPr="00870A89" w:rsidRDefault="00E55DFF" w:rsidP="005C56F8">
            <w:pPr>
              <w:pStyle w:val="Tableheading"/>
              <w:rPr>
                <w:lang w:val="en-AU"/>
              </w:rPr>
            </w:pPr>
            <w:r>
              <w:rPr>
                <w:lang w:val="en-AU"/>
              </w:rPr>
              <w:t>Sample script</w:t>
            </w:r>
          </w:p>
        </w:tc>
      </w:tr>
      <w:tr w:rsidR="00E55DFF" w:rsidRPr="00870A89" w14:paraId="2D2B808C" w14:textId="77777777" w:rsidTr="005C56F8">
        <w:tc>
          <w:tcPr>
            <w:tcW w:w="9889" w:type="dxa"/>
            <w:gridSpan w:val="2"/>
            <w:tcBorders>
              <w:top w:val="single" w:sz="4" w:space="0" w:color="auto"/>
              <w:bottom w:val="single" w:sz="4" w:space="0" w:color="auto"/>
            </w:tcBorders>
          </w:tcPr>
          <w:p w14:paraId="1931D8E4" w14:textId="77777777" w:rsidR="002951E0" w:rsidRPr="002951E0" w:rsidRDefault="002951E0" w:rsidP="002951E0">
            <w:pPr>
              <w:pStyle w:val="BodyText"/>
              <w:spacing w:before="60" w:after="60"/>
              <w:rPr>
                <w:rFonts w:ascii="Arial Narrow" w:eastAsia="Arial Narrow" w:hAnsi="Arial Narrow" w:cs="Arial Narrow"/>
              </w:rPr>
            </w:pPr>
            <w:r w:rsidRPr="002951E0">
              <w:rPr>
                <w:rFonts w:ascii="Arial Narrow" w:eastAsia="Arial Narrow" w:hAnsi="Arial Narrow" w:cs="Arial Narrow"/>
              </w:rPr>
              <w:t>Narrative in Auslan “The Lost Dog”</w:t>
            </w:r>
          </w:p>
          <w:p w14:paraId="285A7480" w14:textId="77777777" w:rsidR="002951E0" w:rsidRPr="002951E0" w:rsidRDefault="002951E0" w:rsidP="002951E0">
            <w:pPr>
              <w:pStyle w:val="BodyText"/>
              <w:spacing w:before="60" w:after="60"/>
              <w:rPr>
                <w:rFonts w:ascii="Arial Narrow" w:eastAsia="Arial Narrow" w:hAnsi="Arial Narrow" w:cs="Arial Narrow"/>
              </w:rPr>
            </w:pPr>
            <w:r w:rsidRPr="002951E0">
              <w:rPr>
                <w:rFonts w:ascii="Arial Narrow" w:eastAsia="Arial Narrow" w:hAnsi="Arial Narrow" w:cs="Arial Narrow"/>
              </w:rPr>
              <w:t>STORY NAME ‘THE LOST DOG,’ AUTHOR ME</w:t>
            </w:r>
          </w:p>
          <w:p w14:paraId="3984980E" w14:textId="77777777" w:rsidR="002951E0" w:rsidRPr="002951E0" w:rsidRDefault="002951E0" w:rsidP="002951E0">
            <w:pPr>
              <w:pStyle w:val="BodyText"/>
              <w:spacing w:before="60" w:after="60"/>
              <w:rPr>
                <w:rFonts w:ascii="Arial Narrow" w:eastAsia="Arial Narrow" w:hAnsi="Arial Narrow" w:cs="Arial Narrow"/>
              </w:rPr>
            </w:pPr>
            <w:r w:rsidRPr="002951E0">
              <w:rPr>
                <w:rFonts w:ascii="Arial Narrow" w:eastAsia="Arial Narrow" w:hAnsi="Arial Narrow" w:cs="Arial Narrow"/>
              </w:rPr>
              <w:t>ONE DAY, SUNNY MORNING, FAMILY DOG ESCAPE FROM (SIGN) GARDEN (f/s) G-A-R-D-E-N.</w:t>
            </w:r>
          </w:p>
          <w:p w14:paraId="1AC13016" w14:textId="77777777" w:rsidR="002951E0" w:rsidRPr="002951E0" w:rsidRDefault="002951E0" w:rsidP="002951E0">
            <w:pPr>
              <w:pStyle w:val="BodyText"/>
              <w:spacing w:before="60" w:after="60"/>
              <w:rPr>
                <w:rFonts w:ascii="Arial Narrow" w:eastAsia="Arial Narrow" w:hAnsi="Arial Narrow" w:cs="Arial Narrow"/>
              </w:rPr>
            </w:pPr>
            <w:r w:rsidRPr="002951E0">
              <w:rPr>
                <w:rFonts w:ascii="Arial Narrow" w:eastAsia="Arial Narrow" w:hAnsi="Arial Narrow" w:cs="Arial Narrow"/>
              </w:rPr>
              <w:t>FAMILY REALISE DOG GONE. EVERYONE PANIC, SEARCH DOG, CALL ‘COME BACK!</w:t>
            </w:r>
          </w:p>
          <w:p w14:paraId="42F5541C" w14:textId="77777777" w:rsidR="002951E0" w:rsidRPr="002951E0" w:rsidRDefault="002951E0" w:rsidP="002951E0">
            <w:pPr>
              <w:pStyle w:val="BodyText"/>
              <w:spacing w:before="60" w:after="60"/>
              <w:rPr>
                <w:rFonts w:ascii="Arial Narrow" w:eastAsia="Arial Narrow" w:hAnsi="Arial Narrow" w:cs="Arial Narrow"/>
              </w:rPr>
            </w:pPr>
            <w:r w:rsidRPr="002951E0">
              <w:rPr>
                <w:rFonts w:ascii="Arial Narrow" w:eastAsia="Arial Narrow" w:hAnsi="Arial Narrow" w:cs="Arial Narrow"/>
              </w:rPr>
              <w:t>TIME-HOUR LONG SEARCH, DOG PAH FOUND NEAR PARK. FAMILY RUN HUG DOG, HAPPY.</w:t>
            </w:r>
          </w:p>
          <w:p w14:paraId="5508AA64" w14:textId="77777777" w:rsidR="002951E0" w:rsidRPr="002951E0" w:rsidRDefault="002951E0" w:rsidP="002951E0">
            <w:pPr>
              <w:pStyle w:val="BodyText"/>
              <w:spacing w:before="60" w:after="60"/>
              <w:rPr>
                <w:rFonts w:ascii="Arial Narrow" w:eastAsia="Arial Narrow" w:hAnsi="Arial Narrow" w:cs="Arial Narrow"/>
              </w:rPr>
            </w:pPr>
            <w:r w:rsidRPr="002951E0">
              <w:rPr>
                <w:rFonts w:ascii="Arial Narrow" w:eastAsia="Arial Narrow" w:hAnsi="Arial Narrow" w:cs="Arial Narrow"/>
              </w:rPr>
              <w:t>FAMILY LEARN LESSON. GATE MAKE SURE CLOSE, KEEP DOG SAFE.</w:t>
            </w:r>
          </w:p>
          <w:p w14:paraId="7932CE91" w14:textId="14914350" w:rsidR="00E55DFF" w:rsidRPr="009036B9" w:rsidRDefault="002951E0" w:rsidP="002951E0">
            <w:pPr>
              <w:pStyle w:val="BodyText"/>
              <w:spacing w:before="60" w:after="60"/>
              <w:rPr>
                <w:rFonts w:ascii="Arial Narrow" w:eastAsia="Arial Narrow" w:hAnsi="Arial Narrow" w:cs="Arial Narrow"/>
              </w:rPr>
            </w:pPr>
            <w:r w:rsidRPr="002951E0">
              <w:rPr>
                <w:rFonts w:ascii="Arial Narrow" w:eastAsia="Arial Narrow" w:hAnsi="Arial Narrow" w:cs="Arial Narrow"/>
              </w:rPr>
              <w:t>BOOK STORY ABOUT FAMILY AND LOST DOG. I ENJOY SHARING THIS STORY. THANK YOU FOR WATCHING.</w:t>
            </w:r>
          </w:p>
        </w:tc>
      </w:tr>
    </w:tbl>
    <w:p w14:paraId="45D21E19" w14:textId="719DC384" w:rsidR="008F750E" w:rsidRDefault="008F750E" w:rsidP="00DC463F">
      <w:pPr>
        <w:pStyle w:val="Heading3"/>
        <w:rPr>
          <w:lang w:val="en-US"/>
        </w:rPr>
      </w:pPr>
    </w:p>
    <w:p w14:paraId="4C628F45" w14:textId="77777777" w:rsidR="008F750E" w:rsidRDefault="008F750E">
      <w:pPr>
        <w:spacing w:line="276" w:lineRule="auto"/>
        <w:rPr>
          <w:rFonts w:ascii="Arial" w:hAnsi="Arial" w:cs="Arial"/>
          <w:color w:val="0F7EB4"/>
          <w:sz w:val="32"/>
          <w:szCs w:val="24"/>
        </w:rPr>
      </w:pPr>
      <w:r>
        <w:br w:type="page"/>
      </w:r>
    </w:p>
    <w:p w14:paraId="217D9670" w14:textId="050AD18B" w:rsidR="008F750E" w:rsidRPr="00796F6D" w:rsidRDefault="008F750E" w:rsidP="008F750E">
      <w:pPr>
        <w:pStyle w:val="Heading2"/>
        <w:rPr>
          <w:sz w:val="32"/>
          <w:szCs w:val="22"/>
        </w:rPr>
      </w:pPr>
      <w:bookmarkStart w:id="33" w:name="_Toc195018208"/>
      <w:r>
        <w:rPr>
          <w:sz w:val="32"/>
          <w:szCs w:val="22"/>
        </w:rPr>
        <w:t>Presentation</w:t>
      </w:r>
      <w:bookmarkEnd w:id="33"/>
    </w:p>
    <w:p w14:paraId="6A010C12" w14:textId="77777777" w:rsidR="008F750E" w:rsidRPr="00796F6D" w:rsidRDefault="008F750E" w:rsidP="008F750E">
      <w:pPr>
        <w:pStyle w:val="Heading3"/>
        <w:spacing w:before="0"/>
        <w:rPr>
          <w:sz w:val="24"/>
          <w:szCs w:val="21"/>
        </w:rPr>
      </w:pPr>
      <w:bookmarkStart w:id="34" w:name="_Toc195018209"/>
      <w:r>
        <w:rPr>
          <w:sz w:val="24"/>
          <w:szCs w:val="21"/>
        </w:rPr>
        <w:t xml:space="preserve">Language features, </w:t>
      </w:r>
      <w:proofErr w:type="gramStart"/>
      <w:r>
        <w:rPr>
          <w:sz w:val="24"/>
          <w:szCs w:val="21"/>
        </w:rPr>
        <w:t>vocabulary</w:t>
      </w:r>
      <w:proofErr w:type="gramEnd"/>
      <w:r>
        <w:rPr>
          <w:sz w:val="24"/>
          <w:szCs w:val="21"/>
        </w:rPr>
        <w:t xml:space="preserve"> and phrases</w:t>
      </w:r>
      <w:bookmarkEnd w:id="34"/>
    </w:p>
    <w:p w14:paraId="665E4D2F" w14:textId="77777777" w:rsidR="008F750E" w:rsidRDefault="008F750E" w:rsidP="008F750E">
      <w:pPr>
        <w:pStyle w:val="BodyText"/>
      </w:pPr>
      <w:r>
        <w:t>Greeting (salutation, names, name signs); title/topic; purpose; content (details, analysis, evaluation); conclusion.</w:t>
      </w:r>
    </w:p>
    <w:p w14:paraId="345CD5B8" w14:textId="5B18FE28" w:rsidR="008F750E" w:rsidRDefault="008F750E" w:rsidP="008F750E">
      <w:pPr>
        <w:pStyle w:val="BodyText"/>
      </w:pPr>
      <w:r>
        <w:t>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8F750E" w:rsidRPr="00DC463F" w14:paraId="0A30822E" w14:textId="77777777" w:rsidTr="007F458F">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687FCEE1" w14:textId="3CE7BFD6" w:rsidR="008F750E" w:rsidRPr="00870A89" w:rsidRDefault="008F750E" w:rsidP="007F458F">
            <w:pPr>
              <w:pStyle w:val="Tableheading"/>
              <w:rPr>
                <w:lang w:val="en-AU"/>
              </w:rPr>
            </w:pPr>
            <w:r>
              <w:rPr>
                <w:lang w:val="en-AU"/>
              </w:rPr>
              <w:t>Main characteristics of Auslan text types: Presentation</w:t>
            </w:r>
          </w:p>
        </w:tc>
      </w:tr>
      <w:tr w:rsidR="008F750E" w:rsidRPr="00870A89" w14:paraId="3BDA197A" w14:textId="77777777" w:rsidTr="007F458F">
        <w:tc>
          <w:tcPr>
            <w:tcW w:w="2268" w:type="dxa"/>
          </w:tcPr>
          <w:p w14:paraId="01FEDC88" w14:textId="746353AF" w:rsidR="008F750E" w:rsidRPr="00DC463F" w:rsidRDefault="008F750E" w:rsidP="007F458F">
            <w:pPr>
              <w:pStyle w:val="BodyText"/>
            </w:pPr>
            <w:r>
              <w:t>Use of Depicting Signs (DS)</w:t>
            </w:r>
          </w:p>
        </w:tc>
        <w:tc>
          <w:tcPr>
            <w:tcW w:w="7621" w:type="dxa"/>
          </w:tcPr>
          <w:p w14:paraId="295EFB44" w14:textId="329425C6" w:rsidR="008F750E" w:rsidRPr="00DC463F" w:rsidRDefault="008F750E" w:rsidP="007F458F">
            <w:pPr>
              <w:widowControl w:val="0"/>
              <w:spacing w:after="240" w:line="240" w:lineRule="auto"/>
              <w:ind w:left="178"/>
              <w:rPr>
                <w:rFonts w:ascii="Arial" w:hAnsi="Arial" w:cs="Arial"/>
                <w:sz w:val="20"/>
                <w:lang w:val="en-AU" w:eastAsia="en-AU"/>
              </w:rPr>
            </w:pPr>
            <w:r w:rsidRPr="008F750E">
              <w:rPr>
                <w:rFonts w:ascii="Arial" w:hAnsi="Arial" w:cs="Arial"/>
                <w:sz w:val="20"/>
                <w:lang w:val="en-AU" w:eastAsia="en-AU"/>
              </w:rPr>
              <w:t>Represent actions (e.g. holding an old phone or video calling a friend).</w:t>
            </w:r>
          </w:p>
        </w:tc>
      </w:tr>
      <w:tr w:rsidR="008F750E" w:rsidRPr="00870A89" w14:paraId="2AD0D8F7" w14:textId="77777777" w:rsidTr="007F458F">
        <w:tc>
          <w:tcPr>
            <w:tcW w:w="2268" w:type="dxa"/>
            <w:tcBorders>
              <w:bottom w:val="single" w:sz="4" w:space="0" w:color="auto"/>
            </w:tcBorders>
          </w:tcPr>
          <w:p w14:paraId="39102986" w14:textId="775BDE08" w:rsidR="008F750E" w:rsidRPr="00DC463F" w:rsidRDefault="008700D7" w:rsidP="007F458F">
            <w:pPr>
              <w:pStyle w:val="BodyText"/>
              <w:ind w:right="-108"/>
            </w:pPr>
            <w:r>
              <w:t>Role Shifting</w:t>
            </w:r>
          </w:p>
        </w:tc>
        <w:tc>
          <w:tcPr>
            <w:tcW w:w="7621" w:type="dxa"/>
            <w:tcBorders>
              <w:bottom w:val="single" w:sz="4" w:space="0" w:color="auto"/>
            </w:tcBorders>
          </w:tcPr>
          <w:p w14:paraId="3C15C91B" w14:textId="5F4A333C" w:rsidR="008F750E" w:rsidRPr="00DC463F" w:rsidRDefault="008700D7" w:rsidP="007F458F">
            <w:pPr>
              <w:widowControl w:val="0"/>
              <w:spacing w:after="240" w:line="240" w:lineRule="auto"/>
              <w:ind w:left="178"/>
              <w:rPr>
                <w:rFonts w:ascii="Arial" w:hAnsi="Arial" w:cs="Arial"/>
                <w:sz w:val="20"/>
                <w:lang w:val="en-AU" w:eastAsia="en-AU"/>
              </w:rPr>
            </w:pPr>
            <w:r w:rsidRPr="008700D7">
              <w:rPr>
                <w:rFonts w:ascii="Arial" w:hAnsi="Arial" w:cs="Arial"/>
                <w:sz w:val="20"/>
                <w:lang w:val="en-AU" w:eastAsia="en-AU"/>
              </w:rPr>
              <w:t>Switch between roles to act out different scenarios, such as texting on a phone or using a video call.</w:t>
            </w:r>
          </w:p>
        </w:tc>
      </w:tr>
      <w:tr w:rsidR="008F750E" w:rsidRPr="00870A89" w14:paraId="080B90FE" w14:textId="77777777" w:rsidTr="007F458F">
        <w:tc>
          <w:tcPr>
            <w:tcW w:w="2268" w:type="dxa"/>
            <w:tcBorders>
              <w:top w:val="single" w:sz="4" w:space="0" w:color="auto"/>
              <w:bottom w:val="single" w:sz="4" w:space="0" w:color="auto"/>
              <w:right w:val="nil"/>
            </w:tcBorders>
          </w:tcPr>
          <w:p w14:paraId="29205280" w14:textId="79B796AA" w:rsidR="008F750E" w:rsidRDefault="008700D7" w:rsidP="007F458F">
            <w:pPr>
              <w:pStyle w:val="BodyText"/>
            </w:pPr>
            <w:r>
              <w:t>Use of space</w:t>
            </w:r>
          </w:p>
        </w:tc>
        <w:tc>
          <w:tcPr>
            <w:tcW w:w="7621" w:type="dxa"/>
            <w:tcBorders>
              <w:top w:val="single" w:sz="4" w:space="0" w:color="auto"/>
              <w:left w:val="nil"/>
              <w:bottom w:val="single" w:sz="4" w:space="0" w:color="auto"/>
            </w:tcBorders>
          </w:tcPr>
          <w:p w14:paraId="5809B903" w14:textId="2F868CBA" w:rsidR="008F750E" w:rsidRPr="00717E0E" w:rsidRDefault="008700D7" w:rsidP="007F458F">
            <w:pPr>
              <w:widowControl w:val="0"/>
              <w:spacing w:after="240" w:line="240" w:lineRule="auto"/>
              <w:ind w:left="178"/>
              <w:rPr>
                <w:rFonts w:ascii="Arial" w:hAnsi="Arial" w:cs="Arial"/>
                <w:i/>
                <w:iCs/>
                <w:sz w:val="20"/>
                <w:lang w:val="en-AU" w:eastAsia="en-AU"/>
              </w:rPr>
            </w:pPr>
            <w:r w:rsidRPr="008700D7">
              <w:rPr>
                <w:rFonts w:ascii="Arial" w:hAnsi="Arial" w:cs="Arial"/>
                <w:sz w:val="20"/>
                <w:lang w:val="en-AU" w:eastAsia="en-AU"/>
              </w:rPr>
              <w:t xml:space="preserve">Assign areas in space to represent </w:t>
            </w:r>
            <w:r w:rsidRPr="008700D7">
              <w:rPr>
                <w:rFonts w:ascii="Arial" w:hAnsi="Arial" w:cs="Arial"/>
                <w:b/>
                <w:bCs/>
                <w:sz w:val="20"/>
                <w:lang w:val="en-AU" w:eastAsia="en-AU"/>
              </w:rPr>
              <w:t>past</w:t>
            </w:r>
            <w:r w:rsidRPr="008700D7">
              <w:rPr>
                <w:rFonts w:ascii="Arial" w:hAnsi="Arial" w:cs="Arial"/>
                <w:sz w:val="20"/>
                <w:lang w:val="en-AU" w:eastAsia="en-AU"/>
              </w:rPr>
              <w:t xml:space="preserve"> and </w:t>
            </w:r>
            <w:r w:rsidRPr="008700D7">
              <w:rPr>
                <w:rFonts w:ascii="Arial" w:hAnsi="Arial" w:cs="Arial"/>
                <w:b/>
                <w:bCs/>
                <w:sz w:val="20"/>
                <w:lang w:val="en-AU" w:eastAsia="en-AU"/>
              </w:rPr>
              <w:t>present</w:t>
            </w:r>
            <w:r w:rsidRPr="008700D7">
              <w:rPr>
                <w:rFonts w:ascii="Arial" w:hAnsi="Arial" w:cs="Arial"/>
                <w:sz w:val="20"/>
                <w:lang w:val="en-AU" w:eastAsia="en-AU"/>
              </w:rPr>
              <w:t xml:space="preserve"> and switch between them to organise the content visually.</w:t>
            </w:r>
          </w:p>
        </w:tc>
      </w:tr>
      <w:tr w:rsidR="008F750E" w:rsidRPr="00870A89" w14:paraId="51FDAE01" w14:textId="77777777" w:rsidTr="007F458F">
        <w:tc>
          <w:tcPr>
            <w:tcW w:w="2268" w:type="dxa"/>
            <w:tcBorders>
              <w:top w:val="single" w:sz="4" w:space="0" w:color="auto"/>
              <w:bottom w:val="single" w:sz="4" w:space="0" w:color="auto"/>
              <w:right w:val="nil"/>
            </w:tcBorders>
          </w:tcPr>
          <w:p w14:paraId="3EC61F24" w14:textId="247BF4C0" w:rsidR="008F750E" w:rsidRDefault="008700D7" w:rsidP="007F458F">
            <w:pPr>
              <w:pStyle w:val="BodyText"/>
            </w:pPr>
            <w:r>
              <w:t>Non-Manual Features (NMF)</w:t>
            </w:r>
          </w:p>
        </w:tc>
        <w:tc>
          <w:tcPr>
            <w:tcW w:w="7621" w:type="dxa"/>
            <w:tcBorders>
              <w:top w:val="single" w:sz="4" w:space="0" w:color="auto"/>
              <w:left w:val="nil"/>
              <w:bottom w:val="single" w:sz="4" w:space="0" w:color="auto"/>
            </w:tcBorders>
          </w:tcPr>
          <w:p w14:paraId="51A56AC3" w14:textId="5BE1DB6B" w:rsidR="008F750E" w:rsidRPr="00A615AB" w:rsidRDefault="008700D7" w:rsidP="007F458F">
            <w:pPr>
              <w:widowControl w:val="0"/>
              <w:spacing w:after="0" w:line="240" w:lineRule="auto"/>
              <w:ind w:left="178"/>
              <w:rPr>
                <w:rFonts w:ascii="Arial" w:hAnsi="Arial" w:cs="Arial"/>
                <w:sz w:val="20"/>
                <w:lang w:val="en-AU" w:eastAsia="en-AU"/>
              </w:rPr>
            </w:pPr>
            <w:r w:rsidRPr="008700D7">
              <w:rPr>
                <w:rFonts w:ascii="Arial" w:hAnsi="Arial" w:cs="Arial"/>
                <w:sz w:val="20"/>
                <w:lang w:val="en-AU" w:eastAsia="en-AU"/>
              </w:rPr>
              <w:t>Use facial expressions to convey emotions such as excitement or frustration, enhancing the message.</w:t>
            </w:r>
          </w:p>
        </w:tc>
      </w:tr>
      <w:tr w:rsidR="008F750E" w:rsidRPr="00870A89" w14:paraId="1A74F789" w14:textId="77777777" w:rsidTr="007F458F">
        <w:tc>
          <w:tcPr>
            <w:tcW w:w="2268" w:type="dxa"/>
            <w:tcBorders>
              <w:top w:val="single" w:sz="4" w:space="0" w:color="auto"/>
              <w:bottom w:val="single" w:sz="4" w:space="0" w:color="auto"/>
              <w:right w:val="nil"/>
            </w:tcBorders>
          </w:tcPr>
          <w:p w14:paraId="0C093D2D" w14:textId="573292AF" w:rsidR="008F750E" w:rsidRDefault="008700D7" w:rsidP="007F458F">
            <w:pPr>
              <w:pStyle w:val="BodyText"/>
            </w:pPr>
            <w:r>
              <w:t>Engaging the audience</w:t>
            </w:r>
          </w:p>
        </w:tc>
        <w:tc>
          <w:tcPr>
            <w:tcW w:w="7621" w:type="dxa"/>
            <w:tcBorders>
              <w:top w:val="single" w:sz="4" w:space="0" w:color="auto"/>
              <w:left w:val="nil"/>
              <w:bottom w:val="single" w:sz="4" w:space="0" w:color="auto"/>
            </w:tcBorders>
          </w:tcPr>
          <w:p w14:paraId="597C8E89" w14:textId="77777777" w:rsidR="008F750E" w:rsidRPr="004606AD" w:rsidRDefault="008F750E" w:rsidP="007F458F">
            <w:pPr>
              <w:widowControl w:val="0"/>
              <w:spacing w:after="240" w:line="240" w:lineRule="auto"/>
              <w:ind w:left="178"/>
              <w:rPr>
                <w:rFonts w:ascii="Arial" w:hAnsi="Arial" w:cs="Arial"/>
                <w:sz w:val="20"/>
                <w:lang w:val="en-AU" w:eastAsia="en-AU"/>
              </w:rPr>
            </w:pPr>
            <w:r w:rsidRPr="008F750E">
              <w:rPr>
                <w:rFonts w:ascii="Arial" w:hAnsi="Arial" w:cs="Arial"/>
                <w:sz w:val="20"/>
                <w:lang w:val="en-AU" w:eastAsia="en-AU"/>
              </w:rPr>
              <w:t>The evaluation adds depth by reflecting on the meaning or lesson learned, giving the story purpose beyond entertainment.</w:t>
            </w:r>
          </w:p>
        </w:tc>
      </w:tr>
      <w:tr w:rsidR="008F750E" w:rsidRPr="00870A89" w14:paraId="5196B877" w14:textId="77777777" w:rsidTr="007F458F">
        <w:tc>
          <w:tcPr>
            <w:tcW w:w="9889" w:type="dxa"/>
            <w:gridSpan w:val="2"/>
            <w:tcBorders>
              <w:top w:val="single" w:sz="4" w:space="0" w:color="auto"/>
              <w:bottom w:val="single" w:sz="4" w:space="0" w:color="auto"/>
            </w:tcBorders>
            <w:shd w:val="clear" w:color="auto" w:fill="0F7EB4"/>
          </w:tcPr>
          <w:p w14:paraId="14490D7A" w14:textId="77777777" w:rsidR="008F750E" w:rsidRPr="00870A89" w:rsidRDefault="008F750E" w:rsidP="007F458F">
            <w:pPr>
              <w:pStyle w:val="Tableheading"/>
              <w:rPr>
                <w:lang w:val="en-AU"/>
              </w:rPr>
            </w:pPr>
            <w:r>
              <w:rPr>
                <w:lang w:val="en-AU"/>
              </w:rPr>
              <w:t>Sample script</w:t>
            </w:r>
          </w:p>
        </w:tc>
      </w:tr>
      <w:tr w:rsidR="008F750E" w:rsidRPr="00870A89" w14:paraId="1F1294D1" w14:textId="77777777" w:rsidTr="007F458F">
        <w:tc>
          <w:tcPr>
            <w:tcW w:w="9889" w:type="dxa"/>
            <w:gridSpan w:val="2"/>
            <w:tcBorders>
              <w:top w:val="single" w:sz="4" w:space="0" w:color="auto"/>
              <w:bottom w:val="single" w:sz="4" w:space="0" w:color="auto"/>
            </w:tcBorders>
          </w:tcPr>
          <w:p w14:paraId="339A7100" w14:textId="77777777" w:rsidR="008F750E" w:rsidRPr="008F750E" w:rsidRDefault="008F750E" w:rsidP="008F750E">
            <w:pPr>
              <w:pStyle w:val="BodyText"/>
              <w:spacing w:before="60" w:after="60"/>
              <w:rPr>
                <w:rFonts w:ascii="Arial Narrow" w:eastAsia="Arial Narrow" w:hAnsi="Arial Narrow" w:cs="Arial Narrow"/>
              </w:rPr>
            </w:pPr>
            <w:r w:rsidRPr="008F750E">
              <w:rPr>
                <w:rFonts w:ascii="Arial Narrow" w:eastAsia="Arial Narrow" w:hAnsi="Arial Narrow" w:cs="Arial Narrow"/>
              </w:rPr>
              <w:t>HELLO EVERYONE! MY NAME (C SHAPE/</w:t>
            </w:r>
            <w:proofErr w:type="gramStart"/>
            <w:r w:rsidRPr="008F750E">
              <w:rPr>
                <w:rFonts w:ascii="Arial Narrow" w:eastAsia="Arial Narrow" w:hAnsi="Arial Narrow" w:cs="Arial Narrow"/>
              </w:rPr>
              <w:t>GLASSES)  [</w:t>
            </w:r>
            <w:proofErr w:type="gramEnd"/>
            <w:r w:rsidRPr="008F750E">
              <w:rPr>
                <w:rFonts w:ascii="Arial Narrow" w:eastAsia="Arial Narrow" w:hAnsi="Arial Narrow" w:cs="Arial Narrow"/>
              </w:rPr>
              <w:t>Sign name] BOB (f/s)</w:t>
            </w:r>
          </w:p>
          <w:p w14:paraId="3044B1B3" w14:textId="77777777" w:rsidR="008F750E" w:rsidRPr="008F750E" w:rsidRDefault="008F750E" w:rsidP="008F750E">
            <w:pPr>
              <w:pStyle w:val="BodyText"/>
              <w:spacing w:before="60" w:after="60"/>
              <w:rPr>
                <w:rFonts w:ascii="Arial Narrow" w:eastAsia="Arial Narrow" w:hAnsi="Arial Narrow" w:cs="Arial Narrow"/>
              </w:rPr>
            </w:pPr>
            <w:proofErr w:type="gramStart"/>
            <w:r w:rsidRPr="008F750E">
              <w:rPr>
                <w:rFonts w:ascii="Arial Narrow" w:eastAsia="Arial Narrow" w:hAnsi="Arial Narrow" w:cs="Arial Narrow"/>
              </w:rPr>
              <w:t>TODAY</w:t>
            </w:r>
            <w:proofErr w:type="gramEnd"/>
            <w:r w:rsidRPr="008F750E">
              <w:rPr>
                <w:rFonts w:ascii="Arial Narrow" w:eastAsia="Arial Narrow" w:hAnsi="Arial Narrow" w:cs="Arial Narrow"/>
              </w:rPr>
              <w:t xml:space="preserve"> TOPIC? TECHNOLOGY T-E-C-H-N-O-L-O-G-</w:t>
            </w:r>
            <w:proofErr w:type="gramStart"/>
            <w:r w:rsidRPr="008F750E">
              <w:rPr>
                <w:rFonts w:ascii="Arial Narrow" w:eastAsia="Arial Narrow" w:hAnsi="Arial Narrow" w:cs="Arial Narrow"/>
              </w:rPr>
              <w:t>Y  (</w:t>
            </w:r>
            <w:proofErr w:type="gramEnd"/>
            <w:r w:rsidRPr="008F750E">
              <w:rPr>
                <w:rFonts w:ascii="Arial Narrow" w:eastAsia="Arial Narrow" w:hAnsi="Arial Narrow" w:cs="Arial Narrow"/>
              </w:rPr>
              <w:t>f/s) PAST, NOW.</w:t>
            </w:r>
          </w:p>
          <w:p w14:paraId="5661F78B" w14:textId="77777777" w:rsidR="008F750E" w:rsidRPr="008F750E" w:rsidRDefault="008F750E" w:rsidP="008F750E">
            <w:pPr>
              <w:pStyle w:val="BodyText"/>
              <w:spacing w:before="60" w:after="60"/>
              <w:rPr>
                <w:rFonts w:ascii="Arial Narrow" w:eastAsia="Arial Narrow" w:hAnsi="Arial Narrow" w:cs="Arial Narrow"/>
              </w:rPr>
            </w:pPr>
            <w:r w:rsidRPr="008F750E">
              <w:rPr>
                <w:rFonts w:ascii="Arial Narrow" w:eastAsia="Arial Narrow" w:hAnsi="Arial Narrow" w:cs="Arial Narrow"/>
              </w:rPr>
              <w:t>LONG TIME AGO, PHONE BIG, HEAVY. NO INTERNET. COMPUTER SLOW, SCREEN (SQUARE) BLACK AND GREEN COLOUR NO</w:t>
            </w:r>
          </w:p>
          <w:p w14:paraId="6655CF91" w14:textId="77777777" w:rsidR="008F750E" w:rsidRPr="008F750E" w:rsidRDefault="008F750E" w:rsidP="008F750E">
            <w:pPr>
              <w:pStyle w:val="BodyText"/>
              <w:spacing w:before="60" w:after="60"/>
              <w:rPr>
                <w:rFonts w:ascii="Arial Narrow" w:eastAsia="Arial Narrow" w:hAnsi="Arial Narrow" w:cs="Arial Narrow"/>
              </w:rPr>
            </w:pPr>
            <w:r w:rsidRPr="008F750E">
              <w:rPr>
                <w:rFonts w:ascii="Arial Narrow" w:eastAsia="Arial Narrow" w:hAnsi="Arial Narrow" w:cs="Arial Narrow"/>
              </w:rPr>
              <w:t>NOW, SMARTPHONE SMALL, FAST. INTERNET EVERYWHERE. WE VIDEO CALL FRIENDS ANYTIME.</w:t>
            </w:r>
          </w:p>
          <w:p w14:paraId="0508D6A7" w14:textId="77777777" w:rsidR="008F750E" w:rsidRPr="008F750E" w:rsidRDefault="008F750E" w:rsidP="008F750E">
            <w:pPr>
              <w:pStyle w:val="BodyText"/>
              <w:spacing w:before="60" w:after="60"/>
              <w:rPr>
                <w:rFonts w:ascii="Arial Narrow" w:eastAsia="Arial Narrow" w:hAnsi="Arial Narrow" w:cs="Arial Narrow"/>
              </w:rPr>
            </w:pPr>
            <w:r w:rsidRPr="008F750E">
              <w:rPr>
                <w:rFonts w:ascii="Arial Narrow" w:eastAsia="Arial Narrow" w:hAnsi="Arial Narrow" w:cs="Arial Narrow"/>
              </w:rPr>
              <w:t>TECHNOLOGY THEN? SLOW, HARD USE. NOW? FAST, EASY, EVERYONE USE.</w:t>
            </w:r>
          </w:p>
          <w:p w14:paraId="3F1F8A80" w14:textId="77777777" w:rsidR="008F750E" w:rsidRPr="008F750E" w:rsidRDefault="008F750E" w:rsidP="008F750E">
            <w:pPr>
              <w:pStyle w:val="BodyText"/>
              <w:spacing w:before="60" w:after="60"/>
              <w:rPr>
                <w:rFonts w:ascii="Arial Narrow" w:eastAsia="Arial Narrow" w:hAnsi="Arial Narrow" w:cs="Arial Narrow"/>
              </w:rPr>
            </w:pPr>
            <w:r w:rsidRPr="008F750E">
              <w:rPr>
                <w:rFonts w:ascii="Arial Narrow" w:eastAsia="Arial Narrow" w:hAnsi="Arial Narrow" w:cs="Arial Narrow"/>
              </w:rPr>
              <w:t>TECHNOLOGY CHANGE LOT. NOW LIFE EASIER, CONNECT BETTER, BUT IMPORTANT WE USE RESPONSIBLY.</w:t>
            </w:r>
          </w:p>
          <w:p w14:paraId="7D180F5E" w14:textId="0729B1A4" w:rsidR="008F750E" w:rsidRPr="008F750E" w:rsidRDefault="008F750E" w:rsidP="008F750E">
            <w:pPr>
              <w:pStyle w:val="BodyText"/>
              <w:spacing w:before="60" w:after="60"/>
              <w:rPr>
                <w:rFonts w:ascii="Arial Narrow" w:eastAsia="Arial Narrow" w:hAnsi="Arial Narrow" w:cs="Arial Narrow"/>
              </w:rPr>
            </w:pPr>
            <w:r w:rsidRPr="008F750E">
              <w:rPr>
                <w:rFonts w:ascii="Arial Narrow" w:eastAsia="Arial Narrow" w:hAnsi="Arial Narrow" w:cs="Arial Narrow"/>
              </w:rPr>
              <w:t>THANK YOU ALL FOR WATCHING. ANY QUESTIONS?</w:t>
            </w:r>
          </w:p>
        </w:tc>
      </w:tr>
    </w:tbl>
    <w:p w14:paraId="0FF4F208" w14:textId="77777777" w:rsidR="008700D7" w:rsidRDefault="008700D7"/>
    <w:tbl>
      <w:tblPr>
        <w:tblStyle w:val="VCAATable"/>
        <w:tblW w:w="9889" w:type="dxa"/>
        <w:tblLook w:val="04A0" w:firstRow="1" w:lastRow="0" w:firstColumn="1" w:lastColumn="0" w:noHBand="0" w:noVBand="1"/>
        <w:tblCaption w:val="Table two"/>
        <w:tblDescription w:val="VCAA open table style"/>
      </w:tblPr>
      <w:tblGrid>
        <w:gridCol w:w="9889"/>
      </w:tblGrid>
      <w:tr w:rsidR="008700D7" w:rsidRPr="008700D7" w14:paraId="7B5B7E9E" w14:textId="77777777" w:rsidTr="008700D7">
        <w:trPr>
          <w:cnfStyle w:val="100000000000" w:firstRow="1" w:lastRow="0" w:firstColumn="0" w:lastColumn="0" w:oddVBand="0" w:evenVBand="0" w:oddHBand="0" w:evenHBand="0" w:firstRowFirstColumn="0" w:firstRowLastColumn="0" w:lastRowFirstColumn="0" w:lastRowLastColumn="0"/>
        </w:trPr>
        <w:tc>
          <w:tcPr>
            <w:tcW w:w="9889" w:type="dxa"/>
            <w:tcBorders>
              <w:top w:val="single" w:sz="4" w:space="0" w:color="auto"/>
              <w:bottom w:val="single" w:sz="4" w:space="0" w:color="auto"/>
            </w:tcBorders>
            <w:shd w:val="clear" w:color="auto" w:fill="auto"/>
          </w:tcPr>
          <w:p w14:paraId="00155CAD" w14:textId="77777777" w:rsidR="008F750E" w:rsidRPr="008700D7" w:rsidRDefault="008F750E" w:rsidP="008F750E">
            <w:pPr>
              <w:pStyle w:val="BodyText"/>
              <w:spacing w:before="60" w:after="60"/>
              <w:rPr>
                <w:rFonts w:ascii="Arial Narrow" w:eastAsia="Arial Narrow" w:hAnsi="Arial Narrow" w:cs="Arial Narrow"/>
                <w:b w:val="0"/>
                <w:bCs/>
                <w:i/>
                <w:iCs/>
                <w:color w:val="auto"/>
              </w:rPr>
            </w:pPr>
            <w:r w:rsidRPr="008700D7">
              <w:rPr>
                <w:rFonts w:ascii="Arial Narrow" w:eastAsia="Arial Narrow" w:hAnsi="Arial Narrow" w:cs="Arial Narrow"/>
                <w:b w:val="0"/>
                <w:bCs/>
                <w:i/>
                <w:iCs/>
                <w:color w:val="auto"/>
              </w:rPr>
              <w:t>Features of this example for the text type: Presentation</w:t>
            </w:r>
          </w:p>
          <w:p w14:paraId="4E911444" w14:textId="77777777" w:rsidR="008F750E" w:rsidRPr="008700D7" w:rsidRDefault="008F750E" w:rsidP="008F750E">
            <w:pPr>
              <w:widowControl w:val="0"/>
              <w:numPr>
                <w:ilvl w:val="0"/>
                <w:numId w:val="19"/>
              </w:numPr>
              <w:spacing w:after="0" w:line="276" w:lineRule="auto"/>
              <w:rPr>
                <w:b w:val="0"/>
                <w:bCs/>
                <w:color w:val="auto"/>
                <w:sz w:val="20"/>
                <w:szCs w:val="20"/>
              </w:rPr>
            </w:pPr>
            <w:r w:rsidRPr="008700D7">
              <w:rPr>
                <w:color w:val="auto"/>
                <w:sz w:val="20"/>
                <w:szCs w:val="20"/>
              </w:rPr>
              <w:t>Greeting (Salutation, Names, and Name Signs)</w:t>
            </w:r>
            <w:r w:rsidRPr="008700D7">
              <w:rPr>
                <w:color w:val="auto"/>
                <w:sz w:val="20"/>
                <w:szCs w:val="20"/>
              </w:rPr>
              <w:br/>
            </w:r>
            <w:r w:rsidRPr="008700D7">
              <w:rPr>
                <w:b w:val="0"/>
                <w:bCs/>
                <w:color w:val="auto"/>
                <w:sz w:val="20"/>
                <w:szCs w:val="20"/>
              </w:rPr>
              <w:t xml:space="preserve">-    Hello everyone! My name is Bob, (with demonstration name sign) </w:t>
            </w:r>
            <w:r w:rsidRPr="008700D7">
              <w:rPr>
                <w:b w:val="0"/>
                <w:bCs/>
                <w:color w:val="auto"/>
                <w:sz w:val="20"/>
                <w:szCs w:val="20"/>
              </w:rPr>
              <w:br/>
              <w:t xml:space="preserve">-    Use a </w:t>
            </w:r>
            <w:r w:rsidRPr="008700D7">
              <w:rPr>
                <w:color w:val="auto"/>
                <w:sz w:val="20"/>
                <w:szCs w:val="20"/>
              </w:rPr>
              <w:t>warm smile</w:t>
            </w:r>
            <w:r w:rsidRPr="008700D7">
              <w:rPr>
                <w:b w:val="0"/>
                <w:bCs/>
                <w:color w:val="auto"/>
                <w:sz w:val="20"/>
                <w:szCs w:val="20"/>
              </w:rPr>
              <w:t xml:space="preserve"> and maintain </w:t>
            </w:r>
            <w:r w:rsidRPr="008700D7">
              <w:rPr>
                <w:color w:val="auto"/>
                <w:sz w:val="20"/>
                <w:szCs w:val="20"/>
              </w:rPr>
              <w:t>eye contact</w:t>
            </w:r>
            <w:r w:rsidRPr="008700D7">
              <w:rPr>
                <w:b w:val="0"/>
                <w:bCs/>
                <w:color w:val="auto"/>
                <w:sz w:val="20"/>
                <w:szCs w:val="20"/>
              </w:rPr>
              <w:t xml:space="preserve"> with the audience to make the greeting friendly and engaging.</w:t>
            </w:r>
          </w:p>
          <w:p w14:paraId="3F1C4C2C" w14:textId="77CF3AE9" w:rsidR="008700D7" w:rsidRPr="008700D7" w:rsidRDefault="008700D7" w:rsidP="008700D7">
            <w:pPr>
              <w:widowControl w:val="0"/>
              <w:spacing w:after="0" w:line="276" w:lineRule="auto"/>
              <w:ind w:left="720"/>
              <w:rPr>
                <w:b w:val="0"/>
                <w:bCs/>
                <w:color w:val="auto"/>
                <w:sz w:val="20"/>
                <w:szCs w:val="20"/>
              </w:rPr>
            </w:pPr>
          </w:p>
          <w:p w14:paraId="2EC3501E" w14:textId="77777777" w:rsidR="008F750E" w:rsidRPr="008700D7" w:rsidRDefault="008F750E" w:rsidP="008F750E">
            <w:pPr>
              <w:widowControl w:val="0"/>
              <w:numPr>
                <w:ilvl w:val="0"/>
                <w:numId w:val="19"/>
              </w:numPr>
              <w:spacing w:after="0" w:line="240" w:lineRule="auto"/>
              <w:rPr>
                <w:b w:val="0"/>
                <w:bCs/>
                <w:color w:val="auto"/>
                <w:sz w:val="20"/>
                <w:szCs w:val="20"/>
              </w:rPr>
            </w:pPr>
            <w:r w:rsidRPr="008700D7">
              <w:rPr>
                <w:color w:val="auto"/>
                <w:sz w:val="20"/>
                <w:szCs w:val="20"/>
              </w:rPr>
              <w:t xml:space="preserve">Title/Topic </w:t>
            </w:r>
            <w:r w:rsidRPr="008700D7">
              <w:rPr>
                <w:color w:val="auto"/>
                <w:sz w:val="20"/>
                <w:szCs w:val="20"/>
              </w:rPr>
              <w:br/>
            </w:r>
            <w:r w:rsidRPr="008700D7">
              <w:rPr>
                <w:b w:val="0"/>
                <w:bCs/>
                <w:color w:val="auto"/>
                <w:sz w:val="20"/>
                <w:szCs w:val="20"/>
              </w:rPr>
              <w:t>Today’s topic is Technology: Then and Now.</w:t>
            </w:r>
          </w:p>
          <w:p w14:paraId="6B87BD38" w14:textId="77777777" w:rsidR="008700D7" w:rsidRPr="008700D7" w:rsidRDefault="008700D7" w:rsidP="008700D7">
            <w:pPr>
              <w:widowControl w:val="0"/>
              <w:spacing w:after="0" w:line="240" w:lineRule="auto"/>
              <w:rPr>
                <w:b w:val="0"/>
                <w:bCs/>
                <w:color w:val="auto"/>
                <w:sz w:val="20"/>
                <w:szCs w:val="20"/>
              </w:rPr>
            </w:pPr>
          </w:p>
          <w:p w14:paraId="15E56718" w14:textId="77777777" w:rsidR="008F750E" w:rsidRDefault="008F750E" w:rsidP="008F750E">
            <w:pPr>
              <w:widowControl w:val="0"/>
              <w:spacing w:line="240" w:lineRule="auto"/>
              <w:ind w:left="714"/>
              <w:rPr>
                <w:bCs/>
                <w:color w:val="auto"/>
                <w:sz w:val="20"/>
                <w:szCs w:val="20"/>
              </w:rPr>
            </w:pPr>
            <w:r w:rsidRPr="008700D7">
              <w:rPr>
                <w:bCs/>
                <w:i/>
                <w:iCs/>
                <w:color w:val="auto"/>
                <w:sz w:val="20"/>
                <w:szCs w:val="20"/>
              </w:rPr>
              <w:t>Use of Space:</w:t>
            </w:r>
            <w:r w:rsidRPr="008700D7">
              <w:rPr>
                <w:color w:val="auto"/>
                <w:sz w:val="20"/>
                <w:szCs w:val="20"/>
              </w:rPr>
              <w:br/>
              <w:t xml:space="preserve"> </w:t>
            </w:r>
            <w:r w:rsidRPr="008700D7">
              <w:rPr>
                <w:b w:val="0"/>
                <w:bCs/>
                <w:color w:val="auto"/>
                <w:sz w:val="20"/>
                <w:szCs w:val="20"/>
              </w:rPr>
              <w:t xml:space="preserve">Use the </w:t>
            </w:r>
            <w:r w:rsidRPr="008700D7">
              <w:rPr>
                <w:color w:val="auto"/>
                <w:sz w:val="20"/>
                <w:szCs w:val="20"/>
              </w:rPr>
              <w:t>left side</w:t>
            </w:r>
            <w:r w:rsidRPr="008700D7">
              <w:rPr>
                <w:b w:val="0"/>
                <w:bCs/>
                <w:color w:val="auto"/>
                <w:sz w:val="20"/>
                <w:szCs w:val="20"/>
              </w:rPr>
              <w:t xml:space="preserve"> of your signing space to represent the </w:t>
            </w:r>
            <w:r w:rsidRPr="008700D7">
              <w:rPr>
                <w:color w:val="auto"/>
                <w:sz w:val="20"/>
                <w:szCs w:val="20"/>
              </w:rPr>
              <w:t>past</w:t>
            </w:r>
            <w:r w:rsidRPr="008700D7">
              <w:rPr>
                <w:b w:val="0"/>
                <w:bCs/>
                <w:color w:val="auto"/>
                <w:sz w:val="20"/>
                <w:szCs w:val="20"/>
              </w:rPr>
              <w:t xml:space="preserve"> (then) and the </w:t>
            </w:r>
            <w:r w:rsidRPr="008700D7">
              <w:rPr>
                <w:color w:val="auto"/>
                <w:sz w:val="20"/>
                <w:szCs w:val="20"/>
              </w:rPr>
              <w:t>right side</w:t>
            </w:r>
            <w:r w:rsidRPr="008700D7">
              <w:rPr>
                <w:b w:val="0"/>
                <w:bCs/>
                <w:color w:val="auto"/>
                <w:sz w:val="20"/>
                <w:szCs w:val="20"/>
              </w:rPr>
              <w:t xml:space="preserve"> for the </w:t>
            </w:r>
            <w:r w:rsidRPr="008700D7">
              <w:rPr>
                <w:color w:val="auto"/>
                <w:sz w:val="20"/>
                <w:szCs w:val="20"/>
              </w:rPr>
              <w:t>present</w:t>
            </w:r>
            <w:r w:rsidRPr="008700D7">
              <w:rPr>
                <w:b w:val="0"/>
                <w:bCs/>
                <w:color w:val="auto"/>
                <w:sz w:val="20"/>
                <w:szCs w:val="20"/>
              </w:rPr>
              <w:t xml:space="preserve"> (now).</w:t>
            </w:r>
          </w:p>
          <w:p w14:paraId="35A7AC9A" w14:textId="77777777" w:rsidR="008700D7" w:rsidRPr="008700D7" w:rsidRDefault="008700D7" w:rsidP="008F750E">
            <w:pPr>
              <w:widowControl w:val="0"/>
              <w:spacing w:line="240" w:lineRule="auto"/>
              <w:ind w:left="714"/>
              <w:rPr>
                <w:color w:val="auto"/>
                <w:sz w:val="20"/>
                <w:szCs w:val="20"/>
              </w:rPr>
            </w:pPr>
          </w:p>
          <w:p w14:paraId="595B5DE0" w14:textId="77777777" w:rsidR="008700D7" w:rsidRPr="008700D7" w:rsidRDefault="008F750E" w:rsidP="008700D7">
            <w:pPr>
              <w:widowControl w:val="0"/>
              <w:numPr>
                <w:ilvl w:val="0"/>
                <w:numId w:val="19"/>
              </w:numPr>
              <w:spacing w:after="0" w:line="276" w:lineRule="auto"/>
              <w:rPr>
                <w:color w:val="auto"/>
                <w:sz w:val="20"/>
                <w:szCs w:val="20"/>
              </w:rPr>
            </w:pPr>
            <w:r w:rsidRPr="008700D7">
              <w:rPr>
                <w:color w:val="auto"/>
                <w:sz w:val="20"/>
                <w:szCs w:val="20"/>
              </w:rPr>
              <w:t>Content (Details, Analysis, and Evaluation)</w:t>
            </w:r>
          </w:p>
          <w:p w14:paraId="24BADB29" w14:textId="77777777" w:rsidR="008700D7" w:rsidRDefault="008F750E" w:rsidP="008700D7">
            <w:pPr>
              <w:widowControl w:val="0"/>
              <w:spacing w:after="0" w:line="276" w:lineRule="auto"/>
              <w:ind w:left="720"/>
              <w:rPr>
                <w:bCs/>
                <w:color w:val="auto"/>
                <w:sz w:val="20"/>
                <w:szCs w:val="20"/>
              </w:rPr>
            </w:pPr>
            <w:r w:rsidRPr="008700D7">
              <w:rPr>
                <w:color w:val="auto"/>
                <w:sz w:val="20"/>
                <w:szCs w:val="20"/>
              </w:rPr>
              <w:br/>
            </w:r>
            <w:r w:rsidRPr="008700D7">
              <w:rPr>
                <w:i/>
                <w:iCs/>
                <w:color w:val="auto"/>
                <w:sz w:val="20"/>
                <w:szCs w:val="20"/>
              </w:rPr>
              <w:t>Part 1: Technology in the Past (Then)</w:t>
            </w:r>
            <w:r w:rsidRPr="008700D7">
              <w:rPr>
                <w:color w:val="auto"/>
                <w:sz w:val="20"/>
                <w:szCs w:val="20"/>
              </w:rPr>
              <w:br/>
            </w:r>
            <w:r w:rsidRPr="008700D7">
              <w:rPr>
                <w:b w:val="0"/>
                <w:bCs/>
                <w:color w:val="auto"/>
                <w:sz w:val="20"/>
                <w:szCs w:val="20"/>
              </w:rPr>
              <w:t>In the past, phones were big and heavy. There was no internet. Computers were slow, with only black and green screens.</w:t>
            </w:r>
          </w:p>
          <w:p w14:paraId="1CB0AF2E" w14:textId="509CA6E1" w:rsidR="008F750E" w:rsidRPr="008700D7" w:rsidRDefault="008F750E" w:rsidP="008700D7">
            <w:pPr>
              <w:widowControl w:val="0"/>
              <w:spacing w:after="0" w:line="276" w:lineRule="auto"/>
              <w:ind w:left="720"/>
              <w:rPr>
                <w:color w:val="auto"/>
                <w:sz w:val="20"/>
                <w:szCs w:val="20"/>
              </w:rPr>
            </w:pPr>
            <w:r w:rsidRPr="008700D7">
              <w:rPr>
                <w:b w:val="0"/>
                <w:bCs/>
                <w:color w:val="auto"/>
                <w:sz w:val="20"/>
                <w:szCs w:val="20"/>
              </w:rPr>
              <w:br/>
            </w:r>
            <w:r w:rsidRPr="008700D7">
              <w:rPr>
                <w:color w:val="auto"/>
                <w:sz w:val="20"/>
                <w:szCs w:val="20"/>
              </w:rPr>
              <w:t>Depicting Signs (DS):</w:t>
            </w:r>
          </w:p>
          <w:p w14:paraId="413D38AD" w14:textId="77777777" w:rsidR="008F750E" w:rsidRPr="008700D7" w:rsidRDefault="008F750E" w:rsidP="008F750E">
            <w:pPr>
              <w:pStyle w:val="ListParagraph"/>
              <w:numPr>
                <w:ilvl w:val="0"/>
                <w:numId w:val="20"/>
              </w:numPr>
              <w:spacing w:after="0" w:line="276" w:lineRule="auto"/>
              <w:rPr>
                <w:b w:val="0"/>
                <w:bCs/>
                <w:color w:val="auto"/>
                <w:sz w:val="20"/>
                <w:szCs w:val="20"/>
              </w:rPr>
            </w:pPr>
            <w:r w:rsidRPr="008700D7">
              <w:rPr>
                <w:b w:val="0"/>
                <w:bCs/>
                <w:color w:val="auto"/>
                <w:sz w:val="20"/>
                <w:szCs w:val="20"/>
              </w:rPr>
              <w:t>Use DS to show holding an old, heavy phone (e.g. handshape representing a large object)</w:t>
            </w:r>
          </w:p>
          <w:p w14:paraId="64B40AD4" w14:textId="77777777" w:rsidR="008F750E" w:rsidRPr="008700D7" w:rsidRDefault="008F750E" w:rsidP="008F750E">
            <w:pPr>
              <w:pStyle w:val="ListParagraph"/>
              <w:numPr>
                <w:ilvl w:val="0"/>
                <w:numId w:val="20"/>
              </w:numPr>
              <w:spacing w:after="0" w:line="276" w:lineRule="auto"/>
              <w:rPr>
                <w:b w:val="0"/>
                <w:bCs/>
                <w:color w:val="auto"/>
                <w:sz w:val="20"/>
                <w:szCs w:val="20"/>
              </w:rPr>
            </w:pPr>
            <w:r w:rsidRPr="008700D7">
              <w:rPr>
                <w:b w:val="0"/>
                <w:bCs/>
                <w:color w:val="auto"/>
                <w:sz w:val="20"/>
                <w:szCs w:val="20"/>
              </w:rPr>
              <w:t>Demonstrate a slow computer with a ‘loading’ movement using your hands.</w:t>
            </w:r>
          </w:p>
          <w:p w14:paraId="6CCFF487" w14:textId="77777777" w:rsidR="008700D7" w:rsidRPr="008700D7" w:rsidRDefault="008700D7" w:rsidP="008700D7">
            <w:pPr>
              <w:pStyle w:val="ListParagraph"/>
              <w:spacing w:after="0" w:line="276" w:lineRule="auto"/>
              <w:ind w:left="1080"/>
              <w:rPr>
                <w:b w:val="0"/>
                <w:bCs/>
                <w:color w:val="auto"/>
                <w:sz w:val="20"/>
                <w:szCs w:val="20"/>
              </w:rPr>
            </w:pPr>
          </w:p>
          <w:p w14:paraId="6A1059E1" w14:textId="77777777" w:rsidR="008F750E" w:rsidRPr="008700D7" w:rsidRDefault="008F750E" w:rsidP="008F750E">
            <w:pPr>
              <w:ind w:left="720"/>
              <w:rPr>
                <w:color w:val="auto"/>
                <w:sz w:val="20"/>
                <w:szCs w:val="20"/>
              </w:rPr>
            </w:pPr>
            <w:r w:rsidRPr="008700D7">
              <w:rPr>
                <w:color w:val="auto"/>
                <w:sz w:val="20"/>
                <w:szCs w:val="20"/>
              </w:rPr>
              <w:t>Facial Expression:</w:t>
            </w:r>
          </w:p>
          <w:p w14:paraId="1054F80A" w14:textId="77777777" w:rsidR="008F750E" w:rsidRPr="008700D7" w:rsidRDefault="008F750E" w:rsidP="008F750E">
            <w:pPr>
              <w:pStyle w:val="ListParagraph"/>
              <w:numPr>
                <w:ilvl w:val="0"/>
                <w:numId w:val="20"/>
              </w:numPr>
              <w:spacing w:after="0" w:line="276" w:lineRule="auto"/>
              <w:rPr>
                <w:b w:val="0"/>
                <w:bCs/>
                <w:color w:val="auto"/>
                <w:sz w:val="20"/>
                <w:szCs w:val="20"/>
              </w:rPr>
            </w:pPr>
            <w:r w:rsidRPr="008700D7">
              <w:rPr>
                <w:b w:val="0"/>
                <w:bCs/>
                <w:color w:val="auto"/>
                <w:sz w:val="20"/>
                <w:szCs w:val="20"/>
              </w:rPr>
              <w:t>Show frustration when talking about the slowness of technology in the past.</w:t>
            </w:r>
          </w:p>
          <w:p w14:paraId="6247BFD4" w14:textId="77777777" w:rsidR="008700D7" w:rsidRPr="008700D7" w:rsidRDefault="008700D7" w:rsidP="008700D7">
            <w:pPr>
              <w:pStyle w:val="ListParagraph"/>
              <w:spacing w:after="0" w:line="276" w:lineRule="auto"/>
              <w:ind w:left="1080"/>
              <w:rPr>
                <w:b w:val="0"/>
                <w:bCs/>
                <w:color w:val="auto"/>
                <w:sz w:val="20"/>
                <w:szCs w:val="20"/>
              </w:rPr>
            </w:pPr>
          </w:p>
          <w:p w14:paraId="401D49F1" w14:textId="77777777" w:rsidR="008700D7" w:rsidRDefault="008F750E" w:rsidP="008F750E">
            <w:pPr>
              <w:rPr>
                <w:bCs/>
                <w:color w:val="auto"/>
                <w:sz w:val="20"/>
                <w:szCs w:val="20"/>
              </w:rPr>
            </w:pPr>
            <w:r w:rsidRPr="008700D7">
              <w:rPr>
                <w:i/>
                <w:iCs/>
                <w:color w:val="auto"/>
                <w:sz w:val="20"/>
                <w:szCs w:val="20"/>
              </w:rPr>
              <w:tab/>
              <w:t>Part 2: Technology Today (Now)</w:t>
            </w:r>
            <w:r w:rsidRPr="008700D7">
              <w:rPr>
                <w:color w:val="auto"/>
                <w:sz w:val="20"/>
                <w:szCs w:val="20"/>
              </w:rPr>
              <w:br/>
            </w:r>
            <w:r w:rsidRPr="008700D7">
              <w:rPr>
                <w:color w:val="auto"/>
                <w:sz w:val="20"/>
                <w:szCs w:val="20"/>
              </w:rPr>
              <w:tab/>
            </w:r>
            <w:r w:rsidRPr="008700D7">
              <w:rPr>
                <w:b w:val="0"/>
                <w:bCs/>
                <w:color w:val="auto"/>
                <w:sz w:val="20"/>
                <w:szCs w:val="20"/>
              </w:rPr>
              <w:t>Now, smartphones are small and fast. The internet is everywhere. We can video call friends anytime.</w:t>
            </w:r>
          </w:p>
          <w:p w14:paraId="26BC4F4E" w14:textId="75971569" w:rsidR="008F750E" w:rsidRPr="008700D7" w:rsidRDefault="008F750E" w:rsidP="008F750E">
            <w:pPr>
              <w:rPr>
                <w:color w:val="auto"/>
                <w:sz w:val="20"/>
                <w:szCs w:val="20"/>
              </w:rPr>
            </w:pPr>
            <w:r w:rsidRPr="008700D7">
              <w:rPr>
                <w:color w:val="auto"/>
                <w:sz w:val="20"/>
                <w:szCs w:val="20"/>
              </w:rPr>
              <w:br/>
            </w:r>
            <w:r w:rsidRPr="008700D7">
              <w:rPr>
                <w:color w:val="auto"/>
                <w:sz w:val="20"/>
                <w:szCs w:val="20"/>
              </w:rPr>
              <w:tab/>
              <w:t>Role-Shifting:</w:t>
            </w:r>
          </w:p>
          <w:p w14:paraId="213B3B9B" w14:textId="77777777" w:rsidR="008F750E" w:rsidRPr="008700D7" w:rsidRDefault="008F750E" w:rsidP="008F750E">
            <w:pPr>
              <w:pStyle w:val="ListParagraph"/>
              <w:numPr>
                <w:ilvl w:val="0"/>
                <w:numId w:val="20"/>
              </w:numPr>
              <w:spacing w:after="0" w:line="276" w:lineRule="auto"/>
              <w:rPr>
                <w:b w:val="0"/>
                <w:bCs/>
                <w:color w:val="auto"/>
                <w:sz w:val="20"/>
                <w:szCs w:val="20"/>
              </w:rPr>
            </w:pPr>
            <w:r w:rsidRPr="008700D7">
              <w:rPr>
                <w:b w:val="0"/>
                <w:bCs/>
                <w:color w:val="auto"/>
                <w:sz w:val="20"/>
                <w:szCs w:val="20"/>
              </w:rPr>
              <w:t xml:space="preserve">Shift into the role of someone using a smartphone for a video call, waving to a </w:t>
            </w:r>
            <w:proofErr w:type="gramStart"/>
            <w:r w:rsidRPr="008700D7">
              <w:rPr>
                <w:b w:val="0"/>
                <w:bCs/>
                <w:color w:val="auto"/>
                <w:sz w:val="20"/>
                <w:szCs w:val="20"/>
              </w:rPr>
              <w:t>friend</w:t>
            </w:r>
            <w:proofErr w:type="gramEnd"/>
          </w:p>
          <w:p w14:paraId="786A5BBB" w14:textId="77777777" w:rsidR="008F750E" w:rsidRPr="008700D7" w:rsidRDefault="008F750E" w:rsidP="008F750E">
            <w:pPr>
              <w:pStyle w:val="ListParagraph"/>
              <w:numPr>
                <w:ilvl w:val="0"/>
                <w:numId w:val="20"/>
              </w:numPr>
              <w:spacing w:after="0" w:line="276" w:lineRule="auto"/>
              <w:rPr>
                <w:b w:val="0"/>
                <w:bCs/>
                <w:color w:val="auto"/>
                <w:sz w:val="20"/>
                <w:szCs w:val="20"/>
              </w:rPr>
            </w:pPr>
            <w:r w:rsidRPr="008700D7">
              <w:rPr>
                <w:b w:val="0"/>
                <w:bCs/>
                <w:color w:val="auto"/>
                <w:sz w:val="20"/>
                <w:szCs w:val="20"/>
              </w:rPr>
              <w:t>Use another role to mimic texting quickly on a modern phone.</w:t>
            </w:r>
          </w:p>
          <w:p w14:paraId="2BF76B13" w14:textId="77777777" w:rsidR="008700D7" w:rsidRPr="008700D7" w:rsidRDefault="008700D7" w:rsidP="008700D7">
            <w:pPr>
              <w:pStyle w:val="ListParagraph"/>
              <w:spacing w:after="0" w:line="276" w:lineRule="auto"/>
              <w:ind w:left="1080"/>
              <w:rPr>
                <w:b w:val="0"/>
                <w:bCs/>
                <w:color w:val="auto"/>
                <w:sz w:val="20"/>
                <w:szCs w:val="20"/>
              </w:rPr>
            </w:pPr>
          </w:p>
          <w:p w14:paraId="43C26ECA" w14:textId="77777777" w:rsidR="008700D7" w:rsidRDefault="008F750E" w:rsidP="008F750E">
            <w:pPr>
              <w:rPr>
                <w:bCs/>
                <w:color w:val="auto"/>
                <w:sz w:val="20"/>
                <w:szCs w:val="20"/>
              </w:rPr>
            </w:pPr>
            <w:r w:rsidRPr="008700D7">
              <w:rPr>
                <w:i/>
                <w:iCs/>
                <w:color w:val="auto"/>
                <w:sz w:val="20"/>
                <w:szCs w:val="20"/>
              </w:rPr>
              <w:tab/>
              <w:t>Part 3: Analysis (Comparing Then and Now)</w:t>
            </w:r>
            <w:r w:rsidRPr="008700D7">
              <w:rPr>
                <w:i/>
                <w:iCs/>
                <w:color w:val="auto"/>
                <w:sz w:val="20"/>
                <w:szCs w:val="20"/>
              </w:rPr>
              <w:br/>
            </w:r>
            <w:r w:rsidRPr="008700D7">
              <w:rPr>
                <w:color w:val="auto"/>
                <w:sz w:val="20"/>
                <w:szCs w:val="20"/>
              </w:rPr>
              <w:tab/>
            </w:r>
            <w:r w:rsidRPr="008700D7">
              <w:rPr>
                <w:b w:val="0"/>
                <w:bCs/>
                <w:color w:val="auto"/>
                <w:sz w:val="20"/>
                <w:szCs w:val="20"/>
              </w:rPr>
              <w:t>Technology in the past was slow and hard to use. Now it’s fast and easy, and everyone uses it.</w:t>
            </w:r>
          </w:p>
          <w:p w14:paraId="234E1E81" w14:textId="4DD371D2" w:rsidR="008F750E" w:rsidRPr="008700D7" w:rsidRDefault="008F750E" w:rsidP="008F750E">
            <w:pPr>
              <w:rPr>
                <w:color w:val="auto"/>
                <w:sz w:val="20"/>
                <w:szCs w:val="20"/>
              </w:rPr>
            </w:pPr>
            <w:r w:rsidRPr="008700D7">
              <w:rPr>
                <w:color w:val="auto"/>
                <w:sz w:val="20"/>
                <w:szCs w:val="20"/>
              </w:rPr>
              <w:br/>
            </w:r>
            <w:r w:rsidRPr="008700D7">
              <w:rPr>
                <w:color w:val="auto"/>
                <w:sz w:val="20"/>
                <w:szCs w:val="20"/>
              </w:rPr>
              <w:tab/>
              <w:t>Use of Space:</w:t>
            </w:r>
          </w:p>
          <w:p w14:paraId="06F5013A" w14:textId="77777777" w:rsidR="008F750E" w:rsidRDefault="008F750E" w:rsidP="008F750E">
            <w:pPr>
              <w:spacing w:after="0"/>
              <w:ind w:left="720"/>
              <w:rPr>
                <w:bCs/>
                <w:color w:val="auto"/>
                <w:sz w:val="20"/>
                <w:szCs w:val="20"/>
              </w:rPr>
            </w:pPr>
            <w:r w:rsidRPr="008700D7">
              <w:rPr>
                <w:b w:val="0"/>
                <w:bCs/>
                <w:color w:val="auto"/>
                <w:sz w:val="20"/>
                <w:szCs w:val="20"/>
              </w:rPr>
              <w:t xml:space="preserve">Use the </w:t>
            </w:r>
            <w:r w:rsidRPr="008700D7">
              <w:rPr>
                <w:color w:val="auto"/>
                <w:sz w:val="20"/>
                <w:szCs w:val="20"/>
              </w:rPr>
              <w:t>left side</w:t>
            </w:r>
            <w:r w:rsidRPr="008700D7">
              <w:rPr>
                <w:b w:val="0"/>
                <w:bCs/>
                <w:color w:val="auto"/>
                <w:sz w:val="20"/>
                <w:szCs w:val="20"/>
              </w:rPr>
              <w:t xml:space="preserve"> to indicate past technology and the </w:t>
            </w:r>
            <w:r w:rsidRPr="008700D7">
              <w:rPr>
                <w:color w:val="auto"/>
                <w:sz w:val="20"/>
                <w:szCs w:val="20"/>
              </w:rPr>
              <w:t>right side</w:t>
            </w:r>
            <w:r w:rsidRPr="008700D7">
              <w:rPr>
                <w:b w:val="0"/>
                <w:bCs/>
                <w:color w:val="auto"/>
                <w:sz w:val="20"/>
                <w:szCs w:val="20"/>
              </w:rPr>
              <w:t xml:space="preserve"> for today’s technology, switching back and forth to compare.</w:t>
            </w:r>
          </w:p>
          <w:p w14:paraId="2FC80DEF" w14:textId="77777777" w:rsidR="008700D7" w:rsidRPr="008700D7" w:rsidRDefault="008700D7" w:rsidP="008F750E">
            <w:pPr>
              <w:spacing w:after="0"/>
              <w:ind w:left="720"/>
              <w:rPr>
                <w:b w:val="0"/>
                <w:bCs/>
                <w:color w:val="auto"/>
                <w:sz w:val="20"/>
                <w:szCs w:val="20"/>
              </w:rPr>
            </w:pPr>
          </w:p>
          <w:p w14:paraId="003CB0B1" w14:textId="77777777" w:rsidR="008F750E" w:rsidRPr="008700D7" w:rsidRDefault="008F750E" w:rsidP="008F750E">
            <w:pPr>
              <w:rPr>
                <w:color w:val="auto"/>
                <w:sz w:val="20"/>
                <w:szCs w:val="20"/>
              </w:rPr>
            </w:pPr>
            <w:r w:rsidRPr="008700D7">
              <w:rPr>
                <w:color w:val="auto"/>
                <w:sz w:val="20"/>
                <w:szCs w:val="20"/>
              </w:rPr>
              <w:tab/>
              <w:t>Non-Manual Features:</w:t>
            </w:r>
          </w:p>
          <w:p w14:paraId="335326A1" w14:textId="77777777" w:rsidR="008F750E" w:rsidRDefault="008F750E" w:rsidP="008F750E">
            <w:pPr>
              <w:spacing w:after="0"/>
              <w:ind w:left="720"/>
              <w:rPr>
                <w:bCs/>
                <w:color w:val="auto"/>
                <w:sz w:val="20"/>
                <w:szCs w:val="20"/>
              </w:rPr>
            </w:pPr>
            <w:r w:rsidRPr="008700D7">
              <w:rPr>
                <w:b w:val="0"/>
                <w:bCs/>
                <w:color w:val="auto"/>
                <w:sz w:val="20"/>
                <w:szCs w:val="20"/>
              </w:rPr>
              <w:t>Show excitement with raised eyebrows when talking about modern technology, and mild frustration for older technology.</w:t>
            </w:r>
          </w:p>
          <w:p w14:paraId="1C3A13C3" w14:textId="77777777" w:rsidR="008700D7" w:rsidRPr="008700D7" w:rsidRDefault="008700D7" w:rsidP="008F750E">
            <w:pPr>
              <w:spacing w:after="0"/>
              <w:ind w:left="720"/>
              <w:rPr>
                <w:b w:val="0"/>
                <w:bCs/>
                <w:color w:val="auto"/>
                <w:sz w:val="20"/>
                <w:szCs w:val="20"/>
              </w:rPr>
            </w:pPr>
          </w:p>
          <w:p w14:paraId="6B2F02BF" w14:textId="77777777" w:rsidR="008700D7" w:rsidRDefault="008F750E" w:rsidP="008F750E">
            <w:pPr>
              <w:pStyle w:val="BodyText"/>
              <w:spacing w:before="60" w:after="60"/>
              <w:rPr>
                <w:rFonts w:ascii="Arial Narrow" w:hAnsi="Arial Narrow" w:cstheme="minorBidi"/>
                <w:bCs/>
                <w:color w:val="auto"/>
                <w:szCs w:val="20"/>
                <w:lang w:val="en-US" w:eastAsia="en-US"/>
              </w:rPr>
            </w:pPr>
            <w:r w:rsidRPr="008700D7">
              <w:rPr>
                <w:color w:val="auto"/>
                <w:szCs w:val="20"/>
              </w:rPr>
              <w:t xml:space="preserve">4. </w:t>
            </w:r>
            <w:r w:rsidRPr="008700D7">
              <w:rPr>
                <w:color w:val="auto"/>
                <w:szCs w:val="20"/>
              </w:rPr>
              <w:tab/>
            </w:r>
            <w:r w:rsidRPr="008700D7">
              <w:rPr>
                <w:rFonts w:ascii="Arial Narrow" w:hAnsi="Arial Narrow"/>
                <w:color w:val="auto"/>
                <w:szCs w:val="20"/>
              </w:rPr>
              <w:t>Conclusion (Summing Up Key Points)</w:t>
            </w:r>
            <w:r w:rsidRPr="008700D7">
              <w:rPr>
                <w:rFonts w:ascii="Arial Narrow" w:hAnsi="Arial Narrow"/>
                <w:color w:val="auto"/>
                <w:szCs w:val="20"/>
              </w:rPr>
              <w:br/>
            </w:r>
            <w:r w:rsidRPr="008700D7">
              <w:rPr>
                <w:rFonts w:ascii="Arial Narrow" w:hAnsi="Arial Narrow"/>
                <w:color w:val="auto"/>
                <w:szCs w:val="20"/>
              </w:rPr>
              <w:tab/>
            </w:r>
            <w:r w:rsidRPr="008700D7">
              <w:rPr>
                <w:rFonts w:ascii="Arial Narrow" w:hAnsi="Arial Narrow" w:cstheme="minorBidi"/>
                <w:b w:val="0"/>
                <w:bCs/>
                <w:color w:val="auto"/>
                <w:szCs w:val="20"/>
                <w:lang w:val="en-US" w:eastAsia="en-US"/>
              </w:rPr>
              <w:t>Technology has changed a lot. Life is easier, and we connect better, but it’s important to use it responsibly.</w:t>
            </w:r>
          </w:p>
          <w:p w14:paraId="2C05F382" w14:textId="7B14E200" w:rsidR="008F750E" w:rsidRPr="008700D7" w:rsidRDefault="008F750E" w:rsidP="008F750E">
            <w:pPr>
              <w:pStyle w:val="BodyText"/>
              <w:spacing w:before="60" w:after="60"/>
              <w:rPr>
                <w:rFonts w:ascii="Arial Narrow" w:eastAsia="Arial Narrow" w:hAnsi="Arial Narrow" w:cs="Arial Narrow"/>
                <w:color w:val="auto"/>
                <w:lang w:val="en-US"/>
              </w:rPr>
            </w:pPr>
            <w:r w:rsidRPr="008700D7">
              <w:rPr>
                <w:rFonts w:ascii="Arial Narrow" w:hAnsi="Arial Narrow" w:cstheme="minorBidi"/>
                <w:b w:val="0"/>
                <w:bCs/>
                <w:color w:val="auto"/>
                <w:szCs w:val="20"/>
                <w:lang w:val="en-US" w:eastAsia="en-US"/>
              </w:rPr>
              <w:br/>
            </w:r>
            <w:r w:rsidRPr="008700D7">
              <w:rPr>
                <w:rFonts w:ascii="Arial Narrow" w:hAnsi="Arial Narrow"/>
                <w:color w:val="auto"/>
                <w:szCs w:val="20"/>
              </w:rPr>
              <w:tab/>
              <w:t xml:space="preserve">Final Note: </w:t>
            </w:r>
            <w:r w:rsidRPr="008700D7">
              <w:rPr>
                <w:rFonts w:ascii="Arial Narrow" w:hAnsi="Arial Narrow"/>
                <w:color w:val="auto"/>
                <w:szCs w:val="20"/>
              </w:rPr>
              <w:br/>
            </w:r>
            <w:r w:rsidRPr="008700D7">
              <w:rPr>
                <w:rFonts w:ascii="Arial Narrow" w:hAnsi="Arial Narrow"/>
                <w:color w:val="auto"/>
                <w:szCs w:val="20"/>
              </w:rPr>
              <w:tab/>
            </w:r>
            <w:r w:rsidRPr="008700D7">
              <w:rPr>
                <w:rFonts w:ascii="Arial Narrow" w:hAnsi="Arial Narrow" w:cstheme="minorBidi"/>
                <w:b w:val="0"/>
                <w:bCs/>
                <w:color w:val="auto"/>
                <w:szCs w:val="20"/>
                <w:lang w:val="en-US" w:eastAsia="en-US"/>
              </w:rPr>
              <w:t>Thank you all for watching. Any questions?</w:t>
            </w:r>
            <w:r w:rsidRPr="008700D7">
              <w:rPr>
                <w:rFonts w:ascii="Arial Narrow" w:hAnsi="Arial Narrow" w:cstheme="minorBidi"/>
                <w:color w:val="auto"/>
                <w:szCs w:val="20"/>
                <w:lang w:val="en-US" w:eastAsia="en-US"/>
              </w:rPr>
              <w:t xml:space="preserve"> </w:t>
            </w:r>
            <w:r w:rsidRPr="008700D7">
              <w:rPr>
                <w:rFonts w:ascii="Arial Narrow" w:hAnsi="Arial Narrow" w:cstheme="minorBidi"/>
                <w:color w:val="auto"/>
                <w:szCs w:val="20"/>
                <w:lang w:val="en-US" w:eastAsia="en-US"/>
              </w:rPr>
              <w:br/>
            </w:r>
            <w:r w:rsidRPr="008700D7">
              <w:rPr>
                <w:rFonts w:ascii="Arial Narrow" w:hAnsi="Arial Narrow"/>
                <w:color w:val="auto"/>
                <w:szCs w:val="20"/>
              </w:rPr>
              <w:tab/>
              <w:t xml:space="preserve">Smile and nod </w:t>
            </w:r>
            <w:r w:rsidRPr="008700D7">
              <w:rPr>
                <w:rFonts w:ascii="Arial Narrow" w:hAnsi="Arial Narrow"/>
                <w:b w:val="0"/>
                <w:bCs/>
                <w:color w:val="auto"/>
                <w:szCs w:val="20"/>
              </w:rPr>
              <w:t>to invite interaction from the audience.</w:t>
            </w:r>
          </w:p>
        </w:tc>
      </w:tr>
    </w:tbl>
    <w:p w14:paraId="754EF86F" w14:textId="06427EF6" w:rsidR="00131282" w:rsidRDefault="00131282" w:rsidP="00DC463F">
      <w:pPr>
        <w:pStyle w:val="Heading3"/>
        <w:rPr>
          <w:lang w:val="en-US"/>
        </w:rPr>
      </w:pPr>
    </w:p>
    <w:p w14:paraId="5B114AE8" w14:textId="773F2B2F" w:rsidR="00131282" w:rsidRPr="00796F6D" w:rsidRDefault="00131282" w:rsidP="00131282">
      <w:pPr>
        <w:pStyle w:val="Heading2"/>
        <w:rPr>
          <w:sz w:val="32"/>
          <w:szCs w:val="22"/>
        </w:rPr>
      </w:pPr>
      <w:bookmarkStart w:id="35" w:name="_Toc195018210"/>
      <w:r>
        <w:rPr>
          <w:sz w:val="32"/>
          <w:szCs w:val="22"/>
        </w:rPr>
        <w:t>Report</w:t>
      </w:r>
      <w:bookmarkEnd w:id="35"/>
    </w:p>
    <w:p w14:paraId="41738BBC" w14:textId="77777777" w:rsidR="00131282" w:rsidRPr="00796F6D" w:rsidRDefault="00131282" w:rsidP="00131282">
      <w:pPr>
        <w:pStyle w:val="Heading3"/>
        <w:spacing w:before="0"/>
        <w:rPr>
          <w:sz w:val="24"/>
          <w:szCs w:val="21"/>
        </w:rPr>
      </w:pPr>
      <w:bookmarkStart w:id="36" w:name="_Toc195018211"/>
      <w:r>
        <w:rPr>
          <w:sz w:val="24"/>
          <w:szCs w:val="21"/>
        </w:rPr>
        <w:t xml:space="preserve">Language features, </w:t>
      </w:r>
      <w:proofErr w:type="gramStart"/>
      <w:r>
        <w:rPr>
          <w:sz w:val="24"/>
          <w:szCs w:val="21"/>
        </w:rPr>
        <w:t>vocabulary</w:t>
      </w:r>
      <w:proofErr w:type="gramEnd"/>
      <w:r>
        <w:rPr>
          <w:sz w:val="24"/>
          <w:szCs w:val="21"/>
        </w:rPr>
        <w:t xml:space="preserve"> and phrases</w:t>
      </w:r>
      <w:bookmarkEnd w:id="36"/>
    </w:p>
    <w:p w14:paraId="3B51172C" w14:textId="77777777" w:rsidR="00131282" w:rsidRDefault="00131282" w:rsidP="00131282">
      <w:pPr>
        <w:pStyle w:val="BodyText"/>
      </w:pPr>
      <w:r>
        <w:t>Greeting (salutation, names, name signs); title/topic; purpose; structure (summary); content (details, analysis, evaluation); conclusion</w:t>
      </w:r>
    </w:p>
    <w:p w14:paraId="75DE2543" w14:textId="30F2BDD7" w:rsidR="00131282" w:rsidRDefault="00131282" w:rsidP="00131282">
      <w:pPr>
        <w:pStyle w:val="BodyText"/>
      </w:pPr>
      <w:r>
        <w:t>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131282" w:rsidRPr="00DC463F" w14:paraId="06EEC748" w14:textId="77777777" w:rsidTr="007F458F">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664883A2" w14:textId="2CC9C289" w:rsidR="00131282" w:rsidRPr="00870A89" w:rsidRDefault="00131282" w:rsidP="007F458F">
            <w:pPr>
              <w:pStyle w:val="Tableheading"/>
              <w:rPr>
                <w:lang w:val="en-AU"/>
              </w:rPr>
            </w:pPr>
            <w:r>
              <w:rPr>
                <w:lang w:val="en-AU"/>
              </w:rPr>
              <w:t>Main characteristics of Auslan text types: Report</w:t>
            </w:r>
          </w:p>
        </w:tc>
      </w:tr>
      <w:tr w:rsidR="00131282" w:rsidRPr="00870A89" w14:paraId="593D443B" w14:textId="77777777" w:rsidTr="007F458F">
        <w:tc>
          <w:tcPr>
            <w:tcW w:w="2268" w:type="dxa"/>
          </w:tcPr>
          <w:p w14:paraId="115FB813" w14:textId="17F632EA" w:rsidR="00131282" w:rsidRPr="00DC463F" w:rsidRDefault="00131282" w:rsidP="007F458F">
            <w:pPr>
              <w:pStyle w:val="BodyText"/>
            </w:pPr>
            <w:r>
              <w:t>Clear structure</w:t>
            </w:r>
          </w:p>
        </w:tc>
        <w:tc>
          <w:tcPr>
            <w:tcW w:w="7621" w:type="dxa"/>
          </w:tcPr>
          <w:p w14:paraId="20257D1B" w14:textId="736B6917" w:rsidR="00131282" w:rsidRPr="00DC463F" w:rsidRDefault="00131282" w:rsidP="007F458F">
            <w:pPr>
              <w:widowControl w:val="0"/>
              <w:spacing w:after="240" w:line="240" w:lineRule="auto"/>
              <w:ind w:left="178"/>
              <w:rPr>
                <w:rFonts w:ascii="Arial" w:hAnsi="Arial" w:cs="Arial"/>
                <w:sz w:val="20"/>
                <w:lang w:val="en-AU" w:eastAsia="en-AU"/>
              </w:rPr>
            </w:pPr>
            <w:r w:rsidRPr="00131282">
              <w:rPr>
                <w:rFonts w:ascii="Arial" w:hAnsi="Arial" w:cs="Arial"/>
                <w:sz w:val="20"/>
                <w:lang w:val="en-AU" w:eastAsia="en-AU"/>
              </w:rPr>
              <w:t xml:space="preserve">The report follows a structured format: </w:t>
            </w:r>
            <w:r w:rsidRPr="00131282">
              <w:rPr>
                <w:rFonts w:ascii="Arial" w:hAnsi="Arial" w:cs="Arial"/>
                <w:b/>
                <w:bCs/>
                <w:sz w:val="20"/>
                <w:lang w:val="en-AU" w:eastAsia="en-AU"/>
              </w:rPr>
              <w:t xml:space="preserve">greeting, title/topic, purpose, summary, content, </w:t>
            </w:r>
            <w:r w:rsidRPr="00131282">
              <w:rPr>
                <w:rFonts w:ascii="Arial" w:hAnsi="Arial" w:cs="Arial"/>
                <w:sz w:val="20"/>
                <w:lang w:val="en-AU" w:eastAsia="en-AU"/>
              </w:rPr>
              <w:t>and</w:t>
            </w:r>
            <w:r w:rsidRPr="00131282">
              <w:rPr>
                <w:rFonts w:ascii="Arial" w:hAnsi="Arial" w:cs="Arial"/>
                <w:b/>
                <w:bCs/>
                <w:sz w:val="20"/>
                <w:lang w:val="en-AU" w:eastAsia="en-AU"/>
              </w:rPr>
              <w:t xml:space="preserve"> conclusion</w:t>
            </w:r>
            <w:r w:rsidRPr="00131282">
              <w:rPr>
                <w:rFonts w:ascii="Arial" w:hAnsi="Arial" w:cs="Arial"/>
                <w:sz w:val="20"/>
                <w:lang w:val="en-AU" w:eastAsia="en-AU"/>
              </w:rPr>
              <w:t>.</w:t>
            </w:r>
          </w:p>
        </w:tc>
      </w:tr>
      <w:tr w:rsidR="00131282" w:rsidRPr="00870A89" w14:paraId="4A33E8A8" w14:textId="77777777" w:rsidTr="007F458F">
        <w:tc>
          <w:tcPr>
            <w:tcW w:w="2268" w:type="dxa"/>
            <w:tcBorders>
              <w:bottom w:val="single" w:sz="4" w:space="0" w:color="auto"/>
            </w:tcBorders>
          </w:tcPr>
          <w:p w14:paraId="1E6F79F5" w14:textId="437BCCEB" w:rsidR="00131282" w:rsidRPr="00DC463F" w:rsidRDefault="00131282" w:rsidP="007F458F">
            <w:pPr>
              <w:pStyle w:val="BodyText"/>
              <w:ind w:right="-108"/>
            </w:pPr>
            <w:r>
              <w:t>Use of space</w:t>
            </w:r>
          </w:p>
        </w:tc>
        <w:tc>
          <w:tcPr>
            <w:tcW w:w="7621" w:type="dxa"/>
            <w:tcBorders>
              <w:bottom w:val="single" w:sz="4" w:space="0" w:color="auto"/>
            </w:tcBorders>
          </w:tcPr>
          <w:p w14:paraId="35A65C69" w14:textId="650D250D" w:rsidR="00131282" w:rsidRPr="00DC463F" w:rsidRDefault="008027D1" w:rsidP="007F458F">
            <w:pPr>
              <w:widowControl w:val="0"/>
              <w:spacing w:after="240" w:line="240" w:lineRule="auto"/>
              <w:ind w:left="178"/>
              <w:rPr>
                <w:rFonts w:ascii="Arial" w:hAnsi="Arial" w:cs="Arial"/>
                <w:sz w:val="20"/>
                <w:lang w:val="en-AU" w:eastAsia="en-AU"/>
              </w:rPr>
            </w:pPr>
            <w:r w:rsidRPr="008027D1">
              <w:rPr>
                <w:rFonts w:ascii="Arial" w:hAnsi="Arial" w:cs="Arial"/>
                <w:sz w:val="20"/>
                <w:lang w:val="en-AU" w:eastAsia="en-AU"/>
              </w:rPr>
              <w:t>Different areas in the signing space represent topics such as recycling bins, the garden, and lessons, keeping the report visually organised.</w:t>
            </w:r>
          </w:p>
        </w:tc>
      </w:tr>
      <w:tr w:rsidR="008027D1" w:rsidRPr="00870A89" w14:paraId="02B040FE" w14:textId="77777777" w:rsidTr="007F458F">
        <w:tc>
          <w:tcPr>
            <w:tcW w:w="2268" w:type="dxa"/>
            <w:tcBorders>
              <w:top w:val="single" w:sz="4" w:space="0" w:color="auto"/>
              <w:bottom w:val="single" w:sz="4" w:space="0" w:color="auto"/>
              <w:right w:val="nil"/>
            </w:tcBorders>
          </w:tcPr>
          <w:p w14:paraId="44715DEE" w14:textId="2D5646BE" w:rsidR="008027D1" w:rsidRDefault="008027D1" w:rsidP="008027D1">
            <w:pPr>
              <w:pStyle w:val="BodyText"/>
            </w:pPr>
            <w:r>
              <w:t>Non-Manual Features (NMF)</w:t>
            </w:r>
          </w:p>
        </w:tc>
        <w:tc>
          <w:tcPr>
            <w:tcW w:w="7621" w:type="dxa"/>
            <w:tcBorders>
              <w:top w:val="single" w:sz="4" w:space="0" w:color="auto"/>
              <w:left w:val="nil"/>
              <w:bottom w:val="single" w:sz="4" w:space="0" w:color="auto"/>
            </w:tcBorders>
          </w:tcPr>
          <w:p w14:paraId="4C2D58B0" w14:textId="3A4CFE10" w:rsidR="008027D1" w:rsidRPr="00717E0E" w:rsidRDefault="008027D1" w:rsidP="008027D1">
            <w:pPr>
              <w:widowControl w:val="0"/>
              <w:spacing w:after="240" w:line="240" w:lineRule="auto"/>
              <w:ind w:left="178"/>
              <w:rPr>
                <w:rFonts w:ascii="Arial" w:hAnsi="Arial" w:cs="Arial"/>
                <w:i/>
                <w:iCs/>
                <w:sz w:val="20"/>
                <w:lang w:val="en-AU" w:eastAsia="en-AU"/>
              </w:rPr>
            </w:pPr>
            <w:r w:rsidRPr="008027D1">
              <w:rPr>
                <w:rFonts w:ascii="Arial" w:hAnsi="Arial" w:cs="Arial"/>
                <w:sz w:val="20"/>
                <w:lang w:val="en-AU" w:eastAsia="en-AU"/>
              </w:rPr>
              <w:t>Facial expressions convey important emotions (e.g. satisfaction, concern) making the report more engaging.</w:t>
            </w:r>
          </w:p>
        </w:tc>
      </w:tr>
      <w:tr w:rsidR="00131282" w:rsidRPr="00870A89" w14:paraId="030A5CA8" w14:textId="77777777" w:rsidTr="007F458F">
        <w:tc>
          <w:tcPr>
            <w:tcW w:w="2268" w:type="dxa"/>
            <w:tcBorders>
              <w:top w:val="single" w:sz="4" w:space="0" w:color="auto"/>
              <w:bottom w:val="single" w:sz="4" w:space="0" w:color="auto"/>
              <w:right w:val="nil"/>
            </w:tcBorders>
          </w:tcPr>
          <w:p w14:paraId="3EB9F6B6" w14:textId="4DE7039F" w:rsidR="00131282" w:rsidRDefault="008027D1" w:rsidP="007F458F">
            <w:pPr>
              <w:pStyle w:val="BodyText"/>
            </w:pPr>
            <w:r>
              <w:t>Role-Shifting (RS)</w:t>
            </w:r>
          </w:p>
        </w:tc>
        <w:tc>
          <w:tcPr>
            <w:tcW w:w="7621" w:type="dxa"/>
            <w:tcBorders>
              <w:top w:val="single" w:sz="4" w:space="0" w:color="auto"/>
              <w:left w:val="nil"/>
              <w:bottom w:val="single" w:sz="4" w:space="0" w:color="auto"/>
            </w:tcBorders>
          </w:tcPr>
          <w:p w14:paraId="7F3A84EC" w14:textId="21D1F0A2" w:rsidR="00131282" w:rsidRPr="00A615AB" w:rsidRDefault="008027D1" w:rsidP="007F458F">
            <w:pPr>
              <w:widowControl w:val="0"/>
              <w:spacing w:after="0" w:line="240" w:lineRule="auto"/>
              <w:ind w:left="178"/>
              <w:rPr>
                <w:rFonts w:ascii="Arial" w:hAnsi="Arial" w:cs="Arial"/>
                <w:sz w:val="20"/>
                <w:lang w:val="en-AU" w:eastAsia="en-AU"/>
              </w:rPr>
            </w:pPr>
            <w:r w:rsidRPr="008027D1">
              <w:rPr>
                <w:rFonts w:ascii="Arial" w:hAnsi="Arial" w:cs="Arial"/>
                <w:sz w:val="20"/>
                <w:lang w:val="en-AU" w:eastAsia="en-AU"/>
              </w:rPr>
              <w:t>Role-shifting helps illustrate the experience of students, showing their reactions to the eco-lessons.</w:t>
            </w:r>
          </w:p>
        </w:tc>
      </w:tr>
      <w:tr w:rsidR="008027D1" w:rsidRPr="00870A89" w14:paraId="33AC9991" w14:textId="77777777" w:rsidTr="007F458F">
        <w:tc>
          <w:tcPr>
            <w:tcW w:w="2268" w:type="dxa"/>
            <w:tcBorders>
              <w:top w:val="single" w:sz="4" w:space="0" w:color="auto"/>
              <w:bottom w:val="single" w:sz="4" w:space="0" w:color="auto"/>
              <w:right w:val="nil"/>
            </w:tcBorders>
          </w:tcPr>
          <w:p w14:paraId="382E4BA1" w14:textId="2FEFDE37" w:rsidR="008027D1" w:rsidRDefault="008027D1" w:rsidP="008027D1">
            <w:pPr>
              <w:pStyle w:val="BodyText"/>
            </w:pPr>
            <w:r>
              <w:t>Objective tone</w:t>
            </w:r>
          </w:p>
        </w:tc>
        <w:tc>
          <w:tcPr>
            <w:tcW w:w="7621" w:type="dxa"/>
            <w:tcBorders>
              <w:top w:val="single" w:sz="4" w:space="0" w:color="auto"/>
              <w:left w:val="nil"/>
              <w:bottom w:val="single" w:sz="4" w:space="0" w:color="auto"/>
            </w:tcBorders>
          </w:tcPr>
          <w:p w14:paraId="63183B6C" w14:textId="09B60016" w:rsidR="008027D1" w:rsidRPr="008027D1" w:rsidRDefault="008027D1" w:rsidP="007F458F">
            <w:pPr>
              <w:widowControl w:val="0"/>
              <w:spacing w:after="0" w:line="240" w:lineRule="auto"/>
              <w:ind w:left="178"/>
              <w:rPr>
                <w:rFonts w:ascii="Arial" w:hAnsi="Arial" w:cs="Arial"/>
                <w:sz w:val="20"/>
                <w:lang w:val="en-AU" w:eastAsia="en-AU"/>
              </w:rPr>
            </w:pPr>
            <w:r w:rsidRPr="008027D1">
              <w:rPr>
                <w:rFonts w:ascii="Arial" w:hAnsi="Arial" w:cs="Arial"/>
                <w:sz w:val="20"/>
                <w:lang w:val="en-AU" w:eastAsia="en-AU"/>
              </w:rPr>
              <w:t>The signer maintains a balanced, objective tone, focusing on both achievements and areas for improvement.</w:t>
            </w:r>
          </w:p>
        </w:tc>
      </w:tr>
      <w:tr w:rsidR="00131282" w:rsidRPr="00870A89" w14:paraId="72620D11" w14:textId="77777777" w:rsidTr="007F458F">
        <w:tc>
          <w:tcPr>
            <w:tcW w:w="2268" w:type="dxa"/>
            <w:tcBorders>
              <w:top w:val="single" w:sz="4" w:space="0" w:color="auto"/>
              <w:bottom w:val="single" w:sz="4" w:space="0" w:color="auto"/>
              <w:right w:val="nil"/>
            </w:tcBorders>
          </w:tcPr>
          <w:p w14:paraId="3F914384" w14:textId="266C0062" w:rsidR="00131282" w:rsidRDefault="008027D1" w:rsidP="007F458F">
            <w:pPr>
              <w:pStyle w:val="BodyText"/>
            </w:pPr>
            <w:r>
              <w:t>Statistics</w:t>
            </w:r>
          </w:p>
        </w:tc>
        <w:tc>
          <w:tcPr>
            <w:tcW w:w="7621" w:type="dxa"/>
            <w:tcBorders>
              <w:top w:val="single" w:sz="4" w:space="0" w:color="auto"/>
              <w:left w:val="nil"/>
              <w:bottom w:val="single" w:sz="4" w:space="0" w:color="auto"/>
            </w:tcBorders>
          </w:tcPr>
          <w:p w14:paraId="42D7F86C" w14:textId="33FFA68B" w:rsidR="00131282" w:rsidRPr="004606AD" w:rsidRDefault="008027D1" w:rsidP="007F458F">
            <w:pPr>
              <w:widowControl w:val="0"/>
              <w:spacing w:after="240" w:line="240" w:lineRule="auto"/>
              <w:ind w:left="178"/>
              <w:rPr>
                <w:rFonts w:ascii="Arial" w:hAnsi="Arial" w:cs="Arial"/>
                <w:sz w:val="20"/>
                <w:lang w:val="en-AU" w:eastAsia="en-AU"/>
              </w:rPr>
            </w:pPr>
            <w:r>
              <w:rPr>
                <w:rFonts w:ascii="Arial" w:hAnsi="Arial" w:cs="Arial"/>
                <w:sz w:val="20"/>
                <w:lang w:val="en-AU" w:eastAsia="en-AU"/>
              </w:rPr>
              <w:t>Use of numbers, percentages.</w:t>
            </w:r>
          </w:p>
        </w:tc>
      </w:tr>
      <w:tr w:rsidR="00131282" w:rsidRPr="00870A89" w14:paraId="20081B10" w14:textId="77777777" w:rsidTr="007F458F">
        <w:tc>
          <w:tcPr>
            <w:tcW w:w="9889" w:type="dxa"/>
            <w:gridSpan w:val="2"/>
            <w:tcBorders>
              <w:top w:val="single" w:sz="4" w:space="0" w:color="auto"/>
              <w:bottom w:val="single" w:sz="4" w:space="0" w:color="auto"/>
            </w:tcBorders>
            <w:shd w:val="clear" w:color="auto" w:fill="0F7EB4"/>
          </w:tcPr>
          <w:p w14:paraId="369C2A1B" w14:textId="77777777" w:rsidR="00131282" w:rsidRPr="00870A89" w:rsidRDefault="00131282" w:rsidP="007F458F">
            <w:pPr>
              <w:pStyle w:val="Tableheading"/>
              <w:rPr>
                <w:lang w:val="en-AU"/>
              </w:rPr>
            </w:pPr>
            <w:r>
              <w:rPr>
                <w:lang w:val="en-AU"/>
              </w:rPr>
              <w:t>Sample script</w:t>
            </w:r>
          </w:p>
        </w:tc>
      </w:tr>
      <w:tr w:rsidR="00131282" w:rsidRPr="00870A89" w14:paraId="29661037" w14:textId="77777777" w:rsidTr="007F458F">
        <w:tc>
          <w:tcPr>
            <w:tcW w:w="9889" w:type="dxa"/>
            <w:gridSpan w:val="2"/>
            <w:tcBorders>
              <w:top w:val="single" w:sz="4" w:space="0" w:color="auto"/>
              <w:bottom w:val="single" w:sz="4" w:space="0" w:color="auto"/>
            </w:tcBorders>
          </w:tcPr>
          <w:p w14:paraId="22ED8AE0" w14:textId="77777777" w:rsidR="00131282" w:rsidRPr="00131282" w:rsidRDefault="00131282" w:rsidP="00131282">
            <w:pPr>
              <w:pStyle w:val="BodyText"/>
              <w:spacing w:before="60" w:after="60"/>
              <w:rPr>
                <w:rFonts w:ascii="Arial Narrow" w:eastAsia="Arial Narrow" w:hAnsi="Arial Narrow" w:cs="Arial Narrow"/>
              </w:rPr>
            </w:pPr>
            <w:r w:rsidRPr="00131282">
              <w:rPr>
                <w:rFonts w:ascii="Arial Narrow" w:eastAsia="Arial Narrow" w:hAnsi="Arial Narrow" w:cs="Arial Narrow"/>
              </w:rPr>
              <w:t>HELLO PRINCIPAL [Fingerspell ‘JESS’] AND STAFF.</w:t>
            </w:r>
          </w:p>
          <w:p w14:paraId="0DF581E7" w14:textId="77777777" w:rsidR="00131282" w:rsidRPr="00131282" w:rsidRDefault="00131282" w:rsidP="00131282">
            <w:pPr>
              <w:pStyle w:val="BodyText"/>
              <w:spacing w:before="60" w:after="60"/>
              <w:rPr>
                <w:rFonts w:ascii="Arial Narrow" w:eastAsia="Arial Narrow" w:hAnsi="Arial Narrow" w:cs="Arial Narrow"/>
              </w:rPr>
            </w:pPr>
            <w:r w:rsidRPr="00131282">
              <w:rPr>
                <w:rFonts w:ascii="Arial Narrow" w:eastAsia="Arial Narrow" w:hAnsi="Arial Narrow" w:cs="Arial Narrow"/>
              </w:rPr>
              <w:t>REPORT TOPIC SCHOOL SUSTAINABILITY S-U-S-T-A-I-N-A-B-I-L-I-T-Y (f/S) PROGRAM. PURPOSE? EVALUATE PROGRAM SUCCESS AND SUGGEST IMPROVEMENTS.</w:t>
            </w:r>
          </w:p>
          <w:p w14:paraId="1E853C2F" w14:textId="77777777" w:rsidR="00131282" w:rsidRPr="00131282" w:rsidRDefault="00131282" w:rsidP="00131282">
            <w:pPr>
              <w:pStyle w:val="BodyText"/>
              <w:spacing w:before="60" w:after="60"/>
              <w:rPr>
                <w:rFonts w:ascii="Arial Narrow" w:eastAsia="Arial Narrow" w:hAnsi="Arial Narrow" w:cs="Arial Narrow"/>
              </w:rPr>
            </w:pPr>
            <w:r w:rsidRPr="00131282">
              <w:rPr>
                <w:rFonts w:ascii="Arial Narrow" w:eastAsia="Arial Narrow" w:hAnsi="Arial Narrow" w:cs="Arial Narrow"/>
              </w:rPr>
              <w:t>REPORT INCLUDE FOUR PARTS: INTRODUCTION, DETAILS, ANALYSIS, CONCLUSION.</w:t>
            </w:r>
          </w:p>
          <w:p w14:paraId="78629290" w14:textId="77777777" w:rsidR="00131282" w:rsidRPr="00131282" w:rsidRDefault="00131282" w:rsidP="00131282">
            <w:pPr>
              <w:pStyle w:val="BodyText"/>
              <w:spacing w:before="60" w:after="60"/>
              <w:rPr>
                <w:rFonts w:ascii="Arial Narrow" w:eastAsia="Arial Narrow" w:hAnsi="Arial Narrow" w:cs="Arial Narrow"/>
              </w:rPr>
            </w:pPr>
            <w:r w:rsidRPr="00131282">
              <w:rPr>
                <w:rFonts w:ascii="Arial Narrow" w:eastAsia="Arial Narrow" w:hAnsi="Arial Narrow" w:cs="Arial Narrow"/>
              </w:rPr>
              <w:t>SCHOOL START PROGRAM THREE MONTHS AGO. FOCUS? REDUCE WASTE, TEACH RECYCLING R-E-C-Y-C-L-I-N-G HABITS.</w:t>
            </w:r>
          </w:p>
          <w:p w14:paraId="789DA70E" w14:textId="77777777" w:rsidR="00131282" w:rsidRPr="00131282" w:rsidRDefault="00131282" w:rsidP="00131282">
            <w:pPr>
              <w:pStyle w:val="BodyText"/>
              <w:spacing w:before="60" w:after="60"/>
              <w:rPr>
                <w:rFonts w:ascii="Arial Narrow" w:eastAsia="Arial Narrow" w:hAnsi="Arial Narrow" w:cs="Arial Narrow"/>
              </w:rPr>
            </w:pPr>
            <w:r w:rsidRPr="00131282">
              <w:rPr>
                <w:rFonts w:ascii="Arial Narrow" w:eastAsia="Arial Narrow" w:hAnsi="Arial Narrow" w:cs="Arial Narrow"/>
              </w:rPr>
              <w:t>PUT RECYCLE BINS CLASSROOM. STARTED COMPOST GARDEN. TEACHERS TEACH WEEKLY RELATE ECO.</w:t>
            </w:r>
          </w:p>
          <w:p w14:paraId="5B777DFF" w14:textId="1E39CFE6" w:rsidR="00131282" w:rsidRPr="00131282" w:rsidRDefault="00131282" w:rsidP="00131282">
            <w:pPr>
              <w:pStyle w:val="BodyText"/>
              <w:spacing w:before="60" w:after="60"/>
              <w:rPr>
                <w:rFonts w:ascii="Arial Narrow" w:eastAsia="Arial Narrow" w:hAnsi="Arial Narrow" w:cs="Arial Narrow"/>
              </w:rPr>
            </w:pPr>
            <w:r w:rsidRPr="00131282">
              <w:rPr>
                <w:rFonts w:ascii="Arial Narrow" w:eastAsia="Arial Narrow" w:hAnsi="Arial Narrow" w:cs="Arial Narrow"/>
              </w:rPr>
              <w:t>RECYCLING IMPROVED. WASTE REDUCED 20%. STUDENTS ENJOY LEARN ECO, BUT OLDER GROUP PARTICIPATION NOT ALL INTERESTED.</w:t>
            </w:r>
          </w:p>
          <w:p w14:paraId="1229750F" w14:textId="77777777" w:rsidR="00131282" w:rsidRPr="00131282" w:rsidRDefault="00131282" w:rsidP="00131282">
            <w:pPr>
              <w:pStyle w:val="BodyText"/>
              <w:spacing w:before="60" w:after="60"/>
              <w:rPr>
                <w:rFonts w:ascii="Arial Narrow" w:eastAsia="Arial Narrow" w:hAnsi="Arial Narrow" w:cs="Arial Narrow"/>
              </w:rPr>
            </w:pPr>
            <w:r w:rsidRPr="00131282">
              <w:rPr>
                <w:rFonts w:ascii="Arial Narrow" w:eastAsia="Arial Narrow" w:hAnsi="Arial Narrow" w:cs="Arial Narrow"/>
              </w:rPr>
              <w:t>PROGRAM GOOD START, BUT NEED IMPROVE. RECOMMEND FOCUS ON HIGH SCHOOL STUDENTS, MAKE LEARNING FUN, INTERACTIVE.</w:t>
            </w:r>
          </w:p>
          <w:p w14:paraId="2F7B5484" w14:textId="50DF981D" w:rsidR="00131282" w:rsidRPr="008F750E" w:rsidRDefault="00131282" w:rsidP="00131282">
            <w:pPr>
              <w:pStyle w:val="BodyText"/>
              <w:spacing w:before="60" w:after="60"/>
              <w:rPr>
                <w:rFonts w:ascii="Arial Narrow" w:eastAsia="Arial Narrow" w:hAnsi="Arial Narrow" w:cs="Arial Narrow"/>
              </w:rPr>
            </w:pPr>
            <w:r w:rsidRPr="00131282">
              <w:rPr>
                <w:rFonts w:ascii="Arial Narrow" w:eastAsia="Arial Narrow" w:hAnsi="Arial Narrow" w:cs="Arial Narrow"/>
              </w:rPr>
              <w:t>SUMMARY, PROGRAM IMPROVED SCHOOL WASTE MANAGEMENT. WITH MORE FOCUS POINT HIGH SCHOOL, PROGRAM WILL BE BETTER.</w:t>
            </w:r>
          </w:p>
        </w:tc>
      </w:tr>
    </w:tbl>
    <w:p w14:paraId="4B88D3AA" w14:textId="77777777" w:rsidR="00131282" w:rsidRDefault="00131282" w:rsidP="00131282"/>
    <w:p w14:paraId="400D58B7" w14:textId="77777777" w:rsidR="00131282" w:rsidRDefault="00131282">
      <w:pPr>
        <w:spacing w:line="276" w:lineRule="auto"/>
        <w:rPr>
          <w:rFonts w:ascii="Arial" w:hAnsi="Arial" w:cs="Arial"/>
          <w:color w:val="0F7EB4"/>
          <w:sz w:val="32"/>
          <w:szCs w:val="24"/>
        </w:rPr>
      </w:pPr>
      <w:r>
        <w:br w:type="page"/>
      </w:r>
    </w:p>
    <w:p w14:paraId="75FF4085" w14:textId="558AC716" w:rsidR="008027D1" w:rsidRPr="00796F6D" w:rsidRDefault="008027D1" w:rsidP="008027D1">
      <w:pPr>
        <w:pStyle w:val="Heading2"/>
        <w:rPr>
          <w:sz w:val="32"/>
          <w:szCs w:val="22"/>
        </w:rPr>
      </w:pPr>
      <w:bookmarkStart w:id="37" w:name="_Toc195018212"/>
      <w:r>
        <w:rPr>
          <w:sz w:val="32"/>
          <w:szCs w:val="22"/>
        </w:rPr>
        <w:t>Review</w:t>
      </w:r>
      <w:bookmarkEnd w:id="37"/>
    </w:p>
    <w:p w14:paraId="5C5B3051" w14:textId="77777777" w:rsidR="008027D1" w:rsidRPr="00796F6D" w:rsidRDefault="008027D1" w:rsidP="008027D1">
      <w:pPr>
        <w:pStyle w:val="Heading3"/>
        <w:spacing w:before="0"/>
        <w:rPr>
          <w:sz w:val="24"/>
          <w:szCs w:val="21"/>
        </w:rPr>
      </w:pPr>
      <w:bookmarkStart w:id="38" w:name="_Toc195018213"/>
      <w:r>
        <w:rPr>
          <w:sz w:val="24"/>
          <w:szCs w:val="21"/>
        </w:rPr>
        <w:t xml:space="preserve">Language features, </w:t>
      </w:r>
      <w:proofErr w:type="gramStart"/>
      <w:r>
        <w:rPr>
          <w:sz w:val="24"/>
          <w:szCs w:val="21"/>
        </w:rPr>
        <w:t>vocabulary</w:t>
      </w:r>
      <w:proofErr w:type="gramEnd"/>
      <w:r>
        <w:rPr>
          <w:sz w:val="24"/>
          <w:szCs w:val="21"/>
        </w:rPr>
        <w:t xml:space="preserve"> and phrases</w:t>
      </w:r>
      <w:bookmarkEnd w:id="38"/>
    </w:p>
    <w:p w14:paraId="56F1BA63" w14:textId="77777777" w:rsidR="008027D1" w:rsidRDefault="008027D1" w:rsidP="008027D1">
      <w:pPr>
        <w:pStyle w:val="BodyText"/>
      </w:pPr>
      <w:r>
        <w:t xml:space="preserve">Title/topic; purpose; assessment (details, analysis, evaluation); conclusion. </w:t>
      </w:r>
    </w:p>
    <w:p w14:paraId="4F9C118C" w14:textId="12885CA2" w:rsidR="008027D1" w:rsidRDefault="008027D1" w:rsidP="008027D1">
      <w:pPr>
        <w:pStyle w:val="BodyText"/>
      </w:pPr>
      <w:r>
        <w:t>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8027D1" w:rsidRPr="00DC463F" w14:paraId="63FD4D56" w14:textId="77777777" w:rsidTr="007F458F">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3159FAF5" w14:textId="755D4C53" w:rsidR="008027D1" w:rsidRPr="00870A89" w:rsidRDefault="008027D1" w:rsidP="007F458F">
            <w:pPr>
              <w:pStyle w:val="Tableheading"/>
              <w:rPr>
                <w:lang w:val="en-AU"/>
              </w:rPr>
            </w:pPr>
            <w:r>
              <w:rPr>
                <w:lang w:val="en-AU"/>
              </w:rPr>
              <w:t>Main characteristics of Auslan text types: Review</w:t>
            </w:r>
          </w:p>
        </w:tc>
      </w:tr>
      <w:tr w:rsidR="008027D1" w:rsidRPr="00870A89" w14:paraId="24D2FFA0" w14:textId="77777777" w:rsidTr="007F458F">
        <w:tc>
          <w:tcPr>
            <w:tcW w:w="2268" w:type="dxa"/>
          </w:tcPr>
          <w:p w14:paraId="078CCF43" w14:textId="51A76669" w:rsidR="008027D1" w:rsidRPr="00DC463F" w:rsidRDefault="008027D1" w:rsidP="007F458F">
            <w:pPr>
              <w:pStyle w:val="BodyText"/>
            </w:pPr>
            <w:r>
              <w:t>Signing space and Non-Manual Features (NMF)</w:t>
            </w:r>
          </w:p>
        </w:tc>
        <w:tc>
          <w:tcPr>
            <w:tcW w:w="7621" w:type="dxa"/>
          </w:tcPr>
          <w:p w14:paraId="14292A52" w14:textId="77777777" w:rsidR="008027D1" w:rsidRPr="008027D1" w:rsidRDefault="008027D1" w:rsidP="00607BF3">
            <w:pPr>
              <w:widowControl w:val="0"/>
              <w:spacing w:after="240" w:line="240" w:lineRule="auto"/>
              <w:ind w:left="463" w:hanging="285"/>
              <w:rPr>
                <w:rFonts w:ascii="Arial" w:hAnsi="Arial" w:cs="Arial"/>
                <w:sz w:val="20"/>
                <w:lang w:val="en-AU" w:eastAsia="en-AU"/>
              </w:rPr>
            </w:pPr>
            <w:r w:rsidRPr="008027D1">
              <w:rPr>
                <w:rFonts w:ascii="Arial" w:hAnsi="Arial" w:cs="Arial"/>
                <w:sz w:val="20"/>
                <w:lang w:val="en-AU" w:eastAsia="en-AU"/>
              </w:rPr>
              <w:t>-</w:t>
            </w:r>
            <w:r w:rsidRPr="008027D1">
              <w:rPr>
                <w:rFonts w:ascii="Arial" w:hAnsi="Arial" w:cs="Arial"/>
                <w:sz w:val="20"/>
                <w:lang w:val="en-AU" w:eastAsia="en-AU"/>
              </w:rPr>
              <w:tab/>
              <w:t>Use the signing space effectively to visually represent ideas, characters, and scenes</w:t>
            </w:r>
          </w:p>
          <w:p w14:paraId="3FF7E9D9" w14:textId="0A4948DC" w:rsidR="008027D1" w:rsidRPr="00DC463F" w:rsidRDefault="008027D1" w:rsidP="00607BF3">
            <w:pPr>
              <w:widowControl w:val="0"/>
              <w:spacing w:after="240" w:line="240" w:lineRule="auto"/>
              <w:ind w:left="463" w:hanging="285"/>
              <w:rPr>
                <w:rFonts w:ascii="Arial" w:hAnsi="Arial" w:cs="Arial"/>
                <w:sz w:val="20"/>
                <w:lang w:val="en-AU" w:eastAsia="en-AU"/>
              </w:rPr>
            </w:pPr>
            <w:r w:rsidRPr="008027D1">
              <w:rPr>
                <w:rFonts w:ascii="Arial" w:hAnsi="Arial" w:cs="Arial"/>
                <w:sz w:val="20"/>
                <w:lang w:val="en-AU" w:eastAsia="en-AU"/>
              </w:rPr>
              <w:t>-</w:t>
            </w:r>
            <w:r w:rsidRPr="008027D1">
              <w:rPr>
                <w:rFonts w:ascii="Arial" w:hAnsi="Arial" w:cs="Arial"/>
                <w:sz w:val="20"/>
                <w:lang w:val="en-AU" w:eastAsia="en-AU"/>
              </w:rPr>
              <w:tab/>
              <w:t>Facial expressions, head movements, and body shifts (non-manual features) convey the reviewer's attitude or opinion about the book.</w:t>
            </w:r>
          </w:p>
        </w:tc>
      </w:tr>
      <w:tr w:rsidR="008027D1" w:rsidRPr="00870A89" w14:paraId="4DD5C302" w14:textId="77777777" w:rsidTr="007F458F">
        <w:tc>
          <w:tcPr>
            <w:tcW w:w="2268" w:type="dxa"/>
            <w:tcBorders>
              <w:bottom w:val="single" w:sz="4" w:space="0" w:color="auto"/>
            </w:tcBorders>
          </w:tcPr>
          <w:p w14:paraId="4DA57624" w14:textId="4FE9F874" w:rsidR="008027D1" w:rsidRPr="00DC463F" w:rsidRDefault="007F4EA8" w:rsidP="007F458F">
            <w:pPr>
              <w:pStyle w:val="BodyText"/>
              <w:ind w:right="-108"/>
            </w:pPr>
            <w:r>
              <w:t>Role-Shifting (RS) and Constructed Action (CA)</w:t>
            </w:r>
          </w:p>
        </w:tc>
        <w:tc>
          <w:tcPr>
            <w:tcW w:w="7621" w:type="dxa"/>
            <w:tcBorders>
              <w:bottom w:val="single" w:sz="4" w:space="0" w:color="auto"/>
            </w:tcBorders>
          </w:tcPr>
          <w:p w14:paraId="64DDE141" w14:textId="77777777" w:rsidR="007F4EA8" w:rsidRPr="007F4EA8" w:rsidRDefault="007F4EA8" w:rsidP="00607BF3">
            <w:pPr>
              <w:widowControl w:val="0"/>
              <w:spacing w:after="240" w:line="240" w:lineRule="auto"/>
              <w:ind w:left="463" w:hanging="285"/>
              <w:rPr>
                <w:rFonts w:ascii="Arial" w:hAnsi="Arial" w:cs="Arial"/>
                <w:sz w:val="20"/>
                <w:lang w:val="en-AU" w:eastAsia="en-AU"/>
              </w:rPr>
            </w:pPr>
            <w:r w:rsidRPr="007F4EA8">
              <w:rPr>
                <w:rFonts w:ascii="Arial" w:hAnsi="Arial" w:cs="Arial"/>
                <w:sz w:val="20"/>
                <w:lang w:val="en-AU" w:eastAsia="en-AU"/>
              </w:rPr>
              <w:t>-</w:t>
            </w:r>
            <w:r w:rsidRPr="007F4EA8">
              <w:rPr>
                <w:rFonts w:ascii="Arial" w:hAnsi="Arial" w:cs="Arial"/>
                <w:sz w:val="20"/>
                <w:lang w:val="en-AU" w:eastAsia="en-AU"/>
              </w:rPr>
              <w:tab/>
              <w:t>Role-shifting allows the reviewer to adopt different characters' perspectives, such as portraying Harry or describing a scene from his viewpoint.</w:t>
            </w:r>
          </w:p>
          <w:p w14:paraId="5FB214D3" w14:textId="2F175E6B" w:rsidR="008027D1" w:rsidRPr="00DC463F" w:rsidRDefault="007F4EA8" w:rsidP="00607BF3">
            <w:pPr>
              <w:widowControl w:val="0"/>
              <w:spacing w:after="240" w:line="240" w:lineRule="auto"/>
              <w:ind w:left="463" w:hanging="285"/>
              <w:rPr>
                <w:rFonts w:ascii="Arial" w:hAnsi="Arial" w:cs="Arial"/>
                <w:sz w:val="20"/>
                <w:lang w:val="en-AU" w:eastAsia="en-AU"/>
              </w:rPr>
            </w:pPr>
            <w:r w:rsidRPr="007F4EA8">
              <w:rPr>
                <w:rFonts w:ascii="Arial" w:hAnsi="Arial" w:cs="Arial"/>
                <w:sz w:val="20"/>
                <w:lang w:val="en-AU" w:eastAsia="en-AU"/>
              </w:rPr>
              <w:t>-</w:t>
            </w:r>
            <w:r w:rsidRPr="007F4EA8">
              <w:rPr>
                <w:rFonts w:ascii="Arial" w:hAnsi="Arial" w:cs="Arial"/>
                <w:sz w:val="20"/>
                <w:lang w:val="en-AU" w:eastAsia="en-AU"/>
              </w:rPr>
              <w:tab/>
              <w:t>Constructed action can be used to mimic gestures or actions from the book, adding a dynamic element to the review.</w:t>
            </w:r>
          </w:p>
        </w:tc>
      </w:tr>
      <w:tr w:rsidR="008027D1" w:rsidRPr="00870A89" w14:paraId="39659BB4" w14:textId="77777777" w:rsidTr="007F458F">
        <w:tc>
          <w:tcPr>
            <w:tcW w:w="2268" w:type="dxa"/>
            <w:tcBorders>
              <w:top w:val="single" w:sz="4" w:space="0" w:color="auto"/>
              <w:bottom w:val="single" w:sz="4" w:space="0" w:color="auto"/>
              <w:right w:val="nil"/>
            </w:tcBorders>
          </w:tcPr>
          <w:p w14:paraId="1CA71432" w14:textId="519BBCFE" w:rsidR="008027D1" w:rsidRDefault="007F4EA8" w:rsidP="007F458F">
            <w:pPr>
              <w:pStyle w:val="BodyText"/>
            </w:pPr>
            <w:r>
              <w:t>Depicting Signs (DS)</w:t>
            </w:r>
          </w:p>
        </w:tc>
        <w:tc>
          <w:tcPr>
            <w:tcW w:w="7621" w:type="dxa"/>
            <w:tcBorders>
              <w:top w:val="single" w:sz="4" w:space="0" w:color="auto"/>
              <w:left w:val="nil"/>
              <w:bottom w:val="single" w:sz="4" w:space="0" w:color="auto"/>
            </w:tcBorders>
          </w:tcPr>
          <w:p w14:paraId="50BE8E4A" w14:textId="389130D7" w:rsidR="008027D1" w:rsidRPr="00717E0E" w:rsidRDefault="007F4EA8" w:rsidP="007F458F">
            <w:pPr>
              <w:widowControl w:val="0"/>
              <w:spacing w:after="240" w:line="240" w:lineRule="auto"/>
              <w:ind w:left="178"/>
              <w:rPr>
                <w:rFonts w:ascii="Arial" w:hAnsi="Arial" w:cs="Arial"/>
                <w:i/>
                <w:iCs/>
                <w:sz w:val="20"/>
                <w:lang w:val="en-AU" w:eastAsia="en-AU"/>
              </w:rPr>
            </w:pPr>
            <w:r w:rsidRPr="007F4EA8">
              <w:rPr>
                <w:rFonts w:ascii="Arial" w:hAnsi="Arial" w:cs="Arial"/>
                <w:sz w:val="20"/>
                <w:lang w:val="en-AU" w:eastAsia="en-AU"/>
              </w:rPr>
              <w:t xml:space="preserve">Using depicting signs to describe characters and/or </w:t>
            </w:r>
            <w:proofErr w:type="gramStart"/>
            <w:r w:rsidRPr="007F4EA8">
              <w:rPr>
                <w:rFonts w:ascii="Arial" w:hAnsi="Arial" w:cs="Arial"/>
                <w:sz w:val="20"/>
                <w:lang w:val="en-AU" w:eastAsia="en-AU"/>
              </w:rPr>
              <w:t>settings, and</w:t>
            </w:r>
            <w:proofErr w:type="gramEnd"/>
            <w:r w:rsidRPr="007F4EA8">
              <w:rPr>
                <w:rFonts w:ascii="Arial" w:hAnsi="Arial" w:cs="Arial"/>
                <w:sz w:val="20"/>
                <w:lang w:val="en-AU" w:eastAsia="en-AU"/>
              </w:rPr>
              <w:t xml:space="preserve"> demonstrate key scenes in the story such as a wand movement or a character's flight on a broomstick.</w:t>
            </w:r>
          </w:p>
        </w:tc>
      </w:tr>
      <w:tr w:rsidR="008027D1" w:rsidRPr="00870A89" w14:paraId="185C1DFE" w14:textId="77777777" w:rsidTr="007F458F">
        <w:tc>
          <w:tcPr>
            <w:tcW w:w="2268" w:type="dxa"/>
            <w:tcBorders>
              <w:top w:val="single" w:sz="4" w:space="0" w:color="auto"/>
              <w:bottom w:val="single" w:sz="4" w:space="0" w:color="auto"/>
              <w:right w:val="nil"/>
            </w:tcBorders>
          </w:tcPr>
          <w:p w14:paraId="0A1314AC" w14:textId="67C0EEF1" w:rsidR="008027D1" w:rsidRDefault="007F4EA8" w:rsidP="007F458F">
            <w:pPr>
              <w:pStyle w:val="BodyText"/>
            </w:pPr>
            <w:r>
              <w:t>Pointing and indexing</w:t>
            </w:r>
          </w:p>
        </w:tc>
        <w:tc>
          <w:tcPr>
            <w:tcW w:w="7621" w:type="dxa"/>
            <w:tcBorders>
              <w:top w:val="single" w:sz="4" w:space="0" w:color="auto"/>
              <w:left w:val="nil"/>
              <w:bottom w:val="single" w:sz="4" w:space="0" w:color="auto"/>
            </w:tcBorders>
          </w:tcPr>
          <w:p w14:paraId="190CBA84" w14:textId="2691CD07" w:rsidR="008027D1" w:rsidRPr="00A615AB" w:rsidRDefault="007F4EA8" w:rsidP="007F458F">
            <w:pPr>
              <w:widowControl w:val="0"/>
              <w:spacing w:after="0" w:line="240" w:lineRule="auto"/>
              <w:ind w:left="178"/>
              <w:rPr>
                <w:rFonts w:ascii="Arial" w:hAnsi="Arial" w:cs="Arial"/>
                <w:sz w:val="20"/>
                <w:lang w:val="en-AU" w:eastAsia="en-AU"/>
              </w:rPr>
            </w:pPr>
            <w:r w:rsidRPr="007F4EA8">
              <w:rPr>
                <w:rFonts w:ascii="Arial" w:hAnsi="Arial" w:cs="Arial"/>
                <w:sz w:val="20"/>
                <w:lang w:val="en-AU" w:eastAsia="en-AU"/>
              </w:rPr>
              <w:t>Indexing is used to refer to different topics or characters introduced in the review. For example, pointing to a specific location in the signing space to represent ‘Hogwarts’.</w:t>
            </w:r>
          </w:p>
        </w:tc>
      </w:tr>
      <w:tr w:rsidR="008027D1" w:rsidRPr="00870A89" w14:paraId="4D02AB8F" w14:textId="77777777" w:rsidTr="007F458F">
        <w:tc>
          <w:tcPr>
            <w:tcW w:w="2268" w:type="dxa"/>
            <w:tcBorders>
              <w:top w:val="single" w:sz="4" w:space="0" w:color="auto"/>
              <w:bottom w:val="single" w:sz="4" w:space="0" w:color="auto"/>
              <w:right w:val="nil"/>
            </w:tcBorders>
          </w:tcPr>
          <w:p w14:paraId="20F74A0E" w14:textId="45C9EE95" w:rsidR="008027D1" w:rsidRDefault="007F4EA8" w:rsidP="007F458F">
            <w:pPr>
              <w:pStyle w:val="BodyText"/>
            </w:pPr>
            <w:r>
              <w:t>Sequencing and transitions</w:t>
            </w:r>
          </w:p>
        </w:tc>
        <w:tc>
          <w:tcPr>
            <w:tcW w:w="7621" w:type="dxa"/>
            <w:tcBorders>
              <w:top w:val="single" w:sz="4" w:space="0" w:color="auto"/>
              <w:left w:val="nil"/>
              <w:bottom w:val="single" w:sz="4" w:space="0" w:color="auto"/>
            </w:tcBorders>
          </w:tcPr>
          <w:p w14:paraId="49E0B814" w14:textId="76D7B1BD" w:rsidR="008027D1" w:rsidRPr="008027D1" w:rsidRDefault="007F4EA8" w:rsidP="007F458F">
            <w:pPr>
              <w:widowControl w:val="0"/>
              <w:spacing w:after="0" w:line="240" w:lineRule="auto"/>
              <w:ind w:left="178"/>
              <w:rPr>
                <w:rFonts w:ascii="Arial" w:hAnsi="Arial" w:cs="Arial"/>
                <w:sz w:val="20"/>
                <w:lang w:val="en-AU" w:eastAsia="en-AU"/>
              </w:rPr>
            </w:pPr>
            <w:r w:rsidRPr="007F4EA8">
              <w:rPr>
                <w:rFonts w:ascii="Arial" w:hAnsi="Arial" w:cs="Arial"/>
                <w:sz w:val="20"/>
                <w:lang w:val="en-AU" w:eastAsia="en-AU"/>
              </w:rPr>
              <w:t>Clear use of transitions to indicate the flow of the review. For example, this may involve signing ‘first’, ‘second’ and ‘next’, to organise different aspects of the book being discussed.</w:t>
            </w:r>
          </w:p>
        </w:tc>
      </w:tr>
      <w:tr w:rsidR="008027D1" w:rsidRPr="00870A89" w14:paraId="3AC99A33" w14:textId="77777777" w:rsidTr="007F458F">
        <w:tc>
          <w:tcPr>
            <w:tcW w:w="2268" w:type="dxa"/>
            <w:tcBorders>
              <w:top w:val="single" w:sz="4" w:space="0" w:color="auto"/>
              <w:bottom w:val="single" w:sz="4" w:space="0" w:color="auto"/>
              <w:right w:val="nil"/>
            </w:tcBorders>
          </w:tcPr>
          <w:p w14:paraId="7A7C740C" w14:textId="6F638FFF" w:rsidR="008027D1" w:rsidRDefault="007F4EA8" w:rsidP="007F458F">
            <w:pPr>
              <w:pStyle w:val="BodyText"/>
            </w:pPr>
            <w:r>
              <w:t>Opinion and evaluation markers</w:t>
            </w:r>
          </w:p>
        </w:tc>
        <w:tc>
          <w:tcPr>
            <w:tcW w:w="7621" w:type="dxa"/>
            <w:tcBorders>
              <w:top w:val="single" w:sz="4" w:space="0" w:color="auto"/>
              <w:left w:val="nil"/>
              <w:bottom w:val="single" w:sz="4" w:space="0" w:color="auto"/>
            </w:tcBorders>
          </w:tcPr>
          <w:p w14:paraId="137CEE2B" w14:textId="73E493C1" w:rsidR="008027D1" w:rsidRPr="004606AD" w:rsidRDefault="007F4EA8" w:rsidP="007F458F">
            <w:pPr>
              <w:widowControl w:val="0"/>
              <w:spacing w:after="240" w:line="240" w:lineRule="auto"/>
              <w:ind w:left="178"/>
              <w:rPr>
                <w:rFonts w:ascii="Arial" w:hAnsi="Arial" w:cs="Arial"/>
                <w:sz w:val="20"/>
                <w:lang w:val="en-AU" w:eastAsia="en-AU"/>
              </w:rPr>
            </w:pPr>
            <w:r w:rsidRPr="007F4EA8">
              <w:rPr>
                <w:rFonts w:ascii="Arial" w:hAnsi="Arial" w:cs="Arial"/>
                <w:sz w:val="20"/>
                <w:lang w:val="en-AU" w:eastAsia="en-AU"/>
              </w:rPr>
              <w:t xml:space="preserve">Signs that indicate the reviewer's </w:t>
            </w:r>
            <w:proofErr w:type="gramStart"/>
            <w:r w:rsidRPr="007F4EA8">
              <w:rPr>
                <w:rFonts w:ascii="Arial" w:hAnsi="Arial" w:cs="Arial"/>
                <w:sz w:val="20"/>
                <w:lang w:val="en-AU" w:eastAsia="en-AU"/>
              </w:rPr>
              <w:t>personal opinion</w:t>
            </w:r>
            <w:proofErr w:type="gramEnd"/>
            <w:r w:rsidRPr="007F4EA8">
              <w:rPr>
                <w:rFonts w:ascii="Arial" w:hAnsi="Arial" w:cs="Arial"/>
                <w:sz w:val="20"/>
                <w:lang w:val="en-AU" w:eastAsia="en-AU"/>
              </w:rPr>
              <w:t xml:space="preserve"> or evaluation, such as ‘I think’, ‘good for young readers’ or ‘exciting’.</w:t>
            </w:r>
          </w:p>
        </w:tc>
      </w:tr>
      <w:tr w:rsidR="008027D1" w:rsidRPr="00870A89" w14:paraId="5EFAD1D0" w14:textId="77777777" w:rsidTr="007F458F">
        <w:tc>
          <w:tcPr>
            <w:tcW w:w="9889" w:type="dxa"/>
            <w:gridSpan w:val="2"/>
            <w:tcBorders>
              <w:top w:val="single" w:sz="4" w:space="0" w:color="auto"/>
              <w:bottom w:val="single" w:sz="4" w:space="0" w:color="auto"/>
            </w:tcBorders>
            <w:shd w:val="clear" w:color="auto" w:fill="0F7EB4"/>
          </w:tcPr>
          <w:p w14:paraId="632D614E" w14:textId="77777777" w:rsidR="008027D1" w:rsidRPr="00870A89" w:rsidRDefault="008027D1" w:rsidP="007F458F">
            <w:pPr>
              <w:pStyle w:val="Tableheading"/>
              <w:rPr>
                <w:lang w:val="en-AU"/>
              </w:rPr>
            </w:pPr>
            <w:r>
              <w:rPr>
                <w:lang w:val="en-AU"/>
              </w:rPr>
              <w:t>Sample script</w:t>
            </w:r>
          </w:p>
        </w:tc>
      </w:tr>
      <w:tr w:rsidR="008027D1" w:rsidRPr="00870A89" w14:paraId="3CB52333" w14:textId="77777777" w:rsidTr="007F458F">
        <w:tc>
          <w:tcPr>
            <w:tcW w:w="9889" w:type="dxa"/>
            <w:gridSpan w:val="2"/>
            <w:tcBorders>
              <w:top w:val="single" w:sz="4" w:space="0" w:color="auto"/>
              <w:bottom w:val="single" w:sz="4" w:space="0" w:color="auto"/>
            </w:tcBorders>
          </w:tcPr>
          <w:p w14:paraId="545B35D1" w14:textId="77777777" w:rsidR="008027D1" w:rsidRPr="008027D1" w:rsidRDefault="008027D1" w:rsidP="008027D1">
            <w:pPr>
              <w:pStyle w:val="BodyText"/>
              <w:spacing w:before="60" w:after="60"/>
              <w:rPr>
                <w:rFonts w:ascii="Arial Narrow" w:eastAsia="Arial Narrow" w:hAnsi="Arial Narrow" w:cs="Arial Narrow"/>
              </w:rPr>
            </w:pPr>
            <w:r w:rsidRPr="008027D1">
              <w:rPr>
                <w:rFonts w:ascii="Arial Narrow" w:eastAsia="Arial Narrow" w:hAnsi="Arial Narrow" w:cs="Arial Narrow"/>
              </w:rPr>
              <w:t>‘H-A-R-R-Y P-O-T-T-E-R (f/s) (SIGN NAME - SCAR ON FOREHEAD) BOOK TITLE HARRY POTTER AND THE PHILOSOPHER'S P-H-I-L-O-S-O-P-H-E-R- (f/s) STONE NAME POINT BOOK.’ PURPOSE? REVIEW WHETHER SUITABLE YOUNG PEOPLE READ, DISCUSS CONTENT AND THEMES.</w:t>
            </w:r>
          </w:p>
          <w:p w14:paraId="4A2C82A5" w14:textId="77777777" w:rsidR="008027D1" w:rsidRPr="008027D1" w:rsidRDefault="008027D1" w:rsidP="008027D1">
            <w:pPr>
              <w:pStyle w:val="BodyText"/>
              <w:spacing w:before="60" w:after="60"/>
              <w:rPr>
                <w:rFonts w:ascii="Arial Narrow" w:eastAsia="Arial Narrow" w:hAnsi="Arial Narrow" w:cs="Arial Narrow"/>
              </w:rPr>
            </w:pPr>
            <w:r w:rsidRPr="008027D1">
              <w:rPr>
                <w:rFonts w:ascii="Arial Narrow" w:eastAsia="Arial Narrow" w:hAnsi="Arial Narrow" w:cs="Arial Narrow"/>
              </w:rPr>
              <w:t xml:space="preserve">FIRST, STORY ABOUT BOY, HARRY POTTER. HE DISCOVER </w:t>
            </w:r>
            <w:proofErr w:type="gramStart"/>
            <w:r w:rsidRPr="008027D1">
              <w:rPr>
                <w:rFonts w:ascii="Arial Narrow" w:eastAsia="Arial Narrow" w:hAnsi="Arial Narrow" w:cs="Arial Narrow"/>
              </w:rPr>
              <w:t>HE</w:t>
            </w:r>
            <w:proofErr w:type="gramEnd"/>
            <w:r w:rsidRPr="008027D1">
              <w:rPr>
                <w:rFonts w:ascii="Arial Narrow" w:eastAsia="Arial Narrow" w:hAnsi="Arial Narrow" w:cs="Arial Narrow"/>
              </w:rPr>
              <w:t xml:space="preserve"> WIZARD -W-I-Z-A-R-D, GO TO H-O-G-W-A-R-T-S (f/s), WHAT MAGIC SCHOOL.</w:t>
            </w:r>
          </w:p>
          <w:p w14:paraId="289CC71D" w14:textId="77777777" w:rsidR="008027D1" w:rsidRPr="008027D1" w:rsidRDefault="008027D1" w:rsidP="008027D1">
            <w:pPr>
              <w:pStyle w:val="BodyText"/>
              <w:spacing w:before="60" w:after="60"/>
              <w:rPr>
                <w:rFonts w:ascii="Arial Narrow" w:eastAsia="Arial Narrow" w:hAnsi="Arial Narrow" w:cs="Arial Narrow"/>
              </w:rPr>
            </w:pPr>
            <w:r w:rsidRPr="008027D1">
              <w:rPr>
                <w:rFonts w:ascii="Arial Narrow" w:eastAsia="Arial Narrow" w:hAnsi="Arial Narrow" w:cs="Arial Narrow"/>
              </w:rPr>
              <w:t>SECOND, BOOK EXCELLENT-WRITTEN, INTERESTING, EXCITING, SUCK IN STORY. SUIT YOUNG READERS WHY MAGIC, ADVENTURE, FRIENDSHIP.</w:t>
            </w:r>
          </w:p>
          <w:p w14:paraId="218F6ED7" w14:textId="78519E75" w:rsidR="008027D1" w:rsidRPr="008027D1" w:rsidRDefault="008027D1" w:rsidP="008027D1">
            <w:pPr>
              <w:pStyle w:val="BodyText"/>
              <w:spacing w:before="60" w:after="60"/>
              <w:rPr>
                <w:rFonts w:ascii="Arial Narrow" w:eastAsia="Arial Narrow" w:hAnsi="Arial Narrow" w:cs="Arial Narrow"/>
              </w:rPr>
            </w:pPr>
            <w:r w:rsidRPr="008027D1">
              <w:rPr>
                <w:rFonts w:ascii="Arial Narrow" w:eastAsia="Arial Narrow" w:hAnsi="Arial Narrow" w:cs="Arial Narrow"/>
              </w:rPr>
              <w:t xml:space="preserve">HOWEVER, SOME SCENES </w:t>
            </w:r>
            <w:proofErr w:type="gramStart"/>
            <w:r w:rsidRPr="008027D1">
              <w:rPr>
                <w:rFonts w:ascii="Arial Narrow" w:eastAsia="Arial Narrow" w:hAnsi="Arial Narrow" w:cs="Arial Narrow"/>
              </w:rPr>
              <w:t>MAYBE  DARK</w:t>
            </w:r>
            <w:proofErr w:type="gramEnd"/>
            <w:r w:rsidRPr="008027D1">
              <w:rPr>
                <w:rFonts w:ascii="Arial Narrow" w:eastAsia="Arial Narrow" w:hAnsi="Arial Narrow" w:cs="Arial Narrow"/>
              </w:rPr>
              <w:t xml:space="preserve"> OR SCARY THEY YOUNG PEOPLE. MAYBE FIGHTING WHAT HAVE DEATH VIOLENCE NEED MATURITY</w:t>
            </w:r>
            <w:r>
              <w:rPr>
                <w:rFonts w:ascii="Arial Narrow" w:eastAsia="Arial Narrow" w:hAnsi="Arial Narrow" w:cs="Arial Narrow"/>
              </w:rPr>
              <w:t>.</w:t>
            </w:r>
          </w:p>
          <w:p w14:paraId="76FF56E2" w14:textId="6E38E723" w:rsidR="008027D1" w:rsidRPr="008F750E" w:rsidRDefault="008027D1" w:rsidP="008027D1">
            <w:pPr>
              <w:pStyle w:val="BodyText"/>
              <w:spacing w:before="60" w:after="60"/>
              <w:rPr>
                <w:rFonts w:ascii="Arial Narrow" w:eastAsia="Arial Narrow" w:hAnsi="Arial Narrow" w:cs="Arial Narrow"/>
              </w:rPr>
            </w:pPr>
            <w:proofErr w:type="gramStart"/>
            <w:r w:rsidRPr="008027D1">
              <w:rPr>
                <w:rFonts w:ascii="Arial Narrow" w:eastAsia="Arial Narrow" w:hAnsi="Arial Narrow" w:cs="Arial Narrow"/>
              </w:rPr>
              <w:t>BUT,</w:t>
            </w:r>
            <w:proofErr w:type="gramEnd"/>
            <w:r w:rsidRPr="008027D1">
              <w:rPr>
                <w:rFonts w:ascii="Arial Narrow" w:eastAsia="Arial Narrow" w:hAnsi="Arial Narrow" w:cs="Arial Narrow"/>
              </w:rPr>
              <w:t xml:space="preserve"> ‘HARRY POTTER’ IS A SUITABLE BOOK FOR YOUNG READERS, THOUGH ADULT GUIDANCE RECOMMENDED DUE TO SOME MATURE THEMES</w:t>
            </w:r>
            <w:r>
              <w:rPr>
                <w:rFonts w:ascii="Arial Narrow" w:eastAsia="Arial Narrow" w:hAnsi="Arial Narrow" w:cs="Arial Narrow"/>
              </w:rPr>
              <w:t>.</w:t>
            </w:r>
          </w:p>
        </w:tc>
      </w:tr>
    </w:tbl>
    <w:p w14:paraId="2B3408CE" w14:textId="194C0E53" w:rsidR="00607BF3" w:rsidRDefault="00607BF3" w:rsidP="00DC463F">
      <w:pPr>
        <w:pStyle w:val="Heading3"/>
        <w:rPr>
          <w:lang w:val="en-US"/>
        </w:rPr>
      </w:pPr>
    </w:p>
    <w:p w14:paraId="15CE3715" w14:textId="77777777" w:rsidR="00607BF3" w:rsidRDefault="00607BF3">
      <w:pPr>
        <w:spacing w:line="276" w:lineRule="auto"/>
        <w:rPr>
          <w:rFonts w:ascii="Arial" w:hAnsi="Arial" w:cs="Arial"/>
          <w:color w:val="0F7EB4"/>
          <w:sz w:val="32"/>
          <w:szCs w:val="24"/>
        </w:rPr>
      </w:pPr>
      <w:r>
        <w:br w:type="page"/>
      </w:r>
    </w:p>
    <w:p w14:paraId="7BCA7CD9" w14:textId="0DEAD601" w:rsidR="00607BF3" w:rsidRPr="00796F6D" w:rsidRDefault="00607BF3" w:rsidP="00607BF3">
      <w:pPr>
        <w:pStyle w:val="Heading2"/>
        <w:rPr>
          <w:sz w:val="32"/>
          <w:szCs w:val="22"/>
        </w:rPr>
      </w:pPr>
      <w:bookmarkStart w:id="39" w:name="_Toc195018214"/>
      <w:r>
        <w:rPr>
          <w:sz w:val="32"/>
          <w:szCs w:val="22"/>
        </w:rPr>
        <w:t>Story</w:t>
      </w:r>
      <w:bookmarkEnd w:id="39"/>
    </w:p>
    <w:p w14:paraId="22248798" w14:textId="77777777" w:rsidR="00607BF3" w:rsidRPr="00796F6D" w:rsidRDefault="00607BF3" w:rsidP="00607BF3">
      <w:pPr>
        <w:pStyle w:val="Heading3"/>
        <w:spacing w:before="0"/>
        <w:rPr>
          <w:sz w:val="24"/>
          <w:szCs w:val="21"/>
        </w:rPr>
      </w:pPr>
      <w:bookmarkStart w:id="40" w:name="_Toc195018215"/>
      <w:r>
        <w:rPr>
          <w:sz w:val="24"/>
          <w:szCs w:val="21"/>
        </w:rPr>
        <w:t xml:space="preserve">Language features, </w:t>
      </w:r>
      <w:proofErr w:type="gramStart"/>
      <w:r>
        <w:rPr>
          <w:sz w:val="24"/>
          <w:szCs w:val="21"/>
        </w:rPr>
        <w:t>vocabulary</w:t>
      </w:r>
      <w:proofErr w:type="gramEnd"/>
      <w:r>
        <w:rPr>
          <w:sz w:val="24"/>
          <w:szCs w:val="21"/>
        </w:rPr>
        <w:t xml:space="preserve"> and phrases</w:t>
      </w:r>
      <w:bookmarkEnd w:id="40"/>
    </w:p>
    <w:p w14:paraId="55B0C18E" w14:textId="77777777" w:rsidR="00607BF3" w:rsidRDefault="00607BF3" w:rsidP="00607BF3">
      <w:pPr>
        <w:pStyle w:val="BodyText"/>
      </w:pPr>
      <w:r>
        <w:t>Title/topic; author; content (introduction, orientation, complicating action, resolution, evaluation).</w:t>
      </w:r>
    </w:p>
    <w:p w14:paraId="3FAFD396" w14:textId="5013361C" w:rsidR="00607BF3" w:rsidRDefault="00607BF3" w:rsidP="00607BF3">
      <w:pPr>
        <w:pStyle w:val="BodyText"/>
      </w:pPr>
      <w:r>
        <w:t>Informal.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607BF3" w:rsidRPr="00DC463F" w14:paraId="744BA5C0" w14:textId="77777777" w:rsidTr="007F458F">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5755091E" w14:textId="526C5FBB" w:rsidR="00607BF3" w:rsidRPr="00870A89" w:rsidRDefault="00607BF3" w:rsidP="007F458F">
            <w:pPr>
              <w:pStyle w:val="Tableheading"/>
              <w:rPr>
                <w:lang w:val="en-AU"/>
              </w:rPr>
            </w:pPr>
            <w:r>
              <w:rPr>
                <w:lang w:val="en-AU"/>
              </w:rPr>
              <w:t>Main characteristics of Auslan text types: Story</w:t>
            </w:r>
          </w:p>
        </w:tc>
      </w:tr>
      <w:tr w:rsidR="00607BF3" w:rsidRPr="00870A89" w14:paraId="00278F60" w14:textId="77777777" w:rsidTr="007F458F">
        <w:tc>
          <w:tcPr>
            <w:tcW w:w="2268" w:type="dxa"/>
          </w:tcPr>
          <w:p w14:paraId="1522BF7F" w14:textId="1BA65A64" w:rsidR="00607BF3" w:rsidRPr="00DC463F" w:rsidRDefault="00607BF3" w:rsidP="007F458F">
            <w:pPr>
              <w:pStyle w:val="BodyText"/>
            </w:pPr>
            <w:r>
              <w:t>Listing</w:t>
            </w:r>
          </w:p>
        </w:tc>
        <w:tc>
          <w:tcPr>
            <w:tcW w:w="7621" w:type="dxa"/>
          </w:tcPr>
          <w:p w14:paraId="6E925DDB" w14:textId="3D5B9301" w:rsidR="00607BF3" w:rsidRPr="00DC463F" w:rsidRDefault="00607BF3" w:rsidP="00607BF3">
            <w:pPr>
              <w:widowControl w:val="0"/>
              <w:spacing w:after="240" w:line="240" w:lineRule="auto"/>
              <w:ind w:left="178"/>
              <w:rPr>
                <w:rFonts w:ascii="Arial" w:hAnsi="Arial" w:cs="Arial"/>
                <w:sz w:val="20"/>
                <w:lang w:val="en-AU" w:eastAsia="en-AU"/>
              </w:rPr>
            </w:pPr>
            <w:r w:rsidRPr="00607BF3">
              <w:rPr>
                <w:rFonts w:ascii="Arial" w:hAnsi="Arial" w:cs="Arial"/>
                <w:sz w:val="20"/>
                <w:lang w:val="en-AU" w:eastAsia="en-AU"/>
              </w:rPr>
              <w:t>Use listing when introducing characters (in the example, they are ‘Tommy’ and ‘Biscuit’. The example lists Tommy’s characteristics (age, loves dog) using the non-dominant hand to show ‘1. 8-YEARS-OLD, 2. LOVE DOG’.</w:t>
            </w:r>
          </w:p>
        </w:tc>
      </w:tr>
      <w:tr w:rsidR="00607BF3" w:rsidRPr="00870A89" w14:paraId="47C2183F" w14:textId="77777777" w:rsidTr="007F458F">
        <w:tc>
          <w:tcPr>
            <w:tcW w:w="2268" w:type="dxa"/>
            <w:tcBorders>
              <w:bottom w:val="single" w:sz="4" w:space="0" w:color="auto"/>
            </w:tcBorders>
          </w:tcPr>
          <w:p w14:paraId="08B4103F" w14:textId="22E36E54" w:rsidR="00607BF3" w:rsidRPr="00DC463F" w:rsidRDefault="00607BF3" w:rsidP="007F458F">
            <w:pPr>
              <w:pStyle w:val="BodyText"/>
              <w:ind w:right="-108"/>
            </w:pPr>
            <w:r>
              <w:t>Fingerspelling</w:t>
            </w:r>
          </w:p>
        </w:tc>
        <w:tc>
          <w:tcPr>
            <w:tcW w:w="7621" w:type="dxa"/>
            <w:tcBorders>
              <w:bottom w:val="single" w:sz="4" w:space="0" w:color="auto"/>
            </w:tcBorders>
          </w:tcPr>
          <w:p w14:paraId="738B72DA" w14:textId="4F3BEB65" w:rsidR="00607BF3" w:rsidRPr="00DC463F" w:rsidRDefault="00607BF3" w:rsidP="00607BF3">
            <w:pPr>
              <w:widowControl w:val="0"/>
              <w:spacing w:after="240" w:line="240" w:lineRule="auto"/>
              <w:ind w:left="178"/>
              <w:rPr>
                <w:rFonts w:ascii="Arial" w:hAnsi="Arial" w:cs="Arial"/>
                <w:sz w:val="20"/>
                <w:lang w:val="en-AU" w:eastAsia="en-AU"/>
              </w:rPr>
            </w:pPr>
            <w:r w:rsidRPr="00607BF3">
              <w:rPr>
                <w:rFonts w:ascii="Arial" w:hAnsi="Arial" w:cs="Arial"/>
                <w:sz w:val="20"/>
                <w:lang w:val="en-AU" w:eastAsia="en-AU"/>
              </w:rPr>
              <w:t>Fingerspell ‘B-I-S-C-U-I-T’ the first time the dog’s name is introduced, followed by establishing a sign for ‘Biscuit’ and using this sign for the rest of the story.</w:t>
            </w:r>
          </w:p>
        </w:tc>
      </w:tr>
      <w:tr w:rsidR="00607BF3" w:rsidRPr="00870A89" w14:paraId="345BA830" w14:textId="77777777" w:rsidTr="007F458F">
        <w:tc>
          <w:tcPr>
            <w:tcW w:w="2268" w:type="dxa"/>
            <w:tcBorders>
              <w:top w:val="single" w:sz="4" w:space="0" w:color="auto"/>
              <w:bottom w:val="single" w:sz="4" w:space="0" w:color="auto"/>
              <w:right w:val="nil"/>
            </w:tcBorders>
          </w:tcPr>
          <w:p w14:paraId="7C28F6E2" w14:textId="798BE0E5" w:rsidR="00607BF3" w:rsidRDefault="00607BF3" w:rsidP="00607BF3">
            <w:pPr>
              <w:pStyle w:val="BodyText"/>
              <w:spacing w:before="0" w:after="0"/>
            </w:pPr>
            <w:r>
              <w:t>Role-Shifting (RS)</w:t>
            </w:r>
          </w:p>
        </w:tc>
        <w:tc>
          <w:tcPr>
            <w:tcW w:w="7621" w:type="dxa"/>
            <w:tcBorders>
              <w:top w:val="single" w:sz="4" w:space="0" w:color="auto"/>
              <w:left w:val="nil"/>
              <w:bottom w:val="single" w:sz="4" w:space="0" w:color="auto"/>
            </w:tcBorders>
          </w:tcPr>
          <w:p w14:paraId="7CB3E462" w14:textId="77777777" w:rsidR="00607BF3" w:rsidRPr="00607BF3"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Shift roles between Tommy and other characters (e.g. Tommy calling out for Biscuit and then taking on the role of someone else responding or a passerby who notices Tommy).</w:t>
            </w:r>
          </w:p>
          <w:p w14:paraId="4A943FAD" w14:textId="1C4D6D54" w:rsidR="00607BF3" w:rsidRPr="00717E0E" w:rsidRDefault="00607BF3" w:rsidP="00607BF3">
            <w:pPr>
              <w:widowControl w:val="0"/>
              <w:spacing w:beforeLines="24" w:before="57" w:after="0" w:line="240" w:lineRule="auto"/>
              <w:ind w:left="460" w:hanging="284"/>
              <w:rPr>
                <w:rFonts w:ascii="Arial" w:hAnsi="Arial" w:cs="Arial"/>
                <w:i/>
                <w:iCs/>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When Tommy sees Biscuit, shift your body to take on Tommy’s perspective, looking into the distance.</w:t>
            </w:r>
          </w:p>
        </w:tc>
      </w:tr>
      <w:tr w:rsidR="00607BF3" w:rsidRPr="00870A89" w14:paraId="52A2C7FB" w14:textId="77777777" w:rsidTr="007F458F">
        <w:tc>
          <w:tcPr>
            <w:tcW w:w="2268" w:type="dxa"/>
            <w:tcBorders>
              <w:top w:val="single" w:sz="4" w:space="0" w:color="auto"/>
              <w:bottom w:val="single" w:sz="4" w:space="0" w:color="auto"/>
              <w:right w:val="nil"/>
            </w:tcBorders>
          </w:tcPr>
          <w:p w14:paraId="3B501932" w14:textId="7A86C622" w:rsidR="00607BF3" w:rsidRDefault="00607BF3" w:rsidP="007F458F">
            <w:pPr>
              <w:pStyle w:val="BodyText"/>
            </w:pPr>
            <w:r>
              <w:t>Eye gaze</w:t>
            </w:r>
          </w:p>
        </w:tc>
        <w:tc>
          <w:tcPr>
            <w:tcW w:w="7621" w:type="dxa"/>
            <w:tcBorders>
              <w:top w:val="single" w:sz="4" w:space="0" w:color="auto"/>
              <w:left w:val="nil"/>
              <w:bottom w:val="single" w:sz="4" w:space="0" w:color="auto"/>
            </w:tcBorders>
          </w:tcPr>
          <w:p w14:paraId="0C09BB47" w14:textId="77777777" w:rsidR="00607BF3" w:rsidRPr="00607BF3"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 xml:space="preserve">Use eye gaze to follow Biscuit’s imagined path as it runs away </w:t>
            </w:r>
            <w:proofErr w:type="gramStart"/>
            <w:r w:rsidRPr="00607BF3">
              <w:rPr>
                <w:rFonts w:ascii="Arial" w:hAnsi="Arial" w:cs="Arial"/>
                <w:sz w:val="20"/>
                <w:lang w:val="en-AU" w:eastAsia="en-AU"/>
              </w:rPr>
              <w:t>and also</w:t>
            </w:r>
            <w:proofErr w:type="gramEnd"/>
            <w:r w:rsidRPr="00607BF3">
              <w:rPr>
                <w:rFonts w:ascii="Arial" w:hAnsi="Arial" w:cs="Arial"/>
                <w:sz w:val="20"/>
                <w:lang w:val="en-AU" w:eastAsia="en-AU"/>
              </w:rPr>
              <w:t xml:space="preserve"> to look in the direction Tommy searches.</w:t>
            </w:r>
          </w:p>
          <w:p w14:paraId="0AE37240" w14:textId="6C6259F9" w:rsidR="00607BF3" w:rsidRPr="00A615AB"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When Tommy spots Biscuit stuck in the fence, signer gazes far away to show the distance between them.</w:t>
            </w:r>
          </w:p>
        </w:tc>
      </w:tr>
      <w:tr w:rsidR="00607BF3" w:rsidRPr="00870A89" w14:paraId="0D769759" w14:textId="77777777" w:rsidTr="007F458F">
        <w:tc>
          <w:tcPr>
            <w:tcW w:w="2268" w:type="dxa"/>
            <w:tcBorders>
              <w:top w:val="single" w:sz="4" w:space="0" w:color="auto"/>
              <w:bottom w:val="single" w:sz="4" w:space="0" w:color="auto"/>
              <w:right w:val="nil"/>
            </w:tcBorders>
          </w:tcPr>
          <w:p w14:paraId="49DED401" w14:textId="082164F7" w:rsidR="00607BF3" w:rsidRDefault="00607BF3" w:rsidP="007F458F">
            <w:pPr>
              <w:pStyle w:val="BodyText"/>
            </w:pPr>
            <w:r>
              <w:t>Constructed Action (CA)</w:t>
            </w:r>
          </w:p>
        </w:tc>
        <w:tc>
          <w:tcPr>
            <w:tcW w:w="7621" w:type="dxa"/>
            <w:tcBorders>
              <w:top w:val="single" w:sz="4" w:space="0" w:color="auto"/>
              <w:left w:val="nil"/>
              <w:bottom w:val="single" w:sz="4" w:space="0" w:color="auto"/>
            </w:tcBorders>
          </w:tcPr>
          <w:p w14:paraId="244EED41" w14:textId="77777777" w:rsidR="00607BF3" w:rsidRPr="00607BF3"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Show Tommy's actions: his hands cupping around his mouth as he calls out ‘Biscuit, where?’, and the movements of his head as he looks around anxiously.</w:t>
            </w:r>
          </w:p>
          <w:p w14:paraId="047812D1" w14:textId="02F0A046" w:rsidR="00607BF3" w:rsidRPr="008027D1"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Depict Tommy's relief or excitement when he finally spots Biscuit.</w:t>
            </w:r>
          </w:p>
        </w:tc>
      </w:tr>
      <w:tr w:rsidR="00607BF3" w:rsidRPr="00870A89" w14:paraId="50DEB8DF" w14:textId="77777777" w:rsidTr="007F458F">
        <w:tc>
          <w:tcPr>
            <w:tcW w:w="2268" w:type="dxa"/>
            <w:tcBorders>
              <w:top w:val="single" w:sz="4" w:space="0" w:color="auto"/>
              <w:bottom w:val="single" w:sz="4" w:space="0" w:color="auto"/>
              <w:right w:val="nil"/>
            </w:tcBorders>
          </w:tcPr>
          <w:p w14:paraId="228A5D0F" w14:textId="3B00AF11" w:rsidR="00607BF3" w:rsidRDefault="00607BF3" w:rsidP="007F458F">
            <w:pPr>
              <w:pStyle w:val="BodyText"/>
            </w:pPr>
            <w:r>
              <w:t>Use of space</w:t>
            </w:r>
          </w:p>
        </w:tc>
        <w:tc>
          <w:tcPr>
            <w:tcW w:w="7621" w:type="dxa"/>
            <w:tcBorders>
              <w:top w:val="single" w:sz="4" w:space="0" w:color="auto"/>
              <w:left w:val="nil"/>
              <w:bottom w:val="single" w:sz="4" w:space="0" w:color="auto"/>
            </w:tcBorders>
          </w:tcPr>
          <w:p w14:paraId="09154571" w14:textId="77777777" w:rsidR="00607BF3" w:rsidRPr="00607BF3"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Set up different locations in the signing space: one side could represent Tommy's house, another area for where Biscuit ran, and a different area for the fence where Biscuit is stuck.</w:t>
            </w:r>
          </w:p>
          <w:p w14:paraId="3120C2D2" w14:textId="1015A72B" w:rsidR="00607BF3" w:rsidRPr="007F4EA8"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Use the space to show the distance between Tommy and Biscuit and the journey Tommy takes while looking for him.</w:t>
            </w:r>
          </w:p>
        </w:tc>
      </w:tr>
      <w:tr w:rsidR="00607BF3" w:rsidRPr="00870A89" w14:paraId="4A4C00C0" w14:textId="77777777" w:rsidTr="007F458F">
        <w:tc>
          <w:tcPr>
            <w:tcW w:w="2268" w:type="dxa"/>
            <w:tcBorders>
              <w:top w:val="single" w:sz="4" w:space="0" w:color="auto"/>
              <w:bottom w:val="single" w:sz="4" w:space="0" w:color="auto"/>
              <w:right w:val="nil"/>
            </w:tcBorders>
          </w:tcPr>
          <w:p w14:paraId="75977C21" w14:textId="3645AE19" w:rsidR="00607BF3" w:rsidRDefault="00607BF3" w:rsidP="007F458F">
            <w:pPr>
              <w:pStyle w:val="BodyText"/>
            </w:pPr>
            <w:r>
              <w:t>Depicting Signs (DS)</w:t>
            </w:r>
          </w:p>
        </w:tc>
        <w:tc>
          <w:tcPr>
            <w:tcW w:w="7621" w:type="dxa"/>
            <w:tcBorders>
              <w:top w:val="single" w:sz="4" w:space="0" w:color="auto"/>
              <w:left w:val="nil"/>
              <w:bottom w:val="single" w:sz="4" w:space="0" w:color="auto"/>
            </w:tcBorders>
          </w:tcPr>
          <w:p w14:paraId="28F56A39" w14:textId="77777777" w:rsidR="00607BF3" w:rsidRPr="00607BF3"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Use depicting signs to show Biscuit running (e.g. using depicting signs to represent the dog's movement) and then being stuck in the fence.</w:t>
            </w:r>
          </w:p>
          <w:p w14:paraId="4F8206CF" w14:textId="69F8D3BD" w:rsidR="00607BF3" w:rsidRPr="007F4EA8"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Depict Tommy walking or running as he searches for Biscuit, including his actions while climbing over obstacles.</w:t>
            </w:r>
          </w:p>
        </w:tc>
      </w:tr>
      <w:tr w:rsidR="00607BF3" w:rsidRPr="00870A89" w14:paraId="1D04B61C" w14:textId="77777777" w:rsidTr="007F458F">
        <w:tc>
          <w:tcPr>
            <w:tcW w:w="2268" w:type="dxa"/>
            <w:tcBorders>
              <w:top w:val="single" w:sz="4" w:space="0" w:color="auto"/>
              <w:bottom w:val="single" w:sz="4" w:space="0" w:color="auto"/>
              <w:right w:val="nil"/>
            </w:tcBorders>
          </w:tcPr>
          <w:p w14:paraId="1998E662" w14:textId="210DA46A" w:rsidR="00607BF3" w:rsidRDefault="00607BF3" w:rsidP="007F458F">
            <w:pPr>
              <w:pStyle w:val="BodyText"/>
            </w:pPr>
            <w:r>
              <w:t>Sequencing and Aspect to show how much time passes</w:t>
            </w:r>
          </w:p>
        </w:tc>
        <w:tc>
          <w:tcPr>
            <w:tcW w:w="7621" w:type="dxa"/>
            <w:tcBorders>
              <w:top w:val="single" w:sz="4" w:space="0" w:color="auto"/>
              <w:left w:val="nil"/>
              <w:bottom w:val="single" w:sz="4" w:space="0" w:color="auto"/>
            </w:tcBorders>
          </w:tcPr>
          <w:p w14:paraId="25C85B59" w14:textId="77777777" w:rsidR="00607BF3" w:rsidRPr="00607BF3"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Use clear sequencing to show the progression of events:</w:t>
            </w:r>
          </w:p>
          <w:p w14:paraId="1265204E" w14:textId="77777777" w:rsidR="00607BF3" w:rsidRPr="00607BF3"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[ONE DAY] (point in time) BISCUIT RUN AWAY, TOMMY WORRY</w:t>
            </w:r>
          </w:p>
          <w:p w14:paraId="4C9501F0" w14:textId="77777777" w:rsidR="00607BF3" w:rsidRPr="00607BF3"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[NEXT] TOMMY LOOK ALL DAY (use depicting signs for looking)</w:t>
            </w:r>
          </w:p>
          <w:p w14:paraId="19CB0828" w14:textId="0B783779" w:rsidR="00607BF3" w:rsidRPr="004606AD" w:rsidRDefault="00607BF3" w:rsidP="00607BF3">
            <w:pPr>
              <w:widowControl w:val="0"/>
              <w:spacing w:beforeLines="24" w:before="57" w:after="0" w:line="240" w:lineRule="auto"/>
              <w:ind w:left="460" w:hanging="284"/>
              <w:rPr>
                <w:rFonts w:ascii="Arial" w:hAnsi="Arial" w:cs="Arial"/>
                <w:sz w:val="20"/>
                <w:lang w:val="en-AU" w:eastAsia="en-AU"/>
              </w:rPr>
            </w:pPr>
            <w:r w:rsidRPr="00607BF3">
              <w:rPr>
                <w:rFonts w:ascii="Arial" w:hAnsi="Arial" w:cs="Arial"/>
                <w:sz w:val="20"/>
                <w:lang w:val="en-AU" w:eastAsia="en-AU"/>
              </w:rPr>
              <w:t>-</w:t>
            </w:r>
            <w:r w:rsidRPr="00607BF3">
              <w:rPr>
                <w:rFonts w:ascii="Arial" w:hAnsi="Arial" w:cs="Arial"/>
                <w:sz w:val="20"/>
                <w:lang w:val="en-AU" w:eastAsia="en-AU"/>
              </w:rPr>
              <w:tab/>
              <w:t>[PAH!] (facial expression shows sudden realisation) TOMMY SEE BISCUIT, FAR AWAY (point), STUCK FENCE.</w:t>
            </w:r>
          </w:p>
        </w:tc>
      </w:tr>
      <w:tr w:rsidR="00607BF3" w:rsidRPr="00870A89" w14:paraId="7EC80F70" w14:textId="77777777" w:rsidTr="007F458F">
        <w:tc>
          <w:tcPr>
            <w:tcW w:w="9889" w:type="dxa"/>
            <w:gridSpan w:val="2"/>
            <w:tcBorders>
              <w:top w:val="single" w:sz="4" w:space="0" w:color="auto"/>
              <w:bottom w:val="single" w:sz="4" w:space="0" w:color="auto"/>
            </w:tcBorders>
            <w:shd w:val="clear" w:color="auto" w:fill="0F7EB4"/>
          </w:tcPr>
          <w:p w14:paraId="58CAFFE6" w14:textId="77777777" w:rsidR="00607BF3" w:rsidRPr="00870A89" w:rsidRDefault="00607BF3" w:rsidP="007F458F">
            <w:pPr>
              <w:pStyle w:val="Tableheading"/>
              <w:rPr>
                <w:lang w:val="en-AU"/>
              </w:rPr>
            </w:pPr>
            <w:r>
              <w:rPr>
                <w:lang w:val="en-AU"/>
              </w:rPr>
              <w:t>Sample script</w:t>
            </w:r>
          </w:p>
        </w:tc>
      </w:tr>
      <w:tr w:rsidR="00607BF3" w:rsidRPr="00870A89" w14:paraId="0F48C53D" w14:textId="77777777" w:rsidTr="007F458F">
        <w:tc>
          <w:tcPr>
            <w:tcW w:w="9889" w:type="dxa"/>
            <w:gridSpan w:val="2"/>
            <w:tcBorders>
              <w:top w:val="single" w:sz="4" w:space="0" w:color="auto"/>
              <w:bottom w:val="single" w:sz="4" w:space="0" w:color="auto"/>
            </w:tcBorders>
          </w:tcPr>
          <w:p w14:paraId="49FEC925" w14:textId="77777777" w:rsidR="00607BF3" w:rsidRPr="00607BF3" w:rsidRDefault="00607BF3" w:rsidP="00607BF3">
            <w:pPr>
              <w:pStyle w:val="BodyText"/>
              <w:spacing w:before="60" w:after="60"/>
              <w:rPr>
                <w:rFonts w:ascii="Arial Narrow" w:eastAsia="Arial Narrow" w:hAnsi="Arial Narrow" w:cs="Arial Narrow"/>
              </w:rPr>
            </w:pPr>
            <w:r w:rsidRPr="00607BF3">
              <w:rPr>
                <w:rFonts w:ascii="Arial Narrow" w:eastAsia="Arial Narrow" w:hAnsi="Arial Narrow" w:cs="Arial Narrow"/>
              </w:rPr>
              <w:t>BOY NAME "TOMMY." 8-YEAR-OLD, LOVE DOG, NAME "B-I-S-C-U-I-T." SIGN BISCUIT</w:t>
            </w:r>
          </w:p>
          <w:p w14:paraId="4E776B41" w14:textId="77777777" w:rsidR="00607BF3" w:rsidRPr="00607BF3" w:rsidRDefault="00607BF3" w:rsidP="00607BF3">
            <w:pPr>
              <w:pStyle w:val="BodyText"/>
              <w:spacing w:before="60" w:after="60"/>
              <w:rPr>
                <w:rFonts w:ascii="Arial Narrow" w:eastAsia="Arial Narrow" w:hAnsi="Arial Narrow" w:cs="Arial Narrow"/>
              </w:rPr>
            </w:pPr>
            <w:r w:rsidRPr="00607BF3">
              <w:rPr>
                <w:rFonts w:ascii="Arial Narrow" w:eastAsia="Arial Narrow" w:hAnsi="Arial Narrow" w:cs="Arial Narrow"/>
              </w:rPr>
              <w:t>ONE DAY, BISCUIT RUN AWAY, TOMMY WORRY.</w:t>
            </w:r>
          </w:p>
          <w:p w14:paraId="565A7C25" w14:textId="77777777" w:rsidR="00607BF3" w:rsidRPr="00607BF3" w:rsidRDefault="00607BF3" w:rsidP="00607BF3">
            <w:pPr>
              <w:pStyle w:val="BodyText"/>
              <w:spacing w:before="60" w:after="60"/>
              <w:rPr>
                <w:rFonts w:ascii="Arial Narrow" w:eastAsia="Arial Narrow" w:hAnsi="Arial Narrow" w:cs="Arial Narrow"/>
              </w:rPr>
            </w:pPr>
            <w:r w:rsidRPr="00607BF3">
              <w:rPr>
                <w:rFonts w:ascii="Arial Narrow" w:eastAsia="Arial Narrow" w:hAnsi="Arial Narrow" w:cs="Arial Narrow"/>
              </w:rPr>
              <w:t>TOMMY LOOK ALL DAY, "BISCUIT, WHERE?" CALL++</w:t>
            </w:r>
          </w:p>
          <w:p w14:paraId="685987FB" w14:textId="77777777" w:rsidR="00607BF3" w:rsidRPr="00607BF3" w:rsidRDefault="00607BF3" w:rsidP="00607BF3">
            <w:pPr>
              <w:pStyle w:val="BodyText"/>
              <w:spacing w:before="60" w:after="60"/>
              <w:rPr>
                <w:rFonts w:ascii="Arial Narrow" w:eastAsia="Arial Narrow" w:hAnsi="Arial Narrow" w:cs="Arial Narrow"/>
              </w:rPr>
            </w:pPr>
            <w:r w:rsidRPr="00607BF3">
              <w:rPr>
                <w:rFonts w:ascii="Arial Narrow" w:eastAsia="Arial Narrow" w:hAnsi="Arial Narrow" w:cs="Arial Narrow"/>
              </w:rPr>
              <w:t>PAH! TOMMY SEE BISCUIT, FAR AWAY, STUCK FENCE.</w:t>
            </w:r>
          </w:p>
          <w:p w14:paraId="3EBFFB47" w14:textId="77777777" w:rsidR="00607BF3" w:rsidRPr="00607BF3" w:rsidRDefault="00607BF3" w:rsidP="00607BF3">
            <w:pPr>
              <w:pStyle w:val="BodyText"/>
              <w:spacing w:before="60" w:after="60"/>
              <w:rPr>
                <w:rFonts w:ascii="Arial Narrow" w:eastAsia="Arial Narrow" w:hAnsi="Arial Narrow" w:cs="Arial Narrow"/>
              </w:rPr>
            </w:pPr>
            <w:r w:rsidRPr="00607BF3">
              <w:rPr>
                <w:rFonts w:ascii="Arial Narrow" w:eastAsia="Arial Narrow" w:hAnsi="Arial Narrow" w:cs="Arial Narrow"/>
              </w:rPr>
              <w:t xml:space="preserve">TOMMY RUN FAST, HELP *POINT*.PAH FREE. </w:t>
            </w:r>
          </w:p>
          <w:p w14:paraId="334CAB49" w14:textId="77777777" w:rsidR="00607BF3" w:rsidRPr="00607BF3" w:rsidRDefault="00607BF3" w:rsidP="00607BF3">
            <w:pPr>
              <w:pStyle w:val="BodyText"/>
              <w:spacing w:before="60" w:after="60"/>
              <w:rPr>
                <w:rFonts w:ascii="Arial Narrow" w:eastAsia="Arial Narrow" w:hAnsi="Arial Narrow" w:cs="Arial Narrow"/>
              </w:rPr>
            </w:pPr>
            <w:r w:rsidRPr="00607BF3">
              <w:rPr>
                <w:rFonts w:ascii="Arial Narrow" w:eastAsia="Arial Narrow" w:hAnsi="Arial Narrow" w:cs="Arial Narrow"/>
              </w:rPr>
              <w:t>BISCUIT HAPPY, JUMP UP, LICK TOMMY FACE.</w:t>
            </w:r>
          </w:p>
          <w:p w14:paraId="1F53E551" w14:textId="77777777" w:rsidR="00607BF3" w:rsidRPr="00607BF3" w:rsidRDefault="00607BF3" w:rsidP="00607BF3">
            <w:pPr>
              <w:pStyle w:val="BodyText"/>
              <w:spacing w:before="60" w:after="60"/>
              <w:rPr>
                <w:rFonts w:ascii="Arial Narrow" w:eastAsia="Arial Narrow" w:hAnsi="Arial Narrow" w:cs="Arial Narrow"/>
              </w:rPr>
            </w:pPr>
            <w:r w:rsidRPr="00607BF3">
              <w:rPr>
                <w:rFonts w:ascii="Arial Narrow" w:eastAsia="Arial Narrow" w:hAnsi="Arial Narrow" w:cs="Arial Narrow"/>
              </w:rPr>
              <w:t xml:space="preserve">TOMMY HUG BISCUIT.  </w:t>
            </w:r>
          </w:p>
          <w:p w14:paraId="711A0BEF" w14:textId="5F189183" w:rsidR="00607BF3" w:rsidRPr="008F750E" w:rsidRDefault="00607BF3" w:rsidP="007F458F">
            <w:pPr>
              <w:pStyle w:val="BodyText"/>
              <w:spacing w:before="60" w:after="60"/>
              <w:rPr>
                <w:rFonts w:ascii="Arial Narrow" w:eastAsia="Arial Narrow" w:hAnsi="Arial Narrow" w:cs="Arial Narrow"/>
              </w:rPr>
            </w:pPr>
            <w:r w:rsidRPr="00607BF3">
              <w:rPr>
                <w:rFonts w:ascii="Arial Narrow" w:eastAsia="Arial Narrow" w:hAnsi="Arial Narrow" w:cs="Arial Narrow"/>
              </w:rPr>
              <w:t>BOTH GO HOME, BOTH HAPPY.</w:t>
            </w:r>
          </w:p>
        </w:tc>
      </w:tr>
    </w:tbl>
    <w:p w14:paraId="35B15512" w14:textId="00C1500B" w:rsidR="00607BF3" w:rsidRPr="00796F6D" w:rsidRDefault="00607BF3" w:rsidP="00607BF3">
      <w:pPr>
        <w:pStyle w:val="Heading2"/>
        <w:rPr>
          <w:sz w:val="32"/>
          <w:szCs w:val="22"/>
        </w:rPr>
      </w:pPr>
      <w:bookmarkStart w:id="41" w:name="_Toc195018216"/>
      <w:r>
        <w:rPr>
          <w:sz w:val="32"/>
          <w:szCs w:val="22"/>
        </w:rPr>
        <w:t>Vlog post</w:t>
      </w:r>
      <w:bookmarkEnd w:id="41"/>
    </w:p>
    <w:p w14:paraId="6F196D9A" w14:textId="77777777" w:rsidR="00607BF3" w:rsidRPr="00796F6D" w:rsidRDefault="00607BF3" w:rsidP="00607BF3">
      <w:pPr>
        <w:pStyle w:val="Heading3"/>
        <w:spacing w:before="0"/>
        <w:rPr>
          <w:sz w:val="24"/>
          <w:szCs w:val="21"/>
        </w:rPr>
      </w:pPr>
      <w:bookmarkStart w:id="42" w:name="_Toc195018217"/>
      <w:r>
        <w:rPr>
          <w:sz w:val="24"/>
          <w:szCs w:val="21"/>
        </w:rPr>
        <w:t xml:space="preserve">Language features, </w:t>
      </w:r>
      <w:proofErr w:type="gramStart"/>
      <w:r>
        <w:rPr>
          <w:sz w:val="24"/>
          <w:szCs w:val="21"/>
        </w:rPr>
        <w:t>vocabulary</w:t>
      </w:r>
      <w:proofErr w:type="gramEnd"/>
      <w:r>
        <w:rPr>
          <w:sz w:val="24"/>
          <w:szCs w:val="21"/>
        </w:rPr>
        <w:t xml:space="preserve"> and phrases</w:t>
      </w:r>
      <w:bookmarkEnd w:id="42"/>
    </w:p>
    <w:p w14:paraId="0EE11AFA" w14:textId="77777777" w:rsidR="00607BF3" w:rsidRDefault="00607BF3" w:rsidP="00607BF3">
      <w:pPr>
        <w:pStyle w:val="BodyText"/>
      </w:pPr>
      <w:r>
        <w:t>Title/topic; author; purpose; content (</w:t>
      </w:r>
      <w:proofErr w:type="gramStart"/>
      <w:r>
        <w:t>factual information</w:t>
      </w:r>
      <w:proofErr w:type="gramEnd"/>
      <w:r>
        <w:t>, summary, analysis, opinion, reflection).</w:t>
      </w:r>
    </w:p>
    <w:p w14:paraId="21BE48C8" w14:textId="3691EDC8" w:rsidR="00607BF3" w:rsidRDefault="00607BF3" w:rsidP="00607BF3">
      <w:pPr>
        <w:pStyle w:val="BodyText"/>
      </w:pPr>
      <w:r>
        <w:t>Informal.</w:t>
      </w:r>
    </w:p>
    <w:tbl>
      <w:tblPr>
        <w:tblStyle w:val="VCAATable"/>
        <w:tblW w:w="9889" w:type="dxa"/>
        <w:tblLook w:val="04A0" w:firstRow="1" w:lastRow="0" w:firstColumn="1" w:lastColumn="0" w:noHBand="0" w:noVBand="1"/>
        <w:tblCaption w:val="Table two"/>
        <w:tblDescription w:val="VCAA open table style"/>
      </w:tblPr>
      <w:tblGrid>
        <w:gridCol w:w="2268"/>
        <w:gridCol w:w="7621"/>
      </w:tblGrid>
      <w:tr w:rsidR="00607BF3" w:rsidRPr="00DC463F" w14:paraId="05E191E4" w14:textId="77777777" w:rsidTr="007F458F">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1BFAF6FA" w14:textId="2D531091" w:rsidR="00607BF3" w:rsidRPr="00870A89" w:rsidRDefault="00607BF3" w:rsidP="007F458F">
            <w:pPr>
              <w:pStyle w:val="Tableheading"/>
              <w:rPr>
                <w:lang w:val="en-AU"/>
              </w:rPr>
            </w:pPr>
            <w:r>
              <w:rPr>
                <w:lang w:val="en-AU"/>
              </w:rPr>
              <w:t>Main characteristics of Auslan text types: Vlog post</w:t>
            </w:r>
          </w:p>
        </w:tc>
      </w:tr>
      <w:tr w:rsidR="00484EC5" w:rsidRPr="00870A89" w14:paraId="7B313E7D" w14:textId="77777777" w:rsidTr="00F94FB7">
        <w:tc>
          <w:tcPr>
            <w:tcW w:w="9889" w:type="dxa"/>
            <w:gridSpan w:val="2"/>
          </w:tcPr>
          <w:p w14:paraId="1313D724" w14:textId="699701FC" w:rsidR="00484EC5" w:rsidRPr="00607BF3" w:rsidRDefault="00484EC5" w:rsidP="007F458F">
            <w:pPr>
              <w:widowControl w:val="0"/>
              <w:spacing w:after="240" w:line="240" w:lineRule="auto"/>
              <w:ind w:left="178"/>
              <w:rPr>
                <w:rFonts w:ascii="Arial" w:hAnsi="Arial" w:cs="Arial"/>
                <w:sz w:val="20"/>
                <w:lang w:val="en-AU" w:eastAsia="en-AU"/>
              </w:rPr>
            </w:pPr>
            <w:r w:rsidRPr="00484EC5">
              <w:rPr>
                <w:rFonts w:ascii="Arial" w:hAnsi="Arial" w:cs="Arial"/>
                <w:sz w:val="20"/>
                <w:lang w:val="en-AU" w:eastAsia="en-AU"/>
              </w:rPr>
              <w:t>In general, when presenting vlogs in Auslan, several key language features help make the content engaging and effective for the audience. These features contribute to clear communication, emotional connection, and a visually rich storytelling experience.</w:t>
            </w:r>
          </w:p>
        </w:tc>
      </w:tr>
      <w:tr w:rsidR="00607BF3" w:rsidRPr="00870A89" w14:paraId="32DC5F0A" w14:textId="77777777" w:rsidTr="007F458F">
        <w:tc>
          <w:tcPr>
            <w:tcW w:w="2268" w:type="dxa"/>
          </w:tcPr>
          <w:p w14:paraId="39A68CBA" w14:textId="6AE0992E" w:rsidR="00607BF3" w:rsidRPr="00DC463F" w:rsidRDefault="00484EC5" w:rsidP="007F458F">
            <w:pPr>
              <w:pStyle w:val="BodyText"/>
            </w:pPr>
            <w:r w:rsidRPr="00484EC5">
              <w:t>Non-Manual Features (Facial Expressions and Head Movements)</w:t>
            </w:r>
          </w:p>
        </w:tc>
        <w:tc>
          <w:tcPr>
            <w:tcW w:w="7621" w:type="dxa"/>
          </w:tcPr>
          <w:p w14:paraId="5923C538" w14:textId="71FFE836" w:rsidR="00484EC5" w:rsidRPr="00C05D77"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C05D77">
              <w:rPr>
                <w:rFonts w:ascii="Arial" w:hAnsi="Arial" w:cs="Arial"/>
                <w:sz w:val="20"/>
                <w:lang w:val="en-AU" w:eastAsia="en-AU"/>
              </w:rPr>
              <w:t>Facial expressions are crucial in Auslan vlogs, as they convey the speaker's emotions, attitudes, and emphasis. For example, raised eyebrows can indicate a question, while a smile or frown shows feelings such as happiness or disappointment.</w:t>
            </w:r>
          </w:p>
          <w:p w14:paraId="45719E8D" w14:textId="35C0D02C" w:rsidR="00607BF3" w:rsidRPr="00C05D77"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C05D77">
              <w:rPr>
                <w:rFonts w:ascii="Arial" w:hAnsi="Arial" w:cs="Arial"/>
                <w:sz w:val="20"/>
                <w:lang w:val="en-AU" w:eastAsia="en-AU"/>
              </w:rPr>
              <w:t>Head movements support the meaning of signs, such as nodding for agreement or shaking the head for disagreement.</w:t>
            </w:r>
          </w:p>
        </w:tc>
      </w:tr>
      <w:tr w:rsidR="00607BF3" w:rsidRPr="00C05D77" w14:paraId="67732B70" w14:textId="77777777" w:rsidTr="007F458F">
        <w:tc>
          <w:tcPr>
            <w:tcW w:w="2268" w:type="dxa"/>
            <w:tcBorders>
              <w:bottom w:val="single" w:sz="4" w:space="0" w:color="auto"/>
            </w:tcBorders>
          </w:tcPr>
          <w:p w14:paraId="4B36D7FA" w14:textId="0A54FD09" w:rsidR="00607BF3" w:rsidRPr="00DC463F" w:rsidRDefault="00484EC5" w:rsidP="007F458F">
            <w:pPr>
              <w:pStyle w:val="BodyText"/>
              <w:ind w:right="-108"/>
            </w:pPr>
            <w:r>
              <w:t>Use of space</w:t>
            </w:r>
          </w:p>
        </w:tc>
        <w:tc>
          <w:tcPr>
            <w:tcW w:w="7621" w:type="dxa"/>
            <w:tcBorders>
              <w:bottom w:val="single" w:sz="4" w:space="0" w:color="auto"/>
            </w:tcBorders>
          </w:tcPr>
          <w:p w14:paraId="6DE7FC22" w14:textId="3D46A5B0"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The signing space can be used to set up different locations or timeframes, with points in the signing space representing different places, people, or events.</w:t>
            </w:r>
          </w:p>
          <w:p w14:paraId="12086764" w14:textId="6DA737F8" w:rsidR="00607BF3" w:rsidRPr="00DC463F"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This feature also helps indicate relationships or distances, like comparing two things by positioning them on different sides.</w:t>
            </w:r>
          </w:p>
        </w:tc>
      </w:tr>
      <w:tr w:rsidR="00607BF3" w:rsidRPr="00C05D77" w14:paraId="3550D6CC" w14:textId="77777777" w:rsidTr="007F458F">
        <w:tc>
          <w:tcPr>
            <w:tcW w:w="2268" w:type="dxa"/>
            <w:tcBorders>
              <w:top w:val="single" w:sz="4" w:space="0" w:color="auto"/>
              <w:bottom w:val="single" w:sz="4" w:space="0" w:color="auto"/>
              <w:right w:val="nil"/>
            </w:tcBorders>
          </w:tcPr>
          <w:p w14:paraId="485645CC" w14:textId="77777777" w:rsidR="00607BF3" w:rsidRDefault="00607BF3" w:rsidP="007F458F">
            <w:pPr>
              <w:pStyle w:val="BodyText"/>
              <w:spacing w:before="0" w:after="0"/>
            </w:pPr>
            <w:r>
              <w:t>Role-Shifting (RS)</w:t>
            </w:r>
          </w:p>
        </w:tc>
        <w:tc>
          <w:tcPr>
            <w:tcW w:w="7621" w:type="dxa"/>
            <w:tcBorders>
              <w:top w:val="single" w:sz="4" w:space="0" w:color="auto"/>
              <w:left w:val="nil"/>
              <w:bottom w:val="single" w:sz="4" w:space="0" w:color="auto"/>
            </w:tcBorders>
          </w:tcPr>
          <w:p w14:paraId="3EFFF78B" w14:textId="08602505"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 xml:space="preserve">Role-shifting is used to take on different perspectives or mimic other people's actions and </w:t>
            </w:r>
            <w:proofErr w:type="spellStart"/>
            <w:r w:rsidRPr="00484EC5">
              <w:rPr>
                <w:rFonts w:ascii="Arial" w:hAnsi="Arial" w:cs="Arial"/>
                <w:sz w:val="20"/>
                <w:lang w:val="en-AU" w:eastAsia="en-AU"/>
              </w:rPr>
              <w:t>behaviors</w:t>
            </w:r>
            <w:proofErr w:type="spellEnd"/>
            <w:r w:rsidRPr="00484EC5">
              <w:rPr>
                <w:rFonts w:ascii="Arial" w:hAnsi="Arial" w:cs="Arial"/>
                <w:sz w:val="20"/>
                <w:lang w:val="en-AU" w:eastAsia="en-AU"/>
              </w:rPr>
              <w:t>. This technique is effective for recounting conversations, showing interactions, or portraying various characters' perspectives.</w:t>
            </w:r>
          </w:p>
          <w:p w14:paraId="64553EA3" w14:textId="531CF557" w:rsidR="00607BF3"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 xml:space="preserve"> The shift between roles is usually indicated by changes in body position, gaze direction, or facial expressions.</w:t>
            </w:r>
          </w:p>
        </w:tc>
      </w:tr>
      <w:tr w:rsidR="00607BF3" w:rsidRPr="00C05D77" w14:paraId="003C96F9" w14:textId="77777777" w:rsidTr="007F458F">
        <w:tc>
          <w:tcPr>
            <w:tcW w:w="2268" w:type="dxa"/>
            <w:tcBorders>
              <w:top w:val="single" w:sz="4" w:space="0" w:color="auto"/>
              <w:bottom w:val="single" w:sz="4" w:space="0" w:color="auto"/>
              <w:right w:val="nil"/>
            </w:tcBorders>
          </w:tcPr>
          <w:p w14:paraId="794D12F1" w14:textId="54BBBBE3" w:rsidR="00607BF3" w:rsidRDefault="00484EC5" w:rsidP="007F458F">
            <w:pPr>
              <w:pStyle w:val="BodyText"/>
            </w:pPr>
            <w:r>
              <w:t>Listing</w:t>
            </w:r>
          </w:p>
        </w:tc>
        <w:tc>
          <w:tcPr>
            <w:tcW w:w="7621" w:type="dxa"/>
            <w:tcBorders>
              <w:top w:val="single" w:sz="4" w:space="0" w:color="auto"/>
              <w:left w:val="nil"/>
              <w:bottom w:val="single" w:sz="4" w:space="0" w:color="auto"/>
            </w:tcBorders>
          </w:tcPr>
          <w:p w14:paraId="3D0451FC" w14:textId="58EC899A"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 xml:space="preserve"> Listing on the non-dominant hand helps organise information, such as giving multiple reasons, steps in a process, or describing several characteristics.</w:t>
            </w:r>
          </w:p>
          <w:p w14:paraId="583EE74F" w14:textId="241A2944" w:rsidR="00607BF3" w:rsidRPr="00A615AB"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It adds structure to the vlog, making it easier for viewers to follow the content.</w:t>
            </w:r>
          </w:p>
        </w:tc>
      </w:tr>
      <w:tr w:rsidR="00607BF3" w:rsidRPr="00C05D77" w14:paraId="48786606" w14:textId="77777777" w:rsidTr="007F458F">
        <w:tc>
          <w:tcPr>
            <w:tcW w:w="2268" w:type="dxa"/>
            <w:tcBorders>
              <w:top w:val="single" w:sz="4" w:space="0" w:color="auto"/>
              <w:bottom w:val="single" w:sz="4" w:space="0" w:color="auto"/>
              <w:right w:val="nil"/>
            </w:tcBorders>
          </w:tcPr>
          <w:p w14:paraId="2F7876B2" w14:textId="119AE601" w:rsidR="00607BF3" w:rsidRDefault="00484EC5" w:rsidP="007F458F">
            <w:pPr>
              <w:pStyle w:val="BodyText"/>
            </w:pPr>
            <w:r>
              <w:t>Fingerspelling</w:t>
            </w:r>
          </w:p>
        </w:tc>
        <w:tc>
          <w:tcPr>
            <w:tcW w:w="7621" w:type="dxa"/>
            <w:tcBorders>
              <w:top w:val="single" w:sz="4" w:space="0" w:color="auto"/>
              <w:left w:val="nil"/>
              <w:bottom w:val="single" w:sz="4" w:space="0" w:color="auto"/>
            </w:tcBorders>
          </w:tcPr>
          <w:p w14:paraId="6C653106" w14:textId="1CBD4554"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Fingerspelling is used for proper nouns, unfamiliar terms, or specific English words that do not have a common sign.</w:t>
            </w:r>
          </w:p>
          <w:p w14:paraId="126F0751" w14:textId="1F0BAE2C" w:rsidR="00607BF3" w:rsidRPr="008027D1"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It helps clarify names, locations, or concepts that may not have a widely recognized sign in Auslan.</w:t>
            </w:r>
          </w:p>
        </w:tc>
      </w:tr>
      <w:tr w:rsidR="00607BF3" w:rsidRPr="00C05D77" w14:paraId="7EEE7294" w14:textId="77777777" w:rsidTr="007F458F">
        <w:tc>
          <w:tcPr>
            <w:tcW w:w="2268" w:type="dxa"/>
            <w:tcBorders>
              <w:top w:val="single" w:sz="4" w:space="0" w:color="auto"/>
              <w:bottom w:val="single" w:sz="4" w:space="0" w:color="auto"/>
              <w:right w:val="nil"/>
            </w:tcBorders>
          </w:tcPr>
          <w:p w14:paraId="4DEEC57A" w14:textId="73A1381A" w:rsidR="00607BF3" w:rsidRDefault="00484EC5" w:rsidP="007F458F">
            <w:pPr>
              <w:pStyle w:val="BodyText"/>
            </w:pPr>
            <w:r>
              <w:t>Constructed Action (CA)</w:t>
            </w:r>
          </w:p>
        </w:tc>
        <w:tc>
          <w:tcPr>
            <w:tcW w:w="7621" w:type="dxa"/>
            <w:tcBorders>
              <w:top w:val="single" w:sz="4" w:space="0" w:color="auto"/>
              <w:left w:val="nil"/>
              <w:bottom w:val="single" w:sz="4" w:space="0" w:color="auto"/>
            </w:tcBorders>
          </w:tcPr>
          <w:p w14:paraId="4242DCDF" w14:textId="36CC77C6"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 xml:space="preserve">Constructed action involves mimicking actions, gestures, or </w:t>
            </w:r>
            <w:proofErr w:type="spellStart"/>
            <w:r w:rsidRPr="00484EC5">
              <w:rPr>
                <w:rFonts w:ascii="Arial" w:hAnsi="Arial" w:cs="Arial"/>
                <w:sz w:val="20"/>
                <w:lang w:val="en-AU" w:eastAsia="en-AU"/>
              </w:rPr>
              <w:t>behaviors</w:t>
            </w:r>
            <w:proofErr w:type="spellEnd"/>
            <w:r w:rsidRPr="00484EC5">
              <w:rPr>
                <w:rFonts w:ascii="Arial" w:hAnsi="Arial" w:cs="Arial"/>
                <w:sz w:val="20"/>
                <w:lang w:val="en-AU" w:eastAsia="en-AU"/>
              </w:rPr>
              <w:t xml:space="preserve"> of people or objects to visually demonstrate what happened or how something works.</w:t>
            </w:r>
          </w:p>
          <w:p w14:paraId="07CDD845" w14:textId="08D205FC" w:rsidR="00607BF3" w:rsidRPr="007F4EA8"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It adds a dynamic element to vlogs by providing a visual representation of events.</w:t>
            </w:r>
          </w:p>
        </w:tc>
      </w:tr>
      <w:tr w:rsidR="00607BF3" w:rsidRPr="00C05D77" w14:paraId="40E60779" w14:textId="77777777" w:rsidTr="007F458F">
        <w:tc>
          <w:tcPr>
            <w:tcW w:w="2268" w:type="dxa"/>
            <w:tcBorders>
              <w:top w:val="single" w:sz="4" w:space="0" w:color="auto"/>
              <w:bottom w:val="single" w:sz="4" w:space="0" w:color="auto"/>
              <w:right w:val="nil"/>
            </w:tcBorders>
          </w:tcPr>
          <w:p w14:paraId="1CAE9BB8" w14:textId="561A1007" w:rsidR="00607BF3" w:rsidRDefault="00607BF3" w:rsidP="007F458F">
            <w:pPr>
              <w:pStyle w:val="BodyText"/>
            </w:pPr>
            <w:r>
              <w:t>Depicting Signs (</w:t>
            </w:r>
            <w:r w:rsidR="00484EC5">
              <w:t>classifiers</w:t>
            </w:r>
            <w:r>
              <w:t>)</w:t>
            </w:r>
          </w:p>
        </w:tc>
        <w:tc>
          <w:tcPr>
            <w:tcW w:w="7621" w:type="dxa"/>
            <w:tcBorders>
              <w:top w:val="single" w:sz="4" w:space="0" w:color="auto"/>
              <w:left w:val="nil"/>
              <w:bottom w:val="single" w:sz="4" w:space="0" w:color="auto"/>
            </w:tcBorders>
          </w:tcPr>
          <w:p w14:paraId="58DC47FC" w14:textId="6397E7CD"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Depicting signs, or classifiers, are used to visually represent people, objects, or actions. They can show size, shape, movement, or location.</w:t>
            </w:r>
          </w:p>
          <w:p w14:paraId="04E78500" w14:textId="74780A53" w:rsidR="00607BF3" w:rsidRPr="007F4EA8"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For example, using a classifier to represent a car driving down the road or a person walking gives a more vivid description of the scene.</w:t>
            </w:r>
          </w:p>
        </w:tc>
      </w:tr>
      <w:tr w:rsidR="00484EC5" w:rsidRPr="00C05D77" w14:paraId="5110744C" w14:textId="77777777" w:rsidTr="007F458F">
        <w:tc>
          <w:tcPr>
            <w:tcW w:w="2268" w:type="dxa"/>
            <w:tcBorders>
              <w:top w:val="single" w:sz="4" w:space="0" w:color="auto"/>
              <w:bottom w:val="single" w:sz="4" w:space="0" w:color="auto"/>
              <w:right w:val="nil"/>
            </w:tcBorders>
          </w:tcPr>
          <w:p w14:paraId="1A5810AC" w14:textId="79028187" w:rsidR="00484EC5" w:rsidRDefault="00484EC5" w:rsidP="007F458F">
            <w:pPr>
              <w:pStyle w:val="BodyText"/>
            </w:pPr>
            <w:r>
              <w:t>Sequencing and transitions</w:t>
            </w:r>
          </w:p>
        </w:tc>
        <w:tc>
          <w:tcPr>
            <w:tcW w:w="7621" w:type="dxa"/>
            <w:tcBorders>
              <w:top w:val="single" w:sz="4" w:space="0" w:color="auto"/>
              <w:left w:val="nil"/>
              <w:bottom w:val="single" w:sz="4" w:space="0" w:color="auto"/>
            </w:tcBorders>
          </w:tcPr>
          <w:p w14:paraId="126C9AF9" w14:textId="3FCE137F"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Clear sequencing words or signs (e.g., "first," "next," "then," "finally") are used to structure the vlog and show the flow of events.</w:t>
            </w:r>
          </w:p>
          <w:p w14:paraId="3F8449D0" w14:textId="7BD5CD96"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 xml:space="preserve"> Transitions help indicate a change in topic, time, or location, making the vlog easier to follow.</w:t>
            </w:r>
          </w:p>
        </w:tc>
      </w:tr>
      <w:tr w:rsidR="00484EC5" w:rsidRPr="00C05D77" w14:paraId="370774E4" w14:textId="77777777" w:rsidTr="007F458F">
        <w:tc>
          <w:tcPr>
            <w:tcW w:w="2268" w:type="dxa"/>
            <w:tcBorders>
              <w:top w:val="single" w:sz="4" w:space="0" w:color="auto"/>
              <w:bottom w:val="single" w:sz="4" w:space="0" w:color="auto"/>
              <w:right w:val="nil"/>
            </w:tcBorders>
          </w:tcPr>
          <w:p w14:paraId="7194FBF1" w14:textId="63E5B415" w:rsidR="00484EC5" w:rsidRDefault="00484EC5" w:rsidP="007F458F">
            <w:pPr>
              <w:pStyle w:val="BodyText"/>
            </w:pPr>
            <w:r>
              <w:t>Eye gaze</w:t>
            </w:r>
          </w:p>
        </w:tc>
        <w:tc>
          <w:tcPr>
            <w:tcW w:w="7621" w:type="dxa"/>
            <w:tcBorders>
              <w:top w:val="single" w:sz="4" w:space="0" w:color="auto"/>
              <w:left w:val="nil"/>
              <w:bottom w:val="single" w:sz="4" w:space="0" w:color="auto"/>
            </w:tcBorders>
          </w:tcPr>
          <w:p w14:paraId="7C944B0D" w14:textId="4069707B"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Eye gaze can help establish spatial relationships, show focus on a particular object or area, or indicate where an action is occurring.</w:t>
            </w:r>
          </w:p>
          <w:p w14:paraId="7B924FAC" w14:textId="122A2D51"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It also supports role-shifting by showing which character is "speaking" or where the action is directed.</w:t>
            </w:r>
          </w:p>
        </w:tc>
      </w:tr>
      <w:tr w:rsidR="00484EC5" w:rsidRPr="00C05D77" w14:paraId="1F54FA4D" w14:textId="77777777" w:rsidTr="007F458F">
        <w:tc>
          <w:tcPr>
            <w:tcW w:w="2268" w:type="dxa"/>
            <w:tcBorders>
              <w:top w:val="single" w:sz="4" w:space="0" w:color="auto"/>
              <w:bottom w:val="single" w:sz="4" w:space="0" w:color="auto"/>
              <w:right w:val="nil"/>
            </w:tcBorders>
          </w:tcPr>
          <w:p w14:paraId="67A678F3" w14:textId="5E15549C" w:rsidR="00484EC5" w:rsidRDefault="00484EC5" w:rsidP="007F458F">
            <w:pPr>
              <w:pStyle w:val="BodyText"/>
            </w:pPr>
            <w:r>
              <w:t>Mouthing and incorporation of English words</w:t>
            </w:r>
          </w:p>
        </w:tc>
        <w:tc>
          <w:tcPr>
            <w:tcW w:w="7621" w:type="dxa"/>
            <w:tcBorders>
              <w:top w:val="single" w:sz="4" w:space="0" w:color="auto"/>
              <w:left w:val="nil"/>
              <w:bottom w:val="single" w:sz="4" w:space="0" w:color="auto"/>
            </w:tcBorders>
          </w:tcPr>
          <w:p w14:paraId="056E5F39" w14:textId="1C2D0425"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Some vloggers may mouth English words or incorporate simple English terms to emphasize certain points or for clarity.</w:t>
            </w:r>
          </w:p>
          <w:p w14:paraId="787AEFF8" w14:textId="0382F290"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This can be particularly useful when there is no specific Auslan sign for a concept or when trying to ensure understanding.</w:t>
            </w:r>
          </w:p>
        </w:tc>
      </w:tr>
      <w:tr w:rsidR="00484EC5" w:rsidRPr="00C05D77" w14:paraId="755F8758" w14:textId="77777777" w:rsidTr="007F458F">
        <w:tc>
          <w:tcPr>
            <w:tcW w:w="2268" w:type="dxa"/>
            <w:tcBorders>
              <w:top w:val="single" w:sz="4" w:space="0" w:color="auto"/>
              <w:bottom w:val="single" w:sz="4" w:space="0" w:color="auto"/>
              <w:right w:val="nil"/>
            </w:tcBorders>
          </w:tcPr>
          <w:p w14:paraId="18B76FDE" w14:textId="6CCBD8BE" w:rsidR="00484EC5" w:rsidRDefault="00484EC5" w:rsidP="007F458F">
            <w:pPr>
              <w:pStyle w:val="BodyText"/>
            </w:pPr>
            <w:r>
              <w:t>Use of repetition for emphasis</w:t>
            </w:r>
          </w:p>
        </w:tc>
        <w:tc>
          <w:tcPr>
            <w:tcW w:w="7621" w:type="dxa"/>
            <w:tcBorders>
              <w:top w:val="single" w:sz="4" w:space="0" w:color="auto"/>
              <w:left w:val="nil"/>
              <w:bottom w:val="single" w:sz="4" w:space="0" w:color="auto"/>
            </w:tcBorders>
          </w:tcPr>
          <w:p w14:paraId="4AC235F9" w14:textId="53501803"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 xml:space="preserve"> Repeating a sign or concept can add emphasis, highlight important information, or show excitement or urgency.</w:t>
            </w:r>
          </w:p>
          <w:p w14:paraId="504B5743" w14:textId="60527198"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 xml:space="preserve"> This technique helps engage the viewer and ensures key points are conveyed clearly.</w:t>
            </w:r>
          </w:p>
        </w:tc>
      </w:tr>
      <w:tr w:rsidR="00607BF3" w:rsidRPr="00C05D77" w14:paraId="2C8C9E7D" w14:textId="77777777" w:rsidTr="007F458F">
        <w:tc>
          <w:tcPr>
            <w:tcW w:w="2268" w:type="dxa"/>
            <w:tcBorders>
              <w:top w:val="single" w:sz="4" w:space="0" w:color="auto"/>
              <w:bottom w:val="single" w:sz="4" w:space="0" w:color="auto"/>
              <w:right w:val="nil"/>
            </w:tcBorders>
          </w:tcPr>
          <w:p w14:paraId="53B988D1" w14:textId="0ACBD948" w:rsidR="00607BF3" w:rsidRDefault="00484EC5" w:rsidP="007F458F">
            <w:pPr>
              <w:pStyle w:val="BodyText"/>
            </w:pPr>
            <w:r>
              <w:t>Interactive techniques (addressing the viewer)</w:t>
            </w:r>
          </w:p>
        </w:tc>
        <w:tc>
          <w:tcPr>
            <w:tcW w:w="7621" w:type="dxa"/>
            <w:tcBorders>
              <w:top w:val="single" w:sz="4" w:space="0" w:color="auto"/>
              <w:left w:val="nil"/>
              <w:bottom w:val="single" w:sz="4" w:space="0" w:color="auto"/>
            </w:tcBorders>
          </w:tcPr>
          <w:p w14:paraId="5F85FE91" w14:textId="0E8141F4" w:rsidR="00484EC5" w:rsidRPr="00484EC5"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Vloggers often address the viewer directly, using signs like "YOU" or making eye contact to create a connection.</w:t>
            </w:r>
          </w:p>
          <w:p w14:paraId="327E2635" w14:textId="78D53DE3" w:rsidR="00607BF3" w:rsidRPr="004606AD" w:rsidRDefault="00484EC5" w:rsidP="00C05D77">
            <w:pPr>
              <w:pStyle w:val="ListParagraph"/>
              <w:widowControl w:val="0"/>
              <w:numPr>
                <w:ilvl w:val="0"/>
                <w:numId w:val="21"/>
              </w:numPr>
              <w:spacing w:beforeLines="24" w:before="57" w:after="0" w:line="240" w:lineRule="auto"/>
              <w:ind w:left="605"/>
              <w:rPr>
                <w:rFonts w:ascii="Arial" w:hAnsi="Arial" w:cs="Arial"/>
                <w:sz w:val="20"/>
                <w:lang w:val="en-AU" w:eastAsia="en-AU"/>
              </w:rPr>
            </w:pPr>
            <w:r w:rsidRPr="00484EC5">
              <w:rPr>
                <w:rFonts w:ascii="Arial" w:hAnsi="Arial" w:cs="Arial"/>
                <w:sz w:val="20"/>
                <w:lang w:val="en-AU" w:eastAsia="en-AU"/>
              </w:rPr>
              <w:t>Engaging with the audience through questions, inviting comments, or using inclusive language (e.g., "we" or "us") can make the vlog feel more interactive.</w:t>
            </w:r>
          </w:p>
        </w:tc>
      </w:tr>
      <w:tr w:rsidR="00607BF3" w:rsidRPr="00870A89" w14:paraId="51F540D8" w14:textId="77777777" w:rsidTr="007F458F">
        <w:tc>
          <w:tcPr>
            <w:tcW w:w="9889" w:type="dxa"/>
            <w:gridSpan w:val="2"/>
            <w:tcBorders>
              <w:top w:val="single" w:sz="4" w:space="0" w:color="auto"/>
              <w:bottom w:val="single" w:sz="4" w:space="0" w:color="auto"/>
            </w:tcBorders>
            <w:shd w:val="clear" w:color="auto" w:fill="0F7EB4"/>
          </w:tcPr>
          <w:p w14:paraId="29A8F615" w14:textId="77777777" w:rsidR="00607BF3" w:rsidRPr="00870A89" w:rsidRDefault="00607BF3" w:rsidP="007F458F">
            <w:pPr>
              <w:pStyle w:val="Tableheading"/>
              <w:rPr>
                <w:lang w:val="en-AU"/>
              </w:rPr>
            </w:pPr>
            <w:r>
              <w:rPr>
                <w:lang w:val="en-AU"/>
              </w:rPr>
              <w:t>Sample script</w:t>
            </w:r>
          </w:p>
        </w:tc>
      </w:tr>
      <w:tr w:rsidR="00607BF3" w:rsidRPr="00870A89" w14:paraId="36991AAA" w14:textId="77777777" w:rsidTr="007F458F">
        <w:tc>
          <w:tcPr>
            <w:tcW w:w="9889" w:type="dxa"/>
            <w:gridSpan w:val="2"/>
            <w:tcBorders>
              <w:top w:val="single" w:sz="4" w:space="0" w:color="auto"/>
              <w:bottom w:val="single" w:sz="4" w:space="0" w:color="auto"/>
            </w:tcBorders>
          </w:tcPr>
          <w:p w14:paraId="459987DC" w14:textId="77777777" w:rsidR="00484EC5" w:rsidRPr="00484EC5" w:rsidRDefault="00484EC5" w:rsidP="00484EC5">
            <w:pPr>
              <w:pStyle w:val="BodyText"/>
              <w:spacing w:before="60" w:after="60"/>
              <w:rPr>
                <w:rFonts w:ascii="Arial Narrow" w:eastAsia="Arial Narrow" w:hAnsi="Arial Narrow" w:cs="Arial Narrow"/>
              </w:rPr>
            </w:pPr>
            <w:r w:rsidRPr="00484EC5">
              <w:rPr>
                <w:rFonts w:ascii="Arial Narrow" w:eastAsia="Arial Narrow" w:hAnsi="Arial Narrow" w:cs="Arial Narrow"/>
              </w:rPr>
              <w:t xml:space="preserve">FINALLY ARRIVED HERE TOKYO, JAPAN. ME EXCITED WATCH DEAFLYMPICS, STARTS IN 2 DAYS! </w:t>
            </w:r>
          </w:p>
          <w:p w14:paraId="7DD1A49B" w14:textId="77777777" w:rsidR="00484EC5" w:rsidRPr="00484EC5" w:rsidRDefault="00484EC5" w:rsidP="00484EC5">
            <w:pPr>
              <w:pStyle w:val="BodyText"/>
              <w:spacing w:before="60" w:after="60"/>
              <w:rPr>
                <w:rFonts w:ascii="Arial Narrow" w:eastAsia="Arial Narrow" w:hAnsi="Arial Narrow" w:cs="Arial Narrow"/>
              </w:rPr>
            </w:pPr>
            <w:r w:rsidRPr="00484EC5">
              <w:rPr>
                <w:rFonts w:ascii="Arial Narrow" w:eastAsia="Arial Narrow" w:hAnsi="Arial Narrow" w:cs="Arial Narrow"/>
              </w:rPr>
              <w:t xml:space="preserve">NOW ARRIVE HOTEL, CHECK-IN EASY AND FAST. ROOM NICE, CLEAN, GOOD VIEW OF CITY. </w:t>
            </w:r>
          </w:p>
          <w:p w14:paraId="41D5BD4F" w14:textId="77777777" w:rsidR="00484EC5" w:rsidRPr="00484EC5" w:rsidRDefault="00484EC5" w:rsidP="00484EC5">
            <w:pPr>
              <w:pStyle w:val="BodyText"/>
              <w:spacing w:before="60" w:after="60"/>
              <w:rPr>
                <w:rFonts w:ascii="Arial Narrow" w:eastAsia="Arial Narrow" w:hAnsi="Arial Narrow" w:cs="Arial Narrow"/>
              </w:rPr>
            </w:pPr>
            <w:r w:rsidRPr="00484EC5">
              <w:rPr>
                <w:rFonts w:ascii="Arial Narrow" w:eastAsia="Arial Narrow" w:hAnsi="Arial Narrow" w:cs="Arial Narrow"/>
              </w:rPr>
              <w:t>OUTSIDE WEATHER WARM AND SUNNY, LITTLE HUMID. PERFECT FOR EXPLORING.</w:t>
            </w:r>
          </w:p>
          <w:p w14:paraId="1B82EC9A" w14:textId="77777777" w:rsidR="00484EC5" w:rsidRPr="00484EC5" w:rsidRDefault="00484EC5" w:rsidP="00484EC5">
            <w:pPr>
              <w:pStyle w:val="BodyText"/>
              <w:spacing w:before="60" w:after="60"/>
              <w:rPr>
                <w:rFonts w:ascii="Arial Narrow" w:eastAsia="Arial Narrow" w:hAnsi="Arial Narrow" w:cs="Arial Narrow"/>
              </w:rPr>
            </w:pPr>
            <w:r w:rsidRPr="00484EC5">
              <w:rPr>
                <w:rFonts w:ascii="Arial Narrow" w:eastAsia="Arial Narrow" w:hAnsi="Arial Narrow" w:cs="Arial Narrow"/>
              </w:rPr>
              <w:t xml:space="preserve">PEOPLE IN TOKYO FRIENDLY, SMILE A LOT. I USE NOTES AND GESTURES TO COMMUNICATE. </w:t>
            </w:r>
          </w:p>
          <w:p w14:paraId="210325FD" w14:textId="77777777" w:rsidR="00484EC5" w:rsidRPr="00484EC5" w:rsidRDefault="00484EC5" w:rsidP="00484EC5">
            <w:pPr>
              <w:pStyle w:val="BodyText"/>
              <w:spacing w:before="60" w:after="60"/>
              <w:rPr>
                <w:rFonts w:ascii="Arial Narrow" w:eastAsia="Arial Narrow" w:hAnsi="Arial Narrow" w:cs="Arial Narrow"/>
              </w:rPr>
            </w:pPr>
            <w:r w:rsidRPr="00484EC5">
              <w:rPr>
                <w:rFonts w:ascii="Arial Narrow" w:eastAsia="Arial Narrow" w:hAnsi="Arial Narrow" w:cs="Arial Narrow"/>
              </w:rPr>
              <w:t xml:space="preserve">TRANSPORT SYSTEM AMAZING! TRAIN VERY FAST, EASY TO FOLLOW SIGNS. NO PROBLEM FIND HOTEL. </w:t>
            </w:r>
          </w:p>
          <w:p w14:paraId="10D52278" w14:textId="77777777" w:rsidR="00484EC5" w:rsidRPr="00484EC5" w:rsidRDefault="00484EC5" w:rsidP="00484EC5">
            <w:pPr>
              <w:pStyle w:val="BodyText"/>
              <w:spacing w:before="60" w:after="60"/>
              <w:rPr>
                <w:rFonts w:ascii="Arial Narrow" w:eastAsia="Arial Narrow" w:hAnsi="Arial Narrow" w:cs="Arial Narrow"/>
              </w:rPr>
            </w:pPr>
            <w:r w:rsidRPr="00484EC5">
              <w:rPr>
                <w:rFonts w:ascii="Arial Narrow" w:eastAsia="Arial Narrow" w:hAnsi="Arial Narrow" w:cs="Arial Narrow"/>
              </w:rPr>
              <w:t>SAW MANY OTHER DEAF PEOPLE ON TRAIN, FEELING HAPPY TO BE HERE WITH COMMUNITY.</w:t>
            </w:r>
          </w:p>
          <w:p w14:paraId="2C50E620" w14:textId="5B981AFA" w:rsidR="00607BF3" w:rsidRPr="008F750E" w:rsidRDefault="00484EC5" w:rsidP="00484EC5">
            <w:pPr>
              <w:pStyle w:val="BodyText"/>
              <w:spacing w:before="60" w:after="60"/>
              <w:rPr>
                <w:rFonts w:ascii="Arial Narrow" w:eastAsia="Arial Narrow" w:hAnsi="Arial Narrow" w:cs="Arial Narrow"/>
              </w:rPr>
            </w:pPr>
            <w:r w:rsidRPr="00484EC5">
              <w:rPr>
                <w:rFonts w:ascii="Arial Narrow" w:eastAsia="Arial Narrow" w:hAnsi="Arial Narrow" w:cs="Arial Narrow"/>
              </w:rPr>
              <w:t>NOW I REST LITTLE IN ROOM, THEN PLAN TO GO EXPLORE CITY, TRY LOCAL FOOD, SEE SIGHTS. EXCITED!</w:t>
            </w:r>
          </w:p>
        </w:tc>
      </w:tr>
      <w:tr w:rsidR="00C05D77" w:rsidRPr="00870A89" w14:paraId="19752D05" w14:textId="77777777" w:rsidTr="007F458F">
        <w:tc>
          <w:tcPr>
            <w:tcW w:w="9889" w:type="dxa"/>
            <w:gridSpan w:val="2"/>
            <w:tcBorders>
              <w:top w:val="single" w:sz="4" w:space="0" w:color="auto"/>
              <w:bottom w:val="single" w:sz="4" w:space="0" w:color="auto"/>
            </w:tcBorders>
          </w:tcPr>
          <w:p w14:paraId="58150F3A" w14:textId="77777777" w:rsidR="00C05D77" w:rsidRPr="00C05D77" w:rsidRDefault="00C05D77" w:rsidP="00C05D77">
            <w:pPr>
              <w:widowControl w:val="0"/>
              <w:spacing w:line="240" w:lineRule="auto"/>
              <w:rPr>
                <w:b/>
                <w:sz w:val="21"/>
                <w:szCs w:val="21"/>
              </w:rPr>
            </w:pPr>
            <w:r w:rsidRPr="00C05D77">
              <w:rPr>
                <w:b/>
                <w:sz w:val="21"/>
                <w:szCs w:val="21"/>
              </w:rPr>
              <w:t>Examples in Context:</w:t>
            </w:r>
          </w:p>
          <w:p w14:paraId="3AF6167D" w14:textId="04DD6F15" w:rsidR="00C05D77" w:rsidRPr="00C05D77" w:rsidRDefault="00C05D77" w:rsidP="00C05D77">
            <w:pPr>
              <w:spacing w:before="120"/>
              <w:rPr>
                <w:b/>
                <w:bCs/>
                <w:i/>
                <w:iCs/>
                <w:sz w:val="21"/>
                <w:szCs w:val="21"/>
              </w:rPr>
            </w:pPr>
            <w:r w:rsidRPr="00C05D77">
              <w:rPr>
                <w:b/>
                <w:bCs/>
                <w:i/>
                <w:iCs/>
                <w:sz w:val="21"/>
                <w:szCs w:val="21"/>
              </w:rPr>
              <w:t xml:space="preserve">Travel Vlog: </w:t>
            </w:r>
          </w:p>
          <w:p w14:paraId="0DC97AE7" w14:textId="77777777" w:rsidR="00C05D77" w:rsidRPr="00C05D77" w:rsidRDefault="00C05D77" w:rsidP="00C05D77">
            <w:pPr>
              <w:spacing w:after="240"/>
              <w:rPr>
                <w:sz w:val="21"/>
                <w:szCs w:val="21"/>
              </w:rPr>
            </w:pPr>
            <w:r w:rsidRPr="00C05D77">
              <w:rPr>
                <w:sz w:val="21"/>
                <w:szCs w:val="21"/>
              </w:rPr>
              <w:t>Using constructed action to show pulling a suitcase, depicting signs to show a plane taking off, and role-shifting to interact with an airport staff member.</w:t>
            </w:r>
          </w:p>
          <w:p w14:paraId="057C99F5" w14:textId="3DFB2835" w:rsidR="00C05D77" w:rsidRPr="00C05D77" w:rsidRDefault="00C05D77" w:rsidP="00C05D77">
            <w:pPr>
              <w:spacing w:before="120"/>
              <w:rPr>
                <w:b/>
                <w:bCs/>
                <w:i/>
                <w:iCs/>
                <w:sz w:val="21"/>
                <w:szCs w:val="21"/>
              </w:rPr>
            </w:pPr>
            <w:r w:rsidRPr="00C05D77">
              <w:rPr>
                <w:b/>
                <w:bCs/>
                <w:i/>
                <w:iCs/>
                <w:sz w:val="21"/>
                <w:szCs w:val="21"/>
              </w:rPr>
              <w:t xml:space="preserve">Daily Routine Vlog: </w:t>
            </w:r>
          </w:p>
          <w:p w14:paraId="182AFBA9" w14:textId="77777777" w:rsidR="00C05D77" w:rsidRPr="00C05D77" w:rsidRDefault="00C05D77" w:rsidP="00C05D77">
            <w:pPr>
              <w:spacing w:after="240"/>
              <w:rPr>
                <w:sz w:val="21"/>
                <w:szCs w:val="21"/>
              </w:rPr>
            </w:pPr>
            <w:r w:rsidRPr="00C05D77">
              <w:rPr>
                <w:sz w:val="21"/>
                <w:szCs w:val="21"/>
              </w:rPr>
              <w:t>Listing daily tasks (e.g., "wake up," "breakfast," "work") and using facial expressions to show how the vlogger feels about each activity.</w:t>
            </w:r>
          </w:p>
          <w:p w14:paraId="440549F3" w14:textId="67426034" w:rsidR="00C05D77" w:rsidRPr="00C05D77" w:rsidRDefault="00C05D77" w:rsidP="00C05D77">
            <w:pPr>
              <w:spacing w:before="120"/>
              <w:rPr>
                <w:b/>
                <w:bCs/>
                <w:i/>
                <w:iCs/>
                <w:sz w:val="21"/>
                <w:szCs w:val="21"/>
              </w:rPr>
            </w:pPr>
            <w:r w:rsidRPr="00C05D77">
              <w:rPr>
                <w:b/>
                <w:bCs/>
                <w:i/>
                <w:iCs/>
                <w:sz w:val="21"/>
                <w:szCs w:val="21"/>
              </w:rPr>
              <w:t>Event Recap Vlog:</w:t>
            </w:r>
          </w:p>
          <w:p w14:paraId="19F2DB07" w14:textId="77777777" w:rsidR="00C05D77" w:rsidRPr="00C05D77" w:rsidRDefault="00C05D77" w:rsidP="00C05D77">
            <w:pPr>
              <w:spacing w:before="120" w:after="240"/>
              <w:rPr>
                <w:sz w:val="21"/>
                <w:szCs w:val="21"/>
              </w:rPr>
            </w:pPr>
            <w:r w:rsidRPr="00C05D77">
              <w:rPr>
                <w:sz w:val="21"/>
                <w:szCs w:val="21"/>
              </w:rPr>
              <w:t>Role-shifting to show different people's reactions, using sequencing to describe the event step by step, and employing classifiers to represent the environment.</w:t>
            </w:r>
          </w:p>
          <w:p w14:paraId="7DBC9BEA" w14:textId="77777777" w:rsidR="00C05D77" w:rsidRDefault="00C05D77" w:rsidP="00C05D77">
            <w:pPr>
              <w:spacing w:before="120" w:after="240"/>
              <w:rPr>
                <w:sz w:val="21"/>
                <w:szCs w:val="21"/>
              </w:rPr>
            </w:pPr>
          </w:p>
          <w:p w14:paraId="436BCBC5" w14:textId="1378009F" w:rsidR="00C05D77" w:rsidRPr="00C05D77" w:rsidRDefault="00C05D77" w:rsidP="00C05D77">
            <w:pPr>
              <w:spacing w:before="120" w:after="240"/>
              <w:rPr>
                <w:sz w:val="21"/>
                <w:szCs w:val="21"/>
              </w:rPr>
            </w:pPr>
            <w:r w:rsidRPr="00C05D77">
              <w:rPr>
                <w:sz w:val="21"/>
                <w:szCs w:val="21"/>
              </w:rPr>
              <w:t>These features help make Auslan vlogs visually descriptive, clear, and engaging, providing an accessible and enjoyable experience for viewers.</w:t>
            </w:r>
          </w:p>
        </w:tc>
      </w:tr>
    </w:tbl>
    <w:p w14:paraId="312FFEBB" w14:textId="77777777" w:rsidR="00834E57" w:rsidRPr="00DC463F" w:rsidRDefault="00834E57" w:rsidP="00DC463F">
      <w:pPr>
        <w:pStyle w:val="Heading3"/>
        <w:rPr>
          <w:lang w:val="en-US"/>
        </w:rPr>
      </w:pPr>
    </w:p>
    <w:sectPr w:rsidR="00834E57" w:rsidRPr="00DC463F" w:rsidSect="00B230DB">
      <w:headerReference w:type="default" r:id="rId22"/>
      <w:footerReference w:type="default" r:id="rId23"/>
      <w:headerReference w:type="first" r:id="rId24"/>
      <w:footerReference w:type="first" r:id="rId2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5C62" w14:textId="77777777" w:rsidR="00D030D0" w:rsidRDefault="00D030D0"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0150" w14:textId="77777777" w:rsidR="00D030D0" w:rsidRDefault="00D030D0"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591"/>
      <w:gridCol w:w="3592"/>
      <w:gridCol w:w="3590"/>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p w14:paraId="212DD06A" w14:textId="79AC0B2B" w:rsidR="00D030D0" w:rsidRPr="00322123" w:rsidRDefault="00D030D0" w:rsidP="00A11696">
        <w:r>
          <w:t>Type title here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5900" w14:textId="77777777" w:rsidR="00D030D0" w:rsidRPr="00A77F1C" w:rsidRDefault="00D030D0"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1C6002" w:rsidP="00D86DE4">
    <w:pPr>
      <w:pStyle w:val="Captionsandfootnotes"/>
      <w:rPr>
        <w:color w:val="auto"/>
      </w:rPr>
    </w:pPr>
    <w:sdt>
      <w:sdtPr>
        <w:rPr>
          <w:color w:val="auto"/>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2C60BDC"/>
    <w:multiLevelType w:val="hybridMultilevel"/>
    <w:tmpl w:val="617C532A"/>
    <w:lvl w:ilvl="0" w:tplc="2C88A762">
      <w:start w:val="8"/>
      <w:numFmt w:val="bullet"/>
      <w:lvlText w:val="-"/>
      <w:lvlJc w:val="left"/>
      <w:pPr>
        <w:ind w:left="896" w:hanging="360"/>
      </w:pPr>
      <w:rPr>
        <w:rFonts w:ascii="Calibri" w:eastAsiaTheme="minorEastAsia" w:hAnsi="Calibri" w:cs="Calibri"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8" w15:restartNumberingAfterBreak="0">
    <w:nsid w:val="63D53E1B"/>
    <w:multiLevelType w:val="hybridMultilevel"/>
    <w:tmpl w:val="731EA5DE"/>
    <w:lvl w:ilvl="0" w:tplc="37C84CD8">
      <w:start w:val="2"/>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71D0AF7"/>
    <w:multiLevelType w:val="multilevel"/>
    <w:tmpl w:val="B332F574"/>
    <w:lvl w:ilvl="0">
      <w:start w:val="1"/>
      <w:numFmt w:val="decimal"/>
      <w:lvlText w:val="%1."/>
      <w:lvlJc w:val="left"/>
      <w:pPr>
        <w:ind w:left="720" w:hanging="360"/>
      </w:pPr>
      <w:rPr>
        <w:b/>
        <w:bCs/>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20"/>
  </w:num>
  <w:num w:numId="17" w16cid:durableId="811750120">
    <w:abstractNumId w:val="10"/>
  </w:num>
  <w:num w:numId="18" w16cid:durableId="1572697359">
    <w:abstractNumId w:val="12"/>
  </w:num>
  <w:num w:numId="19" w16cid:durableId="1242570198">
    <w:abstractNumId w:val="19"/>
  </w:num>
  <w:num w:numId="20" w16cid:durableId="1374815062">
    <w:abstractNumId w:val="18"/>
  </w:num>
  <w:num w:numId="21" w16cid:durableId="3886560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120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1714"/>
    <w:rsid w:val="00065CC6"/>
    <w:rsid w:val="00082833"/>
    <w:rsid w:val="00095AD3"/>
    <w:rsid w:val="000A54DB"/>
    <w:rsid w:val="000A71F7"/>
    <w:rsid w:val="000F09E4"/>
    <w:rsid w:val="000F16FD"/>
    <w:rsid w:val="000F5AAF"/>
    <w:rsid w:val="000F6D5C"/>
    <w:rsid w:val="000F7DB9"/>
    <w:rsid w:val="00110010"/>
    <w:rsid w:val="00131282"/>
    <w:rsid w:val="00143520"/>
    <w:rsid w:val="00153AD2"/>
    <w:rsid w:val="001779EA"/>
    <w:rsid w:val="001C6002"/>
    <w:rsid w:val="001D3246"/>
    <w:rsid w:val="001D663A"/>
    <w:rsid w:val="0021746A"/>
    <w:rsid w:val="002279BA"/>
    <w:rsid w:val="002329F3"/>
    <w:rsid w:val="00243F0D"/>
    <w:rsid w:val="00260767"/>
    <w:rsid w:val="002647BB"/>
    <w:rsid w:val="002754C1"/>
    <w:rsid w:val="002841C8"/>
    <w:rsid w:val="0028516B"/>
    <w:rsid w:val="002951E0"/>
    <w:rsid w:val="002B0664"/>
    <w:rsid w:val="002C6F90"/>
    <w:rsid w:val="002E4FB5"/>
    <w:rsid w:val="002F04A8"/>
    <w:rsid w:val="002F1D95"/>
    <w:rsid w:val="00302FB8"/>
    <w:rsid w:val="00304EA1"/>
    <w:rsid w:val="00314D81"/>
    <w:rsid w:val="0031734C"/>
    <w:rsid w:val="00322FC6"/>
    <w:rsid w:val="0034186C"/>
    <w:rsid w:val="0035293F"/>
    <w:rsid w:val="00373FD8"/>
    <w:rsid w:val="00381C75"/>
    <w:rsid w:val="00391986"/>
    <w:rsid w:val="003A00B4"/>
    <w:rsid w:val="003A06B2"/>
    <w:rsid w:val="003C5E71"/>
    <w:rsid w:val="003D0973"/>
    <w:rsid w:val="00412CC1"/>
    <w:rsid w:val="00417AA3"/>
    <w:rsid w:val="00424DB5"/>
    <w:rsid w:val="00425DFE"/>
    <w:rsid w:val="00434EDB"/>
    <w:rsid w:val="00440B32"/>
    <w:rsid w:val="0044149E"/>
    <w:rsid w:val="004606AD"/>
    <w:rsid w:val="0046078D"/>
    <w:rsid w:val="00484EC5"/>
    <w:rsid w:val="00485FCE"/>
    <w:rsid w:val="00495C80"/>
    <w:rsid w:val="004A2ED8"/>
    <w:rsid w:val="004B000A"/>
    <w:rsid w:val="004B09C9"/>
    <w:rsid w:val="004B76D6"/>
    <w:rsid w:val="004D6902"/>
    <w:rsid w:val="004F5BDA"/>
    <w:rsid w:val="0051631E"/>
    <w:rsid w:val="00537A1F"/>
    <w:rsid w:val="005442B1"/>
    <w:rsid w:val="00566029"/>
    <w:rsid w:val="0056726B"/>
    <w:rsid w:val="005923CB"/>
    <w:rsid w:val="005B391B"/>
    <w:rsid w:val="005C6E1B"/>
    <w:rsid w:val="005D3D78"/>
    <w:rsid w:val="005E2EF0"/>
    <w:rsid w:val="005F4092"/>
    <w:rsid w:val="00607BF3"/>
    <w:rsid w:val="00607E92"/>
    <w:rsid w:val="00623FB3"/>
    <w:rsid w:val="00643691"/>
    <w:rsid w:val="0068471E"/>
    <w:rsid w:val="00684F98"/>
    <w:rsid w:val="00693FFD"/>
    <w:rsid w:val="006D2159"/>
    <w:rsid w:val="006F787C"/>
    <w:rsid w:val="00702636"/>
    <w:rsid w:val="00705B45"/>
    <w:rsid w:val="00715773"/>
    <w:rsid w:val="00717E0E"/>
    <w:rsid w:val="00724507"/>
    <w:rsid w:val="00735627"/>
    <w:rsid w:val="007470D0"/>
    <w:rsid w:val="00773E6C"/>
    <w:rsid w:val="00781FB1"/>
    <w:rsid w:val="0079557C"/>
    <w:rsid w:val="00796F6D"/>
    <w:rsid w:val="007A14F3"/>
    <w:rsid w:val="007A4807"/>
    <w:rsid w:val="007B5F46"/>
    <w:rsid w:val="007D1B6D"/>
    <w:rsid w:val="007D4697"/>
    <w:rsid w:val="007F4EA8"/>
    <w:rsid w:val="007F7BA4"/>
    <w:rsid w:val="008027D1"/>
    <w:rsid w:val="00803D49"/>
    <w:rsid w:val="00813C37"/>
    <w:rsid w:val="008154B5"/>
    <w:rsid w:val="00823962"/>
    <w:rsid w:val="00824528"/>
    <w:rsid w:val="008335D2"/>
    <w:rsid w:val="00834E57"/>
    <w:rsid w:val="00841A38"/>
    <w:rsid w:val="00850410"/>
    <w:rsid w:val="00852719"/>
    <w:rsid w:val="00860115"/>
    <w:rsid w:val="008700D7"/>
    <w:rsid w:val="00870A89"/>
    <w:rsid w:val="0088783C"/>
    <w:rsid w:val="008A5295"/>
    <w:rsid w:val="008F750E"/>
    <w:rsid w:val="009036B9"/>
    <w:rsid w:val="0090537A"/>
    <w:rsid w:val="009370BC"/>
    <w:rsid w:val="00970580"/>
    <w:rsid w:val="0098739B"/>
    <w:rsid w:val="009B61E5"/>
    <w:rsid w:val="009D1E89"/>
    <w:rsid w:val="009E5707"/>
    <w:rsid w:val="00A133C9"/>
    <w:rsid w:val="00A17661"/>
    <w:rsid w:val="00A24B2D"/>
    <w:rsid w:val="00A40966"/>
    <w:rsid w:val="00A46182"/>
    <w:rsid w:val="00A5277C"/>
    <w:rsid w:val="00A615AB"/>
    <w:rsid w:val="00A746C4"/>
    <w:rsid w:val="00A83E26"/>
    <w:rsid w:val="00A921E0"/>
    <w:rsid w:val="00A922F4"/>
    <w:rsid w:val="00AE5526"/>
    <w:rsid w:val="00AF051B"/>
    <w:rsid w:val="00B01578"/>
    <w:rsid w:val="00B0738F"/>
    <w:rsid w:val="00B13D3B"/>
    <w:rsid w:val="00B230DB"/>
    <w:rsid w:val="00B26601"/>
    <w:rsid w:val="00B41951"/>
    <w:rsid w:val="00B53229"/>
    <w:rsid w:val="00B62480"/>
    <w:rsid w:val="00B8161D"/>
    <w:rsid w:val="00B81B70"/>
    <w:rsid w:val="00BA143A"/>
    <w:rsid w:val="00BB3BAB"/>
    <w:rsid w:val="00BD0724"/>
    <w:rsid w:val="00BD2B91"/>
    <w:rsid w:val="00BE5521"/>
    <w:rsid w:val="00BE719D"/>
    <w:rsid w:val="00BF6C23"/>
    <w:rsid w:val="00C05D77"/>
    <w:rsid w:val="00C53263"/>
    <w:rsid w:val="00C721E2"/>
    <w:rsid w:val="00C75F1D"/>
    <w:rsid w:val="00C95156"/>
    <w:rsid w:val="00CA0DC2"/>
    <w:rsid w:val="00CA7928"/>
    <w:rsid w:val="00CB68E8"/>
    <w:rsid w:val="00CF2869"/>
    <w:rsid w:val="00D030D0"/>
    <w:rsid w:val="00D04F01"/>
    <w:rsid w:val="00D06414"/>
    <w:rsid w:val="00D171CB"/>
    <w:rsid w:val="00D24E5A"/>
    <w:rsid w:val="00D338E4"/>
    <w:rsid w:val="00D51947"/>
    <w:rsid w:val="00D532F0"/>
    <w:rsid w:val="00D56E0F"/>
    <w:rsid w:val="00D76E10"/>
    <w:rsid w:val="00D77413"/>
    <w:rsid w:val="00D82108"/>
    <w:rsid w:val="00D82759"/>
    <w:rsid w:val="00D86DE4"/>
    <w:rsid w:val="00DB517F"/>
    <w:rsid w:val="00DB5930"/>
    <w:rsid w:val="00DC463F"/>
    <w:rsid w:val="00DE1909"/>
    <w:rsid w:val="00DE51DB"/>
    <w:rsid w:val="00E208DF"/>
    <w:rsid w:val="00E23F1D"/>
    <w:rsid w:val="00E30E05"/>
    <w:rsid w:val="00E36361"/>
    <w:rsid w:val="00E43D73"/>
    <w:rsid w:val="00E55AE9"/>
    <w:rsid w:val="00E55DFF"/>
    <w:rsid w:val="00E7229D"/>
    <w:rsid w:val="00E90623"/>
    <w:rsid w:val="00EA2B1B"/>
    <w:rsid w:val="00EB0C84"/>
    <w:rsid w:val="00F17FDE"/>
    <w:rsid w:val="00F3037A"/>
    <w:rsid w:val="00F36F12"/>
    <w:rsid w:val="00F40D53"/>
    <w:rsid w:val="00F4525C"/>
    <w:rsid w:val="00F50D86"/>
    <w:rsid w:val="00F8600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unhideWhenUsed/>
    <w:rsid w:val="00870A89"/>
    <w:pPr>
      <w:spacing w:after="100"/>
      <w:ind w:left="220"/>
    </w:pPr>
  </w:style>
  <w:style w:type="paragraph" w:styleId="TOC3">
    <w:name w:val="toc 3"/>
    <w:basedOn w:val="Normal"/>
    <w:next w:val="Normal"/>
    <w:autoRedefine/>
    <w:uiPriority w:val="39"/>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Tablebulletnarrow">
    <w:name w:val="Table bullet narrow"/>
    <w:basedOn w:val="Normal"/>
    <w:qFormat/>
    <w:rsid w:val="00D030D0"/>
    <w:p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VCAAtrademarkinfo">
    <w:name w:val="VCAA trademark info"/>
    <w:basedOn w:val="Normal"/>
    <w:qFormat/>
    <w:rsid w:val="00D030D0"/>
    <w:pPr>
      <w:spacing w:before="120" w:after="0" w:line="200" w:lineRule="exact"/>
    </w:pPr>
    <w:rPr>
      <w:rFonts w:asciiTheme="majorHAnsi" w:hAnsiTheme="majorHAnsi"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caa.copyright@edumail.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caa.vic.edu.au/Pages/HomePage.aspx"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caa.publications@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a.publications@education.vic.gov.au"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A47576"/>
    <w:rsid w:val="00AF4FC7"/>
    <w:rsid w:val="00B379B9"/>
    <w:rsid w:val="00BF46D3"/>
    <w:rsid w:val="00CF6A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166A2EB1-B698-4D8C-9FD9-1D639D3B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http://purl.org/dc/terms/"/>
    <ds:schemaRef ds:uri="0de66ad1-f0fb-4dd5-aba3-ff740a8d9a34"/>
    <ds:schemaRef ds:uri="http://www.w3.org/XML/1998/namespace"/>
    <ds:schemaRef ds:uri="25e67022-876b-4035-b338-f061981f6907"/>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24</Pages>
  <Words>7008</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46867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52</cp:revision>
  <cp:lastPrinted>2015-05-15T02:36:00Z</cp:lastPrinted>
  <dcterms:created xsi:type="dcterms:W3CDTF">2025-02-04T06:25:00Z</dcterms:created>
  <dcterms:modified xsi:type="dcterms:W3CDTF">2025-04-08T05:28:00Z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