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67D6A754" w:rsidR="00F4525C" w:rsidRDefault="00FE32AE" w:rsidP="00F9287A">
          <w:pPr>
            <w:pStyle w:val="Documenttitle"/>
          </w:pPr>
          <w:r>
            <w:t>202</w:t>
          </w:r>
          <w:r w:rsidR="00026C13">
            <w:t>5</w:t>
          </w:r>
          <w:r>
            <w:t xml:space="preserve"> VCE </w:t>
          </w:r>
          <w:r w:rsidR="00442842">
            <w:t>Bengali</w:t>
          </w:r>
          <w:r>
            <w:t xml:space="preserve"> oral external assessment report</w:t>
          </w:r>
        </w:p>
      </w:sdtContent>
    </w:sdt>
    <w:p w14:paraId="56D2FCF3" w14:textId="0CD37166" w:rsidR="00577F1D" w:rsidRDefault="00577F1D" w:rsidP="00F9287A">
      <w:pPr>
        <w:pStyle w:val="BodyText"/>
      </w:pPr>
      <w:bookmarkStart w:id="0" w:name="TemplateOverview"/>
      <w:bookmarkEnd w:id="0"/>
      <w:r w:rsidRPr="00E72712">
        <w:t xml:space="preserve">Refer to the relevant </w:t>
      </w:r>
      <w:hyperlink r:id="rId11" w:history="1">
        <w:r w:rsidRPr="00E72712">
          <w:rPr>
            <w:rStyle w:val="Hyperlink"/>
          </w:rPr>
          <w:t>study design</w:t>
        </w:r>
      </w:hyperlink>
      <w:r w:rsidRPr="00E72712">
        <w:t xml:space="preserve"> and </w:t>
      </w:r>
      <w:hyperlink r:id="rId12" w:history="1">
        <w:r w:rsidRPr="00E72712">
          <w:rPr>
            <w:rStyle w:val="Hyperlink"/>
          </w:rPr>
          <w:t>examination criteria and specifications</w:t>
        </w:r>
      </w:hyperlink>
      <w:r w:rsidRPr="00E72712">
        <w:t xml:space="preserve"> for full details on this study and how it is assessed.</w:t>
      </w:r>
    </w:p>
    <w:p w14:paraId="359CA713" w14:textId="08367A17" w:rsidR="00D74721" w:rsidRPr="00F9287A" w:rsidRDefault="00D74721" w:rsidP="00F9287A">
      <w:pPr>
        <w:pStyle w:val="Heading1"/>
      </w:pPr>
      <w:r w:rsidRPr="00F9287A">
        <w:t>Section 1: Conversation</w:t>
      </w:r>
    </w:p>
    <w:p w14:paraId="08DE3E53" w14:textId="77777777" w:rsidR="00DC0C64" w:rsidRDefault="00DC0C64" w:rsidP="00F9287A">
      <w:pPr>
        <w:pStyle w:val="Heading2"/>
      </w:pPr>
      <w:bookmarkStart w:id="1" w:name="_Hlk178670067"/>
      <w:r>
        <w:t xml:space="preserve">What </w:t>
      </w:r>
      <w:r w:rsidRPr="00D357A0">
        <w:t xml:space="preserve">students </w:t>
      </w:r>
      <w:r>
        <w:t>did well</w:t>
      </w:r>
    </w:p>
    <w:p w14:paraId="78E02CA0" w14:textId="59793612" w:rsidR="00DC0C64" w:rsidRPr="00BF3F79" w:rsidRDefault="00DC0C64" w:rsidP="00F9287A">
      <w:pPr>
        <w:pStyle w:val="BodyText"/>
      </w:pPr>
      <w:bookmarkStart w:id="2" w:name="_Hlk178670083"/>
      <w:bookmarkEnd w:id="1"/>
      <w:r>
        <w:t xml:space="preserve">In the </w:t>
      </w:r>
      <w:r w:rsidR="00032E14">
        <w:t>2025</w:t>
      </w:r>
      <w:r>
        <w:t xml:space="preserve"> examination, students:</w:t>
      </w:r>
    </w:p>
    <w:bookmarkEnd w:id="2"/>
    <w:p w14:paraId="4DAD9B66" w14:textId="30C3F7BD" w:rsidR="007D05D9" w:rsidRDefault="007D05D9" w:rsidP="00C80ED1">
      <w:pPr>
        <w:pStyle w:val="Bullet"/>
      </w:pPr>
      <w:r w:rsidRPr="499B35A2">
        <w:t xml:space="preserve">engaged in a general conversation about their personal world, </w:t>
      </w:r>
      <w:r w:rsidR="00A3678E" w:rsidRPr="499B35A2">
        <w:t xml:space="preserve">and aspects of </w:t>
      </w:r>
      <w:r w:rsidR="00B60F23" w:rsidRPr="499B35A2">
        <w:t>Bengali</w:t>
      </w:r>
      <w:r w:rsidR="00A3678E" w:rsidRPr="499B35A2">
        <w:t xml:space="preserve"> language and culture in Australian society from a personal or community </w:t>
      </w:r>
      <w:proofErr w:type="gramStart"/>
      <w:r w:rsidR="00A3678E" w:rsidRPr="499B35A2">
        <w:t>perspective</w:t>
      </w:r>
      <w:r w:rsidR="00BA36A4" w:rsidRPr="499B35A2">
        <w:t>;</w:t>
      </w:r>
      <w:proofErr w:type="gramEnd"/>
      <w:r w:rsidR="00BA36A4" w:rsidRPr="499B35A2">
        <w:t xml:space="preserve"> </w:t>
      </w:r>
      <w:r w:rsidRPr="499B35A2">
        <w:t>for example, school and home life, family and friends, interests and aspirations</w:t>
      </w:r>
      <w:r w:rsidR="00BA36A4" w:rsidRPr="499B35A2">
        <w:t xml:space="preserve">. </w:t>
      </w:r>
      <w:sdt>
        <w:sdtPr>
          <w:id w:val="448586478"/>
          <w:placeholder>
            <w:docPart w:val="0A513A7F3960E14BBB89B9A7F704C460"/>
          </w:placeholder>
        </w:sdtPr>
        <w:sdtEndPr/>
        <w:sdtContent>
          <w:r w:rsidR="00BA36A4" w:rsidRPr="499B35A2">
            <w:t>Students talked about how they communicate with their family members, friends and relatives living overseas using Bengali</w:t>
          </w:r>
          <w:r w:rsidR="00737196" w:rsidRPr="499B35A2">
            <w:t>,</w:t>
          </w:r>
          <w:r w:rsidR="00BA36A4" w:rsidRPr="499B35A2">
            <w:t xml:space="preserve"> and how it </w:t>
          </w:r>
          <w:r w:rsidR="005D532C" w:rsidRPr="499B35A2">
            <w:t xml:space="preserve">has </w:t>
          </w:r>
          <w:r w:rsidR="00BA36A4" w:rsidRPr="499B35A2">
            <w:t>helped them to learn new words. Students described their experience</w:t>
          </w:r>
          <w:r w:rsidR="005D532C" w:rsidRPr="499B35A2">
            <w:t>s</w:t>
          </w:r>
          <w:r w:rsidR="00737196" w:rsidRPr="499B35A2">
            <w:t xml:space="preserve"> of</w:t>
          </w:r>
          <w:r w:rsidR="00BA36A4" w:rsidRPr="499B35A2">
            <w:t xml:space="preserve"> how being bilingual </w:t>
          </w:r>
          <w:r w:rsidR="00737196" w:rsidRPr="499B35A2">
            <w:t xml:space="preserve">has </w:t>
          </w:r>
          <w:r w:rsidR="00BA36A4" w:rsidRPr="499B35A2">
            <w:t>helped them in school and social life in Australia. They talked about the influence of Bengali music, film and literature in their daily li</w:t>
          </w:r>
          <w:r w:rsidR="004C6B11">
            <w:t>ves.</w:t>
          </w:r>
        </w:sdtContent>
      </w:sdt>
    </w:p>
    <w:p w14:paraId="182F666F" w14:textId="70DCE6E3" w:rsidR="007D05D9" w:rsidRPr="002445B2" w:rsidRDefault="00852908" w:rsidP="00C80ED1">
      <w:pPr>
        <w:pStyle w:val="Bullet"/>
      </w:pPr>
      <w:r w:rsidRPr="002445B2">
        <w:t>provided</w:t>
      </w:r>
      <w:r w:rsidR="007D05D9" w:rsidRPr="002445B2">
        <w:t xml:space="preserve"> a range of relevant information, ideas and opinions with an appropriate depth</w:t>
      </w:r>
      <w:r w:rsidR="00BA36A4">
        <w:t>.</w:t>
      </w:r>
      <w:r w:rsidR="00BA36A4" w:rsidRPr="00BA36A4">
        <w:t xml:space="preserve"> </w:t>
      </w:r>
      <w:sdt>
        <w:sdtPr>
          <w:id w:val="-1329672414"/>
          <w:placeholder>
            <w:docPart w:val="89C1F672027FF747A76487556B9D6500"/>
          </w:placeholder>
        </w:sdtPr>
        <w:sdtEndPr/>
        <w:sdtContent>
          <w:r w:rsidR="00BA36A4" w:rsidRPr="00BA36A4">
            <w:t>Students talked about how they celebrate Bengali cultural festivals</w:t>
          </w:r>
          <w:r w:rsidR="003147F5">
            <w:t>,</w:t>
          </w:r>
          <w:r w:rsidR="00BA36A4" w:rsidRPr="00BA36A4">
            <w:t xml:space="preserve"> such as </w:t>
          </w:r>
          <w:r w:rsidR="00BA36A4" w:rsidRPr="00BA36A4">
            <w:rPr>
              <w:rFonts w:ascii="Nirmala UI" w:hAnsi="Nirmala UI" w:cs="Nirmala UI" w:hint="cs"/>
              <w:cs/>
            </w:rPr>
            <w:t>পহেলা</w:t>
          </w:r>
          <w:r w:rsidR="00BA36A4" w:rsidRPr="00BA36A4">
            <w:rPr>
              <w:cs/>
            </w:rPr>
            <w:t xml:space="preserve"> </w:t>
          </w:r>
          <w:r w:rsidR="00BA36A4" w:rsidRPr="00BA36A4">
            <w:rPr>
              <w:rFonts w:ascii="Nirmala UI" w:hAnsi="Nirmala UI" w:cs="Nirmala UI" w:hint="cs"/>
              <w:cs/>
            </w:rPr>
            <w:t>বৈশাখ</w:t>
          </w:r>
          <w:r w:rsidR="00BA36A4" w:rsidRPr="00BA36A4">
            <w:t xml:space="preserve"> (Bengali </w:t>
          </w:r>
          <w:r w:rsidR="00727003">
            <w:t>N</w:t>
          </w:r>
          <w:r w:rsidR="00BA36A4" w:rsidRPr="00BA36A4">
            <w:t xml:space="preserve">ew </w:t>
          </w:r>
          <w:r w:rsidR="00727003">
            <w:t>Y</w:t>
          </w:r>
          <w:r w:rsidR="00BA36A4" w:rsidRPr="00BA36A4">
            <w:t xml:space="preserve">ear), </w:t>
          </w:r>
          <w:r w:rsidR="00BA36A4" w:rsidRPr="00BA36A4">
            <w:rPr>
              <w:rFonts w:ascii="Nirmala UI" w:hAnsi="Nirmala UI" w:cs="Nirmala UI" w:hint="cs"/>
              <w:cs/>
            </w:rPr>
            <w:t>একুশে</w:t>
          </w:r>
          <w:r w:rsidR="00BA36A4" w:rsidRPr="00BA36A4">
            <w:rPr>
              <w:cs/>
            </w:rPr>
            <w:t xml:space="preserve"> </w:t>
          </w:r>
          <w:r w:rsidR="00BA36A4" w:rsidRPr="00BA36A4">
            <w:rPr>
              <w:rFonts w:ascii="Nirmala UI" w:hAnsi="Nirmala UI" w:cs="Nirmala UI" w:hint="cs"/>
              <w:cs/>
            </w:rPr>
            <w:t>ফেব্রুয়ারী</w:t>
          </w:r>
          <w:r w:rsidR="00BA36A4" w:rsidRPr="00BA36A4">
            <w:t xml:space="preserve"> (</w:t>
          </w:r>
          <w:r w:rsidR="006560DD" w:rsidRPr="00BA36A4">
            <w:t>International Mother Language Day</w:t>
          </w:r>
          <w:r w:rsidR="00BA36A4" w:rsidRPr="00BA36A4">
            <w:t>)</w:t>
          </w:r>
          <w:r w:rsidR="006560DD">
            <w:t xml:space="preserve"> and</w:t>
          </w:r>
          <w:r w:rsidR="00BA36A4" w:rsidRPr="00BA36A4">
            <w:t xml:space="preserve"> </w:t>
          </w:r>
          <w:r w:rsidR="00BA36A4" w:rsidRPr="00BA36A4">
            <w:rPr>
              <w:rFonts w:ascii="Nirmala UI" w:hAnsi="Nirmala UI" w:cs="Nirmala UI" w:hint="cs"/>
              <w:cs/>
            </w:rPr>
            <w:t>পিঠা</w:t>
          </w:r>
          <w:r w:rsidR="00BA36A4" w:rsidRPr="00BA36A4">
            <w:rPr>
              <w:cs/>
            </w:rPr>
            <w:t xml:space="preserve"> </w:t>
          </w:r>
          <w:r w:rsidR="00BA36A4" w:rsidRPr="00BA36A4">
            <w:rPr>
              <w:rFonts w:ascii="Nirmala UI" w:hAnsi="Nirmala UI" w:cs="Nirmala UI" w:hint="cs"/>
              <w:cs/>
            </w:rPr>
            <w:t>উৎসব</w:t>
          </w:r>
          <w:r w:rsidR="00BA36A4" w:rsidRPr="00BA36A4">
            <w:t xml:space="preserve"> (traditional </w:t>
          </w:r>
          <w:r w:rsidR="006560DD">
            <w:t>c</w:t>
          </w:r>
          <w:r w:rsidR="006560DD" w:rsidRPr="00BA36A4">
            <w:t>ake</w:t>
          </w:r>
          <w:r w:rsidR="00BA36A4" w:rsidRPr="00BA36A4">
            <w:t xml:space="preserve">/food festival). They also talked about how these celebrations </w:t>
          </w:r>
          <w:r w:rsidR="00B60705">
            <w:t xml:space="preserve">have </w:t>
          </w:r>
          <w:r w:rsidR="00BA36A4" w:rsidRPr="00BA36A4">
            <w:t>help</w:t>
          </w:r>
          <w:r w:rsidR="00B60705">
            <w:t>ed</w:t>
          </w:r>
          <w:r w:rsidR="00BA36A4" w:rsidRPr="00BA36A4">
            <w:t xml:space="preserve"> them to learn more about Bengali culture</w:t>
          </w:r>
          <w:r w:rsidR="004E23FC">
            <w:t>,</w:t>
          </w:r>
          <w:r w:rsidR="00BA36A4" w:rsidRPr="00BA36A4">
            <w:t xml:space="preserve"> as well as how </w:t>
          </w:r>
          <w:r w:rsidR="004E23FC">
            <w:t>they</w:t>
          </w:r>
          <w:r w:rsidR="004E23FC" w:rsidRPr="00BA36A4">
            <w:t xml:space="preserve"> </w:t>
          </w:r>
          <w:r w:rsidR="00BA36A4" w:rsidRPr="00BA36A4">
            <w:t>enrich the diversity of Australian multicultural society</w:t>
          </w:r>
        </w:sdtContent>
      </w:sdt>
    </w:p>
    <w:p w14:paraId="6D7963A6" w14:textId="620B53DF" w:rsidR="007D05D9" w:rsidRDefault="00B07E89" w:rsidP="00C80ED1">
      <w:pPr>
        <w:pStyle w:val="Bullet"/>
      </w:pPr>
      <w:r>
        <w:t>clarified, elaborated on</w:t>
      </w:r>
      <w:r w:rsidR="001857AC">
        <w:t>,</w:t>
      </w:r>
      <w:r>
        <w:t xml:space="preserve"> and defende</w:t>
      </w:r>
      <w:r w:rsidR="007D05D9">
        <w:t>d ideas and opinions</w:t>
      </w:r>
    </w:p>
    <w:p w14:paraId="64F0C167" w14:textId="14DB41BF" w:rsidR="007D05D9" w:rsidRPr="002445B2" w:rsidRDefault="00F92AE5" w:rsidP="00C80ED1">
      <w:pPr>
        <w:pStyle w:val="Bullet"/>
      </w:pPr>
      <w:r w:rsidRPr="002445B2">
        <w:t>demonstrat</w:t>
      </w:r>
      <w:r w:rsidR="007D42F8" w:rsidRPr="002445B2">
        <w:t>ed</w:t>
      </w:r>
      <w:r w:rsidRPr="002445B2">
        <w:t xml:space="preserve"> an excellent level of understanding by responding readily and communicating confidently</w:t>
      </w:r>
      <w:r w:rsidR="003147F5">
        <w:t>,</w:t>
      </w:r>
      <w:r w:rsidRPr="002445B2">
        <w:t xml:space="preserve"> and carrying the conversation forward with spontaneity</w:t>
      </w:r>
    </w:p>
    <w:p w14:paraId="36C7BA4C" w14:textId="7F64B676" w:rsidR="005D774F" w:rsidRPr="002445B2" w:rsidRDefault="005D774F" w:rsidP="00C80ED1">
      <w:pPr>
        <w:pStyle w:val="Bullet"/>
      </w:pPr>
      <w:r w:rsidRPr="499B35A2">
        <w:t>responded confidently and were able to advance the conversation</w:t>
      </w:r>
      <w:r w:rsidR="007B349A" w:rsidRPr="499B35A2">
        <w:t>, us</w:t>
      </w:r>
      <w:r w:rsidR="00B60705">
        <w:t>ing</w:t>
      </w:r>
      <w:r w:rsidR="007B349A" w:rsidRPr="499B35A2">
        <w:t xml:space="preserve"> appropriate repair strategies as needed</w:t>
      </w:r>
    </w:p>
    <w:p w14:paraId="3C6321B6" w14:textId="15BE7351" w:rsidR="007D42F8" w:rsidRPr="00F9287A" w:rsidRDefault="007D42F8" w:rsidP="00C80ED1">
      <w:pPr>
        <w:pStyle w:val="Bullet"/>
      </w:pPr>
      <w:r w:rsidRPr="00F9287A">
        <w:t>used appropriate vocabulary</w:t>
      </w:r>
      <w:r w:rsidR="00BA36A4">
        <w:t xml:space="preserve">. </w:t>
      </w:r>
      <w:sdt>
        <w:sdtPr>
          <w:id w:val="1548336188"/>
          <w:placeholder>
            <w:docPart w:val="03E935591783E24EB9FAF675086D8E99"/>
          </w:placeholder>
        </w:sdtPr>
        <w:sdtEndPr/>
        <w:sdtContent>
          <w:r w:rsidR="009A42FF">
            <w:rPr>
              <w:lang w:bidi="bn-IN"/>
            </w:rPr>
            <w:t>C</w:t>
          </w:r>
          <w:r w:rsidR="00BA36A4">
            <w:rPr>
              <w:lang w:bidi="bn-IN"/>
            </w:rPr>
            <w:t xml:space="preserve">ommon words or phrases </w:t>
          </w:r>
          <w:r w:rsidR="009A42FF">
            <w:rPr>
              <w:lang w:bidi="bn-IN"/>
            </w:rPr>
            <w:t xml:space="preserve">that students used in </w:t>
          </w:r>
          <w:r w:rsidR="00BA36A4">
            <w:rPr>
              <w:lang w:bidi="bn-IN"/>
            </w:rPr>
            <w:t>their conversation while talking about family and school</w:t>
          </w:r>
          <w:r w:rsidR="009A42FF">
            <w:rPr>
              <w:lang w:bidi="bn-IN"/>
            </w:rPr>
            <w:t xml:space="preserve"> include</w:t>
          </w:r>
          <w:r w:rsidR="00BA36A4">
            <w:rPr>
              <w:lang w:bidi="bn-IN"/>
            </w:rPr>
            <w:t xml:space="preserve"> </w:t>
          </w:r>
          <w:r w:rsidR="00BA36A4" w:rsidRPr="00430350">
            <w:rPr>
              <w:rFonts w:ascii="Nirmala UI" w:hAnsi="Nirmala UI" w:cs="Nirmala UI" w:hint="cs"/>
              <w:cs/>
              <w:lang w:bidi="bn-IN"/>
            </w:rPr>
            <w:t>বিদ্যালয়</w:t>
          </w:r>
          <w:r w:rsidR="003147F5">
            <w:rPr>
              <w:rFonts w:ascii="Nirmala UI" w:hAnsi="Nirmala UI" w:cs="Nirmala UI"/>
              <w:cs/>
              <w:lang w:bidi="bn-IN"/>
            </w:rPr>
            <w:t xml:space="preserve"> </w:t>
          </w:r>
          <w:r w:rsidR="00BA36A4">
            <w:rPr>
              <w:lang w:bidi="bn-IN"/>
            </w:rPr>
            <w:t xml:space="preserve">(school), </w:t>
          </w:r>
          <w:r w:rsidR="00BA36A4" w:rsidRPr="00430350">
            <w:rPr>
              <w:rFonts w:ascii="Nirmala UI" w:hAnsi="Nirmala UI" w:cs="Nirmala UI" w:hint="cs"/>
              <w:cs/>
              <w:lang w:bidi="bn-IN"/>
            </w:rPr>
            <w:t>গণিত</w:t>
          </w:r>
          <w:r w:rsidR="00BA36A4">
            <w:rPr>
              <w:lang w:bidi="bn-IN"/>
            </w:rPr>
            <w:t xml:space="preserve"> (</w:t>
          </w:r>
          <w:r w:rsidR="003147F5">
            <w:rPr>
              <w:lang w:bidi="bn-IN"/>
            </w:rPr>
            <w:t>mathematics</w:t>
          </w:r>
          <w:r w:rsidR="00BA36A4">
            <w:rPr>
              <w:lang w:bidi="bn-IN"/>
            </w:rPr>
            <w:t xml:space="preserve">), </w:t>
          </w:r>
          <w:r w:rsidR="00BA36A4" w:rsidRPr="00430350">
            <w:rPr>
              <w:rFonts w:ascii="Nirmala UI" w:hAnsi="Nirmala UI" w:cs="Nirmala UI" w:hint="cs"/>
              <w:cs/>
              <w:lang w:bidi="bn-IN"/>
            </w:rPr>
            <w:t>পদার্থবিদ্যা</w:t>
          </w:r>
          <w:r w:rsidR="00BA36A4">
            <w:rPr>
              <w:lang w:bidi="bn-IN"/>
            </w:rPr>
            <w:t xml:space="preserve"> (</w:t>
          </w:r>
          <w:r w:rsidR="003147F5">
            <w:rPr>
              <w:lang w:bidi="bn-IN"/>
            </w:rPr>
            <w:t>p</w:t>
          </w:r>
          <w:r w:rsidR="00BA36A4">
            <w:rPr>
              <w:lang w:bidi="bn-IN"/>
            </w:rPr>
            <w:t xml:space="preserve">hysics), </w:t>
          </w:r>
          <w:r w:rsidR="00BA36A4" w:rsidRPr="00430350">
            <w:rPr>
              <w:rFonts w:ascii="Nirmala UI" w:hAnsi="Nirmala UI" w:cs="Nirmala UI" w:hint="cs"/>
              <w:cs/>
              <w:lang w:bidi="bn-IN"/>
            </w:rPr>
            <w:t>রসায়ন</w:t>
          </w:r>
          <w:r w:rsidR="00BA36A4">
            <w:rPr>
              <w:lang w:bidi="bn-IN"/>
            </w:rPr>
            <w:t xml:space="preserve"> (</w:t>
          </w:r>
          <w:r w:rsidR="003147F5">
            <w:rPr>
              <w:lang w:bidi="bn-IN"/>
            </w:rPr>
            <w:t>chemistry</w:t>
          </w:r>
          <w:r w:rsidR="00BA36A4">
            <w:rPr>
              <w:lang w:bidi="bn-IN"/>
            </w:rPr>
            <w:t xml:space="preserve">), </w:t>
          </w:r>
          <w:r w:rsidR="00BA36A4" w:rsidRPr="00430350">
            <w:rPr>
              <w:rFonts w:ascii="Nirmala UI" w:hAnsi="Nirmala UI" w:cs="Nirmala UI" w:hint="cs"/>
              <w:cs/>
              <w:lang w:bidi="bn-IN"/>
            </w:rPr>
            <w:t>চিকিৎসক</w:t>
          </w:r>
          <w:r w:rsidR="00BA36A4">
            <w:rPr>
              <w:lang w:bidi="bn-IN"/>
            </w:rPr>
            <w:t xml:space="preserve"> (</w:t>
          </w:r>
          <w:r w:rsidR="003147F5">
            <w:rPr>
              <w:lang w:bidi="bn-IN"/>
            </w:rPr>
            <w:t>physician</w:t>
          </w:r>
          <w:r w:rsidR="00BA36A4">
            <w:rPr>
              <w:lang w:bidi="bn-IN"/>
            </w:rPr>
            <w:t xml:space="preserve">), </w:t>
          </w:r>
          <w:r w:rsidR="00BA36A4" w:rsidRPr="00430350">
            <w:rPr>
              <w:rFonts w:ascii="Nirmala UI" w:hAnsi="Nirmala UI" w:cs="Nirmala UI" w:hint="cs"/>
              <w:cs/>
              <w:lang w:bidi="bn-IN"/>
            </w:rPr>
            <w:t>পরিবার</w:t>
          </w:r>
          <w:r w:rsidR="00BA36A4">
            <w:rPr>
              <w:lang w:bidi="bn-IN"/>
            </w:rPr>
            <w:t xml:space="preserve"> (family)</w:t>
          </w:r>
          <w:r w:rsidR="003147F5">
            <w:rPr>
              <w:lang w:bidi="bn-IN"/>
            </w:rPr>
            <w:t xml:space="preserve"> and</w:t>
          </w:r>
          <w:r w:rsidR="00BA36A4">
            <w:rPr>
              <w:lang w:bidi="bn-IN"/>
            </w:rPr>
            <w:t xml:space="preserve"> </w:t>
          </w:r>
          <w:r w:rsidR="00BA36A4" w:rsidRPr="00B31CC3">
            <w:rPr>
              <w:rFonts w:ascii="Nirmala UI" w:hAnsi="Nirmala UI" w:cs="Nirmala UI" w:hint="cs"/>
              <w:cs/>
              <w:lang w:bidi="bn-IN"/>
            </w:rPr>
            <w:t>আন্তরিকতা</w:t>
          </w:r>
          <w:r w:rsidR="003147F5">
            <w:rPr>
              <w:rFonts w:ascii="Nirmala UI" w:hAnsi="Nirmala UI" w:cs="Nirmala UI"/>
              <w:cs/>
              <w:lang w:bidi="bn-IN"/>
            </w:rPr>
            <w:t xml:space="preserve"> </w:t>
          </w:r>
          <w:r w:rsidR="00BA36A4">
            <w:rPr>
              <w:lang w:bidi="bn-IN"/>
            </w:rPr>
            <w:t>(</w:t>
          </w:r>
          <w:r w:rsidR="00BA36A4" w:rsidRPr="00754598">
            <w:rPr>
              <w:lang w:bidi="bn-IN"/>
            </w:rPr>
            <w:t>cordiality</w:t>
          </w:r>
          <w:r w:rsidR="00BA36A4">
            <w:rPr>
              <w:lang w:bidi="bn-IN"/>
            </w:rPr>
            <w:t>/sincerity)</w:t>
          </w:r>
        </w:sdtContent>
      </w:sdt>
    </w:p>
    <w:p w14:paraId="26E3E56B" w14:textId="5BA70FC8" w:rsidR="007D42F8" w:rsidRPr="002445B2" w:rsidRDefault="007D42F8" w:rsidP="00C80ED1">
      <w:pPr>
        <w:pStyle w:val="Bullet"/>
      </w:pPr>
      <w:r w:rsidRPr="499B35A2">
        <w:t>used appropriate grammar and sentence structures</w:t>
      </w:r>
    </w:p>
    <w:p w14:paraId="1E640201" w14:textId="1C57F6B6" w:rsidR="005D774F" w:rsidRDefault="005D774F" w:rsidP="00C80ED1">
      <w:pPr>
        <w:pStyle w:val="Bullet"/>
      </w:pPr>
      <w:r w:rsidRPr="499B35A2">
        <w:t xml:space="preserve">used </w:t>
      </w:r>
      <w:r w:rsidR="00F92AE5" w:rsidRPr="499B35A2">
        <w:t xml:space="preserve">appropriate </w:t>
      </w:r>
      <w:r w:rsidRPr="499B35A2">
        <w:t>expression, including pronunciation, intonation, stress and tempo</w:t>
      </w:r>
      <w:r w:rsidR="001857AC" w:rsidRPr="499B35A2">
        <w:t>.</w:t>
      </w:r>
    </w:p>
    <w:p w14:paraId="13617DF0" w14:textId="35BD7F0A" w:rsidR="003224D6" w:rsidRDefault="003224D6">
      <w:pPr>
        <w:rPr>
          <w:rFonts w:ascii="Arial" w:hAnsi="Arial" w:cs="Arial"/>
          <w:color w:val="0F7EB4"/>
          <w:sz w:val="40"/>
          <w:szCs w:val="28"/>
          <w:lang w:val="en-AU"/>
        </w:rPr>
      </w:pPr>
      <w:bookmarkStart w:id="3" w:name="_Hlk178670128"/>
      <w:r>
        <w:br w:type="page"/>
      </w:r>
    </w:p>
    <w:p w14:paraId="58FFD727" w14:textId="0B34825C" w:rsidR="00DC0C64" w:rsidRDefault="00DC0C64" w:rsidP="00F9287A">
      <w:pPr>
        <w:pStyle w:val="Heading2"/>
      </w:pPr>
      <w:r>
        <w:lastRenderedPageBreak/>
        <w:t>Areas for improvement</w:t>
      </w:r>
    </w:p>
    <w:p w14:paraId="6593583B" w14:textId="77777777" w:rsidR="00DC0C64" w:rsidRPr="00BF3F79" w:rsidRDefault="00DC0C64" w:rsidP="00F9287A">
      <w:pPr>
        <w:pStyle w:val="BodyText"/>
      </w:pPr>
      <w:r>
        <w:t>In preparation for the examination, students could:</w:t>
      </w:r>
    </w:p>
    <w:bookmarkEnd w:id="3"/>
    <w:p w14:paraId="742E59A4" w14:textId="6F4B39F9" w:rsidR="00E045AA" w:rsidRDefault="00DE5D68" w:rsidP="00C80ED1">
      <w:pPr>
        <w:pStyle w:val="Bullet"/>
      </w:pPr>
      <w:r w:rsidRPr="499B35A2">
        <w:t xml:space="preserve">ensure adequate preparation </w:t>
      </w:r>
      <w:r w:rsidR="004C6B11">
        <w:t>for</w:t>
      </w:r>
      <w:r w:rsidR="004C6B11" w:rsidRPr="499B35A2">
        <w:t xml:space="preserve"> </w:t>
      </w:r>
      <w:r w:rsidR="00E045AA" w:rsidRPr="499B35A2">
        <w:t>the conversation</w:t>
      </w:r>
      <w:r w:rsidR="00493D97" w:rsidRPr="499B35A2">
        <w:t xml:space="preserve"> with</w:t>
      </w:r>
      <w:r w:rsidR="00F92AE5" w:rsidRPr="499B35A2">
        <w:t xml:space="preserve"> </w:t>
      </w:r>
      <w:r w:rsidR="00E22E60">
        <w:t xml:space="preserve">respect to </w:t>
      </w:r>
      <w:r w:rsidR="00F92AE5" w:rsidRPr="499B35A2">
        <w:t xml:space="preserve">relevance, depth and range of </w:t>
      </w:r>
      <w:r w:rsidR="00493D97" w:rsidRPr="499B35A2">
        <w:t>information, ideas and opinions</w:t>
      </w:r>
    </w:p>
    <w:p w14:paraId="6E301E23" w14:textId="648F3E5E" w:rsidR="002D139F" w:rsidRDefault="367BBD8E" w:rsidP="00C80ED1">
      <w:pPr>
        <w:pStyle w:val="Bullet"/>
      </w:pPr>
      <w:proofErr w:type="spellStart"/>
      <w:r w:rsidRPr="499B35A2">
        <w:t>p</w:t>
      </w:r>
      <w:r w:rsidR="758516DE" w:rsidRPr="499B35A2">
        <w:t>ractise</w:t>
      </w:r>
      <w:proofErr w:type="spellEnd"/>
      <w:r w:rsidR="758516DE" w:rsidRPr="499B35A2">
        <w:t xml:space="preserve"> answering a range of questions to be able to </w:t>
      </w:r>
      <w:r w:rsidR="2D9600AF" w:rsidRPr="499B35A2">
        <w:t>advance the conversation</w:t>
      </w:r>
    </w:p>
    <w:p w14:paraId="5981EAA5" w14:textId="7BA33A73" w:rsidR="00C424EB" w:rsidRDefault="00C424EB" w:rsidP="00C80ED1">
      <w:pPr>
        <w:pStyle w:val="Bullet"/>
      </w:pPr>
      <w:r w:rsidRPr="499B35A2">
        <w:t xml:space="preserve">build confidence through </w:t>
      </w:r>
      <w:proofErr w:type="spellStart"/>
      <w:r w:rsidRPr="499B35A2">
        <w:t>practising</w:t>
      </w:r>
      <w:proofErr w:type="spellEnd"/>
      <w:r w:rsidRPr="499B35A2">
        <w:t xml:space="preserve"> interactions</w:t>
      </w:r>
      <w:r w:rsidR="00A51FF0" w:rsidRPr="499B35A2">
        <w:t xml:space="preserve"> in the language assessed</w:t>
      </w:r>
    </w:p>
    <w:p w14:paraId="5044C34C" w14:textId="77B8932D" w:rsidR="00C424EB" w:rsidRDefault="06366E57" w:rsidP="00C80ED1">
      <w:pPr>
        <w:pStyle w:val="Bullet"/>
      </w:pPr>
      <w:proofErr w:type="spellStart"/>
      <w:r w:rsidRPr="499B35A2">
        <w:t>practise</w:t>
      </w:r>
      <w:proofErr w:type="spellEnd"/>
      <w:r w:rsidRPr="499B35A2">
        <w:t xml:space="preserve"> using more complex sentence structures and syntax</w:t>
      </w:r>
    </w:p>
    <w:p w14:paraId="3C7B0B2E" w14:textId="0C6CFA20" w:rsidR="00C424EB" w:rsidRPr="00C424EB" w:rsidRDefault="06366E57" w:rsidP="00C80ED1">
      <w:pPr>
        <w:pStyle w:val="Bullet"/>
      </w:pPr>
      <w:proofErr w:type="spellStart"/>
      <w:r w:rsidRPr="499B35A2">
        <w:t>practise</w:t>
      </w:r>
      <w:proofErr w:type="spellEnd"/>
      <w:r w:rsidRPr="499B35A2">
        <w:t xml:space="preserve"> using repair</w:t>
      </w:r>
      <w:r w:rsidR="1391AF4F" w:rsidRPr="499B35A2">
        <w:t xml:space="preserve"> </w:t>
      </w:r>
      <w:r w:rsidRPr="499B35A2">
        <w:t>strategies</w:t>
      </w:r>
      <w:r w:rsidR="1F53A2C5" w:rsidRPr="499B35A2">
        <w:t xml:space="preserve"> to advance the conversation when needed</w:t>
      </w:r>
    </w:p>
    <w:p w14:paraId="0A8A668B" w14:textId="52783228" w:rsidR="002916DB" w:rsidRDefault="00C424EB" w:rsidP="00C80ED1">
      <w:pPr>
        <w:pStyle w:val="Bullet"/>
      </w:pPr>
      <w:r w:rsidRPr="05608D82">
        <w:t>revise grammar</w:t>
      </w:r>
      <w:r w:rsidR="00BA36A4">
        <w:t xml:space="preserve">. </w:t>
      </w:r>
      <w:r w:rsidR="009E20B0">
        <w:t xml:space="preserve">Students </w:t>
      </w:r>
      <w:r w:rsidR="00BA36A4">
        <w:t>should us</w:t>
      </w:r>
      <w:r w:rsidR="002916DB">
        <w:t>e</w:t>
      </w:r>
      <w:r w:rsidR="00BA36A4">
        <w:t xml:space="preserve"> </w:t>
      </w:r>
      <w:r w:rsidR="009E20B0">
        <w:t>the</w:t>
      </w:r>
      <w:r w:rsidR="002916DB" w:rsidRPr="002916DB">
        <w:t xml:space="preserve"> </w:t>
      </w:r>
      <w:r w:rsidR="002916DB">
        <w:t>formal form of a verb instead of its</w:t>
      </w:r>
      <w:r w:rsidR="009E20B0">
        <w:t xml:space="preserve"> </w:t>
      </w:r>
      <w:r w:rsidR="00BA36A4">
        <w:t>incorrect/informal form. For example</w:t>
      </w:r>
      <w:r w:rsidR="002916DB">
        <w:t>:</w:t>
      </w:r>
    </w:p>
    <w:p w14:paraId="42FFB2A1" w14:textId="54D2F523" w:rsidR="00C424EB" w:rsidRPr="00227D1B" w:rsidRDefault="002916DB" w:rsidP="00227D1B">
      <w:pPr>
        <w:pStyle w:val="Bulletlevel2"/>
      </w:pPr>
      <w:r w:rsidRPr="00227D1B">
        <w:t xml:space="preserve">students should use </w:t>
      </w:r>
      <w:r w:rsidRPr="00227D1B">
        <w:rPr>
          <w:rFonts w:ascii="Nirmala UI" w:hAnsi="Nirmala UI" w:cs="Nirmala UI" w:hint="cs"/>
          <w:szCs w:val="20"/>
          <w:cs/>
        </w:rPr>
        <w:t>আমি</w:t>
      </w:r>
      <w:r w:rsidRPr="00227D1B">
        <w:rPr>
          <w:szCs w:val="20"/>
          <w:cs/>
        </w:rPr>
        <w:t xml:space="preserve"> </w:t>
      </w:r>
      <w:r w:rsidRPr="00227D1B">
        <w:rPr>
          <w:rFonts w:ascii="Nirmala UI" w:hAnsi="Nirmala UI" w:cs="Nirmala UI" w:hint="cs"/>
          <w:szCs w:val="20"/>
          <w:cs/>
        </w:rPr>
        <w:t>গান</w:t>
      </w:r>
      <w:r w:rsidRPr="00227D1B">
        <w:rPr>
          <w:szCs w:val="20"/>
          <w:cs/>
        </w:rPr>
        <w:t xml:space="preserve"> </w:t>
      </w:r>
      <w:r w:rsidRPr="00227D1B">
        <w:rPr>
          <w:rFonts w:ascii="Nirmala UI" w:hAnsi="Nirmala UI" w:cs="Nirmala UI" w:hint="cs"/>
          <w:szCs w:val="20"/>
          <w:cs/>
        </w:rPr>
        <w:t>গাই</w:t>
      </w:r>
      <w:r w:rsidR="00C04A03" w:rsidRPr="00227D1B">
        <w:t xml:space="preserve"> </w:t>
      </w:r>
      <w:r w:rsidRPr="00227D1B">
        <w:t xml:space="preserve">(sing) instead of </w:t>
      </w:r>
      <w:r w:rsidR="00BA36A4" w:rsidRPr="00227D1B">
        <w:rPr>
          <w:rFonts w:ascii="Nirmala UI" w:hAnsi="Nirmala UI" w:cs="Nirmala UI" w:hint="cs"/>
          <w:szCs w:val="20"/>
          <w:cs/>
        </w:rPr>
        <w:t>আমি</w:t>
      </w:r>
      <w:r w:rsidR="00BA36A4" w:rsidRPr="00227D1B">
        <w:rPr>
          <w:szCs w:val="20"/>
          <w:cs/>
        </w:rPr>
        <w:t xml:space="preserve"> </w:t>
      </w:r>
      <w:r w:rsidR="00BA36A4" w:rsidRPr="00227D1B">
        <w:rPr>
          <w:rFonts w:ascii="Nirmala UI" w:hAnsi="Nirmala UI" w:cs="Nirmala UI" w:hint="cs"/>
          <w:szCs w:val="20"/>
          <w:cs/>
        </w:rPr>
        <w:t>গান</w:t>
      </w:r>
      <w:r w:rsidR="00BA36A4" w:rsidRPr="00227D1B">
        <w:rPr>
          <w:szCs w:val="20"/>
          <w:cs/>
        </w:rPr>
        <w:t xml:space="preserve"> </w:t>
      </w:r>
      <w:r w:rsidR="00BA36A4" w:rsidRPr="00227D1B">
        <w:rPr>
          <w:rFonts w:ascii="Nirmala UI" w:hAnsi="Nirmala UI" w:cs="Nirmala UI" w:hint="cs"/>
          <w:szCs w:val="20"/>
          <w:cs/>
        </w:rPr>
        <w:t>করি</w:t>
      </w:r>
    </w:p>
    <w:p w14:paraId="62C45DB6" w14:textId="6E5B6FD4" w:rsidR="002916DB" w:rsidRPr="003224D6" w:rsidRDefault="002916DB" w:rsidP="00227D1B">
      <w:pPr>
        <w:pStyle w:val="Bulletlevel2"/>
      </w:pPr>
      <w:r w:rsidRPr="00227D1B">
        <w:t>students should use</w:t>
      </w:r>
      <w:r w:rsidRPr="00227D1B">
        <w:rPr>
          <w:szCs w:val="20"/>
          <w:cs/>
        </w:rPr>
        <w:t xml:space="preserve"> </w:t>
      </w:r>
      <w:r w:rsidRPr="00227D1B">
        <w:rPr>
          <w:rFonts w:ascii="Nirmala UI" w:hAnsi="Nirmala UI" w:cs="Nirmala UI" w:hint="cs"/>
          <w:szCs w:val="20"/>
          <w:cs/>
        </w:rPr>
        <w:t>গিয়েছি</w:t>
      </w:r>
      <w:r w:rsidRPr="00227D1B">
        <w:t xml:space="preserve"> </w:t>
      </w:r>
      <w:r w:rsidR="00937581" w:rsidRPr="00937581">
        <w:t xml:space="preserve">/ </w:t>
      </w:r>
      <w:proofErr w:type="spellStart"/>
      <w:r w:rsidR="00937581" w:rsidRPr="00937581">
        <w:rPr>
          <w:rFonts w:ascii="Nirmala UI" w:hAnsi="Nirmala UI" w:cs="Nirmala UI"/>
        </w:rPr>
        <w:t>গিয়েছিলাম</w:t>
      </w:r>
      <w:proofErr w:type="spellEnd"/>
      <w:r w:rsidR="00937581" w:rsidRPr="00937581">
        <w:t xml:space="preserve"> </w:t>
      </w:r>
      <w:r w:rsidRPr="00227D1B">
        <w:t xml:space="preserve">(went) instead of </w:t>
      </w:r>
      <w:r w:rsidRPr="00227D1B">
        <w:rPr>
          <w:rFonts w:ascii="Nirmala UI" w:hAnsi="Nirmala UI" w:cs="Nirmala UI" w:hint="cs"/>
          <w:szCs w:val="20"/>
          <w:cs/>
        </w:rPr>
        <w:t>গেছি</w:t>
      </w:r>
    </w:p>
    <w:p w14:paraId="678EEDFA" w14:textId="56A01946" w:rsidR="002916DB" w:rsidRPr="00227D1B" w:rsidRDefault="002916DB" w:rsidP="003224D6">
      <w:pPr>
        <w:pStyle w:val="Bulletlevel2"/>
      </w:pPr>
      <w:r w:rsidRPr="00227D1B">
        <w:t>students should use</w:t>
      </w:r>
      <w:r w:rsidRPr="00227D1B">
        <w:rPr>
          <w:szCs w:val="20"/>
          <w:cs/>
        </w:rPr>
        <w:t xml:space="preserve"> </w:t>
      </w:r>
      <w:r w:rsidRPr="00227D1B">
        <w:rPr>
          <w:rFonts w:ascii="Nirmala UI" w:hAnsi="Nirmala UI" w:cs="Nirmala UI" w:hint="cs"/>
          <w:szCs w:val="20"/>
          <w:cs/>
        </w:rPr>
        <w:t>করছি</w:t>
      </w:r>
      <w:r w:rsidRPr="00227D1B">
        <w:t xml:space="preserve"> (doing) instead of </w:t>
      </w:r>
      <w:r w:rsidRPr="00227D1B">
        <w:rPr>
          <w:rFonts w:ascii="Nirmala UI" w:hAnsi="Nirmala UI" w:cs="Nirmala UI" w:hint="cs"/>
          <w:szCs w:val="20"/>
          <w:cs/>
        </w:rPr>
        <w:t>করতাছি</w:t>
      </w:r>
    </w:p>
    <w:p w14:paraId="25D664E9" w14:textId="3F693762" w:rsidR="00C424EB" w:rsidRPr="002445B2" w:rsidRDefault="00C424EB" w:rsidP="00C80ED1">
      <w:pPr>
        <w:pStyle w:val="Bullet"/>
      </w:pPr>
      <w:r w:rsidRPr="002445B2">
        <w:t xml:space="preserve">build vocabulary specific to </w:t>
      </w:r>
      <w:r w:rsidR="007B349A" w:rsidRPr="002445B2">
        <w:t xml:space="preserve">the </w:t>
      </w:r>
      <w:r w:rsidRPr="002445B2">
        <w:t>student’s personal world</w:t>
      </w:r>
      <w:r w:rsidR="007D42F8" w:rsidRPr="002445B2">
        <w:t xml:space="preserve"> and their interactions with the language and culture as learners</w:t>
      </w:r>
    </w:p>
    <w:p w14:paraId="29BA75BE" w14:textId="6332BB6C" w:rsidR="00C424EB" w:rsidRDefault="00C424EB" w:rsidP="00C80ED1">
      <w:pPr>
        <w:pStyle w:val="Bullet"/>
      </w:pPr>
      <w:proofErr w:type="spellStart"/>
      <w:r w:rsidRPr="05608D82">
        <w:t>practise</w:t>
      </w:r>
      <w:proofErr w:type="spellEnd"/>
      <w:r w:rsidRPr="05608D82">
        <w:t xml:space="preserve"> pronunciation</w:t>
      </w:r>
      <w:r w:rsidR="009E20B0">
        <w:t>,</w:t>
      </w:r>
      <w:r w:rsidRPr="05608D82">
        <w:t xml:space="preserve"> intonation</w:t>
      </w:r>
      <w:r w:rsidR="009E20B0">
        <w:t>,</w:t>
      </w:r>
      <w:r w:rsidRPr="05608D82">
        <w:t xml:space="preserve"> stress and tempo</w:t>
      </w:r>
      <w:r w:rsidR="00227D1B">
        <w:t>.</w:t>
      </w:r>
    </w:p>
    <w:p w14:paraId="1F6FDB8A" w14:textId="43411DB2" w:rsidR="00D74721" w:rsidRDefault="00D74721" w:rsidP="00F9287A">
      <w:pPr>
        <w:pStyle w:val="Heading1"/>
        <w:rPr>
          <w:lang w:eastAsia="en-AU"/>
        </w:rPr>
      </w:pPr>
      <w:r>
        <w:rPr>
          <w:lang w:eastAsia="en-AU"/>
        </w:rPr>
        <w:t xml:space="preserve">Section 2: </w:t>
      </w:r>
      <w:r w:rsidRPr="002D139F">
        <w:t>Discussion</w:t>
      </w:r>
    </w:p>
    <w:p w14:paraId="3E31C664" w14:textId="77777777" w:rsidR="00DC0C64" w:rsidRPr="00F9287A" w:rsidRDefault="00DC0C64" w:rsidP="00F9287A">
      <w:pPr>
        <w:pStyle w:val="Heading2"/>
      </w:pPr>
      <w:r w:rsidRPr="00F9287A">
        <w:t>What students did well</w:t>
      </w:r>
    </w:p>
    <w:p w14:paraId="655BAA1A" w14:textId="35995781" w:rsidR="00DC0C64" w:rsidRPr="00BF3F79" w:rsidRDefault="00DC0C64" w:rsidP="00F9287A">
      <w:pPr>
        <w:pStyle w:val="BodyText"/>
      </w:pPr>
      <w:r>
        <w:t xml:space="preserve">In the </w:t>
      </w:r>
      <w:r w:rsidR="00032E14">
        <w:t xml:space="preserve">2025 </w:t>
      </w:r>
      <w:r>
        <w:t>examination, students:</w:t>
      </w:r>
    </w:p>
    <w:p w14:paraId="13EA19D0" w14:textId="4066BE17" w:rsidR="00D74721" w:rsidRPr="002445B2" w:rsidRDefault="00D909C9" w:rsidP="00C80ED1">
      <w:pPr>
        <w:pStyle w:val="Bullet"/>
      </w:pPr>
      <w:r w:rsidRPr="002445B2">
        <w:t>clearly</w:t>
      </w:r>
      <w:r w:rsidR="00D74721" w:rsidRPr="002445B2">
        <w:t xml:space="preserve"> introduce</w:t>
      </w:r>
      <w:r w:rsidR="007D05D9" w:rsidRPr="002445B2">
        <w:t>d</w:t>
      </w:r>
      <w:r w:rsidR="00D74721" w:rsidRPr="002445B2">
        <w:t xml:space="preserve"> the focus of </w:t>
      </w:r>
      <w:r w:rsidR="00DE5D68" w:rsidRPr="002445B2">
        <w:t xml:space="preserve">their </w:t>
      </w:r>
      <w:r w:rsidR="00D74721" w:rsidRPr="002445B2">
        <w:t>subtopic</w:t>
      </w:r>
      <w:r w:rsidR="00A63D75" w:rsidRPr="002445B2">
        <w:t xml:space="preserve"> from a community and/or global perspective</w:t>
      </w:r>
      <w:r w:rsidR="00D74721" w:rsidRPr="002445B2">
        <w:t xml:space="preserve">, alerting assessors to </w:t>
      </w:r>
      <w:r w:rsidR="00A3678E" w:rsidRPr="002445B2">
        <w:t xml:space="preserve">the image they </w:t>
      </w:r>
      <w:r w:rsidR="00D74721" w:rsidRPr="002445B2">
        <w:t>brought to support the discussion</w:t>
      </w:r>
      <w:r w:rsidR="007D42F8" w:rsidRPr="002445B2">
        <w:t xml:space="preserve"> of </w:t>
      </w:r>
      <w:r w:rsidR="00A3678E" w:rsidRPr="002445B2">
        <w:t>one or more of the prescribed topics studied in class</w:t>
      </w:r>
      <w:r w:rsidR="00A63D75" w:rsidRPr="002445B2">
        <w:t>, related to the concepts of Identity, Legacy, Responsibility or Sustainability</w:t>
      </w:r>
    </w:p>
    <w:p w14:paraId="4FF46912" w14:textId="2E30299B" w:rsidR="001175AE" w:rsidRPr="002445B2" w:rsidRDefault="004157A6" w:rsidP="00C80ED1">
      <w:pPr>
        <w:pStyle w:val="Bullet"/>
      </w:pPr>
      <w:r w:rsidRPr="002445B2">
        <w:t xml:space="preserve">demonstrated in-depth </w:t>
      </w:r>
      <w:r w:rsidR="00B07E89" w:rsidRPr="002445B2">
        <w:t>knowledge</w:t>
      </w:r>
      <w:r w:rsidRPr="002445B2">
        <w:t xml:space="preserve"> of the</w:t>
      </w:r>
      <w:r w:rsidR="001175AE" w:rsidRPr="002445B2">
        <w:t>ir</w:t>
      </w:r>
      <w:r w:rsidRPr="002445B2">
        <w:t xml:space="preserve"> subtopic</w:t>
      </w:r>
    </w:p>
    <w:p w14:paraId="72B0123F" w14:textId="2C4CFAFF" w:rsidR="007D42F8" w:rsidRPr="002445B2" w:rsidRDefault="007D42F8" w:rsidP="00C80ED1">
      <w:pPr>
        <w:pStyle w:val="Bullet"/>
      </w:pPr>
      <w:r w:rsidRPr="002445B2">
        <w:t>used the image to support the discussion on the subtopic</w:t>
      </w:r>
      <w:r w:rsidR="00BA36A4">
        <w:t xml:space="preserve">. </w:t>
      </w:r>
      <w:sdt>
        <w:sdtPr>
          <w:id w:val="-1517149207"/>
          <w:placeholder>
            <w:docPart w:val="14CEC2806BDAF640A7FC3DF4735341D8"/>
          </w:placeholder>
        </w:sdtPr>
        <w:sdtEndPr/>
        <w:sdtContent>
          <w:r w:rsidR="00BA36A4" w:rsidRPr="00BA36A4">
            <w:t xml:space="preserve">Examples of images </w:t>
          </w:r>
          <w:r w:rsidR="00AE2D75">
            <w:t>include</w:t>
          </w:r>
          <w:r w:rsidR="00AE2D75" w:rsidRPr="00BA36A4">
            <w:t xml:space="preserve"> </w:t>
          </w:r>
          <w:r w:rsidR="00BA36A4" w:rsidRPr="00BA36A4">
            <w:rPr>
              <w:rFonts w:ascii="Nirmala UI" w:hAnsi="Nirmala UI" w:cs="Nirmala UI" w:hint="cs"/>
              <w:cs/>
            </w:rPr>
            <w:t>মঙ্গল</w:t>
          </w:r>
          <w:r w:rsidR="00BA36A4" w:rsidRPr="00BA36A4">
            <w:rPr>
              <w:cs/>
            </w:rPr>
            <w:t xml:space="preserve"> </w:t>
          </w:r>
          <w:r w:rsidR="00BA36A4" w:rsidRPr="00BA36A4">
            <w:rPr>
              <w:rFonts w:ascii="Nirmala UI" w:hAnsi="Nirmala UI" w:cs="Nirmala UI" w:hint="cs"/>
              <w:cs/>
            </w:rPr>
            <w:t>শোভাযাত্রা</w:t>
          </w:r>
          <w:r w:rsidR="00BA36A4" w:rsidRPr="00BA36A4">
            <w:t xml:space="preserve"> (</w:t>
          </w:r>
          <w:proofErr w:type="spellStart"/>
          <w:r w:rsidR="00BA36A4" w:rsidRPr="00BA36A4">
            <w:t>Pohela</w:t>
          </w:r>
          <w:proofErr w:type="spellEnd"/>
          <w:r w:rsidR="00BA36A4" w:rsidRPr="00BA36A4">
            <w:t xml:space="preserve"> </w:t>
          </w:r>
          <w:proofErr w:type="spellStart"/>
          <w:r w:rsidR="00BA36A4" w:rsidRPr="00BA36A4">
            <w:t>Boishak</w:t>
          </w:r>
          <w:r w:rsidR="00B978DB">
            <w:t>h</w:t>
          </w:r>
          <w:proofErr w:type="spellEnd"/>
          <w:r w:rsidR="00BA36A4" w:rsidRPr="00BA36A4">
            <w:t xml:space="preserve"> Procession), </w:t>
          </w:r>
          <w:r w:rsidR="00BA36A4" w:rsidRPr="00BA36A4">
            <w:rPr>
              <w:rFonts w:ascii="Nirmala UI" w:hAnsi="Nirmala UI" w:cs="Nirmala UI" w:hint="cs"/>
              <w:cs/>
            </w:rPr>
            <w:t>শহীদ</w:t>
          </w:r>
          <w:r w:rsidR="00BA36A4" w:rsidRPr="00BA36A4">
            <w:rPr>
              <w:cs/>
            </w:rPr>
            <w:t xml:space="preserve"> </w:t>
          </w:r>
          <w:r w:rsidR="00BA36A4" w:rsidRPr="00BA36A4">
            <w:rPr>
              <w:rFonts w:ascii="Nirmala UI" w:hAnsi="Nirmala UI" w:cs="Nirmala UI" w:hint="cs"/>
              <w:cs/>
            </w:rPr>
            <w:t>মিনার</w:t>
          </w:r>
          <w:r w:rsidR="00BA36A4" w:rsidRPr="00BA36A4">
            <w:t xml:space="preserve"> (Shaheed </w:t>
          </w:r>
          <w:proofErr w:type="spellStart"/>
          <w:r w:rsidR="00BA36A4" w:rsidRPr="00BA36A4">
            <w:t>Minar</w:t>
          </w:r>
          <w:proofErr w:type="spellEnd"/>
          <w:r w:rsidR="00B978DB" w:rsidRPr="00BA36A4">
            <w:t>)</w:t>
          </w:r>
          <w:r w:rsidR="00B978DB">
            <w:t xml:space="preserve"> and</w:t>
          </w:r>
          <w:r w:rsidR="00B978DB" w:rsidRPr="00BA36A4">
            <w:t xml:space="preserve"> </w:t>
          </w:r>
          <w:r w:rsidR="00BA36A4" w:rsidRPr="00BA36A4">
            <w:rPr>
              <w:rFonts w:ascii="Nirmala UI" w:hAnsi="Nirmala UI" w:cs="Nirmala UI" w:hint="cs"/>
              <w:cs/>
            </w:rPr>
            <w:t>বাংলাদেশি</w:t>
          </w:r>
          <w:r w:rsidR="00BA36A4" w:rsidRPr="00BA36A4">
            <w:rPr>
              <w:cs/>
            </w:rPr>
            <w:t xml:space="preserve"> </w:t>
          </w:r>
          <w:r w:rsidR="00BA36A4" w:rsidRPr="00BA36A4">
            <w:rPr>
              <w:rFonts w:ascii="Nirmala UI" w:hAnsi="Nirmala UI" w:cs="Nirmala UI" w:hint="cs"/>
              <w:cs/>
            </w:rPr>
            <w:t>খাবার</w:t>
          </w:r>
          <w:r w:rsidR="00BA36A4" w:rsidRPr="00BA36A4">
            <w:rPr>
              <w:cs/>
            </w:rPr>
            <w:t>/</w:t>
          </w:r>
          <w:r w:rsidR="00BA36A4" w:rsidRPr="00BA36A4">
            <w:rPr>
              <w:rFonts w:ascii="Nirmala UI" w:hAnsi="Nirmala UI" w:cs="Nirmala UI" w:hint="cs"/>
              <w:cs/>
            </w:rPr>
            <w:t>পিঠা</w:t>
          </w:r>
          <w:r w:rsidR="00BA36A4" w:rsidRPr="00BA36A4">
            <w:rPr>
              <w:cs/>
            </w:rPr>
            <w:t xml:space="preserve"> </w:t>
          </w:r>
          <w:r w:rsidR="00BA36A4" w:rsidRPr="00BA36A4">
            <w:t>(</w:t>
          </w:r>
          <w:r w:rsidR="00B978DB">
            <w:t>c</w:t>
          </w:r>
          <w:r w:rsidR="00B978DB" w:rsidRPr="00BA36A4">
            <w:t xml:space="preserve">ollection </w:t>
          </w:r>
          <w:r w:rsidR="00BA36A4" w:rsidRPr="00BA36A4">
            <w:t>of traditional Bengali foods)</w:t>
          </w:r>
        </w:sdtContent>
      </w:sdt>
    </w:p>
    <w:p w14:paraId="427762C3" w14:textId="48853E10" w:rsidR="007D42F8" w:rsidRPr="002445B2" w:rsidRDefault="00EB33A0" w:rsidP="00C80ED1">
      <w:pPr>
        <w:pStyle w:val="Bullet"/>
      </w:pPr>
      <w:r w:rsidRPr="499B35A2">
        <w:t>e</w:t>
      </w:r>
      <w:r w:rsidR="001175AE" w:rsidRPr="499B35A2">
        <w:t>ngaged in a discussion using</w:t>
      </w:r>
      <w:r w:rsidR="00D74721" w:rsidRPr="499B35A2">
        <w:t xml:space="preserve"> relevant information, ideas and opinions</w:t>
      </w:r>
    </w:p>
    <w:p w14:paraId="1AC57C08" w14:textId="3EE3C06D" w:rsidR="00D74721" w:rsidRPr="002445B2" w:rsidRDefault="00B07E89" w:rsidP="00C80ED1">
      <w:pPr>
        <w:pStyle w:val="Bullet"/>
      </w:pPr>
      <w:r w:rsidRPr="002445B2">
        <w:t>clarified, elaborated on</w:t>
      </w:r>
      <w:r w:rsidR="00B978DB">
        <w:t>,</w:t>
      </w:r>
      <w:r w:rsidRPr="002445B2">
        <w:t xml:space="preserve"> and defended opinions and ideas</w:t>
      </w:r>
    </w:p>
    <w:p w14:paraId="2534086A" w14:textId="113A7DE5" w:rsidR="00D74721" w:rsidRPr="002445B2" w:rsidRDefault="001175AE" w:rsidP="00C80ED1">
      <w:pPr>
        <w:pStyle w:val="Bullet"/>
      </w:pPr>
      <w:r w:rsidRPr="002445B2">
        <w:t xml:space="preserve">communicated effectively with </w:t>
      </w:r>
      <w:r w:rsidR="00D74721" w:rsidRPr="002445B2">
        <w:t>assessors through</w:t>
      </w:r>
      <w:r w:rsidRPr="002445B2">
        <w:t>out</w:t>
      </w:r>
      <w:r w:rsidR="00D74721" w:rsidRPr="002445B2">
        <w:t xml:space="preserve"> the </w:t>
      </w:r>
      <w:r w:rsidR="004157A6" w:rsidRPr="002445B2">
        <w:t>discussion</w:t>
      </w:r>
      <w:r w:rsidR="00D74721" w:rsidRPr="002445B2">
        <w:t xml:space="preserve"> </w:t>
      </w:r>
    </w:p>
    <w:p w14:paraId="58338540" w14:textId="40B1BBF7" w:rsidR="00D74721" w:rsidRPr="002445B2" w:rsidRDefault="00D74721" w:rsidP="00C80ED1">
      <w:pPr>
        <w:pStyle w:val="Bullet"/>
      </w:pPr>
      <w:r w:rsidRPr="002445B2">
        <w:t>use</w:t>
      </w:r>
      <w:r w:rsidR="007D05D9" w:rsidRPr="002445B2">
        <w:t>d</w:t>
      </w:r>
      <w:r w:rsidRPr="002445B2">
        <w:t xml:space="preserve"> appropriate vocabulary</w:t>
      </w:r>
      <w:r w:rsidR="00BA36A4">
        <w:t xml:space="preserve">. </w:t>
      </w:r>
      <w:sdt>
        <w:sdtPr>
          <w:id w:val="100698653"/>
          <w:placeholder>
            <w:docPart w:val="5D23124755C2D143839D730BC83B9618"/>
          </w:placeholder>
        </w:sdtPr>
        <w:sdtEndPr/>
        <w:sdtContent>
          <w:r w:rsidR="00BA36A4" w:rsidRPr="00BA36A4">
            <w:t xml:space="preserve">Students demonstrated excellent proficiency in using </w:t>
          </w:r>
          <w:r w:rsidR="00B978DB">
            <w:t xml:space="preserve">a </w:t>
          </w:r>
          <w:r w:rsidR="00BA36A4" w:rsidRPr="00BA36A4">
            <w:t xml:space="preserve">range of vocabulary when discussing their </w:t>
          </w:r>
          <w:r w:rsidR="003C17C5">
            <w:t>sub</w:t>
          </w:r>
          <w:r w:rsidR="00BA36A4" w:rsidRPr="00BA36A4">
            <w:t xml:space="preserve">topics. Examples of such words </w:t>
          </w:r>
          <w:r w:rsidR="00B978DB">
            <w:t xml:space="preserve">include </w:t>
          </w:r>
          <w:r w:rsidR="00BA36A4" w:rsidRPr="0090332D">
            <w:rPr>
              <w:rFonts w:ascii="Nirmala UI" w:hAnsi="Nirmala UI" w:cs="Nirmala UI"/>
              <w:cs/>
            </w:rPr>
            <w:t>সাংস্কৃতিক</w:t>
          </w:r>
          <w:r w:rsidR="00B978DB">
            <w:t xml:space="preserve"> </w:t>
          </w:r>
          <w:r w:rsidR="00BA36A4" w:rsidRPr="00BA36A4">
            <w:t xml:space="preserve">(cultural), </w:t>
          </w:r>
          <w:r w:rsidR="00BA36A4" w:rsidRPr="0090332D">
            <w:rPr>
              <w:rFonts w:ascii="Nirmala UI" w:hAnsi="Nirmala UI" w:cs="Nirmala UI"/>
              <w:cs/>
            </w:rPr>
            <w:t>সীমাবদ্ধতা</w:t>
          </w:r>
          <w:r w:rsidR="00B978DB">
            <w:t xml:space="preserve"> </w:t>
          </w:r>
          <w:r w:rsidR="00BA36A4" w:rsidRPr="00BA36A4">
            <w:t xml:space="preserve">(limitation), </w:t>
          </w:r>
          <w:r w:rsidR="00BA36A4" w:rsidRPr="0090332D">
            <w:rPr>
              <w:rFonts w:ascii="Nirmala UI" w:hAnsi="Nirmala UI" w:cs="Nirmala UI"/>
              <w:cs/>
            </w:rPr>
            <w:t>আত্মীয়স্বজন</w:t>
          </w:r>
          <w:r w:rsidR="00BA36A4" w:rsidRPr="00BA36A4">
            <w:t xml:space="preserve"> (relatives), </w:t>
          </w:r>
          <w:r w:rsidR="00BA36A4" w:rsidRPr="0090332D">
            <w:rPr>
              <w:rFonts w:ascii="Nirmala UI" w:hAnsi="Nirmala UI" w:cs="Nirmala UI"/>
              <w:cs/>
            </w:rPr>
            <w:t>সাংস্কৃতিক</w:t>
          </w:r>
          <w:r w:rsidR="00BA36A4" w:rsidRPr="00BA36A4">
            <w:rPr>
              <w:rFonts w:hint="cs"/>
              <w:cs/>
            </w:rPr>
            <w:t xml:space="preserve"> </w:t>
          </w:r>
          <w:r w:rsidR="00BA36A4" w:rsidRPr="0090332D">
            <w:rPr>
              <w:rFonts w:ascii="Nirmala UI" w:hAnsi="Nirmala UI" w:cs="Nirmala UI"/>
              <w:cs/>
            </w:rPr>
            <w:t>মেলবন্ধন</w:t>
          </w:r>
          <w:r w:rsidR="00BA36A4" w:rsidRPr="00BA36A4">
            <w:t xml:space="preserve"> (cultural integration/cultural blending/intercultural harmony), </w:t>
          </w:r>
          <w:proofErr w:type="spellStart"/>
          <w:r w:rsidR="00BA36A4" w:rsidRPr="0090332D">
            <w:rPr>
              <w:rFonts w:ascii="Nirmala UI" w:hAnsi="Nirmala UI" w:cs="Nirmala UI"/>
            </w:rPr>
            <w:t>প্রজন্ম</w:t>
          </w:r>
          <w:proofErr w:type="spellEnd"/>
          <w:r w:rsidR="00BA36A4" w:rsidRPr="00BA36A4">
            <w:t xml:space="preserve"> (generation</w:t>
          </w:r>
          <w:r w:rsidR="00B978DB">
            <w:t xml:space="preserve">) and </w:t>
          </w:r>
          <w:proofErr w:type="spellStart"/>
          <w:r w:rsidR="00BA36A4" w:rsidRPr="0090332D">
            <w:rPr>
              <w:rFonts w:ascii="Nirmala UI" w:hAnsi="Nirmala UI" w:cs="Nirmala UI"/>
            </w:rPr>
            <w:t>অভিজ্ঞতা</w:t>
          </w:r>
          <w:proofErr w:type="spellEnd"/>
          <w:r w:rsidR="00BA36A4" w:rsidRPr="00BA36A4">
            <w:t xml:space="preserve"> (experience)</w:t>
          </w:r>
        </w:sdtContent>
      </w:sdt>
    </w:p>
    <w:p w14:paraId="68B9262F" w14:textId="399A397C" w:rsidR="007D42F8" w:rsidRPr="002445B2" w:rsidRDefault="007D42F8" w:rsidP="00C80ED1">
      <w:pPr>
        <w:pStyle w:val="Bullet"/>
      </w:pPr>
      <w:r w:rsidRPr="499B35A2">
        <w:t>used appropriate grammar and sentence structures</w:t>
      </w:r>
    </w:p>
    <w:p w14:paraId="4B8BD1AC" w14:textId="2FE5DD52" w:rsidR="00D74721" w:rsidRPr="002445B2" w:rsidRDefault="00D74721" w:rsidP="00C80ED1">
      <w:pPr>
        <w:pStyle w:val="Bullet"/>
      </w:pPr>
      <w:r w:rsidRPr="499B35A2">
        <w:t>use</w:t>
      </w:r>
      <w:r w:rsidR="007D05D9" w:rsidRPr="499B35A2">
        <w:t>d</w:t>
      </w:r>
      <w:r w:rsidRPr="499B35A2">
        <w:t xml:space="preserve"> </w:t>
      </w:r>
      <w:r w:rsidR="007D42F8" w:rsidRPr="499B35A2">
        <w:t xml:space="preserve">appropriate </w:t>
      </w:r>
      <w:r w:rsidRPr="499B35A2">
        <w:t>expression, including pronunciation, intonation, stress and tempo</w:t>
      </w:r>
      <w:r w:rsidR="00AE2D75" w:rsidRPr="499B35A2">
        <w:t>.</w:t>
      </w:r>
    </w:p>
    <w:p w14:paraId="120F954D" w14:textId="5303E186" w:rsidR="003224D6" w:rsidRDefault="003224D6">
      <w:pPr>
        <w:rPr>
          <w:rFonts w:ascii="Arial" w:hAnsi="Arial" w:cs="Arial"/>
          <w:color w:val="0F7EB4"/>
          <w:sz w:val="40"/>
          <w:szCs w:val="28"/>
          <w:lang w:val="en-AU"/>
        </w:rPr>
      </w:pPr>
      <w:r>
        <w:br w:type="page"/>
      </w:r>
    </w:p>
    <w:p w14:paraId="4EF8E962" w14:textId="30B60A38" w:rsidR="00DC0C64" w:rsidRPr="00F9287A" w:rsidRDefault="00DC0C64" w:rsidP="00F9287A">
      <w:pPr>
        <w:pStyle w:val="Heading2"/>
      </w:pPr>
      <w:r w:rsidRPr="00F9287A">
        <w:lastRenderedPageBreak/>
        <w:t>Areas for improvement</w:t>
      </w:r>
    </w:p>
    <w:p w14:paraId="28A042F0" w14:textId="77777777" w:rsidR="00DC0C64" w:rsidRPr="00F9287A" w:rsidRDefault="00DC0C64" w:rsidP="00F9287A">
      <w:pPr>
        <w:pStyle w:val="BodyText"/>
      </w:pPr>
      <w:r w:rsidRPr="00F9287A">
        <w:t>In preparation for the examination, students could:</w:t>
      </w:r>
    </w:p>
    <w:p w14:paraId="45283102" w14:textId="34DA7510" w:rsidR="007D42F8" w:rsidRPr="00F9287A" w:rsidRDefault="007D42F8" w:rsidP="00C80ED1">
      <w:pPr>
        <w:pStyle w:val="Bullet"/>
      </w:pPr>
      <w:r w:rsidRPr="499B35A2">
        <w:t xml:space="preserve">choose an appropriate subtopic to suit </w:t>
      </w:r>
      <w:r w:rsidR="00CF1585" w:rsidRPr="499B35A2">
        <w:t xml:space="preserve">their </w:t>
      </w:r>
      <w:r w:rsidRPr="499B35A2">
        <w:t>ability and interests</w:t>
      </w:r>
    </w:p>
    <w:p w14:paraId="6B2CF2D6" w14:textId="1F88A4E9" w:rsidR="00D74721" w:rsidRPr="00F9287A" w:rsidRDefault="00C913FD" w:rsidP="00C80ED1">
      <w:pPr>
        <w:pStyle w:val="Bullet"/>
      </w:pPr>
      <w:r w:rsidRPr="00F9287A">
        <w:t>prepare</w:t>
      </w:r>
      <w:r w:rsidR="00E045AA" w:rsidRPr="00F9287A">
        <w:t xml:space="preserve"> </w:t>
      </w:r>
      <w:r w:rsidRPr="00F9287A">
        <w:t>for a discussion about a subtopic related to one or more of the prescribed topics studied in class, and use the supporting visual material</w:t>
      </w:r>
      <w:r w:rsidR="00D909C9" w:rsidRPr="00F9287A">
        <w:t xml:space="preserve"> to explore the subtopic in sufficient depth</w:t>
      </w:r>
    </w:p>
    <w:p w14:paraId="657F585D" w14:textId="474CD2FC" w:rsidR="007D42F8" w:rsidRPr="002445B2" w:rsidRDefault="00A3678E" w:rsidP="00C80ED1">
      <w:pPr>
        <w:pStyle w:val="Bullet"/>
      </w:pPr>
      <w:r w:rsidRPr="499B35A2">
        <w:t>provide a broad range of relevant information, ideas and opinions</w:t>
      </w:r>
    </w:p>
    <w:p w14:paraId="366CE4CB" w14:textId="5DF0D68E" w:rsidR="00D74721" w:rsidRPr="002445B2" w:rsidRDefault="00D74721" w:rsidP="00C80ED1">
      <w:pPr>
        <w:pStyle w:val="Bullet"/>
      </w:pPr>
      <w:r w:rsidRPr="002445B2">
        <w:t>avoid listing facts without expressing a point of view</w:t>
      </w:r>
      <w:r w:rsidR="00E045AA" w:rsidRPr="002445B2">
        <w:t>, or presenting general knowledge as research</w:t>
      </w:r>
    </w:p>
    <w:p w14:paraId="1FFDF769" w14:textId="1DB44D43" w:rsidR="00D74721" w:rsidRPr="002445B2" w:rsidRDefault="00A3678E" w:rsidP="00C80ED1">
      <w:pPr>
        <w:pStyle w:val="Bullet"/>
      </w:pPr>
      <w:r w:rsidRPr="499B35A2">
        <w:t>demonstrate the capacity to elaborate and reflect on information, ideas and opinions by interacting authentically with assessors</w:t>
      </w:r>
    </w:p>
    <w:p w14:paraId="74A403A0" w14:textId="3B7F7285" w:rsidR="007D42F8" w:rsidRPr="002445B2" w:rsidRDefault="007D42F8" w:rsidP="00C80ED1">
      <w:pPr>
        <w:pStyle w:val="Bullet"/>
      </w:pPr>
      <w:r w:rsidRPr="002445B2">
        <w:t>use the image to support the discussion on the subtopic</w:t>
      </w:r>
    </w:p>
    <w:p w14:paraId="2B976676" w14:textId="40076033" w:rsidR="002647BB" w:rsidRPr="002445B2" w:rsidRDefault="004A5A17" w:rsidP="00C80ED1">
      <w:pPr>
        <w:pStyle w:val="Bullet"/>
      </w:pPr>
      <w:r w:rsidRPr="002445B2">
        <w:t xml:space="preserve">avoid relying on pre-learned </w:t>
      </w:r>
      <w:r w:rsidR="00D909C9" w:rsidRPr="002445B2">
        <w:t>responses that do not address an assessor’s question</w:t>
      </w:r>
    </w:p>
    <w:p w14:paraId="7593A85A" w14:textId="79712152" w:rsidR="00EB33A0" w:rsidRPr="002445B2" w:rsidRDefault="0403466B" w:rsidP="00C80ED1">
      <w:pPr>
        <w:pStyle w:val="Bullet"/>
      </w:pPr>
      <w:proofErr w:type="spellStart"/>
      <w:r w:rsidRPr="499B35A2">
        <w:t>practise</w:t>
      </w:r>
      <w:proofErr w:type="spellEnd"/>
      <w:r w:rsidRPr="499B35A2">
        <w:t xml:space="preserve"> using repair</w:t>
      </w:r>
      <w:r w:rsidR="1391AF4F" w:rsidRPr="499B35A2">
        <w:t xml:space="preserve"> </w:t>
      </w:r>
      <w:r w:rsidRPr="499B35A2">
        <w:t>strategies</w:t>
      </w:r>
    </w:p>
    <w:p w14:paraId="0F2A31ED" w14:textId="0DF1123E" w:rsidR="00EB33A0" w:rsidRPr="0090332D" w:rsidRDefault="00EB33A0" w:rsidP="00C80ED1">
      <w:pPr>
        <w:pStyle w:val="Bullet"/>
      </w:pPr>
      <w:r w:rsidRPr="002445B2">
        <w:t xml:space="preserve">revise grammar </w:t>
      </w:r>
    </w:p>
    <w:p w14:paraId="3F7D7FD4" w14:textId="4102DA4A" w:rsidR="00EB33A0" w:rsidRPr="002445B2" w:rsidRDefault="00EB33A0" w:rsidP="00C80ED1">
      <w:pPr>
        <w:pStyle w:val="Bullet"/>
      </w:pPr>
      <w:r w:rsidRPr="002445B2">
        <w:t xml:space="preserve">build </w:t>
      </w:r>
      <w:r w:rsidR="00A3678E" w:rsidRPr="002445B2">
        <w:t xml:space="preserve">a </w:t>
      </w:r>
      <w:r w:rsidRPr="002445B2">
        <w:t xml:space="preserve">vocabulary specific to </w:t>
      </w:r>
      <w:r w:rsidR="00445958" w:rsidRPr="002445B2">
        <w:t xml:space="preserve">the subtopic selected </w:t>
      </w:r>
    </w:p>
    <w:p w14:paraId="58A1BD12" w14:textId="582B3005" w:rsidR="00EB33A0" w:rsidRPr="0090332D" w:rsidRDefault="00EB33A0" w:rsidP="00C80ED1">
      <w:pPr>
        <w:pStyle w:val="Bullet"/>
      </w:pPr>
      <w:proofErr w:type="spellStart"/>
      <w:r w:rsidRPr="499B35A2">
        <w:t>practise</w:t>
      </w:r>
      <w:proofErr w:type="spellEnd"/>
      <w:r w:rsidRPr="499B35A2">
        <w:t xml:space="preserve"> pronunciation</w:t>
      </w:r>
      <w:r w:rsidR="007D42F8" w:rsidRPr="499B35A2">
        <w:t>,</w:t>
      </w:r>
      <w:r w:rsidRPr="499B35A2">
        <w:t xml:space="preserve"> intonation</w:t>
      </w:r>
      <w:r w:rsidR="00CF1585" w:rsidRPr="499B35A2">
        <w:t>,</w:t>
      </w:r>
      <w:r w:rsidRPr="499B35A2">
        <w:t xml:space="preserve"> stress and tempo </w:t>
      </w:r>
    </w:p>
    <w:p w14:paraId="40BC3FA9" w14:textId="235F84F9" w:rsidR="00EB33A0" w:rsidRPr="002445B2" w:rsidRDefault="00BD518A" w:rsidP="00C80ED1">
      <w:pPr>
        <w:pStyle w:val="Bullet"/>
      </w:pPr>
      <w:r>
        <w:t>Many s</w:t>
      </w:r>
      <w:r w:rsidR="00CF1585" w:rsidRPr="43490F8B">
        <w:t>tudents selected s</w:t>
      </w:r>
      <w:r w:rsidR="00CF5CEC" w:rsidRPr="43490F8B">
        <w:t>imilar subtopic</w:t>
      </w:r>
      <w:r w:rsidR="00CF1585" w:rsidRPr="43490F8B">
        <w:t xml:space="preserve">s </w:t>
      </w:r>
      <w:r w:rsidR="00CF5CEC" w:rsidRPr="43490F8B">
        <w:t>for their discussion</w:t>
      </w:r>
      <w:r w:rsidR="00EB33A0" w:rsidRPr="43490F8B">
        <w:t>.</w:t>
      </w:r>
      <w:r w:rsidR="00CF5CEC" w:rsidRPr="43490F8B">
        <w:t xml:space="preserve"> </w:t>
      </w:r>
      <w:r>
        <w:t>They</w:t>
      </w:r>
      <w:r w:rsidR="00EB33A0" w:rsidRPr="43490F8B">
        <w:t xml:space="preserve"> </w:t>
      </w:r>
      <w:r w:rsidR="00CF5CEC" w:rsidRPr="43490F8B">
        <w:t xml:space="preserve">are encouraged to </w:t>
      </w:r>
      <w:r w:rsidR="00CF1585" w:rsidRPr="43490F8B">
        <w:t xml:space="preserve">draw on a </w:t>
      </w:r>
      <w:r>
        <w:t xml:space="preserve">wider range </w:t>
      </w:r>
      <w:r w:rsidR="00CF5CEC" w:rsidRPr="43490F8B">
        <w:t>of subtopics prescribed</w:t>
      </w:r>
      <w:r>
        <w:t xml:space="preserve"> </w:t>
      </w:r>
      <w:r w:rsidR="00CF5CEC" w:rsidRPr="43490F8B">
        <w:t>in the study design</w:t>
      </w:r>
      <w:r w:rsidR="00C605FB">
        <w:t xml:space="preserve"> </w:t>
      </w:r>
      <w:r>
        <w:t xml:space="preserve">to generate more original ideas and viewpoints. Selecting a </w:t>
      </w:r>
      <w:r w:rsidR="00D33A8D">
        <w:t>subtopic</w:t>
      </w:r>
      <w:r w:rsidR="00801F3B">
        <w:t xml:space="preserve"> that</w:t>
      </w:r>
      <w:r>
        <w:t xml:space="preserve"> they are genuinely interested in will allow students to better demonstrate their language skills.</w:t>
      </w:r>
    </w:p>
    <w:p w14:paraId="5B39DA18" w14:textId="1D190E3B" w:rsidR="004A5A17" w:rsidRPr="002445B2" w:rsidRDefault="004A5A17" w:rsidP="00C80ED1">
      <w:pPr>
        <w:pStyle w:val="Bullet"/>
        <w:numPr>
          <w:ilvl w:val="0"/>
          <w:numId w:val="0"/>
        </w:numPr>
      </w:pPr>
    </w:p>
    <w:sectPr w:rsidR="004A5A17" w:rsidRPr="002445B2" w:rsidSect="00B230D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81C7848" w:rsidR="00FD29D3" w:rsidRPr="00D86DE4" w:rsidRDefault="008D5D7B" w:rsidP="00D86DE4">
    <w:pPr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F1585">
          <w:rPr>
            <w:color w:val="999999" w:themeColor="accent2"/>
          </w:rPr>
          <w:t>2025 VCE Bengali oral external assessment report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BEB4151"/>
    <w:multiLevelType w:val="hybridMultilevel"/>
    <w:tmpl w:val="27D44138"/>
    <w:lvl w:ilvl="0" w:tplc="69961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C799B"/>
    <w:multiLevelType w:val="hybridMultilevel"/>
    <w:tmpl w:val="6076E9D2"/>
    <w:lvl w:ilvl="0" w:tplc="02D63D2C">
      <w:start w:val="1"/>
      <w:numFmt w:val="bullet"/>
      <w:pStyle w:val="Bulletlevel2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4858AE1A"/>
    <w:lvl w:ilvl="0" w:tplc="CEE6D70E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7"/>
  </w:num>
  <w:num w:numId="2" w16cid:durableId="1248613253">
    <w:abstractNumId w:val="5"/>
  </w:num>
  <w:num w:numId="3" w16cid:durableId="1656950380">
    <w:abstractNumId w:val="3"/>
  </w:num>
  <w:num w:numId="4" w16cid:durableId="2106920623">
    <w:abstractNumId w:val="1"/>
  </w:num>
  <w:num w:numId="5" w16cid:durableId="346448980">
    <w:abstractNumId w:val="6"/>
  </w:num>
  <w:num w:numId="6" w16cid:durableId="189805184">
    <w:abstractNumId w:val="8"/>
  </w:num>
  <w:num w:numId="7" w16cid:durableId="362052899">
    <w:abstractNumId w:val="0"/>
  </w:num>
  <w:num w:numId="8" w16cid:durableId="1826967876">
    <w:abstractNumId w:val="2"/>
  </w:num>
  <w:num w:numId="9" w16cid:durableId="438529713">
    <w:abstractNumId w:val="4"/>
  </w:num>
  <w:num w:numId="10" w16cid:durableId="356195181">
    <w:abstractNumId w:val="7"/>
  </w:num>
  <w:num w:numId="11" w16cid:durableId="1923566718">
    <w:abstractNumId w:val="5"/>
  </w:num>
  <w:num w:numId="12" w16cid:durableId="1619222167">
    <w:abstractNumId w:val="7"/>
  </w:num>
  <w:num w:numId="13" w16cid:durableId="827745076">
    <w:abstractNumId w:val="7"/>
  </w:num>
  <w:num w:numId="14" w16cid:durableId="523521630">
    <w:abstractNumId w:val="7"/>
  </w:num>
  <w:num w:numId="15" w16cid:durableId="477766735">
    <w:abstractNumId w:val="7"/>
  </w:num>
  <w:num w:numId="16" w16cid:durableId="1156645323">
    <w:abstractNumId w:val="7"/>
  </w:num>
  <w:num w:numId="17" w16cid:durableId="16063776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13BC1"/>
    <w:rsid w:val="000146A6"/>
    <w:rsid w:val="00026C13"/>
    <w:rsid w:val="00032E14"/>
    <w:rsid w:val="00036CBB"/>
    <w:rsid w:val="0005780E"/>
    <w:rsid w:val="00065CC6"/>
    <w:rsid w:val="00083775"/>
    <w:rsid w:val="00094883"/>
    <w:rsid w:val="000A71F7"/>
    <w:rsid w:val="000F09E4"/>
    <w:rsid w:val="000F16FD"/>
    <w:rsid w:val="000F5AAF"/>
    <w:rsid w:val="00104873"/>
    <w:rsid w:val="001121D1"/>
    <w:rsid w:val="001175AE"/>
    <w:rsid w:val="001355DE"/>
    <w:rsid w:val="00143520"/>
    <w:rsid w:val="00153AD2"/>
    <w:rsid w:val="001779EA"/>
    <w:rsid w:val="001857AC"/>
    <w:rsid w:val="001C7FE4"/>
    <w:rsid w:val="001D3246"/>
    <w:rsid w:val="001F3FC1"/>
    <w:rsid w:val="002279BA"/>
    <w:rsid w:val="00227D1B"/>
    <w:rsid w:val="002329F3"/>
    <w:rsid w:val="00243F0D"/>
    <w:rsid w:val="002445B2"/>
    <w:rsid w:val="00260767"/>
    <w:rsid w:val="002647BB"/>
    <w:rsid w:val="002754C1"/>
    <w:rsid w:val="002841C8"/>
    <w:rsid w:val="0028516B"/>
    <w:rsid w:val="002916DB"/>
    <w:rsid w:val="002C6F90"/>
    <w:rsid w:val="002D139F"/>
    <w:rsid w:val="002D3EC0"/>
    <w:rsid w:val="002E4FB5"/>
    <w:rsid w:val="002F6A4A"/>
    <w:rsid w:val="00302FB8"/>
    <w:rsid w:val="00303FCC"/>
    <w:rsid w:val="00304EA1"/>
    <w:rsid w:val="003147F5"/>
    <w:rsid w:val="00314D81"/>
    <w:rsid w:val="003224D6"/>
    <w:rsid w:val="00322FC6"/>
    <w:rsid w:val="0035293F"/>
    <w:rsid w:val="0036135A"/>
    <w:rsid w:val="00363690"/>
    <w:rsid w:val="00363991"/>
    <w:rsid w:val="00366518"/>
    <w:rsid w:val="00391986"/>
    <w:rsid w:val="003A00B4"/>
    <w:rsid w:val="003C17C5"/>
    <w:rsid w:val="003C5E71"/>
    <w:rsid w:val="003C6808"/>
    <w:rsid w:val="003F78EA"/>
    <w:rsid w:val="004157A6"/>
    <w:rsid w:val="004159E1"/>
    <w:rsid w:val="00417AA3"/>
    <w:rsid w:val="00424E41"/>
    <w:rsid w:val="00425DFE"/>
    <w:rsid w:val="00430350"/>
    <w:rsid w:val="004322A1"/>
    <w:rsid w:val="00434EDB"/>
    <w:rsid w:val="00440B32"/>
    <w:rsid w:val="00442842"/>
    <w:rsid w:val="00445958"/>
    <w:rsid w:val="00452112"/>
    <w:rsid w:val="0046078D"/>
    <w:rsid w:val="00463C58"/>
    <w:rsid w:val="00467C9F"/>
    <w:rsid w:val="00493D97"/>
    <w:rsid w:val="00495C80"/>
    <w:rsid w:val="004A2ED8"/>
    <w:rsid w:val="004A5A17"/>
    <w:rsid w:val="004A76B0"/>
    <w:rsid w:val="004C6B11"/>
    <w:rsid w:val="004E23FC"/>
    <w:rsid w:val="004F5BDA"/>
    <w:rsid w:val="005148DD"/>
    <w:rsid w:val="0051631E"/>
    <w:rsid w:val="00537A1F"/>
    <w:rsid w:val="00550DC4"/>
    <w:rsid w:val="00566029"/>
    <w:rsid w:val="00577F1D"/>
    <w:rsid w:val="005923CB"/>
    <w:rsid w:val="00595CA7"/>
    <w:rsid w:val="005B391B"/>
    <w:rsid w:val="005D3D78"/>
    <w:rsid w:val="005D532C"/>
    <w:rsid w:val="005D774F"/>
    <w:rsid w:val="005E2EF0"/>
    <w:rsid w:val="005F4092"/>
    <w:rsid w:val="00636595"/>
    <w:rsid w:val="00647B12"/>
    <w:rsid w:val="006560DD"/>
    <w:rsid w:val="0068471E"/>
    <w:rsid w:val="00684F98"/>
    <w:rsid w:val="00693BDB"/>
    <w:rsid w:val="00693FFD"/>
    <w:rsid w:val="006B2455"/>
    <w:rsid w:val="006C06C6"/>
    <w:rsid w:val="006D2159"/>
    <w:rsid w:val="006F787C"/>
    <w:rsid w:val="00702636"/>
    <w:rsid w:val="00712C69"/>
    <w:rsid w:val="00722BB5"/>
    <w:rsid w:val="00724507"/>
    <w:rsid w:val="00727003"/>
    <w:rsid w:val="00737196"/>
    <w:rsid w:val="00750E97"/>
    <w:rsid w:val="0075339F"/>
    <w:rsid w:val="00754598"/>
    <w:rsid w:val="007566DB"/>
    <w:rsid w:val="00773E6C"/>
    <w:rsid w:val="00781FB1"/>
    <w:rsid w:val="00787C57"/>
    <w:rsid w:val="00796464"/>
    <w:rsid w:val="007B349A"/>
    <w:rsid w:val="007D05D9"/>
    <w:rsid w:val="007D1B6D"/>
    <w:rsid w:val="007D42F8"/>
    <w:rsid w:val="00801F3B"/>
    <w:rsid w:val="00813C37"/>
    <w:rsid w:val="008154B5"/>
    <w:rsid w:val="00823962"/>
    <w:rsid w:val="00835100"/>
    <w:rsid w:val="00850410"/>
    <w:rsid w:val="00852719"/>
    <w:rsid w:val="00852908"/>
    <w:rsid w:val="00860115"/>
    <w:rsid w:val="0088783C"/>
    <w:rsid w:val="008C1D9D"/>
    <w:rsid w:val="008D5D7B"/>
    <w:rsid w:val="0090332D"/>
    <w:rsid w:val="0092156C"/>
    <w:rsid w:val="009325D2"/>
    <w:rsid w:val="009370BC"/>
    <w:rsid w:val="00937581"/>
    <w:rsid w:val="009446CE"/>
    <w:rsid w:val="00945B83"/>
    <w:rsid w:val="00970580"/>
    <w:rsid w:val="0098739B"/>
    <w:rsid w:val="009A039C"/>
    <w:rsid w:val="009A09E0"/>
    <w:rsid w:val="009A42FF"/>
    <w:rsid w:val="009B0EFB"/>
    <w:rsid w:val="009B61E5"/>
    <w:rsid w:val="009C3A8F"/>
    <w:rsid w:val="009D1E89"/>
    <w:rsid w:val="009E0212"/>
    <w:rsid w:val="009E20B0"/>
    <w:rsid w:val="009E5707"/>
    <w:rsid w:val="00A0169D"/>
    <w:rsid w:val="00A15B94"/>
    <w:rsid w:val="00A17661"/>
    <w:rsid w:val="00A24B2D"/>
    <w:rsid w:val="00A336B1"/>
    <w:rsid w:val="00A3678E"/>
    <w:rsid w:val="00A40966"/>
    <w:rsid w:val="00A51FF0"/>
    <w:rsid w:val="00A63D75"/>
    <w:rsid w:val="00A921E0"/>
    <w:rsid w:val="00A922F4"/>
    <w:rsid w:val="00AD3B55"/>
    <w:rsid w:val="00AE2D75"/>
    <w:rsid w:val="00AE5526"/>
    <w:rsid w:val="00AF051B"/>
    <w:rsid w:val="00B01578"/>
    <w:rsid w:val="00B0738F"/>
    <w:rsid w:val="00B07E89"/>
    <w:rsid w:val="00B10E67"/>
    <w:rsid w:val="00B13D3B"/>
    <w:rsid w:val="00B230DB"/>
    <w:rsid w:val="00B26601"/>
    <w:rsid w:val="00B31CC3"/>
    <w:rsid w:val="00B3599F"/>
    <w:rsid w:val="00B41951"/>
    <w:rsid w:val="00B53229"/>
    <w:rsid w:val="00B60705"/>
    <w:rsid w:val="00B60F23"/>
    <w:rsid w:val="00B62480"/>
    <w:rsid w:val="00B70E4B"/>
    <w:rsid w:val="00B74507"/>
    <w:rsid w:val="00B81890"/>
    <w:rsid w:val="00B81B70"/>
    <w:rsid w:val="00B978DB"/>
    <w:rsid w:val="00BA36A4"/>
    <w:rsid w:val="00BA7239"/>
    <w:rsid w:val="00BB3BAB"/>
    <w:rsid w:val="00BD02C9"/>
    <w:rsid w:val="00BD0724"/>
    <w:rsid w:val="00BD2B91"/>
    <w:rsid w:val="00BD518A"/>
    <w:rsid w:val="00BE5521"/>
    <w:rsid w:val="00BF6C23"/>
    <w:rsid w:val="00C04A03"/>
    <w:rsid w:val="00C34CE6"/>
    <w:rsid w:val="00C424EB"/>
    <w:rsid w:val="00C53263"/>
    <w:rsid w:val="00C605FB"/>
    <w:rsid w:val="00C75F1D"/>
    <w:rsid w:val="00C80ED1"/>
    <w:rsid w:val="00C913FD"/>
    <w:rsid w:val="00C95156"/>
    <w:rsid w:val="00CA0DC2"/>
    <w:rsid w:val="00CA2091"/>
    <w:rsid w:val="00CB1F58"/>
    <w:rsid w:val="00CB552D"/>
    <w:rsid w:val="00CB68E8"/>
    <w:rsid w:val="00CD5BD2"/>
    <w:rsid w:val="00CE17F9"/>
    <w:rsid w:val="00CF1585"/>
    <w:rsid w:val="00CF5CEC"/>
    <w:rsid w:val="00D03E3F"/>
    <w:rsid w:val="00D04F01"/>
    <w:rsid w:val="00D06414"/>
    <w:rsid w:val="00D24E5A"/>
    <w:rsid w:val="00D338E4"/>
    <w:rsid w:val="00D33A8D"/>
    <w:rsid w:val="00D43BE5"/>
    <w:rsid w:val="00D51947"/>
    <w:rsid w:val="00D532F0"/>
    <w:rsid w:val="00D56E0F"/>
    <w:rsid w:val="00D602C3"/>
    <w:rsid w:val="00D66247"/>
    <w:rsid w:val="00D74721"/>
    <w:rsid w:val="00D77413"/>
    <w:rsid w:val="00D80D47"/>
    <w:rsid w:val="00D81521"/>
    <w:rsid w:val="00D82759"/>
    <w:rsid w:val="00D8299C"/>
    <w:rsid w:val="00D86DE4"/>
    <w:rsid w:val="00D909C9"/>
    <w:rsid w:val="00DC0C64"/>
    <w:rsid w:val="00DC0C92"/>
    <w:rsid w:val="00DC3279"/>
    <w:rsid w:val="00DD1ED6"/>
    <w:rsid w:val="00DD2A75"/>
    <w:rsid w:val="00DE1909"/>
    <w:rsid w:val="00DE51DB"/>
    <w:rsid w:val="00DE5D68"/>
    <w:rsid w:val="00E014B4"/>
    <w:rsid w:val="00E045AA"/>
    <w:rsid w:val="00E22E60"/>
    <w:rsid w:val="00E2306E"/>
    <w:rsid w:val="00E23F1D"/>
    <w:rsid w:val="00E27FAB"/>
    <w:rsid w:val="00E30E05"/>
    <w:rsid w:val="00E313D4"/>
    <w:rsid w:val="00E36361"/>
    <w:rsid w:val="00E55AE9"/>
    <w:rsid w:val="00E61A88"/>
    <w:rsid w:val="00E67657"/>
    <w:rsid w:val="00E8377F"/>
    <w:rsid w:val="00EB0C84"/>
    <w:rsid w:val="00EB33A0"/>
    <w:rsid w:val="00EC3A16"/>
    <w:rsid w:val="00EF5238"/>
    <w:rsid w:val="00F046F5"/>
    <w:rsid w:val="00F17FDE"/>
    <w:rsid w:val="00F34C0B"/>
    <w:rsid w:val="00F40D53"/>
    <w:rsid w:val="00F4525C"/>
    <w:rsid w:val="00F453BC"/>
    <w:rsid w:val="00F50D86"/>
    <w:rsid w:val="00F9287A"/>
    <w:rsid w:val="00F92AE5"/>
    <w:rsid w:val="00F96F72"/>
    <w:rsid w:val="00FB1537"/>
    <w:rsid w:val="00FC09E1"/>
    <w:rsid w:val="00FD29D3"/>
    <w:rsid w:val="00FD6E33"/>
    <w:rsid w:val="00FE32AE"/>
    <w:rsid w:val="00FE3F0B"/>
    <w:rsid w:val="0403466B"/>
    <w:rsid w:val="05608D82"/>
    <w:rsid w:val="06366E57"/>
    <w:rsid w:val="1391AF4F"/>
    <w:rsid w:val="1DC3657C"/>
    <w:rsid w:val="1F53A2C5"/>
    <w:rsid w:val="2D9600AF"/>
    <w:rsid w:val="367BBD8E"/>
    <w:rsid w:val="43490F8B"/>
    <w:rsid w:val="499B35A2"/>
    <w:rsid w:val="4E1A39AB"/>
    <w:rsid w:val="4F27893A"/>
    <w:rsid w:val="4FEA7CBC"/>
    <w:rsid w:val="60E52F34"/>
    <w:rsid w:val="61CB88FE"/>
    <w:rsid w:val="758516DE"/>
    <w:rsid w:val="7840E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F9287A"/>
    <w:pPr>
      <w:spacing w:before="480" w:after="120" w:line="288" w:lineRule="auto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287A"/>
    <w:pPr>
      <w:spacing w:before="400" w:after="120" w:line="288" w:lineRule="auto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87A"/>
    <w:rPr>
      <w:color w:val="0000FF" w:themeColor="hyperlink"/>
      <w:u w:val="single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F9287A"/>
    <w:pPr>
      <w:spacing w:before="120" w:after="120" w:line="288" w:lineRule="auto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F9287A"/>
    <w:rPr>
      <w:rFonts w:ascii="Arial" w:hAnsi="Arial" w:cs="Arial"/>
      <w:color w:val="000000" w:themeColor="text1"/>
      <w:sz w:val="20"/>
      <w:lang w:val="en-AU" w:eastAsia="en-AU"/>
    </w:rPr>
  </w:style>
  <w:style w:type="paragraph" w:customStyle="1" w:styleId="Captionsandfootnotes">
    <w:name w:val="Captions and footnotes"/>
    <w:basedOn w:val="Normal"/>
    <w:qFormat/>
    <w:rsid w:val="00F9287A"/>
    <w:pPr>
      <w:spacing w:before="120" w:after="360" w:line="288" w:lineRule="auto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Documenttitle">
    <w:name w:val="Document title"/>
    <w:qFormat/>
    <w:rsid w:val="00F9287A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9287A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9287A"/>
    <w:rPr>
      <w:rFonts w:ascii="Arial" w:hAnsi="Arial" w:cs="Arial"/>
      <w:color w:val="0F7EB4"/>
      <w:sz w:val="40"/>
      <w:szCs w:val="28"/>
      <w:lang w:val="en-AU"/>
    </w:rPr>
  </w:style>
  <w:style w:type="paragraph" w:customStyle="1" w:styleId="Bullet">
    <w:name w:val="Bullet"/>
    <w:basedOn w:val="Normal"/>
    <w:autoRedefine/>
    <w:qFormat/>
    <w:rsid w:val="00C80ED1"/>
    <w:pPr>
      <w:numPr>
        <w:numId w:val="10"/>
      </w:numPr>
      <w:tabs>
        <w:tab w:val="left" w:pos="425"/>
      </w:tabs>
      <w:spacing w:before="60" w:after="60" w:line="288" w:lineRule="auto"/>
      <w:contextualSpacing/>
    </w:pPr>
    <w:rPr>
      <w:rFonts w:ascii="Arial" w:eastAsia="Times New Roman" w:hAnsi="Arial" w:cs="Arial"/>
      <w:color w:val="000000" w:themeColor="text1"/>
      <w:kern w:val="22"/>
      <w:sz w:val="20"/>
      <w:lang w:val="en" w:eastAsia="ja-JP"/>
    </w:rPr>
  </w:style>
  <w:style w:type="paragraph" w:customStyle="1" w:styleId="Bulletlevel2">
    <w:name w:val="Bullet level 2"/>
    <w:basedOn w:val="Bullet"/>
    <w:qFormat/>
    <w:rsid w:val="00BA36A4"/>
    <w:pPr>
      <w:numPr>
        <w:numId w:val="11"/>
      </w:numPr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A36A4"/>
    <w:rPr>
      <w:color w:val="8DB3E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2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20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20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0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caa.vic.edu.au/assessment/vce/examination-specifications-past-examinations-and-examination-reports/languages/bengal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curriculum/vce-curriculum/vce-study-designs/languages/bengali/bengal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0A513A7F3960E14BBB89B9A7F704C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86BC2-C70B-DA44-A8BD-3F35026730E9}"/>
      </w:docPartPr>
      <w:docPartBody>
        <w:p w:rsidR="007C2118" w:rsidRDefault="007C2118" w:rsidP="007C2118">
          <w:pPr>
            <w:pStyle w:val="0A513A7F3960E14BBB89B9A7F704C460"/>
          </w:pPr>
          <w:r w:rsidRPr="00E338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1F672027FF747A76487556B9D6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C9812-60A1-2A4C-A79C-295B1ABA63F2}"/>
      </w:docPartPr>
      <w:docPartBody>
        <w:p w:rsidR="007C2118" w:rsidRDefault="007C2118" w:rsidP="007C2118">
          <w:pPr>
            <w:pStyle w:val="89C1F672027FF747A76487556B9D6500"/>
          </w:pPr>
          <w:r w:rsidRPr="00E338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935591783E24EB9FAF675086D8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76EBA-7CF8-044A-80F2-28A250C77422}"/>
      </w:docPartPr>
      <w:docPartBody>
        <w:p w:rsidR="007C2118" w:rsidRDefault="007C2118" w:rsidP="007C2118">
          <w:pPr>
            <w:pStyle w:val="03E935591783E24EB9FAF675086D8E99"/>
          </w:pPr>
          <w:r w:rsidRPr="00E338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EC2806BDAF640A7FC3DF473534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D6C19-8F64-974F-A32E-174411C96CEE}"/>
      </w:docPartPr>
      <w:docPartBody>
        <w:p w:rsidR="007C2118" w:rsidRDefault="007C2118" w:rsidP="007C2118">
          <w:pPr>
            <w:pStyle w:val="14CEC2806BDAF640A7FC3DF4735341D8"/>
          </w:pPr>
          <w:r w:rsidRPr="00E338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23124755C2D143839D730BC83B9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351FF-E3A2-E143-A1FA-1DC8EABAB4DC}"/>
      </w:docPartPr>
      <w:docPartBody>
        <w:p w:rsidR="007C2118" w:rsidRDefault="007C2118" w:rsidP="007C2118">
          <w:pPr>
            <w:pStyle w:val="5D23124755C2D143839D730BC83B9618"/>
          </w:pPr>
          <w:r w:rsidRPr="00E338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146A6"/>
    <w:rsid w:val="00036CBB"/>
    <w:rsid w:val="001355DE"/>
    <w:rsid w:val="00217AFA"/>
    <w:rsid w:val="0025216B"/>
    <w:rsid w:val="002D3EC0"/>
    <w:rsid w:val="00302998"/>
    <w:rsid w:val="00303FCC"/>
    <w:rsid w:val="0036135A"/>
    <w:rsid w:val="00363991"/>
    <w:rsid w:val="00366518"/>
    <w:rsid w:val="004159E1"/>
    <w:rsid w:val="00424E41"/>
    <w:rsid w:val="00467C9F"/>
    <w:rsid w:val="00500276"/>
    <w:rsid w:val="00526879"/>
    <w:rsid w:val="005E1325"/>
    <w:rsid w:val="005F24E2"/>
    <w:rsid w:val="006228D1"/>
    <w:rsid w:val="00636595"/>
    <w:rsid w:val="00692E15"/>
    <w:rsid w:val="006C06C6"/>
    <w:rsid w:val="007C2118"/>
    <w:rsid w:val="00850C1B"/>
    <w:rsid w:val="00865E6C"/>
    <w:rsid w:val="009325D2"/>
    <w:rsid w:val="00A336B1"/>
    <w:rsid w:val="00A86631"/>
    <w:rsid w:val="00AD3B55"/>
    <w:rsid w:val="00B70E4B"/>
    <w:rsid w:val="00BA02E4"/>
    <w:rsid w:val="00BA7E2D"/>
    <w:rsid w:val="00D81521"/>
    <w:rsid w:val="00DD2A75"/>
    <w:rsid w:val="00E2306E"/>
    <w:rsid w:val="00F96F72"/>
    <w:rsid w:val="00FD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118"/>
    <w:rPr>
      <w:color w:val="808080"/>
    </w:rPr>
  </w:style>
  <w:style w:type="paragraph" w:customStyle="1" w:styleId="A8C39B39ED9FB94FBDEAEED12CD16B85">
    <w:name w:val="A8C39B39ED9FB94FBDEAEED12CD16B85"/>
  </w:style>
  <w:style w:type="paragraph" w:customStyle="1" w:styleId="0A513A7F3960E14BBB89B9A7F704C460">
    <w:name w:val="0A513A7F3960E14BBB89B9A7F704C460"/>
    <w:rsid w:val="007C2118"/>
    <w:pPr>
      <w:spacing w:after="160" w:line="278" w:lineRule="auto"/>
    </w:pPr>
    <w:rPr>
      <w:kern w:val="2"/>
      <w:lang w:eastAsia="en-GB"/>
      <w14:ligatures w14:val="standardContextual"/>
    </w:rPr>
  </w:style>
  <w:style w:type="paragraph" w:customStyle="1" w:styleId="89C1F672027FF747A76487556B9D6500">
    <w:name w:val="89C1F672027FF747A76487556B9D6500"/>
    <w:rsid w:val="007C2118"/>
    <w:pPr>
      <w:spacing w:after="160" w:line="278" w:lineRule="auto"/>
    </w:pPr>
    <w:rPr>
      <w:kern w:val="2"/>
      <w:lang w:eastAsia="en-GB"/>
      <w14:ligatures w14:val="standardContextual"/>
    </w:rPr>
  </w:style>
  <w:style w:type="paragraph" w:customStyle="1" w:styleId="03E935591783E24EB9FAF675086D8E99">
    <w:name w:val="03E935591783E24EB9FAF675086D8E99"/>
    <w:rsid w:val="007C2118"/>
    <w:pPr>
      <w:spacing w:after="160" w:line="278" w:lineRule="auto"/>
    </w:pPr>
    <w:rPr>
      <w:kern w:val="2"/>
      <w:lang w:eastAsia="en-GB"/>
      <w14:ligatures w14:val="standardContextual"/>
    </w:rPr>
  </w:style>
  <w:style w:type="paragraph" w:customStyle="1" w:styleId="14CEC2806BDAF640A7FC3DF4735341D8">
    <w:name w:val="14CEC2806BDAF640A7FC3DF4735341D8"/>
    <w:rsid w:val="007C2118"/>
    <w:pPr>
      <w:spacing w:after="160" w:line="278" w:lineRule="auto"/>
    </w:pPr>
    <w:rPr>
      <w:kern w:val="2"/>
      <w:lang w:eastAsia="en-GB"/>
      <w14:ligatures w14:val="standardContextual"/>
    </w:rPr>
  </w:style>
  <w:style w:type="paragraph" w:customStyle="1" w:styleId="5D23124755C2D143839D730BC83B9618">
    <w:name w:val="5D23124755C2D143839D730BC83B9618"/>
    <w:rsid w:val="007C2118"/>
    <w:pPr>
      <w:spacing w:after="160" w:line="278" w:lineRule="auto"/>
    </w:pPr>
    <w:rPr>
      <w:kern w:val="2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0f55dc40e9c838ef78209e7ca20d09fa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c1534436aef4a1b0addd54b8ef8831a0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FE99E4-3BB8-4F08-A2C1-8EDDA93E5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5e91c720-40cf-4a29-a59b-798f72d42987"/>
    <ds:schemaRef ds:uri="e9ccb2cb-7aa8-4bc9-a094-f008dabcc2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800</Words>
  <Characters>5160</Characters>
  <Application>Microsoft Office Word</Application>
  <DocSecurity>0</DocSecurity>
  <Lines>90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Bengali oral external assessment report</vt:lpstr>
    </vt:vector>
  </TitlesOfParts>
  <Manager/>
  <Company/>
  <LinksUpToDate>false</LinksUpToDate>
  <CharactersWithSpaces>5898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Bengali oral external assessment report</dc:title>
  <dc:subject/>
  <dc:creator/>
  <cp:keywords/>
  <dc:description/>
  <cp:lastModifiedBy>Jess Lovell 2</cp:lastModifiedBy>
  <cp:revision>17</cp:revision>
  <cp:lastPrinted>2025-12-12T05:11:00Z</cp:lastPrinted>
  <dcterms:created xsi:type="dcterms:W3CDTF">2025-12-14T21:23:00Z</dcterms:created>
  <dcterms:modified xsi:type="dcterms:W3CDTF">2026-01-27T05:28:00Z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GrammarlyDocumentId">
    <vt:lpwstr>bb296be0-1cd6-4282-b089-e90daa48fb25</vt:lpwstr>
  </property>
  <property fmtid="{D5CDD505-2E9C-101B-9397-08002B2CF9AE}" pid="4" name="MediaServiceImageTags">
    <vt:lpwstr/>
  </property>
</Properties>
</file>