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3DBF3A9" w:rsidR="00F4525C" w:rsidRDefault="0043703B" w:rsidP="00B11FAA">
      <w:pPr>
        <w:pStyle w:val="Title"/>
      </w:pPr>
      <w:r>
        <w:t>2025 VCE Italian oral external assessment report</w:t>
      </w:r>
    </w:p>
    <w:p w14:paraId="7061C6F6" w14:textId="131845F6" w:rsidR="00FE32AE" w:rsidRDefault="00FE32AE" w:rsidP="00FE32AE">
      <w:pPr>
        <w:pStyle w:val="Body"/>
      </w:pPr>
      <w:bookmarkStart w:id="0" w:name="TemplateOverview"/>
      <w:bookmarkEnd w:id="0"/>
      <w:r>
        <w:t xml:space="preserve">Refer </w:t>
      </w:r>
      <w:r w:rsidRPr="006058F1">
        <w:t xml:space="preserve">to </w:t>
      </w:r>
      <w:r>
        <w:t xml:space="preserve">the </w:t>
      </w:r>
      <w:hyperlink r:id="rId8" w:history="1">
        <w:r w:rsidR="00941ECA">
          <w:rPr>
            <w:rStyle w:val="Hyperlink"/>
          </w:rPr>
          <w:t>VCE Italian 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359CA713" w14:textId="08367A17" w:rsidR="00D74721" w:rsidRPr="00B11FAA" w:rsidRDefault="00D74721" w:rsidP="00432677">
      <w:pPr>
        <w:pStyle w:val="Heading1"/>
      </w:pPr>
      <w:r w:rsidRPr="00B11FAA">
        <w:t>Section 1: Conversation</w:t>
      </w:r>
    </w:p>
    <w:p w14:paraId="4BD11302" w14:textId="09D28C88" w:rsidR="00F65758" w:rsidRPr="00432677" w:rsidRDefault="00F65758" w:rsidP="00432677">
      <w:pPr>
        <w:pStyle w:val="Heading2"/>
      </w:pPr>
      <w:r w:rsidRPr="00432677">
        <w:t>What students did well</w:t>
      </w:r>
    </w:p>
    <w:p w14:paraId="542FCCAF" w14:textId="6D6602F0" w:rsidR="00C67071" w:rsidRPr="00BF3F79" w:rsidRDefault="00C67071" w:rsidP="00C67071">
      <w:pPr>
        <w:pStyle w:val="Body"/>
      </w:pPr>
      <w:r>
        <w:t>In the 2025 examination, students:</w:t>
      </w:r>
    </w:p>
    <w:p w14:paraId="4B639E3E" w14:textId="75860A06" w:rsidR="002D139F" w:rsidRPr="00BB1936" w:rsidRDefault="007D05D9" w:rsidP="00732E55">
      <w:pPr>
        <w:pStyle w:val="Bullet"/>
      </w:pPr>
      <w:r>
        <w:t xml:space="preserve">engaged in a </w:t>
      </w:r>
      <w:r w:rsidRPr="00CE44CC">
        <w:t>general</w:t>
      </w:r>
      <w:r>
        <w:t xml:space="preserve"> conversation about their personal world</w:t>
      </w:r>
      <w:r w:rsidR="00C81E43">
        <w:t xml:space="preserve"> and their interactions with the language and culture as learners</w:t>
      </w:r>
      <w:r w:rsidR="00604888">
        <w:t xml:space="preserve">. </w:t>
      </w:r>
      <w:r w:rsidR="00343A6C">
        <w:t xml:space="preserve">Most students could explain </w:t>
      </w:r>
      <w:r w:rsidR="00D30A75">
        <w:t>why they chose to study</w:t>
      </w:r>
      <w:r w:rsidR="00343A6C">
        <w:t xml:space="preserve"> Italian and how they interacted with the culture and/or improved their language skills. </w:t>
      </w:r>
      <w:r w:rsidR="007D109C" w:rsidRPr="004F3FF0">
        <w:rPr>
          <w:lang w:val="it-IT"/>
        </w:rPr>
        <w:t>For example:</w:t>
      </w:r>
      <w:r w:rsidR="00652803" w:rsidRPr="004F3FF0">
        <w:rPr>
          <w:lang w:val="it-IT"/>
        </w:rPr>
        <w:t xml:space="preserve"> </w:t>
      </w:r>
      <w:r w:rsidR="00343A6C" w:rsidRPr="00D25CDF">
        <w:rPr>
          <w:rStyle w:val="italics"/>
          <w:lang w:val="it-IT"/>
        </w:rPr>
        <w:t>Ho scelto di studiare Italiano perch</w:t>
      </w:r>
      <w:r w:rsidR="00BC7B52" w:rsidRPr="00D25CDF">
        <w:rPr>
          <w:rStyle w:val="italics"/>
          <w:lang w:val="it-IT"/>
        </w:rPr>
        <w:t>é</w:t>
      </w:r>
      <w:r w:rsidR="00343A6C" w:rsidRPr="00D25CDF">
        <w:rPr>
          <w:rStyle w:val="italics"/>
          <w:lang w:val="it-IT"/>
        </w:rPr>
        <w:t xml:space="preserve"> amo la cultura italiana, specialmente i loro valori, ad esempio l’importanza che danno alla famiglia</w:t>
      </w:r>
      <w:r w:rsidR="00343A6C" w:rsidRPr="00BB1936">
        <w:rPr>
          <w:lang w:val="it-IT"/>
        </w:rPr>
        <w:t xml:space="preserve"> </w:t>
      </w:r>
      <w:r w:rsidR="00343A6C" w:rsidRPr="00BB1936">
        <w:t>(I chose to study Italian because I love the Italian culture, especially their values, for example the importance they give to family)</w:t>
      </w:r>
    </w:p>
    <w:p w14:paraId="53AD61C1" w14:textId="6CB74606" w:rsidR="00D104CD" w:rsidRPr="00BB1936" w:rsidRDefault="00852908" w:rsidP="00500C6D">
      <w:pPr>
        <w:pStyle w:val="Bullet"/>
      </w:pPr>
      <w:r>
        <w:t>provided</w:t>
      </w:r>
      <w:r w:rsidR="007D05D9">
        <w:t xml:space="preserve"> a range of relevant information, ideas and opinions with an appropriate depth</w:t>
      </w:r>
      <w:r w:rsidR="00327BC7">
        <w:t>;</w:t>
      </w:r>
      <w:r w:rsidR="007D109C">
        <w:t xml:space="preserve"> for example</w:t>
      </w:r>
      <w:r w:rsidR="00F74231">
        <w:t xml:space="preserve">, </w:t>
      </w:r>
      <w:r w:rsidR="00652803">
        <w:t xml:space="preserve">students were able to discuss the subjects they had chosen in VCE, </w:t>
      </w:r>
      <w:r w:rsidR="0003626D">
        <w:t xml:space="preserve">and </w:t>
      </w:r>
      <w:r w:rsidR="00652803">
        <w:t>to justify the reasons they had selected those subjects and how they are relevant to their future aspirations</w:t>
      </w:r>
    </w:p>
    <w:p w14:paraId="03335A65" w14:textId="4E0658A7" w:rsidR="002D139F" w:rsidRPr="007D109C" w:rsidRDefault="00B07E89" w:rsidP="00042839">
      <w:pPr>
        <w:pStyle w:val="Bullet"/>
      </w:pPr>
      <w:r>
        <w:t>elaborated on</w:t>
      </w:r>
      <w:r w:rsidR="00C81E43">
        <w:t>, clarified</w:t>
      </w:r>
      <w:r>
        <w:t xml:space="preserve"> and defende</w:t>
      </w:r>
      <w:r w:rsidR="007D05D9">
        <w:t>d ideas and opinions</w:t>
      </w:r>
      <w:r w:rsidR="00327BC7">
        <w:t>;</w:t>
      </w:r>
      <w:r w:rsidR="007D109C">
        <w:t xml:space="preserve"> for example</w:t>
      </w:r>
      <w:r w:rsidR="00F74231">
        <w:t xml:space="preserve">, </w:t>
      </w:r>
      <w:r w:rsidR="00652803">
        <w:t>s</w:t>
      </w:r>
      <w:r w:rsidR="00652803" w:rsidRPr="00652803">
        <w:t>tudents were able to elaborate on the importance of physical activity during VCE and how it contributed to their physical and mental health and their ability to focus</w:t>
      </w:r>
    </w:p>
    <w:p w14:paraId="64F0C167" w14:textId="6483DDE6" w:rsidR="007D05D9" w:rsidRDefault="00F92AE5" w:rsidP="007D109C">
      <w:pPr>
        <w:pStyle w:val="Bullet"/>
      </w:pPr>
      <w:r>
        <w:t>demonstrat</w:t>
      </w:r>
      <w:r w:rsidR="007D42F8">
        <w:t>ed</w:t>
      </w:r>
      <w:r>
        <w:t xml:space="preserve"> an excellent level of understanding by responding readily and communicating confidently; and carrying the conversation forward with spontaneity</w:t>
      </w:r>
    </w:p>
    <w:p w14:paraId="2742C5EF" w14:textId="323B6C96" w:rsidR="005D774F" w:rsidRPr="007D109C" w:rsidRDefault="005D774F" w:rsidP="00407EC0">
      <w:pPr>
        <w:pStyle w:val="Bullet"/>
      </w:pPr>
      <w:r>
        <w:t>responded confidently and were able to advance the conversation</w:t>
      </w:r>
      <w:r w:rsidR="007B349A">
        <w:t>, including the use of appropriate repair strategies as needed</w:t>
      </w:r>
      <w:r w:rsidR="00E71D6B">
        <w:t>,</w:t>
      </w:r>
      <w:r w:rsidR="007D109C">
        <w:t xml:space="preserve"> </w:t>
      </w:r>
      <w:r w:rsidR="008A58F8">
        <w:t>such as</w:t>
      </w:r>
      <w:r w:rsidR="00B13C68">
        <w:t xml:space="preserve"> </w:t>
      </w:r>
      <w:r w:rsidR="00B13C68" w:rsidRPr="00407EC0">
        <w:t>apologising</w:t>
      </w:r>
      <w:r w:rsidR="00B13C68">
        <w:t xml:space="preserve"> when using the wrong term and replacing it with the correct term</w:t>
      </w:r>
      <w:r w:rsidR="00820364">
        <w:t>:</w:t>
      </w:r>
      <w:r w:rsidR="00B13C68">
        <w:t xml:space="preserve"> </w:t>
      </w:r>
      <w:r w:rsidR="006170FE" w:rsidRPr="004F3FF0">
        <w:rPr>
          <w:rStyle w:val="italics"/>
        </w:rPr>
        <w:t xml:space="preserve">Si </w:t>
      </w:r>
      <w:proofErr w:type="spellStart"/>
      <w:r w:rsidR="006170FE" w:rsidRPr="004F3FF0">
        <w:rPr>
          <w:rStyle w:val="italics"/>
        </w:rPr>
        <w:t>certo</w:t>
      </w:r>
      <w:proofErr w:type="spellEnd"/>
      <w:r w:rsidR="006170FE" w:rsidRPr="004F3FF0">
        <w:rPr>
          <w:rStyle w:val="italics"/>
        </w:rPr>
        <w:t xml:space="preserve">, </w:t>
      </w:r>
      <w:r w:rsidR="006170FE" w:rsidRPr="004F3FF0">
        <w:rPr>
          <w:rStyle w:val="bolditalic"/>
          <w:lang w:val="en-AU"/>
        </w:rPr>
        <w:t xml:space="preserve">io </w:t>
      </w:r>
      <w:r w:rsidR="006170FE" w:rsidRPr="00962862">
        <w:rPr>
          <w:rStyle w:val="italics"/>
        </w:rPr>
        <w:t>piace</w:t>
      </w:r>
      <w:r w:rsidR="0041661C">
        <w:rPr>
          <w:rStyle w:val="italics"/>
        </w:rPr>
        <w:t>…</w:t>
      </w:r>
      <w:r w:rsidR="006170FE" w:rsidRPr="004F3FF0">
        <w:rPr>
          <w:rStyle w:val="italics"/>
        </w:rPr>
        <w:t xml:space="preserve"> </w:t>
      </w:r>
      <w:r w:rsidR="006170FE" w:rsidRPr="004F3FF0">
        <w:rPr>
          <w:rStyle w:val="bolditalic"/>
          <w:lang w:val="en-AU"/>
        </w:rPr>
        <w:t xml:space="preserve">oh scusi, mi </w:t>
      </w:r>
      <w:r w:rsidR="006170FE" w:rsidRPr="00962862">
        <w:rPr>
          <w:rStyle w:val="italics"/>
        </w:rPr>
        <w:t>piace</w:t>
      </w:r>
      <w:r w:rsidR="006170FE" w:rsidRPr="004F3FF0">
        <w:rPr>
          <w:rStyle w:val="italics"/>
        </w:rPr>
        <w:t xml:space="preserve"> </w:t>
      </w:r>
      <w:r w:rsidR="00FA78ED" w:rsidRPr="007D109C">
        <w:t xml:space="preserve">(Yes, sure, </w:t>
      </w:r>
      <w:r w:rsidR="00FA78ED" w:rsidRPr="00A67743">
        <w:rPr>
          <w:rStyle w:val="bold"/>
        </w:rPr>
        <w:t xml:space="preserve">me </w:t>
      </w:r>
      <w:r w:rsidR="00FA78ED" w:rsidRPr="00962862">
        <w:t>like</w:t>
      </w:r>
      <w:r w:rsidR="0041661C">
        <w:t>…</w:t>
      </w:r>
      <w:r w:rsidR="00FA78ED" w:rsidRPr="007D109C">
        <w:t xml:space="preserve"> </w:t>
      </w:r>
      <w:r w:rsidR="00FA78ED" w:rsidRPr="00A67743">
        <w:rPr>
          <w:rStyle w:val="bold"/>
        </w:rPr>
        <w:t xml:space="preserve">sorry, I </w:t>
      </w:r>
      <w:r w:rsidR="00FA78ED" w:rsidRPr="00962862">
        <w:rPr>
          <w:rStyle w:val="BodyChar"/>
        </w:rPr>
        <w:t>like</w:t>
      </w:r>
      <w:r w:rsidR="00B13C68" w:rsidRPr="00820364">
        <w:t>)</w:t>
      </w:r>
      <w:r w:rsidR="00820364" w:rsidRPr="00820364">
        <w:t>;</w:t>
      </w:r>
      <w:r w:rsidR="00FA78ED" w:rsidRPr="007D109C">
        <w:t xml:space="preserve"> </w:t>
      </w:r>
      <w:r w:rsidR="006170FE" w:rsidRPr="004F3FF0">
        <w:rPr>
          <w:rStyle w:val="italics"/>
        </w:rPr>
        <w:t xml:space="preserve">quest’anno </w:t>
      </w:r>
      <w:r w:rsidR="006170FE" w:rsidRPr="004F3FF0">
        <w:rPr>
          <w:rStyle w:val="bolditalic"/>
          <w:lang w:val="en-AU"/>
        </w:rPr>
        <w:t xml:space="preserve">ha </w:t>
      </w:r>
      <w:r w:rsidR="006170FE" w:rsidRPr="00962862">
        <w:rPr>
          <w:rStyle w:val="italics"/>
        </w:rPr>
        <w:t>stato</w:t>
      </w:r>
      <w:r w:rsidR="0041661C">
        <w:rPr>
          <w:rStyle w:val="italics"/>
        </w:rPr>
        <w:t>…</w:t>
      </w:r>
      <w:r w:rsidR="006170FE" w:rsidRPr="004F3FF0">
        <w:rPr>
          <w:rStyle w:val="italics"/>
        </w:rPr>
        <w:t xml:space="preserve"> </w:t>
      </w:r>
      <w:r w:rsidR="006170FE" w:rsidRPr="004F3FF0">
        <w:rPr>
          <w:rStyle w:val="bolditalic"/>
          <w:lang w:val="en-AU"/>
        </w:rPr>
        <w:t xml:space="preserve">scusi, </w:t>
      </w:r>
      <w:r w:rsidR="00BC7B52" w:rsidRPr="004F3FF0">
        <w:rPr>
          <w:rStyle w:val="bolditalic"/>
          <w:lang w:val="en-AU"/>
        </w:rPr>
        <w:t>è</w:t>
      </w:r>
      <w:r w:rsidR="006170FE" w:rsidRPr="001B46F4">
        <w:rPr>
          <w:rStyle w:val="italics"/>
        </w:rPr>
        <w:t xml:space="preserve"> </w:t>
      </w:r>
      <w:r w:rsidR="006170FE" w:rsidRPr="00962862">
        <w:rPr>
          <w:rStyle w:val="italics"/>
        </w:rPr>
        <w:t>stato</w:t>
      </w:r>
      <w:r w:rsidR="006170FE" w:rsidRPr="004F3FF0">
        <w:rPr>
          <w:rStyle w:val="italics"/>
        </w:rPr>
        <w:t xml:space="preserve"> importante </w:t>
      </w:r>
      <w:r w:rsidR="00962862" w:rsidRPr="00962862">
        <w:t>(</w:t>
      </w:r>
      <w:r w:rsidR="00FA78ED" w:rsidRPr="00962862">
        <w:t>t</w:t>
      </w:r>
      <w:r w:rsidR="00FA78ED" w:rsidRPr="007D109C">
        <w:t xml:space="preserve">his year </w:t>
      </w:r>
      <w:r w:rsidR="00FA78ED" w:rsidRPr="00962862">
        <w:t>it</w:t>
      </w:r>
      <w:r w:rsidR="00FA78ED" w:rsidRPr="00A67743">
        <w:rPr>
          <w:rStyle w:val="bold"/>
        </w:rPr>
        <w:t xml:space="preserve"> is </w:t>
      </w:r>
      <w:r w:rsidR="00FA78ED" w:rsidRPr="00962862">
        <w:t>been</w:t>
      </w:r>
      <w:r w:rsidR="00FA78ED" w:rsidRPr="007D109C">
        <w:t xml:space="preserve">… </w:t>
      </w:r>
      <w:r w:rsidR="00FA78ED" w:rsidRPr="00A67743">
        <w:rPr>
          <w:rStyle w:val="bold"/>
        </w:rPr>
        <w:t xml:space="preserve">sorry, </w:t>
      </w:r>
      <w:r w:rsidR="00FA78ED" w:rsidRPr="00962862">
        <w:t>it</w:t>
      </w:r>
      <w:r w:rsidR="00FA78ED" w:rsidRPr="00A67743">
        <w:rPr>
          <w:rStyle w:val="bold"/>
        </w:rPr>
        <w:t xml:space="preserve"> has </w:t>
      </w:r>
      <w:r w:rsidR="00FA78ED" w:rsidRPr="00962862">
        <w:t>been</w:t>
      </w:r>
      <w:r w:rsidR="00FA78ED" w:rsidRPr="007D109C">
        <w:t xml:space="preserve"> important</w:t>
      </w:r>
      <w:r w:rsidR="00962862">
        <w:t>)</w:t>
      </w:r>
      <w:r w:rsidR="00FA78ED" w:rsidRPr="007D109C">
        <w:t xml:space="preserve"> </w:t>
      </w:r>
    </w:p>
    <w:p w14:paraId="266C71F0" w14:textId="15558663" w:rsidR="006170FE" w:rsidRPr="007D109C" w:rsidRDefault="007D42F8" w:rsidP="007B5FAE">
      <w:pPr>
        <w:pStyle w:val="Bullet"/>
      </w:pPr>
      <w:r w:rsidRPr="007D109C">
        <w:rPr>
          <w:lang w:val="it-IT"/>
        </w:rPr>
        <w:t>used appropriate vocabulary</w:t>
      </w:r>
      <w:r w:rsidR="007D109C" w:rsidRPr="007D109C">
        <w:rPr>
          <w:lang w:val="it-IT"/>
        </w:rPr>
        <w:t>, for example:</w:t>
      </w:r>
      <w:r w:rsidR="00962862">
        <w:rPr>
          <w:lang w:val="it-IT"/>
        </w:rPr>
        <w:t xml:space="preserve"> </w:t>
      </w:r>
      <w:r w:rsidR="00183784" w:rsidRPr="00D25CDF">
        <w:rPr>
          <w:rStyle w:val="italics"/>
          <w:lang w:val="it-IT"/>
        </w:rPr>
        <w:t>Ho studiato Italiano, economia aziendale, matematica generale, letteratura inglese e diritto</w:t>
      </w:r>
      <w:r w:rsidR="00183784" w:rsidRPr="007D109C">
        <w:rPr>
          <w:lang w:val="it-IT"/>
        </w:rPr>
        <w:t xml:space="preserve"> </w:t>
      </w:r>
      <w:r w:rsidR="00183784" w:rsidRPr="007D109C">
        <w:t>(I’ve studied Italian, business management, general maths, English literature and legal studies)</w:t>
      </w:r>
      <w:r w:rsidRPr="007D109C">
        <w:t xml:space="preserve"> </w:t>
      </w:r>
    </w:p>
    <w:p w14:paraId="0FE4F957" w14:textId="68F5F6CE" w:rsidR="007D42F8" w:rsidRPr="007D109C" w:rsidRDefault="007D42F8" w:rsidP="000D2B31">
      <w:pPr>
        <w:pStyle w:val="Bullet"/>
      </w:pPr>
      <w:r w:rsidRPr="004F3FF0">
        <w:rPr>
          <w:lang w:val="it-IT"/>
        </w:rPr>
        <w:t>used appropriate grammar and sentence structures</w:t>
      </w:r>
      <w:r w:rsidR="009A57D7">
        <w:rPr>
          <w:lang w:val="it-IT"/>
        </w:rPr>
        <w:t>,</w:t>
      </w:r>
      <w:r w:rsidR="007D109C" w:rsidRPr="004F3FF0">
        <w:rPr>
          <w:lang w:val="it-IT"/>
        </w:rPr>
        <w:t xml:space="preserve"> for example</w:t>
      </w:r>
      <w:r w:rsidR="004F3FF0">
        <w:rPr>
          <w:lang w:val="it-IT"/>
        </w:rPr>
        <w:t>:</w:t>
      </w:r>
      <w:r w:rsidR="00962862" w:rsidRPr="004F3FF0">
        <w:rPr>
          <w:lang w:val="it-IT"/>
        </w:rPr>
        <w:t xml:space="preserve"> </w:t>
      </w:r>
      <w:r w:rsidR="006170FE" w:rsidRPr="00D25CDF">
        <w:rPr>
          <w:rStyle w:val="italics"/>
          <w:lang w:val="it-IT"/>
        </w:rPr>
        <w:t xml:space="preserve">Quest’anno Italiano </w:t>
      </w:r>
      <w:r w:rsidR="00BC7B52" w:rsidRPr="00D25CDF">
        <w:rPr>
          <w:rStyle w:val="italics"/>
          <w:lang w:val="it-IT"/>
        </w:rPr>
        <w:t>è</w:t>
      </w:r>
      <w:r w:rsidR="006170FE" w:rsidRPr="00D25CDF">
        <w:rPr>
          <w:rStyle w:val="italics"/>
          <w:lang w:val="it-IT"/>
        </w:rPr>
        <w:t xml:space="preserve"> stato pi</w:t>
      </w:r>
      <w:r w:rsidR="00BC7B52" w:rsidRPr="00D25CDF">
        <w:rPr>
          <w:rStyle w:val="italics"/>
          <w:lang w:val="it-IT"/>
        </w:rPr>
        <w:t>ù</w:t>
      </w:r>
      <w:r w:rsidR="006170FE" w:rsidRPr="00D25CDF">
        <w:rPr>
          <w:rStyle w:val="italics"/>
          <w:lang w:val="it-IT"/>
        </w:rPr>
        <w:t xml:space="preserve"> difficile di quanto pensassi, soprattutto perch</w:t>
      </w:r>
      <w:r w:rsidR="00BC7B52" w:rsidRPr="00D25CDF">
        <w:rPr>
          <w:rStyle w:val="italics"/>
          <w:lang w:val="it-IT"/>
        </w:rPr>
        <w:t>é</w:t>
      </w:r>
      <w:r w:rsidR="006170FE" w:rsidRPr="00D25CDF">
        <w:rPr>
          <w:rStyle w:val="italics"/>
          <w:lang w:val="it-IT"/>
        </w:rPr>
        <w:t xml:space="preserve"> non sono brava in ortografia</w:t>
      </w:r>
      <w:r w:rsidR="006170FE" w:rsidRPr="007D109C">
        <w:rPr>
          <w:lang w:val="it-IT"/>
        </w:rPr>
        <w:t xml:space="preserve"> </w:t>
      </w:r>
      <w:r w:rsidR="006170FE" w:rsidRPr="007D109C">
        <w:t xml:space="preserve">(This year Italian has been more difficult than I thought, especially because I’m not too good at </w:t>
      </w:r>
      <w:r w:rsidR="00183784" w:rsidRPr="007D109C">
        <w:t>spelling)</w:t>
      </w:r>
    </w:p>
    <w:p w14:paraId="2F96D5DE" w14:textId="652DCF1F" w:rsidR="001B46F4" w:rsidRDefault="005D774F" w:rsidP="00432677">
      <w:pPr>
        <w:pStyle w:val="Bullet"/>
      </w:pPr>
      <w:r>
        <w:t xml:space="preserve">used </w:t>
      </w:r>
      <w:r w:rsidR="00F92AE5">
        <w:t xml:space="preserve">appropriate </w:t>
      </w:r>
      <w:r>
        <w:t>expression</w:t>
      </w:r>
      <w:r w:rsidR="00D104CD">
        <w:t>s</w:t>
      </w:r>
      <w:r>
        <w:t>, including pronunciation, intonation, stress and tempo</w:t>
      </w:r>
      <w:r w:rsidR="00962862">
        <w:t>.</w:t>
      </w:r>
    </w:p>
    <w:p w14:paraId="554966BB" w14:textId="77777777" w:rsidR="00D30206" w:rsidRDefault="00D30206" w:rsidP="00B11FAA">
      <w:pPr>
        <w:pStyle w:val="Body"/>
        <w:rPr>
          <w:lang w:val="en-AU"/>
        </w:rPr>
      </w:pPr>
      <w:r>
        <w:br w:type="page"/>
      </w:r>
    </w:p>
    <w:p w14:paraId="67D7B040" w14:textId="3BFF8977" w:rsidR="00F65758" w:rsidRDefault="00F65758" w:rsidP="00432677">
      <w:pPr>
        <w:pStyle w:val="Heading2"/>
      </w:pPr>
      <w:r>
        <w:lastRenderedPageBreak/>
        <w:t>Areas for improvement</w:t>
      </w:r>
    </w:p>
    <w:p w14:paraId="602ED405" w14:textId="77777777" w:rsidR="00F65758" w:rsidRPr="00BF3F79" w:rsidRDefault="00F65758" w:rsidP="00F65758">
      <w:pPr>
        <w:pStyle w:val="Body"/>
      </w:pPr>
      <w:r>
        <w:t>In preparation for the examination, students could:</w:t>
      </w:r>
    </w:p>
    <w:p w14:paraId="61327FA0" w14:textId="3F0A3971" w:rsidR="00E045AA" w:rsidRPr="00C03208" w:rsidRDefault="00DE5D68" w:rsidP="00962862">
      <w:pPr>
        <w:pStyle w:val="Bullet"/>
      </w:pPr>
      <w:r w:rsidRPr="70908FCE">
        <w:rPr>
          <w:lang w:val="en" w:eastAsia="en-AU"/>
        </w:rPr>
        <w:t xml:space="preserve">ensure adequate preparation </w:t>
      </w:r>
      <w:r w:rsidR="00AC3548">
        <w:rPr>
          <w:lang w:val="en" w:eastAsia="en-AU"/>
        </w:rPr>
        <w:t>for</w:t>
      </w:r>
      <w:r w:rsidR="007D42F8" w:rsidRPr="70908FCE">
        <w:rPr>
          <w:lang w:val="en" w:eastAsia="en-AU"/>
        </w:rPr>
        <w:t xml:space="preserve"> </w:t>
      </w:r>
      <w:r w:rsidR="00E045AA" w:rsidRPr="70908FCE">
        <w:rPr>
          <w:lang w:val="en" w:eastAsia="en-AU"/>
        </w:rPr>
        <w:t>the conversation</w:t>
      </w:r>
      <w:r w:rsidR="00493D97" w:rsidRPr="70908FCE">
        <w:rPr>
          <w:lang w:val="en" w:eastAsia="en-AU"/>
        </w:rPr>
        <w:t xml:space="preserve"> with</w:t>
      </w:r>
      <w:r w:rsidR="00F92AE5" w:rsidRPr="70908FCE">
        <w:rPr>
          <w:lang w:val="en" w:eastAsia="en-AU"/>
        </w:rPr>
        <w:t xml:space="preserve"> relevance, depth and range of </w:t>
      </w:r>
      <w:r w:rsidR="00493D97" w:rsidRPr="70908FCE">
        <w:rPr>
          <w:lang w:val="en" w:eastAsia="en-AU"/>
        </w:rPr>
        <w:t>information, ideas and opinions</w:t>
      </w:r>
      <w:r w:rsidR="00884955">
        <w:rPr>
          <w:lang w:val="en" w:eastAsia="en-AU"/>
        </w:rPr>
        <w:t>;</w:t>
      </w:r>
      <w:r w:rsidR="00455E12" w:rsidRPr="70908FCE">
        <w:rPr>
          <w:lang w:val="en" w:eastAsia="en-AU"/>
        </w:rPr>
        <w:t xml:space="preserve"> for example</w:t>
      </w:r>
      <w:r w:rsidR="00884955">
        <w:rPr>
          <w:lang w:val="en" w:eastAsia="en-AU"/>
        </w:rPr>
        <w:t xml:space="preserve">, </w:t>
      </w:r>
      <w:r w:rsidR="004B3907">
        <w:rPr>
          <w:lang w:val="en" w:eastAsia="en-AU"/>
        </w:rPr>
        <w:t>w</w:t>
      </w:r>
      <w:r w:rsidR="004B3907" w:rsidRPr="00BA1C7B">
        <w:t xml:space="preserve">hen discussing family relationships, students should go beyond simply stating that they had disagreements with their siblings, </w:t>
      </w:r>
      <w:r w:rsidR="0041661C">
        <w:t>and</w:t>
      </w:r>
      <w:r w:rsidR="0041661C" w:rsidRPr="00BA1C7B">
        <w:t xml:space="preserve"> </w:t>
      </w:r>
      <w:r w:rsidR="004B3907" w:rsidRPr="00BA1C7B">
        <w:t>should include the nature of the disagreements and how the student has attempted to solve the issues</w:t>
      </w:r>
    </w:p>
    <w:p w14:paraId="48C2ADE9" w14:textId="412DDE51" w:rsidR="00E045AA" w:rsidRPr="00455E12" w:rsidRDefault="00493D97" w:rsidP="00455E12">
      <w:pPr>
        <w:pStyle w:val="Bullet"/>
      </w:pPr>
      <w:r w:rsidRPr="004F3FF0">
        <w:rPr>
          <w:lang w:val="it-IT" w:eastAsia="en-AU"/>
        </w:rPr>
        <w:t>p</w:t>
      </w:r>
      <w:r w:rsidR="002D139F" w:rsidRPr="004F3FF0">
        <w:rPr>
          <w:lang w:val="it-IT" w:eastAsia="en-AU"/>
        </w:rPr>
        <w:t xml:space="preserve">ractise answering a range of questions to be able to </w:t>
      </w:r>
      <w:r w:rsidR="00F046F5" w:rsidRPr="004F3FF0">
        <w:rPr>
          <w:lang w:val="it-IT" w:eastAsia="en-AU"/>
        </w:rPr>
        <w:t>advance the conversation</w:t>
      </w:r>
      <w:r w:rsidR="00455E12" w:rsidRPr="004F3FF0">
        <w:rPr>
          <w:lang w:val="it-IT" w:eastAsia="en-AU"/>
        </w:rPr>
        <w:t>, for example:</w:t>
      </w:r>
      <w:r w:rsidR="00962862" w:rsidRPr="004F3FF0">
        <w:rPr>
          <w:lang w:val="it-IT" w:eastAsia="en-AU"/>
        </w:rPr>
        <w:t xml:space="preserve"> </w:t>
      </w:r>
      <w:r w:rsidR="00CE4063" w:rsidRPr="004F3FF0">
        <w:rPr>
          <w:rStyle w:val="italics"/>
          <w:lang w:val="it-IT"/>
        </w:rPr>
        <w:t xml:space="preserve">No, </w:t>
      </w:r>
      <w:r w:rsidR="006374A4" w:rsidRPr="004F3FF0">
        <w:rPr>
          <w:rStyle w:val="italics"/>
          <w:lang w:val="it-IT"/>
        </w:rPr>
        <w:t>quest’anno non ho un lavoretto perch</w:t>
      </w:r>
      <w:r w:rsidR="00541C25" w:rsidRPr="004F3FF0">
        <w:rPr>
          <w:rStyle w:val="italics"/>
          <w:lang w:val="it-IT"/>
        </w:rPr>
        <w:t>é</w:t>
      </w:r>
      <w:r w:rsidR="006374A4" w:rsidRPr="004F3FF0">
        <w:rPr>
          <w:rStyle w:val="italics"/>
          <w:lang w:val="it-IT"/>
        </w:rPr>
        <w:t xml:space="preserve"> devo studiare molto, ma l’anno prossimo lavorer</w:t>
      </w:r>
      <w:r w:rsidR="00541C25" w:rsidRPr="004F3FF0">
        <w:rPr>
          <w:rStyle w:val="italics"/>
          <w:lang w:val="it-IT"/>
        </w:rPr>
        <w:t>ò</w:t>
      </w:r>
      <w:r w:rsidR="006374A4" w:rsidRPr="004F3FF0">
        <w:rPr>
          <w:rStyle w:val="italics"/>
          <w:lang w:val="it-IT"/>
        </w:rPr>
        <w:t xml:space="preserve"> sicuramente, perch</w:t>
      </w:r>
      <w:r w:rsidR="00541C25" w:rsidRPr="004F3FF0">
        <w:rPr>
          <w:rStyle w:val="italics"/>
          <w:lang w:val="it-IT"/>
        </w:rPr>
        <w:t>é</w:t>
      </w:r>
      <w:r w:rsidR="0041661C">
        <w:rPr>
          <w:rStyle w:val="italics"/>
          <w:lang w:val="it-IT"/>
        </w:rPr>
        <w:t>…</w:t>
      </w:r>
      <w:r w:rsidR="006374A4" w:rsidRPr="004F3FF0">
        <w:rPr>
          <w:rStyle w:val="italics"/>
          <w:lang w:val="it-IT"/>
        </w:rPr>
        <w:t xml:space="preserve"> </w:t>
      </w:r>
      <w:r w:rsidR="006374A4" w:rsidRPr="00D25CDF">
        <w:rPr>
          <w:rStyle w:val="italics"/>
        </w:rPr>
        <w:t>Mi piacerebbe lavorare come</w:t>
      </w:r>
      <w:r w:rsidR="0041661C">
        <w:rPr>
          <w:rStyle w:val="italics"/>
        </w:rPr>
        <w:t>…</w:t>
      </w:r>
      <w:r w:rsidR="006374A4" w:rsidRPr="00D25CDF">
        <w:rPr>
          <w:rStyle w:val="italics"/>
        </w:rPr>
        <w:t xml:space="preserve"> perch</w:t>
      </w:r>
      <w:r w:rsidR="00541C25" w:rsidRPr="00D25CDF">
        <w:rPr>
          <w:rStyle w:val="italics"/>
        </w:rPr>
        <w:t>é</w:t>
      </w:r>
      <w:r w:rsidR="0041661C">
        <w:rPr>
          <w:rStyle w:val="italics"/>
        </w:rPr>
        <w:t>…</w:t>
      </w:r>
      <w:r w:rsidR="00CE4063" w:rsidRPr="00D25CDF">
        <w:rPr>
          <w:rStyle w:val="italics"/>
        </w:rPr>
        <w:t xml:space="preserve"> </w:t>
      </w:r>
      <w:r w:rsidR="00CE4063" w:rsidRPr="00455E12">
        <w:t xml:space="preserve">(No, </w:t>
      </w:r>
      <w:r w:rsidR="006374A4" w:rsidRPr="00455E12">
        <w:t xml:space="preserve">this year I don’t have a job because I have to study a lot, </w:t>
      </w:r>
      <w:r w:rsidR="00541C25" w:rsidRPr="00455E12">
        <w:t>but</w:t>
      </w:r>
      <w:r w:rsidR="006374A4" w:rsidRPr="00455E12">
        <w:t xml:space="preserve"> next year I’ll definitely work, because</w:t>
      </w:r>
      <w:r w:rsidR="00455E12">
        <w:t xml:space="preserve"> </w:t>
      </w:r>
      <w:r w:rsidR="00541C25" w:rsidRPr="00455E12">
        <w:t>…</w:t>
      </w:r>
      <w:r w:rsidR="006374A4" w:rsidRPr="00455E12">
        <w:t xml:space="preserve"> I’d like to work as a</w:t>
      </w:r>
      <w:r w:rsidR="00455E12">
        <w:t xml:space="preserve"> </w:t>
      </w:r>
      <w:r w:rsidR="006374A4" w:rsidRPr="00455E12">
        <w:t>… because</w:t>
      </w:r>
      <w:r w:rsidR="00455E12">
        <w:t xml:space="preserve"> </w:t>
      </w:r>
      <w:r w:rsidR="006374A4" w:rsidRPr="00455E12">
        <w:t>…)</w:t>
      </w:r>
    </w:p>
    <w:p w14:paraId="5981EAA5" w14:textId="6F41E296" w:rsidR="00C424EB" w:rsidRPr="00E02A26" w:rsidRDefault="00C424EB" w:rsidP="00E02A26">
      <w:pPr>
        <w:pStyle w:val="Bullet"/>
      </w:pPr>
      <w:r w:rsidRPr="00E02A26">
        <w:t>build confidence through practising interactions</w:t>
      </w:r>
      <w:r w:rsidR="00A51FF0" w:rsidRPr="00E02A26">
        <w:t xml:space="preserve"> in the language</w:t>
      </w:r>
      <w:r w:rsidR="002342A9" w:rsidRPr="00E02A26">
        <w:t>, for example, conversing in Italian with family members or Italian speakers, and listening to Italian radio programs or podcasts</w:t>
      </w:r>
    </w:p>
    <w:p w14:paraId="5044C34C" w14:textId="6889137F" w:rsidR="00C424EB" w:rsidRPr="00E02A26" w:rsidRDefault="00C424EB" w:rsidP="00E02A26">
      <w:pPr>
        <w:pStyle w:val="Bullet"/>
      </w:pPr>
      <w:r w:rsidRPr="00E02A26">
        <w:t>practise using more complex sentence structures and syntax</w:t>
      </w:r>
    </w:p>
    <w:p w14:paraId="4EA6BEB4" w14:textId="109A6847" w:rsidR="00962862" w:rsidRPr="00962862" w:rsidRDefault="00C424EB" w:rsidP="00D328B1">
      <w:pPr>
        <w:pStyle w:val="Bullet"/>
        <w:rPr>
          <w:lang w:val="en" w:eastAsia="en-AU"/>
        </w:rPr>
      </w:pPr>
      <w:r w:rsidRPr="00E02A26">
        <w:rPr>
          <w:lang w:val="en" w:eastAsia="en-AU"/>
        </w:rPr>
        <w:t>practise using repair</w:t>
      </w:r>
      <w:r w:rsidR="00445958" w:rsidRPr="00DA3F1A">
        <w:rPr>
          <w:lang w:val="en" w:eastAsia="en-AU"/>
        </w:rPr>
        <w:t xml:space="preserve"> </w:t>
      </w:r>
      <w:r w:rsidRPr="00DA3F1A">
        <w:rPr>
          <w:lang w:val="en" w:eastAsia="en-AU"/>
        </w:rPr>
        <w:t>strategies</w:t>
      </w:r>
      <w:r w:rsidR="007B349A" w:rsidRPr="00DA3F1A">
        <w:rPr>
          <w:lang w:val="en" w:eastAsia="en-AU"/>
        </w:rPr>
        <w:t xml:space="preserve"> to advance the conversation when needed</w:t>
      </w:r>
      <w:r w:rsidR="00455E12" w:rsidRPr="00DA3F1A">
        <w:rPr>
          <w:lang w:val="en" w:eastAsia="en-AU"/>
        </w:rPr>
        <w:t>, for example:</w:t>
      </w:r>
      <w:r w:rsidR="00962862">
        <w:rPr>
          <w:lang w:val="en" w:eastAsia="en-AU"/>
        </w:rPr>
        <w:t xml:space="preserve"> </w:t>
      </w:r>
      <w:r w:rsidR="00B52E99" w:rsidRPr="70908FCE">
        <w:rPr>
          <w:rStyle w:val="italics"/>
        </w:rPr>
        <w:t>Mi scusi, pu</w:t>
      </w:r>
      <w:r w:rsidR="00541C25" w:rsidRPr="70908FCE">
        <w:rPr>
          <w:rStyle w:val="italics"/>
        </w:rPr>
        <w:t>ò</w:t>
      </w:r>
      <w:r w:rsidR="00B52E99" w:rsidRPr="70908FCE">
        <w:rPr>
          <w:rStyle w:val="italics"/>
        </w:rPr>
        <w:t xml:space="preserve"> riformulare la domanda, perfavore?</w:t>
      </w:r>
      <w:r w:rsidR="00E61436" w:rsidRPr="00DA3F1A">
        <w:t xml:space="preserve"> </w:t>
      </w:r>
      <w:r w:rsidR="00455E12" w:rsidRPr="00DA3F1A">
        <w:t>(</w:t>
      </w:r>
      <w:r w:rsidR="00E61436" w:rsidRPr="00DA3F1A">
        <w:t>Excuse me, could you rephrase your question, please?</w:t>
      </w:r>
      <w:r w:rsidR="00455E12" w:rsidRPr="00DA3F1A">
        <w:t>)</w:t>
      </w:r>
    </w:p>
    <w:p w14:paraId="66D3CEC7" w14:textId="420B82D3" w:rsidR="00F87432" w:rsidRPr="00DA3F1A" w:rsidRDefault="00C424EB" w:rsidP="00D328B1">
      <w:pPr>
        <w:pStyle w:val="Bullet"/>
        <w:rPr>
          <w:lang w:val="en" w:eastAsia="en-AU"/>
        </w:rPr>
      </w:pPr>
      <w:r w:rsidRPr="00DA3F1A">
        <w:rPr>
          <w:lang w:val="en" w:eastAsia="en-AU"/>
        </w:rPr>
        <w:t>revise grammar</w:t>
      </w:r>
      <w:r w:rsidR="00F87432" w:rsidRPr="00DA3F1A">
        <w:rPr>
          <w:lang w:val="en" w:eastAsia="en-AU"/>
        </w:rPr>
        <w:t>, including</w:t>
      </w:r>
      <w:r w:rsidR="00C03208" w:rsidRPr="00DA3F1A">
        <w:rPr>
          <w:lang w:val="en" w:eastAsia="en-AU"/>
        </w:rPr>
        <w:t>:</w:t>
      </w:r>
    </w:p>
    <w:p w14:paraId="1DA00DB9" w14:textId="064A8084" w:rsidR="00F87432" w:rsidRDefault="00962862" w:rsidP="00F87432">
      <w:pPr>
        <w:pStyle w:val="Bulletlevel2"/>
      </w:pPr>
      <w:r>
        <w:t>a</w:t>
      </w:r>
      <w:r w:rsidR="00C03208">
        <w:t>greements</w:t>
      </w:r>
      <w:r w:rsidR="00F87432">
        <w:t xml:space="preserve"> of</w:t>
      </w:r>
      <w:r w:rsidR="00B52E99">
        <w:t xml:space="preserve"> subject</w:t>
      </w:r>
      <w:r w:rsidR="00F87432" w:rsidRPr="79220071">
        <w:rPr>
          <w:lang w:val="en-AU"/>
        </w:rPr>
        <w:t>–</w:t>
      </w:r>
      <w:r w:rsidR="00B52E99">
        <w:t>verb, article</w:t>
      </w:r>
      <w:r w:rsidR="00F87432" w:rsidRPr="79220071">
        <w:rPr>
          <w:lang w:val="en-AU"/>
        </w:rPr>
        <w:t>–</w:t>
      </w:r>
      <w:r w:rsidR="00B52E99">
        <w:t>noun</w:t>
      </w:r>
      <w:r w:rsidR="00F87432" w:rsidRPr="79220071">
        <w:rPr>
          <w:lang w:val="en-AU"/>
        </w:rPr>
        <w:t>–</w:t>
      </w:r>
      <w:r w:rsidR="00B52E99">
        <w:t>adjective</w:t>
      </w:r>
      <w:r w:rsidR="00E02A26">
        <w:rPr>
          <w:lang w:val="en-AU"/>
        </w:rPr>
        <w:t>, for example:</w:t>
      </w:r>
      <w:r w:rsidR="00B52E99">
        <w:t xml:space="preserve"> </w:t>
      </w:r>
      <w:r w:rsidR="00B52E99" w:rsidRPr="79220071">
        <w:rPr>
          <w:rStyle w:val="italics"/>
        </w:rPr>
        <w:t>L</w:t>
      </w:r>
      <w:r w:rsidR="00B52E99" w:rsidRPr="004F3FF0">
        <w:rPr>
          <w:rStyle w:val="bolditalic"/>
          <w:lang w:val="en-AU"/>
        </w:rPr>
        <w:t>a</w:t>
      </w:r>
      <w:r w:rsidR="00B52E99" w:rsidRPr="79220071">
        <w:rPr>
          <w:rStyle w:val="italics"/>
        </w:rPr>
        <w:t xml:space="preserve"> mi</w:t>
      </w:r>
      <w:r w:rsidR="00B52E99" w:rsidRPr="004F3FF0">
        <w:rPr>
          <w:rStyle w:val="bolditalic"/>
          <w:lang w:val="en-AU"/>
        </w:rPr>
        <w:t>a</w:t>
      </w:r>
      <w:r w:rsidR="00B52E99" w:rsidRPr="79220071">
        <w:rPr>
          <w:rStyle w:val="italics"/>
        </w:rPr>
        <w:t xml:space="preserve"> famigli</w:t>
      </w:r>
      <w:r w:rsidR="00B52E99" w:rsidRPr="004F3FF0">
        <w:rPr>
          <w:rStyle w:val="bolditalic"/>
          <w:lang w:val="en-AU"/>
        </w:rPr>
        <w:t>a</w:t>
      </w:r>
      <w:r w:rsidR="00B52E99" w:rsidRPr="79220071">
        <w:rPr>
          <w:rStyle w:val="italics"/>
        </w:rPr>
        <w:t xml:space="preserve"> </w:t>
      </w:r>
      <w:r w:rsidR="00541C25" w:rsidRPr="004F3FF0">
        <w:rPr>
          <w:rStyle w:val="bolditalic"/>
          <w:lang w:val="en-AU"/>
        </w:rPr>
        <w:t>è</w:t>
      </w:r>
      <w:r w:rsidR="00541C25" w:rsidRPr="79220071">
        <w:rPr>
          <w:rStyle w:val="italics"/>
        </w:rPr>
        <w:t xml:space="preserve"> </w:t>
      </w:r>
      <w:r w:rsidR="00B52E99" w:rsidRPr="79220071">
        <w:rPr>
          <w:rStyle w:val="italics"/>
        </w:rPr>
        <w:t>molto unit</w:t>
      </w:r>
      <w:r w:rsidR="00B52E99" w:rsidRPr="004F3FF0">
        <w:rPr>
          <w:rStyle w:val="bolditalic"/>
          <w:lang w:val="en-AU"/>
        </w:rPr>
        <w:t>a</w:t>
      </w:r>
      <w:r w:rsidR="00E61436">
        <w:t xml:space="preserve"> (</w:t>
      </w:r>
      <w:r w:rsidR="00541C25">
        <w:t>My family is very united</w:t>
      </w:r>
      <w:r w:rsidR="00BF7E82">
        <w:t>)</w:t>
      </w:r>
    </w:p>
    <w:p w14:paraId="3BC7E05A" w14:textId="733100F9" w:rsidR="00F87432" w:rsidRDefault="00962862" w:rsidP="00F87432">
      <w:pPr>
        <w:pStyle w:val="Bulletlevel2"/>
        <w:rPr>
          <w:lang w:val="it-IT"/>
        </w:rPr>
      </w:pPr>
      <w:r>
        <w:rPr>
          <w:lang w:val="it-IT"/>
        </w:rPr>
        <w:t>v</w:t>
      </w:r>
      <w:r w:rsidR="00BF7E82" w:rsidRPr="79220071">
        <w:rPr>
          <w:lang w:val="it-IT"/>
        </w:rPr>
        <w:t>erb conjugations</w:t>
      </w:r>
      <w:r w:rsidR="00E02A26">
        <w:rPr>
          <w:lang w:val="it-IT"/>
        </w:rPr>
        <w:t>, for example:</w:t>
      </w:r>
      <w:r w:rsidR="00B52E99" w:rsidRPr="79220071">
        <w:rPr>
          <w:lang w:val="it-IT"/>
        </w:rPr>
        <w:t xml:space="preserve"> </w:t>
      </w:r>
      <w:r w:rsidR="00B52E99" w:rsidRPr="79220071">
        <w:rPr>
          <w:rStyle w:val="italics"/>
        </w:rPr>
        <w:t>Noi gioch</w:t>
      </w:r>
      <w:r w:rsidR="00B52E99" w:rsidRPr="79220071">
        <w:rPr>
          <w:rStyle w:val="bolditalic"/>
        </w:rPr>
        <w:t>iamo</w:t>
      </w:r>
      <w:r w:rsidR="00B52E99" w:rsidRPr="79220071">
        <w:rPr>
          <w:rStyle w:val="italics"/>
        </w:rPr>
        <w:t xml:space="preserve"> ai videogiochi insieme</w:t>
      </w:r>
      <w:r w:rsidR="00E61436" w:rsidRPr="79220071">
        <w:rPr>
          <w:lang w:val="it-IT"/>
        </w:rPr>
        <w:t xml:space="preserve"> </w:t>
      </w:r>
      <w:r w:rsidR="00BF7E82" w:rsidRPr="79220071">
        <w:rPr>
          <w:lang w:val="it-IT"/>
        </w:rPr>
        <w:t>(</w:t>
      </w:r>
      <w:r w:rsidR="00541C25" w:rsidRPr="79220071">
        <w:rPr>
          <w:lang w:val="it-IT"/>
        </w:rPr>
        <w:t>We play videogames together</w:t>
      </w:r>
      <w:r w:rsidR="00BF7E82" w:rsidRPr="79220071">
        <w:rPr>
          <w:lang w:val="it-IT"/>
        </w:rPr>
        <w:t>)</w:t>
      </w:r>
    </w:p>
    <w:p w14:paraId="186DBEB3" w14:textId="39FF3310" w:rsidR="00F87432" w:rsidRDefault="00962862" w:rsidP="00F87432">
      <w:pPr>
        <w:pStyle w:val="Bulletlevel2"/>
        <w:rPr>
          <w:lang w:val="en-AU"/>
        </w:rPr>
      </w:pPr>
      <w:r>
        <w:rPr>
          <w:lang w:val="en-AU"/>
        </w:rPr>
        <w:t>t</w:t>
      </w:r>
      <w:r w:rsidR="00BF7E82" w:rsidRPr="79220071">
        <w:rPr>
          <w:lang w:val="en-AU"/>
        </w:rPr>
        <w:t>enses;</w:t>
      </w:r>
      <w:r w:rsidR="00B52E99" w:rsidRPr="79220071">
        <w:rPr>
          <w:lang w:val="en-AU"/>
        </w:rPr>
        <w:t xml:space="preserve"> </w:t>
      </w:r>
      <w:r w:rsidR="00541C25" w:rsidRPr="79220071">
        <w:rPr>
          <w:lang w:val="en-AU"/>
        </w:rPr>
        <w:t xml:space="preserve">avoid </w:t>
      </w:r>
      <w:r w:rsidR="00CE03B7" w:rsidRPr="79220071">
        <w:rPr>
          <w:lang w:val="en-AU"/>
        </w:rPr>
        <w:t xml:space="preserve">only </w:t>
      </w:r>
      <w:r w:rsidR="00B52E99" w:rsidRPr="79220071">
        <w:rPr>
          <w:lang w:val="en-AU"/>
        </w:rPr>
        <w:t>rel</w:t>
      </w:r>
      <w:r w:rsidR="00541C25" w:rsidRPr="79220071">
        <w:rPr>
          <w:lang w:val="en-AU"/>
        </w:rPr>
        <w:t>ying</w:t>
      </w:r>
      <w:r w:rsidR="0089087C" w:rsidRPr="79220071">
        <w:rPr>
          <w:lang w:val="en-AU"/>
        </w:rPr>
        <w:t xml:space="preserve"> </w:t>
      </w:r>
      <w:r w:rsidR="00B52E99" w:rsidRPr="79220071">
        <w:rPr>
          <w:lang w:val="en-AU"/>
        </w:rPr>
        <w:t xml:space="preserve">on </w:t>
      </w:r>
      <w:r w:rsidR="00BF7E82" w:rsidRPr="79220071">
        <w:rPr>
          <w:lang w:val="en-AU"/>
        </w:rPr>
        <w:t xml:space="preserve">the </w:t>
      </w:r>
      <w:r w:rsidR="00B52E99" w:rsidRPr="79220071">
        <w:rPr>
          <w:lang w:val="en-AU"/>
        </w:rPr>
        <w:t>present tense</w:t>
      </w:r>
      <w:r w:rsidR="00E02A26">
        <w:rPr>
          <w:lang w:val="en-AU"/>
        </w:rPr>
        <w:t>, for example:</w:t>
      </w:r>
      <w:r w:rsidR="00E61436" w:rsidRPr="79220071">
        <w:rPr>
          <w:lang w:val="en-AU"/>
        </w:rPr>
        <w:t xml:space="preserve"> </w:t>
      </w:r>
      <w:r w:rsidR="00E61436" w:rsidRPr="79220071">
        <w:rPr>
          <w:rStyle w:val="italics"/>
        </w:rPr>
        <w:t>All’universit</w:t>
      </w:r>
      <w:r w:rsidR="00541C25" w:rsidRPr="79220071">
        <w:rPr>
          <w:rStyle w:val="italics"/>
        </w:rPr>
        <w:t>à</w:t>
      </w:r>
      <w:r w:rsidR="00E61436" w:rsidRPr="79220071">
        <w:rPr>
          <w:rStyle w:val="italics"/>
        </w:rPr>
        <w:t xml:space="preserve"> io studi</w:t>
      </w:r>
      <w:r w:rsidR="00E61436" w:rsidRPr="004F3FF0">
        <w:rPr>
          <w:rStyle w:val="bolditalic"/>
          <w:lang w:val="en-AU"/>
        </w:rPr>
        <w:t>er</w:t>
      </w:r>
      <w:r w:rsidR="00541C25" w:rsidRPr="004F3FF0">
        <w:rPr>
          <w:rStyle w:val="bolditalic"/>
          <w:lang w:val="en-AU"/>
        </w:rPr>
        <w:t>ò</w:t>
      </w:r>
      <w:r w:rsidR="00E61436" w:rsidRPr="79220071">
        <w:rPr>
          <w:rStyle w:val="italics"/>
        </w:rPr>
        <w:t xml:space="preserve"> psicologia</w:t>
      </w:r>
      <w:r w:rsidR="00E61436" w:rsidRPr="79220071">
        <w:rPr>
          <w:lang w:val="en-AU"/>
        </w:rPr>
        <w:t xml:space="preserve"> (</w:t>
      </w:r>
      <w:r w:rsidR="00541C25" w:rsidRPr="79220071">
        <w:rPr>
          <w:lang w:val="en-AU"/>
        </w:rPr>
        <w:t>At university I will study ps</w:t>
      </w:r>
      <w:r w:rsidR="00CE03B7" w:rsidRPr="79220071">
        <w:rPr>
          <w:lang w:val="en-AU"/>
        </w:rPr>
        <w:t>y</w:t>
      </w:r>
      <w:r w:rsidR="00541C25" w:rsidRPr="79220071">
        <w:rPr>
          <w:lang w:val="en-AU"/>
        </w:rPr>
        <w:t>chology</w:t>
      </w:r>
      <w:r w:rsidR="00BF7E82" w:rsidRPr="79220071">
        <w:rPr>
          <w:lang w:val="en-AU"/>
        </w:rPr>
        <w:t>)</w:t>
      </w:r>
    </w:p>
    <w:p w14:paraId="6D8388AF" w14:textId="2662855F" w:rsidR="00E61436" w:rsidRPr="004F3FF0" w:rsidRDefault="00962862" w:rsidP="00A67743">
      <w:pPr>
        <w:pStyle w:val="Bulletlevel2"/>
        <w:rPr>
          <w:lang w:val="en-AU"/>
        </w:rPr>
      </w:pPr>
      <w:r w:rsidRPr="00962862">
        <w:rPr>
          <w:rStyle w:val="italics"/>
        </w:rPr>
        <w:t>p</w:t>
      </w:r>
      <w:r w:rsidR="00BF7E82" w:rsidRPr="00962862">
        <w:rPr>
          <w:rStyle w:val="italics"/>
        </w:rPr>
        <w:t>iacere</w:t>
      </w:r>
      <w:r w:rsidR="00CE03B7" w:rsidRPr="70908FCE">
        <w:rPr>
          <w:lang w:val="en-AU"/>
        </w:rPr>
        <w:t xml:space="preserve"> </w:t>
      </w:r>
      <w:r w:rsidR="00E61436" w:rsidRPr="70908FCE">
        <w:rPr>
          <w:lang w:val="en-AU"/>
        </w:rPr>
        <w:t>(to like)</w:t>
      </w:r>
      <w:r w:rsidR="00BF7E82" w:rsidRPr="70908FCE">
        <w:rPr>
          <w:lang w:val="en-AU"/>
        </w:rPr>
        <w:t xml:space="preserve"> usage</w:t>
      </w:r>
      <w:r w:rsidR="00E02A26">
        <w:rPr>
          <w:lang w:val="en-AU"/>
        </w:rPr>
        <w:t>, for example:</w:t>
      </w:r>
      <w:r w:rsidR="00E61436" w:rsidRPr="70908FCE">
        <w:rPr>
          <w:lang w:val="en-AU"/>
        </w:rPr>
        <w:t xml:space="preserve"> </w:t>
      </w:r>
      <w:r w:rsidR="00E61436" w:rsidRPr="004F3FF0">
        <w:rPr>
          <w:rStyle w:val="bolditalic"/>
          <w:lang w:val="en-AU"/>
        </w:rPr>
        <w:t>A noi</w:t>
      </w:r>
      <w:r w:rsidR="00E61436" w:rsidRPr="70908FCE">
        <w:rPr>
          <w:rStyle w:val="italics"/>
        </w:rPr>
        <w:t xml:space="preserve"> piace guardare le partite in televisione</w:t>
      </w:r>
      <w:r w:rsidR="00E61436" w:rsidRPr="70908FCE">
        <w:rPr>
          <w:lang w:val="en-AU"/>
        </w:rPr>
        <w:t xml:space="preserve"> </w:t>
      </w:r>
      <w:r w:rsidR="00CE03B7" w:rsidRPr="70908FCE">
        <w:rPr>
          <w:lang w:val="en-AU"/>
        </w:rPr>
        <w:t>(</w:t>
      </w:r>
      <w:r w:rsidR="00541C25" w:rsidRPr="70908FCE">
        <w:rPr>
          <w:lang w:val="en-AU"/>
        </w:rPr>
        <w:t>We like watching games on TV</w:t>
      </w:r>
      <w:r w:rsidR="00BF7E82" w:rsidRPr="70908FCE">
        <w:rPr>
          <w:lang w:val="en-AU"/>
        </w:rPr>
        <w:t>)</w:t>
      </w:r>
      <w:r w:rsidR="00E02A26">
        <w:rPr>
          <w:lang w:val="en-AU"/>
        </w:rPr>
        <w:t>;</w:t>
      </w:r>
      <w:r w:rsidR="00BF7E82" w:rsidRPr="004F3FF0">
        <w:rPr>
          <w:lang w:val="en-AU"/>
        </w:rPr>
        <w:t xml:space="preserve"> </w:t>
      </w:r>
      <w:r w:rsidR="00E61436" w:rsidRPr="70908FCE">
        <w:rPr>
          <w:rStyle w:val="italics"/>
        </w:rPr>
        <w:t xml:space="preserve">Mi </w:t>
      </w:r>
      <w:r w:rsidR="00E61436" w:rsidRPr="004F3FF0">
        <w:rPr>
          <w:rStyle w:val="bolditalic"/>
          <w:lang w:val="en-AU"/>
        </w:rPr>
        <w:t>piace</w:t>
      </w:r>
      <w:r w:rsidR="00E61436" w:rsidRPr="70908FCE">
        <w:rPr>
          <w:rStyle w:val="italics"/>
        </w:rPr>
        <w:t xml:space="preserve"> disegnare e cantare</w:t>
      </w:r>
      <w:r w:rsidR="00E61436" w:rsidRPr="004F3FF0">
        <w:rPr>
          <w:lang w:val="en-AU"/>
        </w:rPr>
        <w:t xml:space="preserve"> (</w:t>
      </w:r>
      <w:r w:rsidR="00541C25" w:rsidRPr="004F3FF0">
        <w:rPr>
          <w:lang w:val="en-AU"/>
        </w:rPr>
        <w:t>I like drawing and singing</w:t>
      </w:r>
      <w:r w:rsidR="00BF7E82" w:rsidRPr="004F3FF0">
        <w:rPr>
          <w:lang w:val="en-AU"/>
        </w:rPr>
        <w:t>)</w:t>
      </w:r>
      <w:r w:rsidRPr="004F3FF0">
        <w:rPr>
          <w:lang w:val="en-AU"/>
        </w:rPr>
        <w:t>.</w:t>
      </w:r>
    </w:p>
    <w:p w14:paraId="1F6FDB8A" w14:textId="43411DB2" w:rsidR="00D74721" w:rsidRDefault="00D74721" w:rsidP="00432677">
      <w:pPr>
        <w:pStyle w:val="Heading1"/>
        <w:rPr>
          <w:lang w:eastAsia="en-AU"/>
        </w:rPr>
      </w:pPr>
      <w:r>
        <w:rPr>
          <w:lang w:eastAsia="en-AU"/>
        </w:rPr>
        <w:t xml:space="preserve">Section 2: </w:t>
      </w:r>
      <w:r w:rsidRPr="002D139F">
        <w:t>Discussion</w:t>
      </w:r>
    </w:p>
    <w:p w14:paraId="73965198" w14:textId="03373CA5" w:rsidR="00F65758" w:rsidRDefault="00F65758" w:rsidP="00432677">
      <w:pPr>
        <w:pStyle w:val="Heading2"/>
      </w:pPr>
      <w:r>
        <w:t xml:space="preserve">What </w:t>
      </w:r>
      <w:r w:rsidRPr="00D357A0">
        <w:t xml:space="preserve">students </w:t>
      </w:r>
      <w:r>
        <w:t>did well</w:t>
      </w:r>
    </w:p>
    <w:p w14:paraId="6A7846DD" w14:textId="791E31D9" w:rsidR="00F65758" w:rsidRPr="00BF3F79" w:rsidRDefault="00F65758" w:rsidP="00F65758">
      <w:pPr>
        <w:pStyle w:val="Body"/>
      </w:pPr>
      <w:r>
        <w:t>In the 202</w:t>
      </w:r>
      <w:r w:rsidR="00C67071">
        <w:t>5</w:t>
      </w:r>
      <w:r>
        <w:t xml:space="preserve"> examination, students:</w:t>
      </w:r>
    </w:p>
    <w:p w14:paraId="5EB0A42B" w14:textId="324943C1" w:rsidR="002D0CA2" w:rsidRPr="000501ED" w:rsidRDefault="00D909C9" w:rsidP="002D0CA2">
      <w:pPr>
        <w:pStyle w:val="Bullet"/>
      </w:pPr>
      <w:r>
        <w:t>clearly</w:t>
      </w:r>
      <w:r w:rsidR="00D74721">
        <w:t xml:space="preserve"> introduce</w:t>
      </w:r>
      <w:r w:rsidR="007D05D9">
        <w:t>d</w:t>
      </w:r>
      <w:r w:rsidR="00D74721">
        <w:t xml:space="preserve"> the focus of </w:t>
      </w:r>
      <w:r w:rsidR="00DE5D68">
        <w:t xml:space="preserve">their </w:t>
      </w:r>
      <w:r w:rsidR="00D74721">
        <w:t xml:space="preserve">subtopic, alerting assessors to </w:t>
      </w:r>
      <w:r w:rsidR="00C81E43">
        <w:t>the image</w:t>
      </w:r>
      <w:r w:rsidR="00D74721">
        <w:t xml:space="preserve"> brought to support the discussion</w:t>
      </w:r>
      <w:r w:rsidR="007D42F8">
        <w:t xml:space="preserve"> of the subtopic</w:t>
      </w:r>
      <w:r w:rsidR="000501ED">
        <w:t xml:space="preserve">. </w:t>
      </w:r>
      <w:r w:rsidR="000501ED" w:rsidRPr="004F3FF0">
        <w:rPr>
          <w:lang w:val="it-IT"/>
        </w:rPr>
        <w:t>For example</w:t>
      </w:r>
      <w:r w:rsidR="004F3FF0">
        <w:rPr>
          <w:lang w:val="it-IT"/>
        </w:rPr>
        <w:t>:</w:t>
      </w:r>
      <w:r w:rsidR="002D0CA2" w:rsidRPr="004F3FF0">
        <w:rPr>
          <w:rStyle w:val="italics"/>
          <w:lang w:val="it-IT"/>
        </w:rPr>
        <w:t xml:space="preserve"> Come argomento per la mia discussione ho preparato la fuga dei cervelli, un fenomeno per cui i giovani laureati e le persone più specializzate lasciano l’Italia per andare in Paesi stranieri, come potete vedere nella mia immagine</w:t>
      </w:r>
      <w:r w:rsidR="002D0CA2" w:rsidRPr="000501ED">
        <w:rPr>
          <w:lang w:val="it-IT"/>
        </w:rPr>
        <w:t xml:space="preserve"> </w:t>
      </w:r>
      <w:r w:rsidR="002D0CA2" w:rsidRPr="000501ED">
        <w:t xml:space="preserve">(The topic for my discussion is the </w:t>
      </w:r>
      <w:r w:rsidR="00327BC7">
        <w:t>b</w:t>
      </w:r>
      <w:r w:rsidR="002D0CA2" w:rsidRPr="000501ED">
        <w:t xml:space="preserve">rain </w:t>
      </w:r>
      <w:r w:rsidR="00327BC7">
        <w:t>e</w:t>
      </w:r>
      <w:r w:rsidR="002D0CA2" w:rsidRPr="000501ED">
        <w:t xml:space="preserve">scape, a phenomenon where new graduates and specialised people leave Italy to go to other foreign </w:t>
      </w:r>
      <w:r w:rsidR="002D0CA2">
        <w:t>c</w:t>
      </w:r>
      <w:r w:rsidR="002D0CA2" w:rsidRPr="000501ED">
        <w:t>ountries, as you can see in the image)</w:t>
      </w:r>
    </w:p>
    <w:p w14:paraId="03B5AE09" w14:textId="3FB916CF" w:rsidR="00DA3F1A" w:rsidRPr="00481C60" w:rsidRDefault="004157A6" w:rsidP="00481C60">
      <w:pPr>
        <w:pStyle w:val="Bullet"/>
      </w:pPr>
      <w:r w:rsidRPr="00481C60">
        <w:t xml:space="preserve">demonstrated in-depth </w:t>
      </w:r>
      <w:r w:rsidR="00B07E89" w:rsidRPr="00481C60">
        <w:t>knowledge</w:t>
      </w:r>
      <w:r w:rsidRPr="00481C60">
        <w:t xml:space="preserve"> of the</w:t>
      </w:r>
      <w:r w:rsidR="001175AE" w:rsidRPr="00481C60">
        <w:t>ir</w:t>
      </w:r>
      <w:r w:rsidRPr="00481C60">
        <w:t xml:space="preserve"> subtopic</w:t>
      </w:r>
      <w:r w:rsidR="00327BC7">
        <w:t>.</w:t>
      </w:r>
      <w:r w:rsidR="000501ED" w:rsidRPr="00481C60">
        <w:t xml:space="preserve"> </w:t>
      </w:r>
      <w:r w:rsidR="00327BC7" w:rsidRPr="004F3FF0">
        <w:rPr>
          <w:lang w:val="it-IT"/>
        </w:rPr>
        <w:t>F</w:t>
      </w:r>
      <w:r w:rsidR="000501ED" w:rsidRPr="004F3FF0">
        <w:rPr>
          <w:lang w:val="it-IT"/>
        </w:rPr>
        <w:t>or example</w:t>
      </w:r>
      <w:r w:rsidR="004F3FF0">
        <w:rPr>
          <w:lang w:val="it-IT"/>
        </w:rPr>
        <w:t>:</w:t>
      </w:r>
      <w:r w:rsidR="00DA3F1A" w:rsidRPr="004F3FF0">
        <w:rPr>
          <w:lang w:val="it-IT"/>
        </w:rPr>
        <w:t xml:space="preserve"> </w:t>
      </w:r>
      <w:r w:rsidR="002D0CA2" w:rsidRPr="004F3FF0">
        <w:rPr>
          <w:rStyle w:val="italics"/>
          <w:lang w:val="it-IT"/>
        </w:rPr>
        <w:t xml:space="preserve">In passato le donne non avevano gli stessi diritti degli uomini: non potevano lavorare e non potevano essere indipendenti perché vivevano in una società patriarcale. Ma durante la Seconda Guerra Mondiale, con gli uomini in guerra, le donne assumono ruoli più maschili e quindi diventano più consapevoli della loro importanza perché possono contribuire alla società. </w:t>
      </w:r>
      <w:r w:rsidR="002D0CA2" w:rsidRPr="00D25CDF">
        <w:rPr>
          <w:rStyle w:val="italics"/>
        </w:rPr>
        <w:t>Da lì parte la loro emancipazione</w:t>
      </w:r>
      <w:r w:rsidR="0041661C">
        <w:rPr>
          <w:rStyle w:val="italics"/>
        </w:rPr>
        <w:t>…</w:t>
      </w:r>
      <w:r w:rsidR="002D0CA2" w:rsidRPr="000501ED">
        <w:t xml:space="preserve"> (In the past, women did not have the same rights as men: they could not work or be independent because they lived in a patriarchal society. However, during WW</w:t>
      </w:r>
      <w:r w:rsidR="002D0CA2">
        <w:t>II</w:t>
      </w:r>
      <w:r w:rsidR="002D0CA2" w:rsidRPr="000501ED">
        <w:t xml:space="preserve">, while men were in the war, women had to cover traditionally male role, therefore </w:t>
      </w:r>
      <w:r w:rsidR="002D0CA2" w:rsidRPr="000501ED">
        <w:lastRenderedPageBreak/>
        <w:t>becoming more conscious of their own importance in contributing to society. That’s when their emancipation started</w:t>
      </w:r>
      <w:r w:rsidR="002D0CA2">
        <w:t xml:space="preserve"> </w:t>
      </w:r>
      <w:r w:rsidR="002D0CA2" w:rsidRPr="000501ED">
        <w:t>…)</w:t>
      </w:r>
    </w:p>
    <w:p w14:paraId="7E476BFB" w14:textId="140A816C" w:rsidR="00EB33A0" w:rsidRPr="00DA2BF4" w:rsidRDefault="00280250" w:rsidP="00A67743">
      <w:pPr>
        <w:pStyle w:val="Bullet"/>
      </w:pPr>
      <w:r>
        <w:t>u</w:t>
      </w:r>
      <w:r w:rsidR="00C81E43">
        <w:t xml:space="preserve">sed the image </w:t>
      </w:r>
      <w:r w:rsidR="00AA2F0D">
        <w:t>skillfully</w:t>
      </w:r>
      <w:r w:rsidR="00C81E43">
        <w:t xml:space="preserve"> to support the discussion on the subtopic</w:t>
      </w:r>
      <w:r w:rsidR="003A6B56">
        <w:t>.</w:t>
      </w:r>
      <w:r w:rsidR="00DA2BF4">
        <w:t xml:space="preserve"> </w:t>
      </w:r>
      <w:r w:rsidR="003A6B56" w:rsidRPr="004F3FF0">
        <w:rPr>
          <w:lang w:val="it-IT"/>
        </w:rPr>
        <w:t>F</w:t>
      </w:r>
      <w:r w:rsidR="00DA2BF4" w:rsidRPr="004F3FF0">
        <w:rPr>
          <w:lang w:val="it-IT"/>
        </w:rPr>
        <w:t>or example:</w:t>
      </w:r>
      <w:r w:rsidR="00481C60" w:rsidRPr="004F3FF0">
        <w:rPr>
          <w:lang w:val="it-IT"/>
        </w:rPr>
        <w:t xml:space="preserve"> </w:t>
      </w:r>
      <w:r w:rsidR="002D0CA2" w:rsidRPr="004F3FF0">
        <w:rPr>
          <w:rStyle w:val="italics"/>
          <w:lang w:val="it-IT"/>
        </w:rPr>
        <w:t>Come potete vedere nell’immagine, l’Inferno è a forma di imbuto, ed è stato creato così dalla caduta di Lucifero dal Paradiso quando aveva sfidato Dio. Infatti, Dante aveva messo Lucifero nel girone più stretto e profondo dell’Inferno, con altri 3 traditori importanti, perché secondo lui il tradimento era il peccato più grave</w:t>
      </w:r>
      <w:r w:rsidR="002D0CA2" w:rsidRPr="00DA2BF4">
        <w:rPr>
          <w:lang w:val="it-IT"/>
        </w:rPr>
        <w:t xml:space="preserve"> </w:t>
      </w:r>
      <w:r w:rsidR="002D0CA2" w:rsidRPr="00DA2BF4">
        <w:t>(As you can see in my image, Inferno is shaped like a funnel, as it was created b</w:t>
      </w:r>
      <w:r w:rsidR="002D0CA2">
        <w:t>y</w:t>
      </w:r>
      <w:r w:rsidR="002D0CA2" w:rsidRPr="00DA2BF4">
        <w:t xml:space="preserve"> Lucifer’s fall from Heaven when he tried to challenge God. Indeed, Dante placed Lucifer in the narrowest and deepest circle of Inferno, with 3 other important traitors, because he thought that betrayal was the worst sin</w:t>
      </w:r>
      <w:r w:rsidR="002D0CA2">
        <w:t>)</w:t>
      </w:r>
    </w:p>
    <w:p w14:paraId="253767EC" w14:textId="7A1621A4" w:rsidR="002D139F" w:rsidRPr="00DA2BF4" w:rsidRDefault="00EB33A0" w:rsidP="00A67743">
      <w:pPr>
        <w:pStyle w:val="Bullet"/>
      </w:pPr>
      <w:r>
        <w:t>e</w:t>
      </w:r>
      <w:r w:rsidR="001175AE">
        <w:t>ngaged in a discussion using</w:t>
      </w:r>
      <w:r w:rsidR="00D74721">
        <w:t xml:space="preserve"> relevant information, ideas and opinions</w:t>
      </w:r>
      <w:r w:rsidR="003A6B56">
        <w:t>.</w:t>
      </w:r>
      <w:r w:rsidR="00DA2BF4">
        <w:t xml:space="preserve"> </w:t>
      </w:r>
      <w:r w:rsidR="003A6B56" w:rsidRPr="004F3FF0">
        <w:rPr>
          <w:lang w:val="it-IT"/>
        </w:rPr>
        <w:t>F</w:t>
      </w:r>
      <w:r w:rsidR="00DA2BF4" w:rsidRPr="004F3FF0">
        <w:rPr>
          <w:lang w:val="it-IT"/>
        </w:rPr>
        <w:t>or example:</w:t>
      </w:r>
      <w:r w:rsidR="00481C60" w:rsidRPr="004F3FF0">
        <w:rPr>
          <w:lang w:val="it-IT"/>
        </w:rPr>
        <w:t xml:space="preserve"> </w:t>
      </w:r>
      <w:r w:rsidR="002D0CA2" w:rsidRPr="004F3FF0">
        <w:rPr>
          <w:rStyle w:val="italics"/>
          <w:lang w:val="it-IT"/>
        </w:rPr>
        <w:t>Secondo me, la Divina Commedia di Dante è ancora attuale, per esempio perché la legge del contrappasso che Dante ha usato nell’Inferno è molto simile al nostro sistema giudiziario. Infatti, Dante puniva i peccatori all’Inferno con una pena legata al loro peccato, proprio come fanno i giudici oggi</w:t>
      </w:r>
      <w:r w:rsidR="002D0CA2" w:rsidRPr="00DA2BF4">
        <w:rPr>
          <w:lang w:val="it-IT"/>
        </w:rPr>
        <w:t xml:space="preserve"> </w:t>
      </w:r>
      <w:r w:rsidR="002D0CA2" w:rsidRPr="00DA2BF4">
        <w:t xml:space="preserve">(In my opinion, Dante’s Divina Commedia is still relevant nowadays, for example because the </w:t>
      </w:r>
      <w:r w:rsidR="002D0CA2">
        <w:t>c</w:t>
      </w:r>
      <w:r w:rsidR="002D0CA2" w:rsidRPr="00DA2BF4">
        <w:t>ontrapasso law that Dante used in the Inferno is very similar to our justice system. Indeed, Dante punished sinners in Inferno with punishments that were directly related to their sin, like judges do nowadays)</w:t>
      </w:r>
    </w:p>
    <w:p w14:paraId="53C4A6D4" w14:textId="5A8E6F5A" w:rsidR="002D139F" w:rsidRPr="00DA2BF4" w:rsidRDefault="00B07E89" w:rsidP="00A67743">
      <w:pPr>
        <w:pStyle w:val="Bullet"/>
      </w:pPr>
      <w:r>
        <w:t>clarified, elaborated on and defended opinions and ideas</w:t>
      </w:r>
      <w:r w:rsidR="003A6B56">
        <w:t>.</w:t>
      </w:r>
      <w:r w:rsidR="00DA2BF4">
        <w:t xml:space="preserve"> </w:t>
      </w:r>
      <w:r w:rsidR="003A6B56" w:rsidRPr="004F3FF0">
        <w:rPr>
          <w:lang w:val="it-IT"/>
        </w:rPr>
        <w:t>F</w:t>
      </w:r>
      <w:r w:rsidR="00DA2BF4" w:rsidRPr="004F3FF0">
        <w:rPr>
          <w:lang w:val="it-IT"/>
        </w:rPr>
        <w:t>or example:</w:t>
      </w:r>
      <w:r w:rsidR="00481C60" w:rsidRPr="004F3FF0">
        <w:rPr>
          <w:lang w:val="it-IT"/>
        </w:rPr>
        <w:t xml:space="preserve"> </w:t>
      </w:r>
      <w:r w:rsidR="00084ABD" w:rsidRPr="004F3FF0">
        <w:rPr>
          <w:rStyle w:val="italics"/>
          <w:lang w:val="it-IT"/>
        </w:rPr>
        <w:t>Penso che gli australiani dovrebbero seguire la dieta mediterranea perch</w:t>
      </w:r>
      <w:r w:rsidR="00422A13" w:rsidRPr="004F3FF0">
        <w:rPr>
          <w:rStyle w:val="italics"/>
          <w:lang w:val="it-IT"/>
        </w:rPr>
        <w:t>é</w:t>
      </w:r>
      <w:r w:rsidR="00084ABD" w:rsidRPr="004F3FF0">
        <w:rPr>
          <w:rStyle w:val="italics"/>
          <w:lang w:val="it-IT"/>
        </w:rPr>
        <w:t xml:space="preserve"> </w:t>
      </w:r>
      <w:r w:rsidR="00422A13" w:rsidRPr="004F3FF0">
        <w:rPr>
          <w:rStyle w:val="italics"/>
          <w:lang w:val="it-IT"/>
        </w:rPr>
        <w:t>è</w:t>
      </w:r>
      <w:r w:rsidR="00084ABD" w:rsidRPr="004F3FF0">
        <w:rPr>
          <w:rStyle w:val="italics"/>
          <w:lang w:val="it-IT"/>
        </w:rPr>
        <w:t xml:space="preserve"> pi</w:t>
      </w:r>
      <w:r w:rsidR="00422A13" w:rsidRPr="004F3FF0">
        <w:rPr>
          <w:rStyle w:val="italics"/>
          <w:lang w:val="it-IT"/>
        </w:rPr>
        <w:t>ù</w:t>
      </w:r>
      <w:r w:rsidR="00084ABD" w:rsidRPr="004F3FF0">
        <w:rPr>
          <w:rStyle w:val="italics"/>
          <w:lang w:val="it-IT"/>
        </w:rPr>
        <w:t xml:space="preserve"> sana di quella australiana. Infatti, la dieta suggerisce di mangiare tanta frutta e verdura, che contengono vitamine, e poca carne rossa, che contiene tanti grassi e colesterolo. Per questo, la dieta mediterranea protegge da malattie cardiovascolari, diabete e obesit</w:t>
      </w:r>
      <w:r w:rsidR="00422A13" w:rsidRPr="004F3FF0">
        <w:rPr>
          <w:rStyle w:val="italics"/>
          <w:lang w:val="it-IT"/>
        </w:rPr>
        <w:t>à</w:t>
      </w:r>
      <w:r w:rsidR="00084ABD" w:rsidRPr="00DA2BF4">
        <w:rPr>
          <w:lang w:val="it-IT"/>
        </w:rPr>
        <w:t xml:space="preserve"> </w:t>
      </w:r>
      <w:r w:rsidR="00084ABD" w:rsidRPr="00DA2BF4">
        <w:t xml:space="preserve">(I think Australians should follow the </w:t>
      </w:r>
      <w:r w:rsidR="00DA2BF4">
        <w:t>M</w:t>
      </w:r>
      <w:r w:rsidR="00084ABD" w:rsidRPr="00DA2BF4">
        <w:t xml:space="preserve">editerranean diet because it’s healthier than </w:t>
      </w:r>
      <w:r w:rsidR="00422A13" w:rsidRPr="00DA2BF4">
        <w:t xml:space="preserve">the </w:t>
      </w:r>
      <w:r w:rsidR="00084ABD" w:rsidRPr="00DA2BF4">
        <w:t xml:space="preserve">Australian diet. Indeed, the </w:t>
      </w:r>
      <w:r w:rsidR="00DA2BF4">
        <w:t>M</w:t>
      </w:r>
      <w:r w:rsidR="00DA2BF4" w:rsidRPr="00DA2BF4">
        <w:t xml:space="preserve">editerranean </w:t>
      </w:r>
      <w:r w:rsidR="00084ABD" w:rsidRPr="00DA2BF4">
        <w:t>diet suggests we eat a lot of fruit and vegetables, contain</w:t>
      </w:r>
      <w:r w:rsidR="00422A13" w:rsidRPr="00DA2BF4">
        <w:t>ing</w:t>
      </w:r>
      <w:r w:rsidR="00084ABD" w:rsidRPr="00DA2BF4">
        <w:t xml:space="preserve"> vitamins, but little red meat, rich in fats and cholesterol. Because of this, the </w:t>
      </w:r>
      <w:r w:rsidR="00E7667B">
        <w:t>M</w:t>
      </w:r>
      <w:r w:rsidR="00E7667B" w:rsidRPr="00DA2BF4">
        <w:t xml:space="preserve">editerranean </w:t>
      </w:r>
      <w:r w:rsidR="00084ABD" w:rsidRPr="00DA2BF4">
        <w:t>diet protects from cardiovascular</w:t>
      </w:r>
      <w:r w:rsidR="00422A13" w:rsidRPr="00DA2BF4">
        <w:t xml:space="preserve"> </w:t>
      </w:r>
      <w:r w:rsidR="00084ABD" w:rsidRPr="00DA2BF4">
        <w:t>diseases, diabetes and obesity)</w:t>
      </w:r>
    </w:p>
    <w:p w14:paraId="2534086A" w14:textId="62BFC27F" w:rsidR="00D74721" w:rsidRPr="00CE44CC" w:rsidRDefault="001175AE" w:rsidP="007D109C">
      <w:pPr>
        <w:pStyle w:val="Bullet"/>
      </w:pPr>
      <w:r>
        <w:t xml:space="preserve">communicated effectively with </w:t>
      </w:r>
      <w:r w:rsidR="00D74721" w:rsidRPr="00CE44CC">
        <w:t>assessors through</w:t>
      </w:r>
      <w:r>
        <w:t>out</w:t>
      </w:r>
      <w:r w:rsidR="00D74721" w:rsidRPr="00CE44CC">
        <w:t xml:space="preserve"> the </w:t>
      </w:r>
      <w:r w:rsidR="004157A6">
        <w:t>discussion</w:t>
      </w:r>
      <w:r w:rsidR="00C81E43">
        <w:t xml:space="preserve">, including </w:t>
      </w:r>
      <w:proofErr w:type="gramStart"/>
      <w:r w:rsidR="00C81E43">
        <w:t>through the use of</w:t>
      </w:r>
      <w:proofErr w:type="gramEnd"/>
      <w:r w:rsidR="00C81E43">
        <w:t xml:space="preserve"> repair strategies</w:t>
      </w:r>
      <w:r w:rsidR="00C81E43" w:rsidRPr="00CE44CC">
        <w:t xml:space="preserve"> </w:t>
      </w:r>
    </w:p>
    <w:p w14:paraId="63E42314" w14:textId="7288F88C" w:rsidR="007D42F8" w:rsidRPr="00E7667B" w:rsidRDefault="00D74721" w:rsidP="00A67743">
      <w:pPr>
        <w:pStyle w:val="Bullet"/>
      </w:pPr>
      <w:r w:rsidRPr="004F3FF0">
        <w:rPr>
          <w:lang w:val="it-IT"/>
        </w:rPr>
        <w:t>use</w:t>
      </w:r>
      <w:r w:rsidR="007D05D9" w:rsidRPr="004F3FF0">
        <w:rPr>
          <w:lang w:val="it-IT"/>
        </w:rPr>
        <w:t>d</w:t>
      </w:r>
      <w:r w:rsidRPr="004F3FF0">
        <w:rPr>
          <w:lang w:val="it-IT"/>
        </w:rPr>
        <w:t xml:space="preserve"> appropriate vocabulary</w:t>
      </w:r>
      <w:r w:rsidR="00E7667B" w:rsidRPr="004F3FF0">
        <w:rPr>
          <w:lang w:val="it-IT"/>
        </w:rPr>
        <w:t>; for example:</w:t>
      </w:r>
      <w:r w:rsidR="00481C60" w:rsidRPr="004F3FF0">
        <w:rPr>
          <w:lang w:val="it-IT"/>
        </w:rPr>
        <w:t xml:space="preserve"> </w:t>
      </w:r>
      <w:r w:rsidR="00084ABD" w:rsidRPr="004F3FF0">
        <w:rPr>
          <w:rStyle w:val="italics"/>
          <w:lang w:val="it-IT"/>
        </w:rPr>
        <w:t>Il Sud</w:t>
      </w:r>
      <w:r w:rsidR="00A2601E" w:rsidRPr="004F3FF0">
        <w:rPr>
          <w:rStyle w:val="italics"/>
          <w:lang w:val="it-IT"/>
        </w:rPr>
        <w:t xml:space="preserve"> Italia</w:t>
      </w:r>
      <w:r w:rsidR="00084ABD" w:rsidRPr="004F3FF0">
        <w:rPr>
          <w:rStyle w:val="italics"/>
          <w:lang w:val="it-IT"/>
        </w:rPr>
        <w:t xml:space="preserve"> era stato</w:t>
      </w:r>
      <w:r w:rsidR="00084ABD" w:rsidRPr="00E7667B">
        <w:rPr>
          <w:lang w:val="it-IT"/>
        </w:rPr>
        <w:t xml:space="preserve"> </w:t>
      </w:r>
      <w:r w:rsidR="00084ABD" w:rsidRPr="004026B4">
        <w:rPr>
          <w:rStyle w:val="bolditalic"/>
        </w:rPr>
        <w:t>invaso</w:t>
      </w:r>
      <w:r w:rsidR="00084ABD" w:rsidRPr="00E7667B">
        <w:rPr>
          <w:lang w:val="it-IT"/>
        </w:rPr>
        <w:t xml:space="preserve"> </w:t>
      </w:r>
      <w:r w:rsidR="00084ABD" w:rsidRPr="004F3FF0">
        <w:rPr>
          <w:rStyle w:val="italics"/>
          <w:lang w:val="it-IT"/>
        </w:rPr>
        <w:t>dagli Arabi in passato, quindi</w:t>
      </w:r>
      <w:r w:rsidR="00084ABD" w:rsidRPr="00E7667B">
        <w:rPr>
          <w:lang w:val="it-IT"/>
        </w:rPr>
        <w:t xml:space="preserve"> </w:t>
      </w:r>
      <w:r w:rsidR="00084ABD" w:rsidRPr="004026B4">
        <w:rPr>
          <w:rStyle w:val="bolditalic"/>
        </w:rPr>
        <w:t>presenta</w:t>
      </w:r>
      <w:r w:rsidR="00084ABD" w:rsidRPr="00E7667B">
        <w:rPr>
          <w:lang w:val="it-IT"/>
        </w:rPr>
        <w:t xml:space="preserve"> </w:t>
      </w:r>
      <w:r w:rsidR="00084ABD" w:rsidRPr="004F3FF0">
        <w:rPr>
          <w:rStyle w:val="italics"/>
          <w:lang w:val="it-IT"/>
        </w:rPr>
        <w:t>ancora molte</w:t>
      </w:r>
      <w:r w:rsidR="00084ABD" w:rsidRPr="00E7667B">
        <w:rPr>
          <w:lang w:val="it-IT"/>
        </w:rPr>
        <w:t xml:space="preserve"> </w:t>
      </w:r>
      <w:r w:rsidR="00084ABD" w:rsidRPr="004026B4">
        <w:rPr>
          <w:rStyle w:val="bolditalic"/>
        </w:rPr>
        <w:t>influenze</w:t>
      </w:r>
      <w:r w:rsidR="00084ABD" w:rsidRPr="00E7667B">
        <w:rPr>
          <w:lang w:val="it-IT"/>
        </w:rPr>
        <w:t xml:space="preserve"> </w:t>
      </w:r>
      <w:r w:rsidR="00084ABD" w:rsidRPr="004F3FF0">
        <w:rPr>
          <w:rStyle w:val="italics"/>
          <w:lang w:val="it-IT"/>
        </w:rPr>
        <w:t>arabe</w:t>
      </w:r>
      <w:r w:rsidR="00084ABD" w:rsidRPr="00E7667B">
        <w:rPr>
          <w:lang w:val="it-IT"/>
        </w:rPr>
        <w:t xml:space="preserve"> </w:t>
      </w:r>
      <w:r w:rsidR="00084ABD" w:rsidRPr="004026B4">
        <w:rPr>
          <w:rStyle w:val="bolditalic"/>
        </w:rPr>
        <w:t>nell’architettura</w:t>
      </w:r>
      <w:r w:rsidR="00A2601E" w:rsidRPr="004F3FF0">
        <w:rPr>
          <w:rStyle w:val="italics"/>
          <w:lang w:val="it-IT"/>
        </w:rPr>
        <w:t>, come nei palazzi di Palermo, nella</w:t>
      </w:r>
      <w:r w:rsidR="00A2601E" w:rsidRPr="00E7667B">
        <w:rPr>
          <w:lang w:val="it-IT"/>
        </w:rPr>
        <w:t xml:space="preserve"> </w:t>
      </w:r>
      <w:r w:rsidR="00A2601E" w:rsidRPr="004026B4">
        <w:rPr>
          <w:rStyle w:val="bolditalic"/>
        </w:rPr>
        <w:t>cucina</w:t>
      </w:r>
      <w:r w:rsidR="00A2601E" w:rsidRPr="00E7667B">
        <w:rPr>
          <w:lang w:val="it-IT"/>
        </w:rPr>
        <w:t xml:space="preserve"> </w:t>
      </w:r>
      <w:r w:rsidR="00084ABD" w:rsidRPr="004F3FF0">
        <w:rPr>
          <w:rStyle w:val="italics"/>
          <w:lang w:val="it-IT"/>
        </w:rPr>
        <w:t>ma anche nella lingua</w:t>
      </w:r>
      <w:r w:rsidR="00A2601E" w:rsidRPr="004F3FF0">
        <w:rPr>
          <w:rStyle w:val="italics"/>
          <w:lang w:val="it-IT"/>
        </w:rPr>
        <w:t>, dove molte parole hanno un</w:t>
      </w:r>
      <w:r w:rsidR="00A2601E" w:rsidRPr="00E7667B">
        <w:rPr>
          <w:lang w:val="it-IT"/>
        </w:rPr>
        <w:t>’</w:t>
      </w:r>
      <w:r w:rsidR="00A2601E" w:rsidRPr="004026B4">
        <w:rPr>
          <w:rStyle w:val="bolditalic"/>
        </w:rPr>
        <w:t>etimologia</w:t>
      </w:r>
      <w:r w:rsidR="00A2601E" w:rsidRPr="00E7667B">
        <w:rPr>
          <w:lang w:val="it-IT"/>
        </w:rPr>
        <w:t xml:space="preserve"> </w:t>
      </w:r>
      <w:r w:rsidR="00A2601E" w:rsidRPr="004F3FF0">
        <w:rPr>
          <w:rStyle w:val="italics"/>
          <w:lang w:val="it-IT"/>
        </w:rPr>
        <w:t>araba</w:t>
      </w:r>
      <w:r w:rsidR="00A2601E" w:rsidRPr="00E7667B">
        <w:rPr>
          <w:lang w:val="it-IT"/>
        </w:rPr>
        <w:t xml:space="preserve"> </w:t>
      </w:r>
      <w:r w:rsidR="00A2601E" w:rsidRPr="00E7667B">
        <w:t xml:space="preserve">(The South of Italy had been </w:t>
      </w:r>
      <w:r w:rsidR="00A2601E" w:rsidRPr="004026B4">
        <w:rPr>
          <w:rStyle w:val="bold"/>
        </w:rPr>
        <w:t>invaded</w:t>
      </w:r>
      <w:r w:rsidR="00A2601E" w:rsidRPr="00E7667B">
        <w:t xml:space="preserve"> by Arabic people in the past. Indeed, we can still find Arabic </w:t>
      </w:r>
      <w:r w:rsidR="00A2601E" w:rsidRPr="004026B4">
        <w:rPr>
          <w:rStyle w:val="bold"/>
        </w:rPr>
        <w:t>influences</w:t>
      </w:r>
      <w:r w:rsidR="00A2601E" w:rsidRPr="00E7667B">
        <w:t xml:space="preserve"> in the </w:t>
      </w:r>
      <w:r w:rsidR="00A2601E" w:rsidRPr="004026B4">
        <w:rPr>
          <w:rStyle w:val="bold"/>
        </w:rPr>
        <w:t>architecture</w:t>
      </w:r>
      <w:r w:rsidR="00A2601E" w:rsidRPr="004026B4">
        <w:t>, like</w:t>
      </w:r>
      <w:r w:rsidR="00A2601E" w:rsidRPr="00E7667B">
        <w:t xml:space="preserve"> in the Sicilian Palaces, in the </w:t>
      </w:r>
      <w:r w:rsidR="00A2601E" w:rsidRPr="004026B4">
        <w:rPr>
          <w:rStyle w:val="bold"/>
        </w:rPr>
        <w:t xml:space="preserve">cuisine </w:t>
      </w:r>
      <w:r w:rsidR="00422A13" w:rsidRPr="00E7667B">
        <w:t>but</w:t>
      </w:r>
      <w:r w:rsidR="00A2601E" w:rsidRPr="00E7667B">
        <w:t xml:space="preserve"> also in the language, where many words have Arabic </w:t>
      </w:r>
      <w:r w:rsidR="00A2601E" w:rsidRPr="004026B4">
        <w:rPr>
          <w:rStyle w:val="bold"/>
        </w:rPr>
        <w:t>etymology</w:t>
      </w:r>
      <w:r w:rsidR="00A2601E" w:rsidRPr="00E7667B">
        <w:t>)</w:t>
      </w:r>
    </w:p>
    <w:p w14:paraId="68B9262F" w14:textId="6C0DE961" w:rsidR="007D42F8" w:rsidRPr="00CE44CC" w:rsidRDefault="007D42F8" w:rsidP="007D109C">
      <w:pPr>
        <w:pStyle w:val="Bullet"/>
      </w:pPr>
      <w:r w:rsidRPr="00CE44CC">
        <w:t>use</w:t>
      </w:r>
      <w:r>
        <w:t xml:space="preserve">d appropriate </w:t>
      </w:r>
      <w:r w:rsidRPr="00CE44CC">
        <w:t>grammar and sentence structures</w:t>
      </w:r>
    </w:p>
    <w:p w14:paraId="4B8BD1AC" w14:textId="1D18F54B" w:rsidR="00D74721" w:rsidRDefault="00D74721" w:rsidP="007D109C">
      <w:pPr>
        <w:pStyle w:val="Bullet"/>
      </w:pPr>
      <w:r w:rsidRPr="00CE44CC">
        <w:t>use</w:t>
      </w:r>
      <w:r w:rsidR="007D05D9">
        <w:t>d</w:t>
      </w:r>
      <w:r w:rsidRPr="00CE44CC">
        <w:t xml:space="preserve"> </w:t>
      </w:r>
      <w:r w:rsidR="007D42F8">
        <w:t>appropriate</w:t>
      </w:r>
      <w:r w:rsidR="007D42F8" w:rsidRPr="00CE44CC">
        <w:t xml:space="preserve"> </w:t>
      </w:r>
      <w:r w:rsidRPr="00CE44CC">
        <w:t>expression</w:t>
      </w:r>
      <w:r w:rsidR="004F3FF0">
        <w:t>s</w:t>
      </w:r>
      <w:r w:rsidRPr="00CE44CC">
        <w:t>, including pronunciation, intonation, stress and tempo</w:t>
      </w:r>
    </w:p>
    <w:p w14:paraId="5F85FF29" w14:textId="34B79FF0" w:rsidR="002D139F" w:rsidRDefault="00A7012D" w:rsidP="00A67743">
      <w:pPr>
        <w:pStyle w:val="Bullet"/>
        <w:rPr>
          <w:lang w:val="it-IT"/>
        </w:rPr>
      </w:pPr>
      <w:r>
        <w:t>presented a topic that was clearly linked to</w:t>
      </w:r>
      <w:r w:rsidR="003A6B56">
        <w:t xml:space="preserve"> the study design’s prescribed themes,</w:t>
      </w:r>
      <w:r>
        <w:t xml:space="preserve"> </w:t>
      </w:r>
      <w:r w:rsidR="00E7667B">
        <w:t>‘</w:t>
      </w:r>
      <w:r>
        <w:t>The Italian-speaking communities</w:t>
      </w:r>
      <w:r w:rsidR="00E7667B">
        <w:t>’</w:t>
      </w:r>
      <w:r>
        <w:t xml:space="preserve"> or </w:t>
      </w:r>
      <w:r w:rsidR="00E7667B">
        <w:t>‘</w:t>
      </w:r>
      <w:r>
        <w:t>The world around us</w:t>
      </w:r>
      <w:r w:rsidR="00E7667B">
        <w:t>’</w:t>
      </w:r>
      <w:r w:rsidR="003A6B56">
        <w:t>.</w:t>
      </w:r>
      <w:r w:rsidR="00E7667B">
        <w:t xml:space="preserve"> </w:t>
      </w:r>
      <w:r w:rsidR="003A6B56" w:rsidRPr="004F3FF0">
        <w:rPr>
          <w:lang w:val="it-IT"/>
        </w:rPr>
        <w:t>F</w:t>
      </w:r>
      <w:r w:rsidR="00E7667B" w:rsidRPr="004F3FF0">
        <w:rPr>
          <w:lang w:val="it-IT"/>
        </w:rPr>
        <w:t>or example</w:t>
      </w:r>
      <w:r w:rsidR="00753D91">
        <w:rPr>
          <w:lang w:val="it-IT"/>
        </w:rPr>
        <w:t>:</w:t>
      </w:r>
      <w:r w:rsidR="00A478F4" w:rsidRPr="004F3FF0">
        <w:rPr>
          <w:lang w:val="it-IT"/>
        </w:rPr>
        <w:t xml:space="preserve"> </w:t>
      </w:r>
      <w:r w:rsidR="00422A13" w:rsidRPr="004F3FF0">
        <w:rPr>
          <w:rStyle w:val="italics"/>
          <w:lang w:val="it-IT"/>
        </w:rPr>
        <w:t>La dieta mediterranea</w:t>
      </w:r>
      <w:r w:rsidRPr="00E7667B">
        <w:rPr>
          <w:lang w:val="it-IT"/>
        </w:rPr>
        <w:t xml:space="preserve"> (</w:t>
      </w:r>
      <w:r w:rsidR="00422A13" w:rsidRPr="00E7667B">
        <w:rPr>
          <w:lang w:val="it-IT"/>
        </w:rPr>
        <w:t>the Mediterranean diet</w:t>
      </w:r>
      <w:r w:rsidRPr="00E7667B">
        <w:rPr>
          <w:lang w:val="it-IT"/>
        </w:rPr>
        <w:t xml:space="preserve">); </w:t>
      </w:r>
      <w:r w:rsidRPr="004F3FF0">
        <w:rPr>
          <w:rStyle w:val="italics"/>
          <w:lang w:val="it-IT"/>
        </w:rPr>
        <w:t>La fuga dei cervelli</w:t>
      </w:r>
      <w:r w:rsidRPr="00E7667B">
        <w:rPr>
          <w:lang w:val="it-IT"/>
        </w:rPr>
        <w:t xml:space="preserve"> (Brain </w:t>
      </w:r>
      <w:r w:rsidR="00E7667B">
        <w:rPr>
          <w:lang w:val="it-IT"/>
        </w:rPr>
        <w:t>E</w:t>
      </w:r>
      <w:r w:rsidRPr="00E7667B">
        <w:rPr>
          <w:lang w:val="it-IT"/>
        </w:rPr>
        <w:t xml:space="preserve">scape); </w:t>
      </w:r>
      <w:r w:rsidRPr="004F3FF0">
        <w:rPr>
          <w:rStyle w:val="italics"/>
          <w:lang w:val="it-IT"/>
        </w:rPr>
        <w:t>Dante e la Divina Commedia</w:t>
      </w:r>
      <w:r w:rsidRPr="00E7667B">
        <w:rPr>
          <w:lang w:val="it-IT"/>
        </w:rPr>
        <w:t xml:space="preserve"> (Dante and his Divine Comedy)</w:t>
      </w:r>
      <w:r w:rsidR="00153D42">
        <w:rPr>
          <w:lang w:val="it-IT"/>
        </w:rPr>
        <w:t>;</w:t>
      </w:r>
      <w:r w:rsidRPr="00E7667B">
        <w:rPr>
          <w:lang w:val="it-IT"/>
        </w:rPr>
        <w:t xml:space="preserve"> </w:t>
      </w:r>
      <w:r w:rsidRPr="004F3FF0">
        <w:rPr>
          <w:rStyle w:val="italics"/>
          <w:lang w:val="it-IT"/>
        </w:rPr>
        <w:t>Il Rinascimento e Botticelli</w:t>
      </w:r>
      <w:r w:rsidRPr="00E7667B">
        <w:rPr>
          <w:lang w:val="it-IT"/>
        </w:rPr>
        <w:t xml:space="preserve"> (The Renaissance and Botticelli).</w:t>
      </w:r>
    </w:p>
    <w:p w14:paraId="3A4E1569" w14:textId="77777777" w:rsidR="00F65758" w:rsidRDefault="00F65758" w:rsidP="00432677">
      <w:pPr>
        <w:pStyle w:val="Heading2"/>
      </w:pPr>
      <w:r>
        <w:t>Areas for improvement</w:t>
      </w:r>
    </w:p>
    <w:p w14:paraId="46E77CBB" w14:textId="6E2C710E" w:rsidR="00F65758" w:rsidRPr="00DE43EA" w:rsidRDefault="00DE43EA" w:rsidP="00DE43EA">
      <w:pPr>
        <w:pStyle w:val="Body"/>
      </w:pPr>
      <w:r>
        <w:t>I</w:t>
      </w:r>
      <w:r w:rsidR="00F65758" w:rsidRPr="00DE43EA">
        <w:t>n preparation for the examination, students could:</w:t>
      </w:r>
    </w:p>
    <w:p w14:paraId="110AC7EB" w14:textId="0BB40068" w:rsidR="007D42F8" w:rsidRPr="007D42F8" w:rsidRDefault="007D42F8" w:rsidP="00A67743">
      <w:pPr>
        <w:pStyle w:val="Bullet"/>
      </w:pPr>
      <w:r>
        <w:t xml:space="preserve">choose an appropriate </w:t>
      </w:r>
      <w:r w:rsidRPr="70908FCE">
        <w:rPr>
          <w:rStyle w:val="BodyChar"/>
        </w:rPr>
        <w:t>subtopic</w:t>
      </w:r>
      <w:r>
        <w:t xml:space="preserve"> to suit ability and interests</w:t>
      </w:r>
      <w:r w:rsidR="00C81E43">
        <w:t xml:space="preserve"> and an </w:t>
      </w:r>
      <w:r w:rsidR="00C81E43" w:rsidRPr="70908FCE">
        <w:rPr>
          <w:rStyle w:val="BodyChar"/>
        </w:rPr>
        <w:t>image</w:t>
      </w:r>
      <w:r w:rsidR="00C81E43">
        <w:t xml:space="preserve"> that supports discussion about the selected subtopic</w:t>
      </w:r>
      <w:r w:rsidR="00854256">
        <w:t>. S</w:t>
      </w:r>
      <w:r w:rsidR="007F65B4">
        <w:t>ubtopics that focus on one element can be difficult to explore in depth for some students</w:t>
      </w:r>
      <w:r w:rsidR="00E741F9">
        <w:t>.</w:t>
      </w:r>
      <w:r w:rsidR="007F65B4">
        <w:t xml:space="preserve"> Students should choose to explore a single element embedded in a wider context (</w:t>
      </w:r>
      <w:r w:rsidR="00DB4297">
        <w:t>e.g.</w:t>
      </w:r>
      <w:r w:rsidR="007F65B4">
        <w:t xml:space="preserve"> not just </w:t>
      </w:r>
      <w:r w:rsidR="00A478F4">
        <w:t>‘</w:t>
      </w:r>
      <w:r w:rsidR="007F65B4">
        <w:t>Nutella</w:t>
      </w:r>
      <w:r w:rsidR="00A478F4">
        <w:t>’</w:t>
      </w:r>
      <w:r w:rsidR="007F65B4">
        <w:t xml:space="preserve">, but </w:t>
      </w:r>
      <w:r w:rsidR="00A478F4">
        <w:t>‘</w:t>
      </w:r>
      <w:r w:rsidR="007F65B4">
        <w:t>Made-in-Italy with a focus on Nutella</w:t>
      </w:r>
      <w:r w:rsidR="00A478F4">
        <w:t>’</w:t>
      </w:r>
      <w:r w:rsidR="007F65B4">
        <w:t>).</w:t>
      </w:r>
      <w:r w:rsidR="00C406C7" w:rsidRPr="00BA1C7B">
        <w:t xml:space="preserve"> </w:t>
      </w:r>
      <w:r w:rsidR="007F65B4">
        <w:t>Images</w:t>
      </w:r>
      <w:r w:rsidR="002D0CA2">
        <w:t xml:space="preserve"> should include </w:t>
      </w:r>
      <w:proofErr w:type="gramStart"/>
      <w:r w:rsidR="002D0CA2">
        <w:t>a number of</w:t>
      </w:r>
      <w:proofErr w:type="gramEnd"/>
      <w:r w:rsidR="002D0CA2">
        <w:t xml:space="preserve"> elements to support different ideas of the discussion. Images</w:t>
      </w:r>
      <w:r w:rsidR="007F65B4">
        <w:t xml:space="preserve"> that represent one single object or are </w:t>
      </w:r>
      <w:r w:rsidR="007F65B4" w:rsidRPr="001D656C">
        <w:t>decontextuali</w:t>
      </w:r>
      <w:r w:rsidR="003A6B56" w:rsidRPr="001D656C">
        <w:t>s</w:t>
      </w:r>
      <w:r w:rsidR="007F65B4" w:rsidRPr="001D656C">
        <w:t>ed</w:t>
      </w:r>
      <w:r w:rsidR="007F65B4">
        <w:t xml:space="preserve"> are quite </w:t>
      </w:r>
      <w:r w:rsidR="004A6973">
        <w:t>restrictive</w:t>
      </w:r>
      <w:r w:rsidR="007F65B4">
        <w:t xml:space="preserve"> and often</w:t>
      </w:r>
      <w:r w:rsidR="00FE56FC">
        <w:t xml:space="preserve"> can’t</w:t>
      </w:r>
      <w:r w:rsidR="007F65B4">
        <w:t xml:space="preserve"> support students</w:t>
      </w:r>
      <w:r w:rsidR="004A6973">
        <w:t xml:space="preserve"> in</w:t>
      </w:r>
      <w:r w:rsidR="007F65B4">
        <w:t xml:space="preserve"> explor</w:t>
      </w:r>
      <w:r w:rsidR="004A6973">
        <w:t xml:space="preserve">ing </w:t>
      </w:r>
      <w:r w:rsidR="007F65B4">
        <w:t xml:space="preserve">their </w:t>
      </w:r>
      <w:r w:rsidR="00C406C7">
        <w:t>sub</w:t>
      </w:r>
      <w:r w:rsidR="007F65B4">
        <w:t>topic in depth</w:t>
      </w:r>
    </w:p>
    <w:p w14:paraId="62ACB6AE" w14:textId="3EC31567" w:rsidR="00DE5D68" w:rsidRPr="00A478F4" w:rsidRDefault="00E045AA" w:rsidP="00A67743">
      <w:pPr>
        <w:pStyle w:val="Bullet"/>
      </w:pPr>
      <w:r>
        <w:t xml:space="preserve">prepare </w:t>
      </w:r>
      <w:r w:rsidR="00C81E43">
        <w:t xml:space="preserve">a wide range and depth of information, ideas and opinions with an </w:t>
      </w:r>
      <w:r w:rsidR="00C81E43" w:rsidRPr="00A67743">
        <w:rPr>
          <w:rStyle w:val="BodyChar"/>
        </w:rPr>
        <w:t>original perspective</w:t>
      </w:r>
      <w:r w:rsidR="00C81E43">
        <w:t xml:space="preserve"> on the subtopic</w:t>
      </w:r>
      <w:r w:rsidR="003A6B56">
        <w:t>.</w:t>
      </w:r>
      <w:r w:rsidR="00A478F4">
        <w:t xml:space="preserve"> </w:t>
      </w:r>
      <w:r w:rsidR="003A6B56" w:rsidRPr="004F3FF0">
        <w:rPr>
          <w:lang w:val="it-IT"/>
        </w:rPr>
        <w:t>F</w:t>
      </w:r>
      <w:r w:rsidR="00A478F4" w:rsidRPr="004F3FF0">
        <w:rPr>
          <w:lang w:val="it-IT"/>
        </w:rPr>
        <w:t>or example</w:t>
      </w:r>
      <w:r w:rsidR="003A6B56" w:rsidRPr="004F3FF0">
        <w:rPr>
          <w:lang w:val="it-IT"/>
        </w:rPr>
        <w:t>:</w:t>
      </w:r>
      <w:r w:rsidR="00E741F9" w:rsidRPr="004F3FF0">
        <w:rPr>
          <w:lang w:val="it-IT"/>
        </w:rPr>
        <w:t xml:space="preserve"> </w:t>
      </w:r>
      <w:r w:rsidR="00DB4297" w:rsidRPr="004F3FF0">
        <w:rPr>
          <w:rStyle w:val="italics"/>
          <w:lang w:val="it-IT"/>
        </w:rPr>
        <w:t xml:space="preserve">Per gli italiani, il caffè </w:t>
      </w:r>
      <w:r w:rsidR="007F65B4" w:rsidRPr="004F3FF0">
        <w:rPr>
          <w:rStyle w:val="italics"/>
          <w:lang w:val="it-IT"/>
        </w:rPr>
        <w:t xml:space="preserve">non </w:t>
      </w:r>
      <w:r w:rsidR="00DB4297" w:rsidRPr="004F3FF0">
        <w:rPr>
          <w:rStyle w:val="italics"/>
          <w:lang w:val="it-IT"/>
        </w:rPr>
        <w:t>è</w:t>
      </w:r>
      <w:r w:rsidR="007F65B4" w:rsidRPr="004F3FF0">
        <w:rPr>
          <w:rStyle w:val="italics"/>
          <w:lang w:val="it-IT"/>
        </w:rPr>
        <w:t xml:space="preserve"> solo una bevanda, ma un gesto di convivialit</w:t>
      </w:r>
      <w:r w:rsidR="00DB4297" w:rsidRPr="004F3FF0">
        <w:rPr>
          <w:rStyle w:val="italics"/>
          <w:lang w:val="it-IT"/>
        </w:rPr>
        <w:t>à e</w:t>
      </w:r>
      <w:r w:rsidR="007F65B4" w:rsidRPr="004F3FF0">
        <w:rPr>
          <w:rStyle w:val="italics"/>
          <w:lang w:val="it-IT"/>
        </w:rPr>
        <w:t xml:space="preserve"> un </w:t>
      </w:r>
      <w:r w:rsidR="00DB4297" w:rsidRPr="004F3FF0">
        <w:rPr>
          <w:rStyle w:val="italics"/>
          <w:lang w:val="it-IT"/>
        </w:rPr>
        <w:t xml:space="preserve">rituale </w:t>
      </w:r>
      <w:r w:rsidR="007F65B4" w:rsidRPr="004F3FF0">
        <w:rPr>
          <w:rStyle w:val="italics"/>
          <w:lang w:val="it-IT"/>
        </w:rPr>
        <w:t>per accogliere gli ospiti. Possiamo vedere una cosa simile nell’</w:t>
      </w:r>
      <w:r w:rsidR="004A6973" w:rsidRPr="004F3FF0">
        <w:rPr>
          <w:rStyle w:val="italics"/>
          <w:lang w:val="it-IT"/>
        </w:rPr>
        <w:t>uso</w:t>
      </w:r>
      <w:r w:rsidR="007F65B4" w:rsidRPr="004F3FF0">
        <w:rPr>
          <w:rStyle w:val="italics"/>
          <w:lang w:val="it-IT"/>
        </w:rPr>
        <w:t xml:space="preserve"> del t</w:t>
      </w:r>
      <w:r w:rsidR="00DB4297" w:rsidRPr="004F3FF0">
        <w:rPr>
          <w:rStyle w:val="italics"/>
          <w:lang w:val="it-IT"/>
        </w:rPr>
        <w:t>è</w:t>
      </w:r>
      <w:r w:rsidR="007F65B4" w:rsidRPr="004F3FF0">
        <w:rPr>
          <w:rStyle w:val="italics"/>
          <w:lang w:val="it-IT"/>
        </w:rPr>
        <w:t xml:space="preserve"> </w:t>
      </w:r>
      <w:r w:rsidR="004A6973" w:rsidRPr="004F3FF0">
        <w:rPr>
          <w:rStyle w:val="italics"/>
          <w:lang w:val="it-IT"/>
        </w:rPr>
        <w:t>tra gli</w:t>
      </w:r>
      <w:r w:rsidR="007F65B4" w:rsidRPr="004F3FF0">
        <w:rPr>
          <w:rStyle w:val="italics"/>
          <w:lang w:val="it-IT"/>
        </w:rPr>
        <w:t xml:space="preserve"> inglesi</w:t>
      </w:r>
      <w:r w:rsidR="00DB4297" w:rsidRPr="004F3FF0">
        <w:rPr>
          <w:rStyle w:val="italics"/>
          <w:lang w:val="it-IT"/>
        </w:rPr>
        <w:t>,</w:t>
      </w:r>
      <w:r w:rsidR="007F65B4" w:rsidRPr="004F3FF0">
        <w:rPr>
          <w:rStyle w:val="italics"/>
          <w:lang w:val="it-IT"/>
        </w:rPr>
        <w:t xml:space="preserve"> </w:t>
      </w:r>
      <w:r w:rsidR="004A6973" w:rsidRPr="004F3FF0">
        <w:rPr>
          <w:rStyle w:val="italics"/>
          <w:lang w:val="it-IT"/>
        </w:rPr>
        <w:t>quando accolgono</w:t>
      </w:r>
      <w:r w:rsidR="007F65B4" w:rsidRPr="004F3FF0">
        <w:rPr>
          <w:rStyle w:val="italics"/>
          <w:lang w:val="it-IT"/>
        </w:rPr>
        <w:t xml:space="preserve"> ospiti</w:t>
      </w:r>
      <w:r w:rsidR="00DB4297" w:rsidRPr="004F3FF0">
        <w:rPr>
          <w:rStyle w:val="italics"/>
          <w:lang w:val="it-IT"/>
        </w:rPr>
        <w:t>, o nella cerimonia del tè in Giappone</w:t>
      </w:r>
      <w:r w:rsidR="007F65B4" w:rsidRPr="004F3FF0">
        <w:rPr>
          <w:rStyle w:val="italics"/>
          <w:lang w:val="it-IT"/>
        </w:rPr>
        <w:t>.</w:t>
      </w:r>
      <w:r w:rsidR="00DB4297" w:rsidRPr="004F3FF0">
        <w:rPr>
          <w:rStyle w:val="italics"/>
          <w:lang w:val="it-IT"/>
        </w:rPr>
        <w:t xml:space="preserve"> La convivialità</w:t>
      </w:r>
      <w:r w:rsidR="007F65B4" w:rsidRPr="004F3FF0">
        <w:rPr>
          <w:rStyle w:val="italics"/>
          <w:lang w:val="it-IT"/>
        </w:rPr>
        <w:t xml:space="preserve"> </w:t>
      </w:r>
      <w:r w:rsidR="00DB4297" w:rsidRPr="004F3FF0">
        <w:rPr>
          <w:rStyle w:val="italics"/>
          <w:lang w:val="it-IT"/>
        </w:rPr>
        <w:t>del caffè è</w:t>
      </w:r>
      <w:r w:rsidR="007F65B4" w:rsidRPr="004F3FF0">
        <w:rPr>
          <w:rStyle w:val="italics"/>
          <w:lang w:val="it-IT"/>
        </w:rPr>
        <w:t xml:space="preserve"> un aspetto della cultura italiana che</w:t>
      </w:r>
      <w:r w:rsidR="009A0281" w:rsidRPr="004F3FF0">
        <w:rPr>
          <w:rStyle w:val="italics"/>
          <w:lang w:val="it-IT"/>
        </w:rPr>
        <w:t xml:space="preserve"> anche</w:t>
      </w:r>
      <w:r w:rsidR="007F65B4" w:rsidRPr="004F3FF0">
        <w:rPr>
          <w:rStyle w:val="italics"/>
          <w:lang w:val="it-IT"/>
        </w:rPr>
        <w:t xml:space="preserve"> molt</w:t>
      </w:r>
      <w:r w:rsidR="009A0281" w:rsidRPr="004F3FF0">
        <w:rPr>
          <w:rStyle w:val="italics"/>
          <w:lang w:val="it-IT"/>
        </w:rPr>
        <w:t>i australiani</w:t>
      </w:r>
      <w:r w:rsidR="007F65B4" w:rsidRPr="004F3FF0">
        <w:rPr>
          <w:rStyle w:val="italics"/>
          <w:lang w:val="it-IT"/>
        </w:rPr>
        <w:t xml:space="preserve"> </w:t>
      </w:r>
      <w:r w:rsidR="00DB4297" w:rsidRPr="004F3FF0">
        <w:rPr>
          <w:rStyle w:val="italics"/>
          <w:lang w:val="it-IT"/>
        </w:rPr>
        <w:t>seguono</w:t>
      </w:r>
      <w:r w:rsidR="004A6973" w:rsidRPr="004F3FF0">
        <w:rPr>
          <w:rStyle w:val="italics"/>
          <w:lang w:val="it-IT"/>
        </w:rPr>
        <w:t xml:space="preserve"> </w:t>
      </w:r>
      <w:r w:rsidR="007F65B4" w:rsidRPr="004F3FF0">
        <w:rPr>
          <w:rStyle w:val="italics"/>
          <w:lang w:val="it-IT"/>
        </w:rPr>
        <w:t>ogni giorno</w:t>
      </w:r>
      <w:r w:rsidR="004A6973" w:rsidRPr="00A478F4">
        <w:rPr>
          <w:lang w:val="it-IT"/>
        </w:rPr>
        <w:t xml:space="preserve"> </w:t>
      </w:r>
      <w:r w:rsidR="004A6973" w:rsidRPr="00A478F4">
        <w:t>(</w:t>
      </w:r>
      <w:r w:rsidR="009A0281" w:rsidRPr="00A478F4">
        <w:t>For Italians, c</w:t>
      </w:r>
      <w:r w:rsidR="004A6973" w:rsidRPr="00A478F4">
        <w:t xml:space="preserve">offee is not </w:t>
      </w:r>
      <w:r w:rsidR="00A478F4">
        <w:t>just</w:t>
      </w:r>
      <w:r w:rsidR="004A6973" w:rsidRPr="00A478F4">
        <w:t xml:space="preserve"> a drink</w:t>
      </w:r>
      <w:r w:rsidR="009A0281" w:rsidRPr="00A478F4">
        <w:t>,</w:t>
      </w:r>
      <w:r w:rsidR="004A6973" w:rsidRPr="00A478F4">
        <w:t xml:space="preserve"> but a conviviality gesture, a </w:t>
      </w:r>
      <w:r w:rsidR="009A0281" w:rsidRPr="00A478F4">
        <w:t>ritual</w:t>
      </w:r>
      <w:r w:rsidR="004A6973" w:rsidRPr="00A478F4">
        <w:t xml:space="preserve"> to welcome guests. We can see a similar phenomenon in the </w:t>
      </w:r>
      <w:r w:rsidR="009A0281" w:rsidRPr="00A478F4">
        <w:t>way</w:t>
      </w:r>
      <w:r w:rsidR="004A6973" w:rsidRPr="00A478F4">
        <w:t xml:space="preserve"> English people</w:t>
      </w:r>
      <w:r w:rsidR="009A0281" w:rsidRPr="00A478F4">
        <w:t xml:space="preserve"> serve tea</w:t>
      </w:r>
      <w:r w:rsidR="004A6973" w:rsidRPr="00A478F4">
        <w:t xml:space="preserve"> when they welcome guests</w:t>
      </w:r>
      <w:r w:rsidR="009A0281" w:rsidRPr="00A478F4">
        <w:t>, or in the Japanese tea ceremony</w:t>
      </w:r>
      <w:r w:rsidR="004A6973" w:rsidRPr="00A478F4">
        <w:t xml:space="preserve">. </w:t>
      </w:r>
      <w:r w:rsidR="009A0281" w:rsidRPr="00A478F4">
        <w:t xml:space="preserve">The conviviality of coffee is </w:t>
      </w:r>
      <w:r w:rsidR="004A6973" w:rsidRPr="00A478F4">
        <w:t xml:space="preserve">an aspect of Italian culture that many </w:t>
      </w:r>
      <w:r w:rsidR="000D542F" w:rsidRPr="00A478F4">
        <w:t xml:space="preserve">Australians </w:t>
      </w:r>
      <w:r w:rsidR="00A478F4" w:rsidRPr="00A478F4">
        <w:t xml:space="preserve">also </w:t>
      </w:r>
      <w:r w:rsidR="000D542F" w:rsidRPr="00A478F4">
        <w:t>adopt daily</w:t>
      </w:r>
      <w:r w:rsidR="004A6973" w:rsidRPr="00A478F4">
        <w:t>)</w:t>
      </w:r>
    </w:p>
    <w:p w14:paraId="366CE4CB" w14:textId="2DEEF4C3" w:rsidR="00D74721" w:rsidRDefault="00D74721" w:rsidP="007D109C">
      <w:pPr>
        <w:pStyle w:val="Bullet"/>
      </w:pPr>
      <w:r w:rsidRPr="00CE44CC">
        <w:t>avoid listing facts without expressing a point of view</w:t>
      </w:r>
      <w:r w:rsidR="00E045AA">
        <w:t>, or presenting general knowledge as research</w:t>
      </w:r>
    </w:p>
    <w:p w14:paraId="17A6F841" w14:textId="202A744A" w:rsidR="00A42BAF" w:rsidRPr="003A6B56" w:rsidRDefault="00AF0226" w:rsidP="001C2C58">
      <w:pPr>
        <w:pStyle w:val="Bullet"/>
      </w:pPr>
      <w:r w:rsidRPr="00821C3A">
        <w:t>practise describing the relevance of the image to the subtopic</w:t>
      </w:r>
      <w:r w:rsidR="00303337" w:rsidRPr="00821C3A">
        <w:t xml:space="preserve"> and </w:t>
      </w:r>
      <w:r w:rsidR="007D42F8" w:rsidRPr="00821C3A">
        <w:t xml:space="preserve">use </w:t>
      </w:r>
      <w:r w:rsidR="00303337" w:rsidRPr="00821C3A">
        <w:t>it</w:t>
      </w:r>
      <w:r w:rsidR="007D42F8" w:rsidRPr="00821C3A">
        <w:t xml:space="preserve"> to support the discussion on the</w:t>
      </w:r>
      <w:r w:rsidR="007D42F8">
        <w:t xml:space="preserve"> subtopic</w:t>
      </w:r>
      <w:r w:rsidR="003A6B56">
        <w:t>.</w:t>
      </w:r>
      <w:r w:rsidR="00A478F4">
        <w:t xml:space="preserve"> </w:t>
      </w:r>
      <w:r w:rsidR="003A6B56" w:rsidRPr="004F3FF0">
        <w:rPr>
          <w:lang w:val="it-IT"/>
        </w:rPr>
        <w:t>F</w:t>
      </w:r>
      <w:r w:rsidR="00A478F4" w:rsidRPr="004F3FF0">
        <w:rPr>
          <w:lang w:val="it-IT"/>
        </w:rPr>
        <w:t>or example</w:t>
      </w:r>
      <w:r w:rsidR="004F3FF0">
        <w:rPr>
          <w:lang w:val="it-IT"/>
        </w:rPr>
        <w:t>:</w:t>
      </w:r>
      <w:r w:rsidR="00C406C7" w:rsidRPr="004F3FF0">
        <w:rPr>
          <w:lang w:val="it-IT"/>
        </w:rPr>
        <w:t xml:space="preserve"> </w:t>
      </w:r>
      <w:r w:rsidR="00A42BAF" w:rsidRPr="004F3FF0">
        <w:rPr>
          <w:rStyle w:val="italics"/>
          <w:lang w:val="it-IT"/>
        </w:rPr>
        <w:t>Come potete vedere nell’immagine, se continuiamo a viaggiare senza pensare all’ambiente le conseguenze saranno terribili: molto animali non avranno una casa, le foreste saranno distrutte per costruire nuovi hotel e l’inquinamento degli aerei farà aumentare sempre di più il riscaldamento globale</w:t>
      </w:r>
      <w:r w:rsidR="00A42BAF" w:rsidRPr="003A6B56">
        <w:rPr>
          <w:lang w:val="it-IT"/>
        </w:rPr>
        <w:t xml:space="preserve"> </w:t>
      </w:r>
      <w:r w:rsidR="00A42BAF" w:rsidRPr="003A6B56">
        <w:t>(As you can see in the image, if we keep travelling without caring for the environment, the consequences will be terrible: many animals will lose their homes, forests will be destroyed to build new hotels and aeroplane pollution will continue to increase global warming)</w:t>
      </w:r>
    </w:p>
    <w:p w14:paraId="2B976676" w14:textId="17BBF5DB" w:rsidR="002647BB" w:rsidRPr="004A5A17" w:rsidRDefault="004A5A17" w:rsidP="00A67743">
      <w:pPr>
        <w:pStyle w:val="Bullet"/>
      </w:pPr>
      <w:r>
        <w:t>a</w:t>
      </w:r>
      <w:r w:rsidRPr="004A5A17">
        <w:t>void relying on pre-learn</w:t>
      </w:r>
      <w:r w:rsidR="003D5E2F">
        <w:t>t</w:t>
      </w:r>
      <w:r w:rsidRPr="004A5A17">
        <w:t xml:space="preserve"> </w:t>
      </w:r>
      <w:r w:rsidR="00D909C9">
        <w:t>responses that do not address an assessor’s question</w:t>
      </w:r>
    </w:p>
    <w:p w14:paraId="7593A85A" w14:textId="1034DB8F" w:rsidR="00EB33A0" w:rsidRPr="003F34DC" w:rsidRDefault="00EB33A0" w:rsidP="003F34DC">
      <w:pPr>
        <w:pStyle w:val="Bullet"/>
      </w:pPr>
      <w:r w:rsidRPr="003F34DC">
        <w:t>practise using repair</w:t>
      </w:r>
      <w:r w:rsidR="00445958" w:rsidRPr="003F34DC">
        <w:t xml:space="preserve"> </w:t>
      </w:r>
      <w:r w:rsidRPr="003F34DC">
        <w:t>strategies</w:t>
      </w:r>
    </w:p>
    <w:p w14:paraId="0F2A31ED" w14:textId="522A9EFB" w:rsidR="00EB33A0" w:rsidRDefault="00EB33A0" w:rsidP="001A059D">
      <w:pPr>
        <w:pStyle w:val="Bullet"/>
        <w:rPr>
          <w:lang w:val="en" w:eastAsia="en-AU"/>
        </w:rPr>
      </w:pPr>
      <w:r>
        <w:rPr>
          <w:lang w:val="en" w:eastAsia="en-AU"/>
        </w:rPr>
        <w:t>revise grammar</w:t>
      </w:r>
      <w:r w:rsidR="00A478F4">
        <w:rPr>
          <w:lang w:val="en" w:eastAsia="en-AU"/>
        </w:rPr>
        <w:t xml:space="preserve">, with special attention </w:t>
      </w:r>
      <w:r w:rsidR="00BC6404">
        <w:rPr>
          <w:lang w:val="en" w:eastAsia="en-AU"/>
        </w:rPr>
        <w:t>to</w:t>
      </w:r>
      <w:r w:rsidR="00A478F4">
        <w:rPr>
          <w:lang w:val="en" w:eastAsia="en-AU"/>
        </w:rPr>
        <w:t>:</w:t>
      </w:r>
      <w:r>
        <w:rPr>
          <w:lang w:val="en" w:eastAsia="en-AU"/>
        </w:rPr>
        <w:t xml:space="preserve"> </w:t>
      </w:r>
    </w:p>
    <w:p w14:paraId="24963D10" w14:textId="176D93A5" w:rsidR="00A42BAF" w:rsidRPr="003A6B56" w:rsidRDefault="00A42BAF" w:rsidP="003A6B56">
      <w:pPr>
        <w:pStyle w:val="Bulletlevel2"/>
      </w:pPr>
      <w:r w:rsidRPr="003A6B56">
        <w:t>using articles and choosing the correct ones, for example</w:t>
      </w:r>
      <w:r w:rsidR="003D5E2F">
        <w:t xml:space="preserve"> incorrectly using</w:t>
      </w:r>
      <w:r w:rsidRPr="003A6B56">
        <w:t xml:space="preserve"> </w:t>
      </w:r>
      <w:r w:rsidR="003D5E2F">
        <w:rPr>
          <w:rStyle w:val="italics"/>
        </w:rPr>
        <w:t>L</w:t>
      </w:r>
      <w:r w:rsidR="003D5E2F" w:rsidRPr="003A6B56">
        <w:rPr>
          <w:rStyle w:val="italics"/>
        </w:rPr>
        <w:t xml:space="preserve">ui </w:t>
      </w:r>
      <w:proofErr w:type="spellStart"/>
      <w:r w:rsidR="003D5E2F" w:rsidRPr="003A6B56">
        <w:rPr>
          <w:rStyle w:val="italics"/>
        </w:rPr>
        <w:t>rappresenta</w:t>
      </w:r>
      <w:proofErr w:type="spellEnd"/>
      <w:r w:rsidR="003D5E2F" w:rsidRPr="003A6B56">
        <w:rPr>
          <w:rStyle w:val="italics"/>
        </w:rPr>
        <w:t xml:space="preserve"> </w:t>
      </w:r>
      <w:proofErr w:type="spellStart"/>
      <w:r w:rsidR="003D5E2F" w:rsidRPr="003A6B56">
        <w:rPr>
          <w:rStyle w:val="italics"/>
        </w:rPr>
        <w:t>immigrato</w:t>
      </w:r>
      <w:proofErr w:type="spellEnd"/>
      <w:r w:rsidR="003D5E2F" w:rsidRPr="003A6B56">
        <w:rPr>
          <w:rStyle w:val="italics"/>
        </w:rPr>
        <w:t xml:space="preserve"> </w:t>
      </w:r>
      <w:proofErr w:type="spellStart"/>
      <w:r w:rsidR="003D5E2F" w:rsidRPr="003A6B56">
        <w:rPr>
          <w:rStyle w:val="italics"/>
        </w:rPr>
        <w:t>tipico</w:t>
      </w:r>
      <w:proofErr w:type="spellEnd"/>
      <w:r w:rsidR="003D5E2F">
        <w:rPr>
          <w:rStyle w:val="italics"/>
        </w:rPr>
        <w:t xml:space="preserve"> </w:t>
      </w:r>
      <w:r w:rsidR="003D5E2F">
        <w:t>…</w:t>
      </w:r>
      <w:r w:rsidR="003D5E2F" w:rsidRPr="003A6B56">
        <w:t xml:space="preserve"> </w:t>
      </w:r>
      <w:r w:rsidR="003D5E2F">
        <w:t>instead of</w:t>
      </w:r>
      <w:r w:rsidR="003D5E2F" w:rsidRPr="003A6B56">
        <w:rPr>
          <w:rStyle w:val="italics"/>
        </w:rPr>
        <w:t xml:space="preserve"> </w:t>
      </w:r>
      <w:r w:rsidR="00C94983">
        <w:rPr>
          <w:rStyle w:val="italics"/>
        </w:rPr>
        <w:t>L</w:t>
      </w:r>
      <w:r w:rsidRPr="003A6B56">
        <w:rPr>
          <w:rStyle w:val="italics"/>
        </w:rPr>
        <w:t xml:space="preserve">ui </w:t>
      </w:r>
      <w:proofErr w:type="spellStart"/>
      <w:r w:rsidRPr="003A6B56">
        <w:rPr>
          <w:rStyle w:val="italics"/>
        </w:rPr>
        <w:t>rappresenta</w:t>
      </w:r>
      <w:proofErr w:type="spellEnd"/>
      <w:r w:rsidRPr="003A6B56">
        <w:rPr>
          <w:rStyle w:val="italics"/>
        </w:rPr>
        <w:t xml:space="preserve"> </w:t>
      </w:r>
      <w:r w:rsidRPr="00B11FAA">
        <w:rPr>
          <w:rStyle w:val="bolditalic"/>
        </w:rPr>
        <w:t>un</w:t>
      </w:r>
      <w:r w:rsidRPr="003A6B56">
        <w:rPr>
          <w:rStyle w:val="italics"/>
        </w:rPr>
        <w:t xml:space="preserve"> </w:t>
      </w:r>
      <w:proofErr w:type="spellStart"/>
      <w:r w:rsidRPr="003A6B56">
        <w:rPr>
          <w:rStyle w:val="italics"/>
        </w:rPr>
        <w:t>immigrato</w:t>
      </w:r>
      <w:proofErr w:type="spellEnd"/>
      <w:r w:rsidRPr="003A6B56">
        <w:rPr>
          <w:rStyle w:val="italics"/>
        </w:rPr>
        <w:t xml:space="preserve"> </w:t>
      </w:r>
      <w:proofErr w:type="spellStart"/>
      <w:r w:rsidRPr="003A6B56">
        <w:rPr>
          <w:rStyle w:val="italics"/>
        </w:rPr>
        <w:t>tipico</w:t>
      </w:r>
      <w:proofErr w:type="spellEnd"/>
      <w:r w:rsidR="003D5E2F">
        <w:rPr>
          <w:rStyle w:val="italics"/>
        </w:rPr>
        <w:t xml:space="preserve"> </w:t>
      </w:r>
      <w:r w:rsidR="0041661C">
        <w:t>…</w:t>
      </w:r>
      <w:r w:rsidRPr="003A6B56">
        <w:t xml:space="preserve"> (he represents a typical immigrant …)</w:t>
      </w:r>
    </w:p>
    <w:p w14:paraId="32B1535F" w14:textId="1BFD7A8B" w:rsidR="00A42BAF" w:rsidRPr="003A6B56" w:rsidRDefault="00A42BAF" w:rsidP="003A6B56">
      <w:pPr>
        <w:pStyle w:val="Bulletlevel2"/>
      </w:pPr>
      <w:r w:rsidRPr="003A6B56">
        <w:t>conjugating verbs correctly, for example</w:t>
      </w:r>
      <w:r w:rsidR="003D5E2F">
        <w:t>, incorrectly using</w:t>
      </w:r>
      <w:r w:rsidRPr="003A6B56">
        <w:t xml:space="preserve"> </w:t>
      </w:r>
      <w:r w:rsidR="003D5E2F" w:rsidRPr="003A6B56">
        <w:rPr>
          <w:rStyle w:val="italics"/>
        </w:rPr>
        <w:t xml:space="preserve">I </w:t>
      </w:r>
      <w:proofErr w:type="spellStart"/>
      <w:r w:rsidR="003D5E2F" w:rsidRPr="003A6B56">
        <w:rPr>
          <w:rStyle w:val="italics"/>
        </w:rPr>
        <w:t>cervelli</w:t>
      </w:r>
      <w:proofErr w:type="spellEnd"/>
      <w:r w:rsidR="003D5E2F" w:rsidRPr="003A6B56">
        <w:rPr>
          <w:rStyle w:val="italics"/>
        </w:rPr>
        <w:t xml:space="preserve"> </w:t>
      </w:r>
      <w:proofErr w:type="spellStart"/>
      <w:r w:rsidR="003D5E2F" w:rsidRPr="003A6B56">
        <w:rPr>
          <w:rStyle w:val="italics"/>
        </w:rPr>
        <w:t>scapp</w:t>
      </w:r>
      <w:proofErr w:type="spellEnd"/>
      <w:r w:rsidR="003D5E2F" w:rsidRPr="00B11FAA">
        <w:rPr>
          <w:rStyle w:val="bolditalic"/>
        </w:rPr>
        <w:t>are</w:t>
      </w:r>
      <w:r w:rsidR="003D5E2F" w:rsidRPr="003A6B56">
        <w:rPr>
          <w:rStyle w:val="italics"/>
        </w:rPr>
        <w:t xml:space="preserve"> </w:t>
      </w:r>
      <w:proofErr w:type="spellStart"/>
      <w:r w:rsidR="003D5E2F" w:rsidRPr="003A6B56">
        <w:rPr>
          <w:rStyle w:val="italics"/>
        </w:rPr>
        <w:t>perché</w:t>
      </w:r>
      <w:proofErr w:type="spellEnd"/>
      <w:r w:rsidR="003D5E2F" w:rsidRPr="003A6B56">
        <w:rPr>
          <w:rStyle w:val="italics"/>
        </w:rPr>
        <w:t xml:space="preserve"> </w:t>
      </w:r>
      <w:proofErr w:type="spellStart"/>
      <w:r w:rsidR="003D5E2F" w:rsidRPr="003A6B56">
        <w:rPr>
          <w:rStyle w:val="italics"/>
        </w:rPr>
        <w:t>cerc</w:t>
      </w:r>
      <w:proofErr w:type="spellEnd"/>
      <w:r w:rsidR="003D5E2F" w:rsidRPr="00B11FAA">
        <w:rPr>
          <w:rStyle w:val="bolditalic"/>
        </w:rPr>
        <w:t>a</w:t>
      </w:r>
      <w:r w:rsidR="003D5E2F" w:rsidRPr="003A6B56">
        <w:rPr>
          <w:rStyle w:val="italics"/>
        </w:rPr>
        <w:t xml:space="preserve"> </w:t>
      </w:r>
      <w:proofErr w:type="spellStart"/>
      <w:r w:rsidR="003D5E2F" w:rsidRPr="003A6B56">
        <w:rPr>
          <w:rStyle w:val="italics"/>
        </w:rPr>
        <w:t>migliori</w:t>
      </w:r>
      <w:proofErr w:type="spellEnd"/>
      <w:r w:rsidR="003D5E2F" w:rsidRPr="003A6B56">
        <w:rPr>
          <w:rStyle w:val="italics"/>
        </w:rPr>
        <w:t xml:space="preserve"> </w:t>
      </w:r>
      <w:proofErr w:type="spellStart"/>
      <w:r w:rsidR="003D5E2F" w:rsidRPr="003A6B56">
        <w:rPr>
          <w:rStyle w:val="italics"/>
        </w:rPr>
        <w:t>opportunità</w:t>
      </w:r>
      <w:proofErr w:type="spellEnd"/>
      <w:r w:rsidR="003D5E2F" w:rsidRPr="003A6B56">
        <w:rPr>
          <w:rStyle w:val="italics"/>
        </w:rPr>
        <w:t xml:space="preserve"> </w:t>
      </w:r>
      <w:proofErr w:type="spellStart"/>
      <w:r w:rsidR="003D5E2F" w:rsidRPr="003A6B56">
        <w:rPr>
          <w:rStyle w:val="italics"/>
        </w:rPr>
        <w:t>all’estero</w:t>
      </w:r>
      <w:proofErr w:type="spellEnd"/>
      <w:r w:rsidR="003D5E2F" w:rsidRPr="003A6B56">
        <w:t xml:space="preserve"> </w:t>
      </w:r>
      <w:r w:rsidR="003D5E2F">
        <w:t xml:space="preserve">instead of </w:t>
      </w:r>
      <w:r w:rsidRPr="003A6B56">
        <w:rPr>
          <w:rStyle w:val="italics"/>
        </w:rPr>
        <w:t xml:space="preserve">I Cervelli </w:t>
      </w:r>
      <w:proofErr w:type="spellStart"/>
      <w:r w:rsidRPr="003A6B56">
        <w:rPr>
          <w:rStyle w:val="italics"/>
        </w:rPr>
        <w:t>scapp</w:t>
      </w:r>
      <w:proofErr w:type="spellEnd"/>
      <w:r w:rsidRPr="00B11FAA">
        <w:rPr>
          <w:rStyle w:val="bolditalic"/>
        </w:rPr>
        <w:t>ano</w:t>
      </w:r>
      <w:r w:rsidRPr="003A6B56">
        <w:rPr>
          <w:rStyle w:val="italics"/>
        </w:rPr>
        <w:t xml:space="preserve"> perché cerc</w:t>
      </w:r>
      <w:r w:rsidRPr="00B11FAA">
        <w:rPr>
          <w:rStyle w:val="bolditalic"/>
        </w:rPr>
        <w:t>ano</w:t>
      </w:r>
      <w:r w:rsidRPr="003A6B56">
        <w:rPr>
          <w:rStyle w:val="italics"/>
        </w:rPr>
        <w:t xml:space="preserve"> migliori </w:t>
      </w:r>
      <w:proofErr w:type="spellStart"/>
      <w:r w:rsidRPr="003A6B56">
        <w:rPr>
          <w:rStyle w:val="italics"/>
        </w:rPr>
        <w:t>opportunità</w:t>
      </w:r>
      <w:proofErr w:type="spellEnd"/>
      <w:r w:rsidRPr="003A6B56">
        <w:rPr>
          <w:rStyle w:val="italics"/>
        </w:rPr>
        <w:t xml:space="preserve"> </w:t>
      </w:r>
      <w:proofErr w:type="spellStart"/>
      <w:r w:rsidRPr="003A6B56">
        <w:rPr>
          <w:rStyle w:val="italics"/>
        </w:rPr>
        <w:t>all’estero</w:t>
      </w:r>
      <w:proofErr w:type="spellEnd"/>
      <w:r w:rsidRPr="003A6B56">
        <w:t xml:space="preserve"> (The brains escape because they look for better opportunities abroad)</w:t>
      </w:r>
    </w:p>
    <w:p w14:paraId="57D84511" w14:textId="6652E61C" w:rsidR="00A42BAF" w:rsidRPr="003A6B56" w:rsidRDefault="00A42BAF" w:rsidP="003A6B56">
      <w:pPr>
        <w:pStyle w:val="Bulletlevel2"/>
      </w:pPr>
      <w:r w:rsidRPr="003A6B56">
        <w:t>avoiding English influence, for example</w:t>
      </w:r>
      <w:r w:rsidR="003D5E2F">
        <w:t>, incorrectly using</w:t>
      </w:r>
      <w:r w:rsidR="003D5E2F" w:rsidRPr="003D5E2F">
        <w:rPr>
          <w:rStyle w:val="italics"/>
        </w:rPr>
        <w:t xml:space="preserve"> </w:t>
      </w:r>
      <w:proofErr w:type="spellStart"/>
      <w:r w:rsidR="003D5E2F" w:rsidRPr="003A6B56">
        <w:rPr>
          <w:rStyle w:val="italics"/>
        </w:rPr>
        <w:t>una</w:t>
      </w:r>
      <w:proofErr w:type="spellEnd"/>
      <w:r w:rsidR="003D5E2F" w:rsidRPr="003A6B56">
        <w:rPr>
          <w:rStyle w:val="italics"/>
        </w:rPr>
        <w:t xml:space="preserve"> </w:t>
      </w:r>
      <w:proofErr w:type="spellStart"/>
      <w:r w:rsidR="003D5E2F" w:rsidRPr="003A6B56">
        <w:rPr>
          <w:rStyle w:val="italics"/>
        </w:rPr>
        <w:t>dieta</w:t>
      </w:r>
      <w:proofErr w:type="spellEnd"/>
      <w:r w:rsidR="003D5E2F" w:rsidRPr="003A6B56">
        <w:rPr>
          <w:rStyle w:val="italics"/>
        </w:rPr>
        <w:t xml:space="preserve"> </w:t>
      </w:r>
      <w:proofErr w:type="spellStart"/>
      <w:r w:rsidR="003D5E2F" w:rsidRPr="003A6B56">
        <w:rPr>
          <w:rStyle w:val="italics"/>
        </w:rPr>
        <w:t>che</w:t>
      </w:r>
      <w:proofErr w:type="spellEnd"/>
      <w:r w:rsidR="003D5E2F" w:rsidRPr="003A6B56">
        <w:rPr>
          <w:rStyle w:val="italics"/>
        </w:rPr>
        <w:t xml:space="preserve"> </w:t>
      </w:r>
      <w:r w:rsidR="003D5E2F" w:rsidRPr="00B11FAA">
        <w:rPr>
          <w:rStyle w:val="bolditalic"/>
        </w:rPr>
        <w:t>preventa</w:t>
      </w:r>
      <w:r w:rsidR="003D5E2F" w:rsidRPr="003A6B56">
        <w:rPr>
          <w:rStyle w:val="italics"/>
        </w:rPr>
        <w:t xml:space="preserve"> da </w:t>
      </w:r>
      <w:proofErr w:type="spellStart"/>
      <w:r w:rsidR="003D5E2F" w:rsidRPr="003A6B56">
        <w:rPr>
          <w:rStyle w:val="italics"/>
        </w:rPr>
        <w:t>rischi</w:t>
      </w:r>
      <w:proofErr w:type="spellEnd"/>
      <w:r w:rsidR="003D5E2F" w:rsidRPr="003A6B56">
        <w:rPr>
          <w:rStyle w:val="italics"/>
        </w:rPr>
        <w:t xml:space="preserve"> come </w:t>
      </w:r>
      <w:proofErr w:type="spellStart"/>
      <w:r w:rsidR="003D5E2F" w:rsidRPr="003A6B56">
        <w:rPr>
          <w:rStyle w:val="italics"/>
        </w:rPr>
        <w:t>come</w:t>
      </w:r>
      <w:proofErr w:type="spellEnd"/>
      <w:r w:rsidR="003D5E2F" w:rsidRPr="003A6B56">
        <w:rPr>
          <w:rStyle w:val="italics"/>
        </w:rPr>
        <w:t xml:space="preserve"> </w:t>
      </w:r>
      <w:proofErr w:type="spellStart"/>
      <w:r w:rsidR="003D5E2F" w:rsidRPr="003A6B56">
        <w:rPr>
          <w:rStyle w:val="italics"/>
        </w:rPr>
        <w:t>obesità</w:t>
      </w:r>
      <w:proofErr w:type="spellEnd"/>
      <w:r w:rsidR="003D5E2F" w:rsidRPr="003A6B56">
        <w:rPr>
          <w:rStyle w:val="italics"/>
        </w:rPr>
        <w:t xml:space="preserve"> e </w:t>
      </w:r>
      <w:proofErr w:type="spellStart"/>
      <w:r w:rsidR="003D5E2F" w:rsidRPr="003A6B56">
        <w:rPr>
          <w:rStyle w:val="italics"/>
        </w:rPr>
        <w:t>diabete</w:t>
      </w:r>
      <w:proofErr w:type="spellEnd"/>
      <w:r w:rsidR="003D5E2F">
        <w:rPr>
          <w:rStyle w:val="italics"/>
        </w:rPr>
        <w:t xml:space="preserve"> </w:t>
      </w:r>
      <w:r w:rsidR="003D5E2F" w:rsidRPr="00277B0E">
        <w:rPr>
          <w:rStyle w:val="italics"/>
          <w:i w:val="0"/>
          <w:iCs/>
        </w:rPr>
        <w:t>instead of</w:t>
      </w:r>
      <w:r w:rsidRPr="003A6B56">
        <w:t xml:space="preserve"> </w:t>
      </w:r>
      <w:proofErr w:type="spellStart"/>
      <w:r w:rsidRPr="003A6B56">
        <w:rPr>
          <w:rStyle w:val="italics"/>
        </w:rPr>
        <w:t>una</w:t>
      </w:r>
      <w:proofErr w:type="spellEnd"/>
      <w:r w:rsidRPr="003A6B56">
        <w:rPr>
          <w:rStyle w:val="italics"/>
        </w:rPr>
        <w:t xml:space="preserve"> </w:t>
      </w:r>
      <w:proofErr w:type="spellStart"/>
      <w:r w:rsidRPr="003A6B56">
        <w:rPr>
          <w:rStyle w:val="italics"/>
        </w:rPr>
        <w:t>dieta</w:t>
      </w:r>
      <w:proofErr w:type="spellEnd"/>
      <w:r w:rsidRPr="003A6B56">
        <w:rPr>
          <w:rStyle w:val="italics"/>
        </w:rPr>
        <w:t xml:space="preserve"> </w:t>
      </w:r>
      <w:proofErr w:type="spellStart"/>
      <w:r w:rsidRPr="003A6B56">
        <w:rPr>
          <w:rStyle w:val="italics"/>
        </w:rPr>
        <w:t>che</w:t>
      </w:r>
      <w:proofErr w:type="spellEnd"/>
      <w:r w:rsidRPr="003A6B56">
        <w:rPr>
          <w:rStyle w:val="italics"/>
        </w:rPr>
        <w:t xml:space="preserve"> </w:t>
      </w:r>
      <w:r w:rsidRPr="00B11FAA">
        <w:rPr>
          <w:rStyle w:val="bolditalic"/>
        </w:rPr>
        <w:t>protegge</w:t>
      </w:r>
      <w:r w:rsidRPr="003A6B56">
        <w:rPr>
          <w:rStyle w:val="italics"/>
        </w:rPr>
        <w:t xml:space="preserve"> </w:t>
      </w:r>
      <w:r w:rsidRPr="00B11FAA">
        <w:rPr>
          <w:rStyle w:val="italics"/>
        </w:rPr>
        <w:t>da</w:t>
      </w:r>
      <w:r w:rsidRPr="003A6B56">
        <w:rPr>
          <w:rStyle w:val="italics"/>
        </w:rPr>
        <w:t xml:space="preserve"> rischi come obesità e diabete</w:t>
      </w:r>
      <w:r w:rsidRPr="003A6B56">
        <w:t xml:space="preserve"> (a diet that prevents the risks of obesity and diabetes)</w:t>
      </w:r>
      <w:r w:rsidR="003D5E2F">
        <w:t>.</w:t>
      </w:r>
    </w:p>
    <w:sectPr w:rsidR="00A42BAF" w:rsidRPr="003A6B56"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74EC" w14:textId="77777777" w:rsidR="009055CF" w:rsidRDefault="009055CF" w:rsidP="00304EA1">
      <w:pPr>
        <w:spacing w:after="0" w:line="240" w:lineRule="auto"/>
      </w:pPr>
      <w:r>
        <w:separator/>
      </w:r>
    </w:p>
  </w:endnote>
  <w:endnote w:type="continuationSeparator" w:id="0">
    <w:p w14:paraId="2462964C" w14:textId="77777777" w:rsidR="009055CF" w:rsidRDefault="009055CF" w:rsidP="00304EA1">
      <w:pPr>
        <w:spacing w:after="0" w:line="240" w:lineRule="auto"/>
      </w:pPr>
      <w:r>
        <w:continuationSeparator/>
      </w:r>
    </w:p>
  </w:endnote>
  <w:endnote w:type="continuationNotice" w:id="1">
    <w:p w14:paraId="4A4EFF71" w14:textId="77777777" w:rsidR="009055CF" w:rsidRDefault="00905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2DDA431B"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977577730" name="Picture 977577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1251202288" name="Picture 125120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E78B" w14:textId="77777777" w:rsidR="009055CF" w:rsidRDefault="009055CF" w:rsidP="00304EA1">
      <w:pPr>
        <w:spacing w:after="0" w:line="240" w:lineRule="auto"/>
      </w:pPr>
      <w:r>
        <w:separator/>
      </w:r>
    </w:p>
  </w:footnote>
  <w:footnote w:type="continuationSeparator" w:id="0">
    <w:p w14:paraId="534B0576" w14:textId="77777777" w:rsidR="009055CF" w:rsidRDefault="009055CF" w:rsidP="00304EA1">
      <w:pPr>
        <w:spacing w:after="0" w:line="240" w:lineRule="auto"/>
      </w:pPr>
      <w:r>
        <w:continuationSeparator/>
      </w:r>
    </w:p>
  </w:footnote>
  <w:footnote w:type="continuationNotice" w:id="1">
    <w:p w14:paraId="0046AF18" w14:textId="77777777" w:rsidR="009055CF" w:rsidRDefault="00905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6134179" w:rsidR="00FD29D3" w:rsidRPr="00D86DE4" w:rsidRDefault="00ED46F1" w:rsidP="00D86DE4">
    <w:pPr>
      <w:pStyle w:val="VCAAcaptionsandfootnotes"/>
      <w:rPr>
        <w:color w:val="999999" w:themeColor="accent2"/>
      </w:rPr>
    </w:pPr>
    <w:r>
      <w:rPr>
        <w:color w:val="999999" w:themeColor="accent2"/>
      </w:rPr>
      <w:t>2025 VCE Italian oral external assessment report</w:t>
    </w:r>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789528680" name="Picture 789528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B000045"/>
    <w:multiLevelType w:val="hybridMultilevel"/>
    <w:tmpl w:val="6A76A1D4"/>
    <w:lvl w:ilvl="0" w:tplc="DA6ABDE6">
      <w:start w:val="1"/>
      <w:numFmt w:val="bullet"/>
      <w:pStyle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2C799B"/>
    <w:multiLevelType w:val="hybridMultilevel"/>
    <w:tmpl w:val="B28E626E"/>
    <w:lvl w:ilvl="0" w:tplc="A13AAC24">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5"/>
  </w:num>
  <w:num w:numId="3" w16cid:durableId="1656950380">
    <w:abstractNumId w:val="3"/>
  </w:num>
  <w:num w:numId="4" w16cid:durableId="2106920623">
    <w:abstractNumId w:val="1"/>
  </w:num>
  <w:num w:numId="5" w16cid:durableId="346448980">
    <w:abstractNumId w:val="6"/>
  </w:num>
  <w:num w:numId="6" w16cid:durableId="189805184">
    <w:abstractNumId w:val="8"/>
  </w:num>
  <w:num w:numId="7" w16cid:durableId="362052899">
    <w:abstractNumId w:val="0"/>
  </w:num>
  <w:num w:numId="8" w16cid:durableId="1826967876">
    <w:abstractNumId w:val="2"/>
  </w:num>
  <w:num w:numId="9" w16cid:durableId="900990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4A1E"/>
    <w:rsid w:val="0000684C"/>
    <w:rsid w:val="0002463B"/>
    <w:rsid w:val="0003626D"/>
    <w:rsid w:val="000501ED"/>
    <w:rsid w:val="00051D0D"/>
    <w:rsid w:val="0005780E"/>
    <w:rsid w:val="00063821"/>
    <w:rsid w:val="00065CC6"/>
    <w:rsid w:val="00067715"/>
    <w:rsid w:val="000727C7"/>
    <w:rsid w:val="00081050"/>
    <w:rsid w:val="00084ABD"/>
    <w:rsid w:val="0008631D"/>
    <w:rsid w:val="000A71F7"/>
    <w:rsid w:val="000C0124"/>
    <w:rsid w:val="000D542F"/>
    <w:rsid w:val="000F09E4"/>
    <w:rsid w:val="000F16FD"/>
    <w:rsid w:val="000F5AAF"/>
    <w:rsid w:val="001175AE"/>
    <w:rsid w:val="00121308"/>
    <w:rsid w:val="0013289B"/>
    <w:rsid w:val="00141C1E"/>
    <w:rsid w:val="00143520"/>
    <w:rsid w:val="00153AD2"/>
    <w:rsid w:val="00153D42"/>
    <w:rsid w:val="001559C2"/>
    <w:rsid w:val="001779EA"/>
    <w:rsid w:val="00183784"/>
    <w:rsid w:val="00191713"/>
    <w:rsid w:val="001A059D"/>
    <w:rsid w:val="001A1B60"/>
    <w:rsid w:val="001B46F4"/>
    <w:rsid w:val="001B6D55"/>
    <w:rsid w:val="001D3246"/>
    <w:rsid w:val="001D656C"/>
    <w:rsid w:val="001F00F4"/>
    <w:rsid w:val="002120B5"/>
    <w:rsid w:val="002211FE"/>
    <w:rsid w:val="002279BA"/>
    <w:rsid w:val="002329F3"/>
    <w:rsid w:val="002342A9"/>
    <w:rsid w:val="00240EBC"/>
    <w:rsid w:val="00243F0D"/>
    <w:rsid w:val="00260021"/>
    <w:rsid w:val="00260767"/>
    <w:rsid w:val="002647BB"/>
    <w:rsid w:val="002754C1"/>
    <w:rsid w:val="00277B0E"/>
    <w:rsid w:val="00280250"/>
    <w:rsid w:val="00280D8F"/>
    <w:rsid w:val="002841C8"/>
    <w:rsid w:val="0028516B"/>
    <w:rsid w:val="002879DB"/>
    <w:rsid w:val="0029226C"/>
    <w:rsid w:val="002962B4"/>
    <w:rsid w:val="002A6428"/>
    <w:rsid w:val="002C6F90"/>
    <w:rsid w:val="002D0CA2"/>
    <w:rsid w:val="002D139F"/>
    <w:rsid w:val="002E4FB5"/>
    <w:rsid w:val="002F2EC3"/>
    <w:rsid w:val="002F6A4A"/>
    <w:rsid w:val="00302FB8"/>
    <w:rsid w:val="00303337"/>
    <w:rsid w:val="00304EA1"/>
    <w:rsid w:val="00314D81"/>
    <w:rsid w:val="00322FC6"/>
    <w:rsid w:val="00323A24"/>
    <w:rsid w:val="00325B06"/>
    <w:rsid w:val="00327BC7"/>
    <w:rsid w:val="0033494C"/>
    <w:rsid w:val="003361D8"/>
    <w:rsid w:val="00343A6C"/>
    <w:rsid w:val="0035293F"/>
    <w:rsid w:val="00361A41"/>
    <w:rsid w:val="00363690"/>
    <w:rsid w:val="0037163A"/>
    <w:rsid w:val="003747B9"/>
    <w:rsid w:val="00391986"/>
    <w:rsid w:val="003A00B4"/>
    <w:rsid w:val="003A2827"/>
    <w:rsid w:val="003A6B56"/>
    <w:rsid w:val="003B65C1"/>
    <w:rsid w:val="003C5E71"/>
    <w:rsid w:val="003D5E2F"/>
    <w:rsid w:val="003F172A"/>
    <w:rsid w:val="003F34DC"/>
    <w:rsid w:val="003F7707"/>
    <w:rsid w:val="004026B4"/>
    <w:rsid w:val="00407EC0"/>
    <w:rsid w:val="004157A6"/>
    <w:rsid w:val="0041661C"/>
    <w:rsid w:val="00417AA3"/>
    <w:rsid w:val="00422A13"/>
    <w:rsid w:val="00425DFE"/>
    <w:rsid w:val="00432677"/>
    <w:rsid w:val="00434EDB"/>
    <w:rsid w:val="0043703B"/>
    <w:rsid w:val="00440B32"/>
    <w:rsid w:val="00440C46"/>
    <w:rsid w:val="00445958"/>
    <w:rsid w:val="004473F7"/>
    <w:rsid w:val="00455E12"/>
    <w:rsid w:val="0046078D"/>
    <w:rsid w:val="00463C58"/>
    <w:rsid w:val="004654C7"/>
    <w:rsid w:val="00467BF9"/>
    <w:rsid w:val="00481C60"/>
    <w:rsid w:val="00484A13"/>
    <w:rsid w:val="00493D97"/>
    <w:rsid w:val="0049534B"/>
    <w:rsid w:val="00495C80"/>
    <w:rsid w:val="004A2ED8"/>
    <w:rsid w:val="004A5A17"/>
    <w:rsid w:val="004A6973"/>
    <w:rsid w:val="004B3907"/>
    <w:rsid w:val="004D0440"/>
    <w:rsid w:val="004D20D1"/>
    <w:rsid w:val="004E2880"/>
    <w:rsid w:val="004F3FF0"/>
    <w:rsid w:val="004F5BDA"/>
    <w:rsid w:val="00516309"/>
    <w:rsid w:val="0051631E"/>
    <w:rsid w:val="00521FAE"/>
    <w:rsid w:val="00537A1F"/>
    <w:rsid w:val="00541C25"/>
    <w:rsid w:val="00564B43"/>
    <w:rsid w:val="00566029"/>
    <w:rsid w:val="00567E98"/>
    <w:rsid w:val="00575DB1"/>
    <w:rsid w:val="00590CB0"/>
    <w:rsid w:val="005923CB"/>
    <w:rsid w:val="00595CA7"/>
    <w:rsid w:val="005A7ED9"/>
    <w:rsid w:val="005B391B"/>
    <w:rsid w:val="005C7623"/>
    <w:rsid w:val="005D22BA"/>
    <w:rsid w:val="005D3D78"/>
    <w:rsid w:val="005D774F"/>
    <w:rsid w:val="005E2EF0"/>
    <w:rsid w:val="005F4092"/>
    <w:rsid w:val="00604888"/>
    <w:rsid w:val="006170FE"/>
    <w:rsid w:val="00624575"/>
    <w:rsid w:val="006374A4"/>
    <w:rsid w:val="0064057D"/>
    <w:rsid w:val="00652803"/>
    <w:rsid w:val="00670CA6"/>
    <w:rsid w:val="00683944"/>
    <w:rsid w:val="0068471E"/>
    <w:rsid w:val="00684F98"/>
    <w:rsid w:val="00693BDB"/>
    <w:rsid w:val="00693FFD"/>
    <w:rsid w:val="006A2A77"/>
    <w:rsid w:val="006D2159"/>
    <w:rsid w:val="006E2528"/>
    <w:rsid w:val="006F787C"/>
    <w:rsid w:val="007020A1"/>
    <w:rsid w:val="00702636"/>
    <w:rsid w:val="007110F4"/>
    <w:rsid w:val="00711814"/>
    <w:rsid w:val="00724507"/>
    <w:rsid w:val="007452DD"/>
    <w:rsid w:val="007515C8"/>
    <w:rsid w:val="00753D91"/>
    <w:rsid w:val="007664CE"/>
    <w:rsid w:val="007722F4"/>
    <w:rsid w:val="007729DC"/>
    <w:rsid w:val="00773E6C"/>
    <w:rsid w:val="00781FB1"/>
    <w:rsid w:val="00787C57"/>
    <w:rsid w:val="007B296A"/>
    <w:rsid w:val="007B349A"/>
    <w:rsid w:val="007D05D9"/>
    <w:rsid w:val="007D109C"/>
    <w:rsid w:val="007D1B6D"/>
    <w:rsid w:val="007D42F8"/>
    <w:rsid w:val="007D5C0C"/>
    <w:rsid w:val="007F65B4"/>
    <w:rsid w:val="00804604"/>
    <w:rsid w:val="00813C37"/>
    <w:rsid w:val="008154B5"/>
    <w:rsid w:val="00820364"/>
    <w:rsid w:val="00821C3A"/>
    <w:rsid w:val="00823962"/>
    <w:rsid w:val="00835100"/>
    <w:rsid w:val="00850410"/>
    <w:rsid w:val="00852719"/>
    <w:rsid w:val="00852908"/>
    <w:rsid w:val="00854256"/>
    <w:rsid w:val="00860115"/>
    <w:rsid w:val="00884955"/>
    <w:rsid w:val="0088783C"/>
    <w:rsid w:val="0089087C"/>
    <w:rsid w:val="008A58F8"/>
    <w:rsid w:val="008C1D9D"/>
    <w:rsid w:val="008C5EB3"/>
    <w:rsid w:val="008F54B4"/>
    <w:rsid w:val="009055CF"/>
    <w:rsid w:val="00905D76"/>
    <w:rsid w:val="00907608"/>
    <w:rsid w:val="00927D1F"/>
    <w:rsid w:val="009325D2"/>
    <w:rsid w:val="00932939"/>
    <w:rsid w:val="009370BC"/>
    <w:rsid w:val="00941ECA"/>
    <w:rsid w:val="00945B83"/>
    <w:rsid w:val="00955BE9"/>
    <w:rsid w:val="00956573"/>
    <w:rsid w:val="00962862"/>
    <w:rsid w:val="00970580"/>
    <w:rsid w:val="0098739B"/>
    <w:rsid w:val="009919D1"/>
    <w:rsid w:val="009A0281"/>
    <w:rsid w:val="009A4A74"/>
    <w:rsid w:val="009A57D7"/>
    <w:rsid w:val="009B61E5"/>
    <w:rsid w:val="009D1E89"/>
    <w:rsid w:val="009E5707"/>
    <w:rsid w:val="009F2D48"/>
    <w:rsid w:val="00A17661"/>
    <w:rsid w:val="00A219F9"/>
    <w:rsid w:val="00A24709"/>
    <w:rsid w:val="00A24B2D"/>
    <w:rsid w:val="00A2601E"/>
    <w:rsid w:val="00A40966"/>
    <w:rsid w:val="00A41900"/>
    <w:rsid w:val="00A42BAF"/>
    <w:rsid w:val="00A4584B"/>
    <w:rsid w:val="00A469B8"/>
    <w:rsid w:val="00A478F4"/>
    <w:rsid w:val="00A51FF0"/>
    <w:rsid w:val="00A61CEF"/>
    <w:rsid w:val="00A67743"/>
    <w:rsid w:val="00A7012D"/>
    <w:rsid w:val="00A921E0"/>
    <w:rsid w:val="00A922F4"/>
    <w:rsid w:val="00A96ED3"/>
    <w:rsid w:val="00AA2F0D"/>
    <w:rsid w:val="00AB29E3"/>
    <w:rsid w:val="00AB4070"/>
    <w:rsid w:val="00AC3548"/>
    <w:rsid w:val="00AC41DE"/>
    <w:rsid w:val="00AE5526"/>
    <w:rsid w:val="00AE7AAD"/>
    <w:rsid w:val="00AF0226"/>
    <w:rsid w:val="00AF051B"/>
    <w:rsid w:val="00B01578"/>
    <w:rsid w:val="00B0738F"/>
    <w:rsid w:val="00B07E89"/>
    <w:rsid w:val="00B11FAA"/>
    <w:rsid w:val="00B13046"/>
    <w:rsid w:val="00B13C68"/>
    <w:rsid w:val="00B13D3B"/>
    <w:rsid w:val="00B230DB"/>
    <w:rsid w:val="00B26601"/>
    <w:rsid w:val="00B3452C"/>
    <w:rsid w:val="00B36E6A"/>
    <w:rsid w:val="00B41951"/>
    <w:rsid w:val="00B52E99"/>
    <w:rsid w:val="00B53229"/>
    <w:rsid w:val="00B62480"/>
    <w:rsid w:val="00B75EC7"/>
    <w:rsid w:val="00B81890"/>
    <w:rsid w:val="00B81B70"/>
    <w:rsid w:val="00B8760F"/>
    <w:rsid w:val="00BA1C7B"/>
    <w:rsid w:val="00BA52A8"/>
    <w:rsid w:val="00BB1936"/>
    <w:rsid w:val="00BB3BAB"/>
    <w:rsid w:val="00BC4D07"/>
    <w:rsid w:val="00BC6404"/>
    <w:rsid w:val="00BC7B52"/>
    <w:rsid w:val="00BD0724"/>
    <w:rsid w:val="00BD2B91"/>
    <w:rsid w:val="00BE13A9"/>
    <w:rsid w:val="00BE5521"/>
    <w:rsid w:val="00BF6C23"/>
    <w:rsid w:val="00BF7E82"/>
    <w:rsid w:val="00C03208"/>
    <w:rsid w:val="00C049B1"/>
    <w:rsid w:val="00C26E80"/>
    <w:rsid w:val="00C36C45"/>
    <w:rsid w:val="00C406C7"/>
    <w:rsid w:val="00C424EB"/>
    <w:rsid w:val="00C53263"/>
    <w:rsid w:val="00C5516F"/>
    <w:rsid w:val="00C67071"/>
    <w:rsid w:val="00C7360E"/>
    <w:rsid w:val="00C750B2"/>
    <w:rsid w:val="00C75F1D"/>
    <w:rsid w:val="00C81E43"/>
    <w:rsid w:val="00C94983"/>
    <w:rsid w:val="00C95156"/>
    <w:rsid w:val="00C953C0"/>
    <w:rsid w:val="00CA0DC2"/>
    <w:rsid w:val="00CA6941"/>
    <w:rsid w:val="00CB68E8"/>
    <w:rsid w:val="00CD5BD2"/>
    <w:rsid w:val="00CD7553"/>
    <w:rsid w:val="00CE03B7"/>
    <w:rsid w:val="00CE4063"/>
    <w:rsid w:val="00CF29AB"/>
    <w:rsid w:val="00D04F01"/>
    <w:rsid w:val="00D06414"/>
    <w:rsid w:val="00D104CD"/>
    <w:rsid w:val="00D24E5A"/>
    <w:rsid w:val="00D255C2"/>
    <w:rsid w:val="00D25CDF"/>
    <w:rsid w:val="00D30206"/>
    <w:rsid w:val="00D30A75"/>
    <w:rsid w:val="00D338E4"/>
    <w:rsid w:val="00D4179D"/>
    <w:rsid w:val="00D51947"/>
    <w:rsid w:val="00D532F0"/>
    <w:rsid w:val="00D56E0F"/>
    <w:rsid w:val="00D74721"/>
    <w:rsid w:val="00D77413"/>
    <w:rsid w:val="00D82759"/>
    <w:rsid w:val="00D86DE4"/>
    <w:rsid w:val="00D909C9"/>
    <w:rsid w:val="00D95E86"/>
    <w:rsid w:val="00DA2BF4"/>
    <w:rsid w:val="00DA3F1A"/>
    <w:rsid w:val="00DA5613"/>
    <w:rsid w:val="00DA5774"/>
    <w:rsid w:val="00DB4297"/>
    <w:rsid w:val="00DD17DB"/>
    <w:rsid w:val="00DD1ED6"/>
    <w:rsid w:val="00DE1909"/>
    <w:rsid w:val="00DE43EA"/>
    <w:rsid w:val="00DE51DB"/>
    <w:rsid w:val="00DE5D68"/>
    <w:rsid w:val="00DE773A"/>
    <w:rsid w:val="00DF4113"/>
    <w:rsid w:val="00E02A26"/>
    <w:rsid w:val="00E045AA"/>
    <w:rsid w:val="00E06953"/>
    <w:rsid w:val="00E22367"/>
    <w:rsid w:val="00E23F1D"/>
    <w:rsid w:val="00E25E81"/>
    <w:rsid w:val="00E27FAB"/>
    <w:rsid w:val="00E30693"/>
    <w:rsid w:val="00E30E05"/>
    <w:rsid w:val="00E34E2C"/>
    <w:rsid w:val="00E36361"/>
    <w:rsid w:val="00E521C8"/>
    <w:rsid w:val="00E55AE9"/>
    <w:rsid w:val="00E61436"/>
    <w:rsid w:val="00E71D6B"/>
    <w:rsid w:val="00E741F9"/>
    <w:rsid w:val="00E762A7"/>
    <w:rsid w:val="00E7667B"/>
    <w:rsid w:val="00E96DAB"/>
    <w:rsid w:val="00EB0C84"/>
    <w:rsid w:val="00EB33A0"/>
    <w:rsid w:val="00EC102F"/>
    <w:rsid w:val="00ED46F1"/>
    <w:rsid w:val="00ED7491"/>
    <w:rsid w:val="00F046F5"/>
    <w:rsid w:val="00F15587"/>
    <w:rsid w:val="00F17FDE"/>
    <w:rsid w:val="00F22795"/>
    <w:rsid w:val="00F24585"/>
    <w:rsid w:val="00F40D53"/>
    <w:rsid w:val="00F4525C"/>
    <w:rsid w:val="00F453BC"/>
    <w:rsid w:val="00F47B4C"/>
    <w:rsid w:val="00F50D86"/>
    <w:rsid w:val="00F65758"/>
    <w:rsid w:val="00F74231"/>
    <w:rsid w:val="00F8599E"/>
    <w:rsid w:val="00F85D6F"/>
    <w:rsid w:val="00F87432"/>
    <w:rsid w:val="00F91842"/>
    <w:rsid w:val="00F92AE5"/>
    <w:rsid w:val="00FA78ED"/>
    <w:rsid w:val="00FB1537"/>
    <w:rsid w:val="00FC4152"/>
    <w:rsid w:val="00FD29D3"/>
    <w:rsid w:val="00FE32AE"/>
    <w:rsid w:val="00FE3F0B"/>
    <w:rsid w:val="00FE56FC"/>
    <w:rsid w:val="0353FC2B"/>
    <w:rsid w:val="0FF2E514"/>
    <w:rsid w:val="11CB6CA4"/>
    <w:rsid w:val="17E4871C"/>
    <w:rsid w:val="1AAD953B"/>
    <w:rsid w:val="1BB234AE"/>
    <w:rsid w:val="21992957"/>
    <w:rsid w:val="2278B964"/>
    <w:rsid w:val="2C86D479"/>
    <w:rsid w:val="319410B4"/>
    <w:rsid w:val="32FDB938"/>
    <w:rsid w:val="3F0E4EDB"/>
    <w:rsid w:val="569917CD"/>
    <w:rsid w:val="5E6912AC"/>
    <w:rsid w:val="5E7A5813"/>
    <w:rsid w:val="70908FCE"/>
    <w:rsid w:val="79220071"/>
    <w:rsid w:val="7CF59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30A75"/>
  </w:style>
  <w:style w:type="paragraph" w:styleId="Heading1">
    <w:name w:val="heading 1"/>
    <w:basedOn w:val="Normal"/>
    <w:next w:val="Normal"/>
    <w:link w:val="Heading1Char"/>
    <w:uiPriority w:val="9"/>
    <w:qFormat/>
    <w:rsid w:val="00432677"/>
    <w:pPr>
      <w:spacing w:before="480" w:after="120" w:line="288" w:lineRule="auto"/>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432677"/>
    <w:pPr>
      <w:spacing w:before="400" w:after="120" w:line="288" w:lineRule="auto"/>
      <w:contextualSpacing/>
      <w:outlineLvl w:val="1"/>
    </w:pPr>
    <w:rPr>
      <w:rFonts w:ascii="Arial" w:hAnsi="Arial" w:cs="Arial"/>
      <w:color w:val="0F7EB4"/>
      <w:sz w:val="40"/>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Body"/>
    <w:qFormat/>
    <w:rsid w:val="00DE1909"/>
    <w:pPr>
      <w:spacing w:before="320" w:after="120" w:line="400" w:lineRule="exact"/>
      <w:outlineLvl w:val="3"/>
    </w:pPr>
    <w:rPr>
      <w:rFonts w:ascii="Arial" w:hAnsi="Arial" w:cs="Arial"/>
      <w:color w:val="0F7EB4"/>
      <w:sz w:val="32"/>
      <w:szCs w:val="24"/>
    </w:rPr>
  </w:style>
  <w:style w:type="paragraph" w:customStyle="1" w:styleId="Body">
    <w:name w:val="Body"/>
    <w:link w:val="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Body"/>
    <w:autoRedefine/>
    <w:qFormat/>
    <w:rsid w:val="002D139F"/>
    <w:pPr>
      <w:tabs>
        <w:tab w:val="left" w:pos="425"/>
      </w:tabs>
      <w:spacing w:before="60" w:after="60" w:line="240" w:lineRule="auto"/>
      <w:contextualSpacing/>
    </w:pPr>
    <w:rPr>
      <w:rFonts w:eastAsia="Times New Roman"/>
      <w:kern w:val="22"/>
      <w:lang w:val="en-GB" w:eastAsia="ja-JP"/>
    </w:rPr>
  </w:style>
  <w:style w:type="paragraph" w:customStyle="1" w:styleId="Bulletlevel2">
    <w:name w:val="Bullet level 2"/>
    <w:basedOn w:val="VCAAbullet"/>
    <w:qFormat/>
    <w:rsid w:val="00962862"/>
    <w:pPr>
      <w:numPr>
        <w:numId w:val="2"/>
      </w:numPr>
      <w:spacing w:before="120" w:after="120" w:line="280" w:lineRule="exact"/>
      <w:ind w:left="765" w:hanging="425"/>
    </w:pPr>
    <w:rPr>
      <w:kern w:val="0"/>
    </w:r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Body"/>
    <w:qFormat/>
    <w:rsid w:val="00153AD2"/>
    <w:pPr>
      <w:spacing w:after="360"/>
    </w:pPr>
    <w:rPr>
      <w:sz w:val="18"/>
      <w:szCs w:val="18"/>
    </w:rPr>
  </w:style>
  <w:style w:type="paragraph" w:customStyle="1" w:styleId="VCAAHeading5">
    <w:name w:val="VCAA Heading 5"/>
    <w:next w:val="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Body"/>
    <w:qFormat/>
    <w:rsid w:val="00417AA3"/>
    <w:rPr>
      <w:color w:val="FFFFFF" w:themeColor="background1"/>
    </w:rPr>
  </w:style>
  <w:style w:type="character" w:customStyle="1" w:styleId="bold">
    <w:name w:val="bold"/>
    <w:basedOn w:val="DefaultParagraphFont"/>
    <w:uiPriority w:val="1"/>
    <w:qFormat/>
    <w:rsid w:val="00F50D86"/>
    <w:rPr>
      <w:b/>
    </w:rPr>
  </w:style>
  <w:style w:type="character" w:customStyle="1" w:styleId="italics">
    <w:name w:val="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Body"/>
    <w:link w:val="VCAAfiguresChar"/>
    <w:qFormat/>
    <w:rsid w:val="00425DFE"/>
    <w:pPr>
      <w:spacing w:line="240" w:lineRule="auto"/>
      <w:jc w:val="center"/>
    </w:pPr>
    <w:rPr>
      <w:noProof/>
    </w:rPr>
  </w:style>
  <w:style w:type="character" w:customStyle="1" w:styleId="BodyChar">
    <w:name w:val="Body Char"/>
    <w:basedOn w:val="DefaultParagraphFont"/>
    <w:link w:val="Body"/>
    <w:rsid w:val="00495C80"/>
    <w:rPr>
      <w:rFonts w:ascii="Arial" w:hAnsi="Arial" w:cs="Arial"/>
      <w:color w:val="000000" w:themeColor="text1"/>
      <w:sz w:val="20"/>
    </w:rPr>
  </w:style>
  <w:style w:type="character" w:customStyle="1" w:styleId="VCAAfiguresChar">
    <w:name w:val="VCAA figures Char"/>
    <w:basedOn w:val="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paragraph" w:customStyle="1" w:styleId="Default">
    <w:name w:val="Default"/>
    <w:rsid w:val="00C81E43"/>
    <w:pPr>
      <w:autoSpaceDE w:val="0"/>
      <w:autoSpaceDN w:val="0"/>
      <w:adjustRightInd w:val="0"/>
      <w:spacing w:after="0" w:line="240" w:lineRule="auto"/>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ED46F1"/>
    <w:rPr>
      <w:color w:val="8DB3E2" w:themeColor="followedHyperlink"/>
      <w:u w:val="single"/>
    </w:rPr>
  </w:style>
  <w:style w:type="character" w:customStyle="1" w:styleId="Heading1Char">
    <w:name w:val="Heading 1 Char"/>
    <w:basedOn w:val="DefaultParagraphFont"/>
    <w:link w:val="Heading1"/>
    <w:uiPriority w:val="9"/>
    <w:rsid w:val="00432677"/>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432677"/>
    <w:rPr>
      <w:rFonts w:ascii="Arial" w:hAnsi="Arial" w:cs="Arial"/>
      <w:color w:val="0F7EB4"/>
      <w:sz w:val="40"/>
      <w:szCs w:val="28"/>
      <w:lang w:val="en-AU"/>
    </w:rPr>
  </w:style>
  <w:style w:type="paragraph" w:customStyle="1" w:styleId="Bullet">
    <w:name w:val="Bullet"/>
    <w:basedOn w:val="Body"/>
    <w:qFormat/>
    <w:rsid w:val="0003626D"/>
    <w:pPr>
      <w:numPr>
        <w:numId w:val="9"/>
      </w:numPr>
      <w:ind w:left="357" w:hanging="357"/>
    </w:pPr>
    <w:rPr>
      <w:lang w:val="en-AU"/>
    </w:rPr>
  </w:style>
  <w:style w:type="character" w:customStyle="1" w:styleId="bolditalic">
    <w:name w:val="bold italic"/>
    <w:basedOn w:val="DefaultParagraphFont"/>
    <w:uiPriority w:val="1"/>
    <w:qFormat/>
    <w:rsid w:val="00D25CDF"/>
    <w:rPr>
      <w:b/>
      <w:bCs/>
      <w:i/>
      <w:iCs/>
      <w:lang w:val="it-IT"/>
    </w:rPr>
  </w:style>
  <w:style w:type="character" w:customStyle="1" w:styleId="Italicunderline">
    <w:name w:val="Italic underline"/>
    <w:basedOn w:val="DefaultParagraphFont"/>
    <w:uiPriority w:val="1"/>
    <w:qFormat/>
    <w:rsid w:val="00D25CDF"/>
    <w:rPr>
      <w:i/>
      <w:iCs/>
      <w:u w:val="single"/>
      <w:lang w:val="it-IT"/>
    </w:rPr>
  </w:style>
  <w:style w:type="character" w:customStyle="1" w:styleId="Bodyunderline">
    <w:name w:val="Body underline"/>
    <w:basedOn w:val="DefaultParagraphFont"/>
    <w:uiPriority w:val="1"/>
    <w:qFormat/>
    <w:rsid w:val="00D25CDF"/>
    <w:rPr>
      <w:u w:val="single"/>
      <w:lang w:val="en-AU"/>
    </w:rPr>
  </w:style>
  <w:style w:type="character" w:customStyle="1" w:styleId="bolditalicunderline">
    <w:name w:val="bold italic underline"/>
    <w:basedOn w:val="DefaultParagraphFont"/>
    <w:uiPriority w:val="1"/>
    <w:qFormat/>
    <w:rsid w:val="00D25CDF"/>
    <w:rPr>
      <w:b/>
      <w:bCs/>
      <w:i/>
      <w:iCs/>
      <w:u w:val="single"/>
      <w:lang w:val="it-IT"/>
    </w:rPr>
  </w:style>
  <w:style w:type="character" w:customStyle="1" w:styleId="boldunderline">
    <w:name w:val="bold underline"/>
    <w:basedOn w:val="DefaultParagraphFont"/>
    <w:uiPriority w:val="1"/>
    <w:qFormat/>
    <w:rsid w:val="00D25CDF"/>
    <w:rPr>
      <w:b/>
      <w:bCs/>
      <w:u w:val="single"/>
      <w:lang w:val="en-AU"/>
    </w:rPr>
  </w:style>
  <w:style w:type="character" w:styleId="UnresolvedMention">
    <w:name w:val="Unresolved Mention"/>
    <w:basedOn w:val="DefaultParagraphFont"/>
    <w:uiPriority w:val="99"/>
    <w:semiHidden/>
    <w:unhideWhenUsed/>
    <w:rsid w:val="00004A1E"/>
    <w:rPr>
      <w:color w:val="605E5C"/>
      <w:shd w:val="clear" w:color="auto" w:fill="E1DFDD"/>
    </w:rPr>
  </w:style>
  <w:style w:type="paragraph" w:styleId="Title">
    <w:name w:val="Title"/>
    <w:basedOn w:val="Documenttitle"/>
    <w:next w:val="Normal"/>
    <w:link w:val="TitleChar"/>
    <w:uiPriority w:val="10"/>
    <w:qFormat/>
    <w:rsid w:val="00D30A75"/>
    <w:pPr>
      <w:outlineLvl w:val="9"/>
    </w:pPr>
  </w:style>
  <w:style w:type="character" w:customStyle="1" w:styleId="TitleChar">
    <w:name w:val="Title Char"/>
    <w:basedOn w:val="DefaultParagraphFont"/>
    <w:link w:val="Title"/>
    <w:uiPriority w:val="10"/>
    <w:rsid w:val="00D30A75"/>
    <w:rPr>
      <w:rFonts w:ascii="Arial" w:hAnsi="Arial" w:cs="Arial"/>
      <w:noProof/>
      <w:color w:val="0F7EB4"/>
      <w:sz w:val="60"/>
      <w:szCs w:val="4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languages/italian/itali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italia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Italian oral external assessment report</dc:title>
  <dc:creator/>
  <cp:lastModifiedBy/>
  <cp:revision>1</cp:revision>
  <dcterms:created xsi:type="dcterms:W3CDTF">2026-02-07T08:36:00Z</dcterms:created>
  <dcterms:modified xsi:type="dcterms:W3CDTF">2026-02-07T08:37:00Z</dcterms:modified>
</cp:coreProperties>
</file>