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18A17659" w:rsidR="004A22BC" w:rsidRPr="004A22BC" w:rsidRDefault="00415E21" w:rsidP="008027E3">
      <w:pPr>
        <w:pStyle w:val="Title"/>
      </w:pPr>
      <w:bookmarkStart w:id="0" w:name="_Toc398032631"/>
      <w:bookmarkStart w:id="1" w:name="_Toc398032444"/>
      <w:bookmarkStart w:id="2" w:name="doc_title"/>
      <w:r>
        <w:t xml:space="preserve"> </w:t>
      </w:r>
    </w:p>
    <w:bookmarkEnd w:id="0"/>
    <w:bookmarkEnd w:id="1"/>
    <w:bookmarkEnd w:id="2"/>
    <w:p w14:paraId="39E86010" w14:textId="45C122A7" w:rsidR="00C73F9D" w:rsidRPr="00210AB7" w:rsidRDefault="003D421C" w:rsidP="001D1BEE">
      <w:pPr>
        <w:pStyle w:val="Documentsubtitle"/>
        <w:ind w:right="3543"/>
        <w:sectPr w:rsidR="00C73F9D" w:rsidRPr="00210AB7" w:rsidSect="003D421C">
          <w:headerReference w:type="default" r:id="rId11"/>
          <w:footerReference w:type="first" r:id="rId12"/>
          <w:pgSz w:w="11907" w:h="16840" w:code="9"/>
          <w:pgMar w:top="0" w:right="567" w:bottom="567" w:left="567" w:header="794" w:footer="686" w:gutter="0"/>
          <w:cols w:space="708"/>
          <w:titlePg/>
          <w:docGrid w:linePitch="360"/>
        </w:sectPr>
      </w:pPr>
      <w:r w:rsidRPr="004A22BC">
        <w:drawing>
          <wp:anchor distT="0" distB="0" distL="114300" distR="114300" simplePos="0" relativeHeight="251662336" behindDoc="1" locked="1" layoutInCell="0" allowOverlap="0" wp14:anchorId="5657A399" wp14:editId="155C2CB7">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3"/>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7D3EE648" w:rsidR="00B50E4D" w:rsidRPr="00682008" w:rsidRDefault="00B50E4D" w:rsidP="00682008">
            <w:pPr>
              <w:pStyle w:val="Tabletext"/>
            </w:pPr>
            <w:r w:rsidRPr="00682008">
              <w:t>1.</w:t>
            </w:r>
            <w:r w:rsidR="001D1BEE" w:rsidRPr="00682008">
              <w:t>0</w:t>
            </w:r>
          </w:p>
        </w:tc>
        <w:tc>
          <w:tcPr>
            <w:tcW w:w="1000" w:type="pct"/>
            <w:vAlign w:val="center"/>
          </w:tcPr>
          <w:p w14:paraId="52EBA76A" w14:textId="0CDEFE82" w:rsidR="00B50E4D" w:rsidRPr="00682008" w:rsidRDefault="00B50E4D" w:rsidP="00682008">
            <w:pPr>
              <w:pStyle w:val="Tabletext"/>
            </w:pPr>
            <w:r w:rsidRPr="00682008">
              <w:t>Current</w:t>
            </w:r>
          </w:p>
        </w:tc>
        <w:tc>
          <w:tcPr>
            <w:tcW w:w="1000" w:type="pct"/>
            <w:vAlign w:val="center"/>
          </w:tcPr>
          <w:p w14:paraId="35827A3B" w14:textId="5FA62FEC" w:rsidR="00B50E4D" w:rsidRPr="00682008" w:rsidRDefault="00B50E4D" w:rsidP="00682008">
            <w:pPr>
              <w:pStyle w:val="Tabletext"/>
            </w:pPr>
            <w:r w:rsidRPr="00682008">
              <w:t>January 2026</w:t>
            </w:r>
          </w:p>
        </w:tc>
        <w:tc>
          <w:tcPr>
            <w:tcW w:w="2000" w:type="pct"/>
            <w:vAlign w:val="center"/>
          </w:tcPr>
          <w:p w14:paraId="6997F269" w14:textId="700456A7" w:rsidR="00B50E4D" w:rsidRPr="00682008" w:rsidRDefault="00600F88" w:rsidP="00682008">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AC0F94" w:rsidRDefault="003701BC" w:rsidP="0017418E">
      <w:pPr>
        <w:pStyle w:val="VCAAtrademarkinfo"/>
        <w:spacing w:before="3120"/>
        <w:rPr>
          <w:b/>
          <w:bCs/>
          <w:sz w:val="18"/>
          <w:szCs w:val="18"/>
          <w:lang w:val="en-AU"/>
        </w:rPr>
      </w:pPr>
      <w:r w:rsidRPr="00AC0F94">
        <w:rPr>
          <w:b/>
          <w:bCs/>
          <w:sz w:val="18"/>
          <w:szCs w:val="18"/>
          <w:lang w:val="en-AU"/>
        </w:rPr>
        <w:t>Acknowledgement</w:t>
      </w:r>
    </w:p>
    <w:p w14:paraId="57913008" w14:textId="77777777" w:rsidR="003701BC" w:rsidRPr="00AC0F94" w:rsidRDefault="003701BC" w:rsidP="003701BC">
      <w:pPr>
        <w:pStyle w:val="VCAAtrademarkinfo"/>
        <w:spacing w:line="288" w:lineRule="auto"/>
        <w:rPr>
          <w:sz w:val="18"/>
          <w:szCs w:val="18"/>
          <w:lang w:val="en-AU"/>
        </w:rPr>
      </w:pPr>
      <w:r w:rsidRPr="00AC0F94">
        <w:rPr>
          <w:sz w:val="18"/>
          <w:szCs w:val="18"/>
          <w:lang w:val="en-AU"/>
        </w:rPr>
        <w:t>The Victorian Curriculum and Assessment Authority proudly acknowledges and pays respect to Victoria’s Aboriginal and Torres St</w:t>
      </w:r>
      <w:r w:rsidR="006A7D06" w:rsidRPr="00AC0F94">
        <w:rPr>
          <w:sz w:val="18"/>
          <w:szCs w:val="18"/>
          <w:lang w:val="en-AU"/>
        </w:rPr>
        <w:t>r</w:t>
      </w:r>
      <w:r w:rsidRPr="00AC0F94">
        <w:rPr>
          <w:sz w:val="18"/>
          <w:szCs w:val="18"/>
          <w:lang w:val="en-AU"/>
        </w:rPr>
        <w:t>ait Islander communities and their rich and enduring cultures.</w:t>
      </w:r>
    </w:p>
    <w:p w14:paraId="77EC837C" w14:textId="77777777" w:rsidR="003701BC" w:rsidRPr="00AC0F94" w:rsidRDefault="003701BC" w:rsidP="003701BC">
      <w:pPr>
        <w:pStyle w:val="VCAAtrademarkinfo"/>
        <w:spacing w:line="288" w:lineRule="auto"/>
        <w:rPr>
          <w:sz w:val="18"/>
          <w:szCs w:val="18"/>
          <w:lang w:val="en-AU"/>
        </w:rPr>
      </w:pPr>
      <w:r w:rsidRPr="00AC0F94">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AC0F94">
        <w:rPr>
          <w:lang w:val="en-AU"/>
        </w:rPr>
        <w:t>Authorised and published by the Victorian Curriculum and Assessment Authority</w:t>
      </w:r>
      <w:r w:rsidRPr="00AC0F94">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463E315" w:rsidR="003701BC" w:rsidRPr="00210AB7" w:rsidRDefault="003701BC" w:rsidP="003701BC">
      <w:pPr>
        <w:pStyle w:val="VCAAtrademarkinfo"/>
        <w:rPr>
          <w:lang w:val="en-AU"/>
        </w:rPr>
      </w:pPr>
      <w:r w:rsidRPr="001D1BEE">
        <w:rPr>
          <w:lang w:val="en-AU"/>
        </w:rPr>
        <w:t xml:space="preserve">ISBN: </w:t>
      </w:r>
      <w:r w:rsidR="001D1BEE" w:rsidRPr="001D1BEE">
        <w:rPr>
          <w:lang w:val="en-AU"/>
        </w:rPr>
        <w:t>978-1-923204-36-2</w:t>
      </w:r>
    </w:p>
    <w:p w14:paraId="5D821594" w14:textId="3A309CFD" w:rsidR="003701BC" w:rsidRPr="00210AB7" w:rsidRDefault="003701BC" w:rsidP="003701BC">
      <w:pPr>
        <w:pStyle w:val="VCAAtrademarkinfo"/>
        <w:rPr>
          <w:lang w:val="en-AU"/>
        </w:rPr>
      </w:pPr>
      <w:r w:rsidRPr="00210AB7">
        <w:rPr>
          <w:lang w:val="en-AU"/>
        </w:rPr>
        <w:t xml:space="preserve">© Victorian Curriculum and Assessment Authority </w:t>
      </w:r>
      <w:r w:rsidR="001D1BEE">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E68B99A"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1D1BEE"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0ECD0133" w14:textId="78D82A94" w:rsidR="0048665A"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134811" w:history="1">
        <w:r w:rsidR="0048665A" w:rsidRPr="00E42DA7">
          <w:rPr>
            <w:rStyle w:val="Hyperlink"/>
          </w:rPr>
          <w:t>Important information</w:t>
        </w:r>
        <w:r w:rsidR="0048665A">
          <w:rPr>
            <w:webHidden/>
          </w:rPr>
          <w:tab/>
        </w:r>
        <w:r w:rsidR="0048665A">
          <w:rPr>
            <w:webHidden/>
          </w:rPr>
          <w:fldChar w:fldCharType="begin"/>
        </w:r>
        <w:r w:rsidR="0048665A">
          <w:rPr>
            <w:webHidden/>
          </w:rPr>
          <w:instrText xml:space="preserve"> PAGEREF _Toc215134811 \h </w:instrText>
        </w:r>
        <w:r w:rsidR="0048665A">
          <w:rPr>
            <w:webHidden/>
          </w:rPr>
        </w:r>
        <w:r w:rsidR="0048665A">
          <w:rPr>
            <w:webHidden/>
          </w:rPr>
          <w:fldChar w:fldCharType="separate"/>
        </w:r>
        <w:r w:rsidR="0048665A">
          <w:rPr>
            <w:webHidden/>
          </w:rPr>
          <w:t>1</w:t>
        </w:r>
        <w:r w:rsidR="0048665A">
          <w:rPr>
            <w:webHidden/>
          </w:rPr>
          <w:fldChar w:fldCharType="end"/>
        </w:r>
      </w:hyperlink>
    </w:p>
    <w:p w14:paraId="69B3BD9E" w14:textId="34430816"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12" w:history="1">
        <w:r w:rsidR="0048665A" w:rsidRPr="00E42DA7">
          <w:rPr>
            <w:rStyle w:val="Hyperlink"/>
          </w:rPr>
          <w:t>Introduction to VCE VET programs</w:t>
        </w:r>
        <w:r w:rsidR="0048665A">
          <w:rPr>
            <w:webHidden/>
          </w:rPr>
          <w:tab/>
        </w:r>
        <w:r w:rsidR="0048665A">
          <w:rPr>
            <w:webHidden/>
          </w:rPr>
          <w:fldChar w:fldCharType="begin"/>
        </w:r>
        <w:r w:rsidR="0048665A">
          <w:rPr>
            <w:webHidden/>
          </w:rPr>
          <w:instrText xml:space="preserve"> PAGEREF _Toc215134812 \h </w:instrText>
        </w:r>
        <w:r w:rsidR="0048665A">
          <w:rPr>
            <w:webHidden/>
          </w:rPr>
        </w:r>
        <w:r w:rsidR="0048665A">
          <w:rPr>
            <w:webHidden/>
          </w:rPr>
          <w:fldChar w:fldCharType="separate"/>
        </w:r>
        <w:r w:rsidR="0048665A">
          <w:rPr>
            <w:webHidden/>
          </w:rPr>
          <w:t>1</w:t>
        </w:r>
        <w:r w:rsidR="0048665A">
          <w:rPr>
            <w:webHidden/>
          </w:rPr>
          <w:fldChar w:fldCharType="end"/>
        </w:r>
      </w:hyperlink>
    </w:p>
    <w:p w14:paraId="2F7E4A2A" w14:textId="4A8268FB"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13" w:history="1">
        <w:r w:rsidR="0048665A" w:rsidRPr="00E42DA7">
          <w:rPr>
            <w:rStyle w:val="Hyperlink"/>
          </w:rPr>
          <w:t>VCE VET program development</w:t>
        </w:r>
        <w:r w:rsidR="0048665A">
          <w:rPr>
            <w:webHidden/>
          </w:rPr>
          <w:tab/>
        </w:r>
        <w:r w:rsidR="0048665A">
          <w:rPr>
            <w:webHidden/>
          </w:rPr>
          <w:fldChar w:fldCharType="begin"/>
        </w:r>
        <w:r w:rsidR="0048665A">
          <w:rPr>
            <w:webHidden/>
          </w:rPr>
          <w:instrText xml:space="preserve"> PAGEREF _Toc215134813 \h </w:instrText>
        </w:r>
        <w:r w:rsidR="0048665A">
          <w:rPr>
            <w:webHidden/>
          </w:rPr>
        </w:r>
        <w:r w:rsidR="0048665A">
          <w:rPr>
            <w:webHidden/>
          </w:rPr>
          <w:fldChar w:fldCharType="separate"/>
        </w:r>
        <w:r w:rsidR="0048665A">
          <w:rPr>
            <w:webHidden/>
          </w:rPr>
          <w:t>1</w:t>
        </w:r>
        <w:r w:rsidR="0048665A">
          <w:rPr>
            <w:webHidden/>
          </w:rPr>
          <w:fldChar w:fldCharType="end"/>
        </w:r>
      </w:hyperlink>
    </w:p>
    <w:p w14:paraId="1AEFF916" w14:textId="5595A3EB" w:rsidR="0048665A" w:rsidRDefault="00CA0F53">
      <w:pPr>
        <w:pStyle w:val="TOC3"/>
        <w:rPr>
          <w:rFonts w:eastAsiaTheme="minorEastAsia"/>
          <w:kern w:val="2"/>
          <w:sz w:val="24"/>
          <w:szCs w:val="24"/>
          <w14:ligatures w14:val="standardContextual"/>
        </w:rPr>
      </w:pPr>
      <w:hyperlink w:anchor="_Toc215134814" w:history="1">
        <w:r w:rsidR="0048665A" w:rsidRPr="00E42DA7">
          <w:rPr>
            <w:rStyle w:val="Hyperlink"/>
          </w:rPr>
          <w:t>Updates to VCE VET programs</w:t>
        </w:r>
        <w:r w:rsidR="0048665A">
          <w:rPr>
            <w:webHidden/>
          </w:rPr>
          <w:tab/>
        </w:r>
        <w:r w:rsidR="0048665A">
          <w:rPr>
            <w:webHidden/>
          </w:rPr>
          <w:fldChar w:fldCharType="begin"/>
        </w:r>
        <w:r w:rsidR="0048665A">
          <w:rPr>
            <w:webHidden/>
          </w:rPr>
          <w:instrText xml:space="preserve"> PAGEREF _Toc215134814 \h </w:instrText>
        </w:r>
        <w:r w:rsidR="0048665A">
          <w:rPr>
            <w:webHidden/>
          </w:rPr>
        </w:r>
        <w:r w:rsidR="0048665A">
          <w:rPr>
            <w:webHidden/>
          </w:rPr>
          <w:fldChar w:fldCharType="separate"/>
        </w:r>
        <w:r w:rsidR="0048665A">
          <w:rPr>
            <w:webHidden/>
          </w:rPr>
          <w:t>1</w:t>
        </w:r>
        <w:r w:rsidR="0048665A">
          <w:rPr>
            <w:webHidden/>
          </w:rPr>
          <w:fldChar w:fldCharType="end"/>
        </w:r>
      </w:hyperlink>
    </w:p>
    <w:p w14:paraId="033393F1" w14:textId="3D4C1AE1"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15" w:history="1">
        <w:r w:rsidR="0048665A" w:rsidRPr="00E42DA7">
          <w:rPr>
            <w:rStyle w:val="Hyperlink"/>
          </w:rPr>
          <w:t>Other Sources of information</w:t>
        </w:r>
        <w:r w:rsidR="0048665A">
          <w:rPr>
            <w:webHidden/>
          </w:rPr>
          <w:tab/>
        </w:r>
        <w:r w:rsidR="0048665A">
          <w:rPr>
            <w:webHidden/>
          </w:rPr>
          <w:fldChar w:fldCharType="begin"/>
        </w:r>
        <w:r w:rsidR="0048665A">
          <w:rPr>
            <w:webHidden/>
          </w:rPr>
          <w:instrText xml:space="preserve"> PAGEREF _Toc215134815 \h </w:instrText>
        </w:r>
        <w:r w:rsidR="0048665A">
          <w:rPr>
            <w:webHidden/>
          </w:rPr>
        </w:r>
        <w:r w:rsidR="0048665A">
          <w:rPr>
            <w:webHidden/>
          </w:rPr>
          <w:fldChar w:fldCharType="separate"/>
        </w:r>
        <w:r w:rsidR="0048665A">
          <w:rPr>
            <w:webHidden/>
          </w:rPr>
          <w:t>2</w:t>
        </w:r>
        <w:r w:rsidR="0048665A">
          <w:rPr>
            <w:webHidden/>
          </w:rPr>
          <w:fldChar w:fldCharType="end"/>
        </w:r>
      </w:hyperlink>
    </w:p>
    <w:p w14:paraId="6CBF3AF2" w14:textId="7C4D1EFC" w:rsidR="0048665A" w:rsidRDefault="00CA0F53">
      <w:pPr>
        <w:pStyle w:val="TOC1"/>
        <w:rPr>
          <w:rFonts w:asciiTheme="minorHAnsi" w:eastAsiaTheme="minorEastAsia" w:hAnsiTheme="minorHAnsi" w:cstheme="minorBidi"/>
          <w:b w:val="0"/>
          <w:bCs w:val="0"/>
          <w:kern w:val="2"/>
          <w:sz w:val="24"/>
          <w:lang w:val="en-US" w:eastAsia="en-US"/>
          <w14:ligatures w14:val="standardContextual"/>
        </w:rPr>
      </w:pPr>
      <w:hyperlink w:anchor="_Toc215134816" w:history="1">
        <w:r w:rsidR="0048665A" w:rsidRPr="00E42DA7">
          <w:rPr>
            <w:rStyle w:val="Hyperlink"/>
          </w:rPr>
          <w:t>Industry overview</w:t>
        </w:r>
        <w:r w:rsidR="0048665A">
          <w:rPr>
            <w:webHidden/>
          </w:rPr>
          <w:tab/>
        </w:r>
        <w:r w:rsidR="0048665A">
          <w:rPr>
            <w:webHidden/>
          </w:rPr>
          <w:fldChar w:fldCharType="begin"/>
        </w:r>
        <w:r w:rsidR="0048665A">
          <w:rPr>
            <w:webHidden/>
          </w:rPr>
          <w:instrText xml:space="preserve"> PAGEREF _Toc215134816 \h </w:instrText>
        </w:r>
        <w:r w:rsidR="0048665A">
          <w:rPr>
            <w:webHidden/>
          </w:rPr>
        </w:r>
        <w:r w:rsidR="0048665A">
          <w:rPr>
            <w:webHidden/>
          </w:rPr>
          <w:fldChar w:fldCharType="separate"/>
        </w:r>
        <w:r w:rsidR="0048665A">
          <w:rPr>
            <w:webHidden/>
          </w:rPr>
          <w:t>3</w:t>
        </w:r>
        <w:r w:rsidR="0048665A">
          <w:rPr>
            <w:webHidden/>
          </w:rPr>
          <w:fldChar w:fldCharType="end"/>
        </w:r>
      </w:hyperlink>
    </w:p>
    <w:p w14:paraId="7F45512B" w14:textId="744E2A0D"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17" w:history="1">
        <w:r w:rsidR="0048665A" w:rsidRPr="00E42DA7">
          <w:rPr>
            <w:rStyle w:val="Hyperlink"/>
          </w:rPr>
          <w:t>Training package</w:t>
        </w:r>
        <w:r w:rsidR="0048665A">
          <w:rPr>
            <w:webHidden/>
          </w:rPr>
          <w:tab/>
        </w:r>
        <w:r w:rsidR="0048665A">
          <w:rPr>
            <w:webHidden/>
          </w:rPr>
          <w:fldChar w:fldCharType="begin"/>
        </w:r>
        <w:r w:rsidR="0048665A">
          <w:rPr>
            <w:webHidden/>
          </w:rPr>
          <w:instrText xml:space="preserve"> PAGEREF _Toc215134817 \h </w:instrText>
        </w:r>
        <w:r w:rsidR="0048665A">
          <w:rPr>
            <w:webHidden/>
          </w:rPr>
        </w:r>
        <w:r w:rsidR="0048665A">
          <w:rPr>
            <w:webHidden/>
          </w:rPr>
          <w:fldChar w:fldCharType="separate"/>
        </w:r>
        <w:r w:rsidR="0048665A">
          <w:rPr>
            <w:webHidden/>
          </w:rPr>
          <w:t>3</w:t>
        </w:r>
        <w:r w:rsidR="0048665A">
          <w:rPr>
            <w:webHidden/>
          </w:rPr>
          <w:fldChar w:fldCharType="end"/>
        </w:r>
      </w:hyperlink>
    </w:p>
    <w:p w14:paraId="2147EE1C" w14:textId="532C3E73"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18" w:history="1">
        <w:r w:rsidR="0048665A" w:rsidRPr="00E42DA7">
          <w:rPr>
            <w:rStyle w:val="Hyperlink"/>
          </w:rPr>
          <w:t>Qualifications and packaging rules</w:t>
        </w:r>
        <w:r w:rsidR="0048665A">
          <w:rPr>
            <w:webHidden/>
          </w:rPr>
          <w:tab/>
        </w:r>
        <w:r w:rsidR="0048665A">
          <w:rPr>
            <w:webHidden/>
          </w:rPr>
          <w:fldChar w:fldCharType="begin"/>
        </w:r>
        <w:r w:rsidR="0048665A">
          <w:rPr>
            <w:webHidden/>
          </w:rPr>
          <w:instrText xml:space="preserve"> PAGEREF _Toc215134818 \h </w:instrText>
        </w:r>
        <w:r w:rsidR="0048665A">
          <w:rPr>
            <w:webHidden/>
          </w:rPr>
        </w:r>
        <w:r w:rsidR="0048665A">
          <w:rPr>
            <w:webHidden/>
          </w:rPr>
          <w:fldChar w:fldCharType="separate"/>
        </w:r>
        <w:r w:rsidR="0048665A">
          <w:rPr>
            <w:webHidden/>
          </w:rPr>
          <w:t>3</w:t>
        </w:r>
        <w:r w:rsidR="0048665A">
          <w:rPr>
            <w:webHidden/>
          </w:rPr>
          <w:fldChar w:fldCharType="end"/>
        </w:r>
      </w:hyperlink>
    </w:p>
    <w:p w14:paraId="5F867C04" w14:textId="0C4B78B9" w:rsidR="0048665A" w:rsidRDefault="00CA0F53">
      <w:pPr>
        <w:pStyle w:val="TOC1"/>
        <w:rPr>
          <w:rFonts w:asciiTheme="minorHAnsi" w:eastAsiaTheme="minorEastAsia" w:hAnsiTheme="minorHAnsi" w:cstheme="minorBidi"/>
          <w:b w:val="0"/>
          <w:bCs w:val="0"/>
          <w:kern w:val="2"/>
          <w:sz w:val="24"/>
          <w:lang w:val="en-US" w:eastAsia="en-US"/>
          <w14:ligatures w14:val="standardContextual"/>
        </w:rPr>
      </w:pPr>
      <w:hyperlink w:anchor="_Toc215134819" w:history="1">
        <w:r w:rsidR="0048665A" w:rsidRPr="00E42DA7">
          <w:rPr>
            <w:rStyle w:val="Hyperlink"/>
          </w:rPr>
          <w:t>VCE VET program details</w:t>
        </w:r>
        <w:r w:rsidR="0048665A">
          <w:rPr>
            <w:webHidden/>
          </w:rPr>
          <w:tab/>
        </w:r>
        <w:r w:rsidR="0048665A">
          <w:rPr>
            <w:webHidden/>
          </w:rPr>
          <w:fldChar w:fldCharType="begin"/>
        </w:r>
        <w:r w:rsidR="0048665A">
          <w:rPr>
            <w:webHidden/>
          </w:rPr>
          <w:instrText xml:space="preserve"> PAGEREF _Toc215134819 \h </w:instrText>
        </w:r>
        <w:r w:rsidR="0048665A">
          <w:rPr>
            <w:webHidden/>
          </w:rPr>
        </w:r>
        <w:r w:rsidR="0048665A">
          <w:rPr>
            <w:webHidden/>
          </w:rPr>
          <w:fldChar w:fldCharType="separate"/>
        </w:r>
        <w:r w:rsidR="0048665A">
          <w:rPr>
            <w:webHidden/>
          </w:rPr>
          <w:t>4</w:t>
        </w:r>
        <w:r w:rsidR="0048665A">
          <w:rPr>
            <w:webHidden/>
          </w:rPr>
          <w:fldChar w:fldCharType="end"/>
        </w:r>
      </w:hyperlink>
    </w:p>
    <w:p w14:paraId="4550891C" w14:textId="64035149"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0" w:history="1">
        <w:r w:rsidR="0048665A" w:rsidRPr="00E42DA7">
          <w:rPr>
            <w:rStyle w:val="Hyperlink"/>
          </w:rPr>
          <w:t>Aims</w:t>
        </w:r>
        <w:r w:rsidR="0048665A">
          <w:rPr>
            <w:webHidden/>
          </w:rPr>
          <w:tab/>
        </w:r>
        <w:r w:rsidR="0048665A">
          <w:rPr>
            <w:webHidden/>
          </w:rPr>
          <w:fldChar w:fldCharType="begin"/>
        </w:r>
        <w:r w:rsidR="0048665A">
          <w:rPr>
            <w:webHidden/>
          </w:rPr>
          <w:instrText xml:space="preserve"> PAGEREF _Toc215134820 \h </w:instrText>
        </w:r>
        <w:r w:rsidR="0048665A">
          <w:rPr>
            <w:webHidden/>
          </w:rPr>
        </w:r>
        <w:r w:rsidR="0048665A">
          <w:rPr>
            <w:webHidden/>
          </w:rPr>
          <w:fldChar w:fldCharType="separate"/>
        </w:r>
        <w:r w:rsidR="0048665A">
          <w:rPr>
            <w:webHidden/>
          </w:rPr>
          <w:t>4</w:t>
        </w:r>
        <w:r w:rsidR="0048665A">
          <w:rPr>
            <w:webHidden/>
          </w:rPr>
          <w:fldChar w:fldCharType="end"/>
        </w:r>
      </w:hyperlink>
    </w:p>
    <w:p w14:paraId="3DA8C0FA" w14:textId="42ACB724"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1" w:history="1">
        <w:r w:rsidR="0048665A" w:rsidRPr="00E42DA7">
          <w:rPr>
            <w:rStyle w:val="Hyperlink"/>
          </w:rPr>
          <w:t>Scored assessment</w:t>
        </w:r>
        <w:r w:rsidR="0048665A">
          <w:rPr>
            <w:webHidden/>
          </w:rPr>
          <w:tab/>
        </w:r>
        <w:r w:rsidR="0048665A">
          <w:rPr>
            <w:webHidden/>
          </w:rPr>
          <w:fldChar w:fldCharType="begin"/>
        </w:r>
        <w:r w:rsidR="0048665A">
          <w:rPr>
            <w:webHidden/>
          </w:rPr>
          <w:instrText xml:space="preserve"> PAGEREF _Toc215134821 \h </w:instrText>
        </w:r>
        <w:r w:rsidR="0048665A">
          <w:rPr>
            <w:webHidden/>
          </w:rPr>
        </w:r>
        <w:r w:rsidR="0048665A">
          <w:rPr>
            <w:webHidden/>
          </w:rPr>
          <w:fldChar w:fldCharType="separate"/>
        </w:r>
        <w:r w:rsidR="0048665A">
          <w:rPr>
            <w:webHidden/>
          </w:rPr>
          <w:t>4</w:t>
        </w:r>
        <w:r w:rsidR="0048665A">
          <w:rPr>
            <w:webHidden/>
          </w:rPr>
          <w:fldChar w:fldCharType="end"/>
        </w:r>
      </w:hyperlink>
    </w:p>
    <w:p w14:paraId="0E000D71" w14:textId="704D7B01"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2" w:history="1">
        <w:r w:rsidR="0048665A" w:rsidRPr="00E42DA7">
          <w:rPr>
            <w:rStyle w:val="Hyperlink"/>
          </w:rPr>
          <w:t>ATAR contribution</w:t>
        </w:r>
        <w:r w:rsidR="0048665A">
          <w:rPr>
            <w:webHidden/>
          </w:rPr>
          <w:tab/>
        </w:r>
        <w:r w:rsidR="0048665A">
          <w:rPr>
            <w:webHidden/>
          </w:rPr>
          <w:fldChar w:fldCharType="begin"/>
        </w:r>
        <w:r w:rsidR="0048665A">
          <w:rPr>
            <w:webHidden/>
          </w:rPr>
          <w:instrText xml:space="preserve"> PAGEREF _Toc215134822 \h </w:instrText>
        </w:r>
        <w:r w:rsidR="0048665A">
          <w:rPr>
            <w:webHidden/>
          </w:rPr>
        </w:r>
        <w:r w:rsidR="0048665A">
          <w:rPr>
            <w:webHidden/>
          </w:rPr>
          <w:fldChar w:fldCharType="separate"/>
        </w:r>
        <w:r w:rsidR="0048665A">
          <w:rPr>
            <w:webHidden/>
          </w:rPr>
          <w:t>4</w:t>
        </w:r>
        <w:r w:rsidR="0048665A">
          <w:rPr>
            <w:webHidden/>
          </w:rPr>
          <w:fldChar w:fldCharType="end"/>
        </w:r>
      </w:hyperlink>
    </w:p>
    <w:p w14:paraId="33105AA1" w14:textId="2C78EF39"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3" w:history="1">
        <w:r w:rsidR="0048665A" w:rsidRPr="00E42DA7">
          <w:rPr>
            <w:rStyle w:val="Hyperlink"/>
          </w:rPr>
          <w:t>VCE VET credit</w:t>
        </w:r>
        <w:r w:rsidR="0048665A">
          <w:rPr>
            <w:webHidden/>
          </w:rPr>
          <w:tab/>
        </w:r>
        <w:r w:rsidR="0048665A">
          <w:rPr>
            <w:webHidden/>
          </w:rPr>
          <w:fldChar w:fldCharType="begin"/>
        </w:r>
        <w:r w:rsidR="0048665A">
          <w:rPr>
            <w:webHidden/>
          </w:rPr>
          <w:instrText xml:space="preserve"> PAGEREF _Toc215134823 \h </w:instrText>
        </w:r>
        <w:r w:rsidR="0048665A">
          <w:rPr>
            <w:webHidden/>
          </w:rPr>
        </w:r>
        <w:r w:rsidR="0048665A">
          <w:rPr>
            <w:webHidden/>
          </w:rPr>
          <w:fldChar w:fldCharType="separate"/>
        </w:r>
        <w:r w:rsidR="0048665A">
          <w:rPr>
            <w:webHidden/>
          </w:rPr>
          <w:t>5</w:t>
        </w:r>
        <w:r w:rsidR="0048665A">
          <w:rPr>
            <w:webHidden/>
          </w:rPr>
          <w:fldChar w:fldCharType="end"/>
        </w:r>
      </w:hyperlink>
    </w:p>
    <w:p w14:paraId="15719D45" w14:textId="5055C952"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4" w:history="1">
        <w:r w:rsidR="0048665A" w:rsidRPr="00E42DA7">
          <w:rPr>
            <w:rStyle w:val="Hyperlink"/>
          </w:rPr>
          <w:t>Enrolment advice</w:t>
        </w:r>
        <w:r w:rsidR="0048665A">
          <w:rPr>
            <w:webHidden/>
          </w:rPr>
          <w:tab/>
        </w:r>
        <w:r w:rsidR="0048665A">
          <w:rPr>
            <w:webHidden/>
          </w:rPr>
          <w:fldChar w:fldCharType="begin"/>
        </w:r>
        <w:r w:rsidR="0048665A">
          <w:rPr>
            <w:webHidden/>
          </w:rPr>
          <w:instrText xml:space="preserve"> PAGEREF _Toc215134824 \h </w:instrText>
        </w:r>
        <w:r w:rsidR="0048665A">
          <w:rPr>
            <w:webHidden/>
          </w:rPr>
        </w:r>
        <w:r w:rsidR="0048665A">
          <w:rPr>
            <w:webHidden/>
          </w:rPr>
          <w:fldChar w:fldCharType="separate"/>
        </w:r>
        <w:r w:rsidR="0048665A">
          <w:rPr>
            <w:webHidden/>
          </w:rPr>
          <w:t>5</w:t>
        </w:r>
        <w:r w:rsidR="0048665A">
          <w:rPr>
            <w:webHidden/>
          </w:rPr>
          <w:fldChar w:fldCharType="end"/>
        </w:r>
      </w:hyperlink>
    </w:p>
    <w:p w14:paraId="42AB1E2F" w14:textId="256F14E7"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5" w:history="1">
        <w:r w:rsidR="0048665A" w:rsidRPr="00E42DA7">
          <w:rPr>
            <w:rStyle w:val="Hyperlink"/>
          </w:rPr>
          <w:t>Nominal hour duration</w:t>
        </w:r>
        <w:r w:rsidR="0048665A">
          <w:rPr>
            <w:webHidden/>
          </w:rPr>
          <w:tab/>
        </w:r>
        <w:r w:rsidR="0048665A">
          <w:rPr>
            <w:webHidden/>
          </w:rPr>
          <w:fldChar w:fldCharType="begin"/>
        </w:r>
        <w:r w:rsidR="0048665A">
          <w:rPr>
            <w:webHidden/>
          </w:rPr>
          <w:instrText xml:space="preserve"> PAGEREF _Toc215134825 \h </w:instrText>
        </w:r>
        <w:r w:rsidR="0048665A">
          <w:rPr>
            <w:webHidden/>
          </w:rPr>
        </w:r>
        <w:r w:rsidR="0048665A">
          <w:rPr>
            <w:webHidden/>
          </w:rPr>
          <w:fldChar w:fldCharType="separate"/>
        </w:r>
        <w:r w:rsidR="0048665A">
          <w:rPr>
            <w:webHidden/>
          </w:rPr>
          <w:t>5</w:t>
        </w:r>
        <w:r w:rsidR="0048665A">
          <w:rPr>
            <w:webHidden/>
          </w:rPr>
          <w:fldChar w:fldCharType="end"/>
        </w:r>
      </w:hyperlink>
    </w:p>
    <w:p w14:paraId="39B1BACE" w14:textId="726E5C2D" w:rsidR="0048665A" w:rsidRDefault="00CA0F53">
      <w:pPr>
        <w:pStyle w:val="TOC3"/>
        <w:rPr>
          <w:rFonts w:eastAsiaTheme="minorEastAsia"/>
          <w:kern w:val="2"/>
          <w:sz w:val="24"/>
          <w:szCs w:val="24"/>
          <w14:ligatures w14:val="standardContextual"/>
        </w:rPr>
      </w:pPr>
      <w:hyperlink w:anchor="_Toc215134826" w:history="1">
        <w:r w:rsidR="0048665A" w:rsidRPr="00E42DA7">
          <w:rPr>
            <w:rStyle w:val="Hyperlink"/>
          </w:rPr>
          <w:t>Duplication</w:t>
        </w:r>
        <w:r w:rsidR="0048665A">
          <w:rPr>
            <w:webHidden/>
          </w:rPr>
          <w:tab/>
        </w:r>
        <w:r w:rsidR="0048665A">
          <w:rPr>
            <w:webHidden/>
          </w:rPr>
          <w:fldChar w:fldCharType="begin"/>
        </w:r>
        <w:r w:rsidR="0048665A">
          <w:rPr>
            <w:webHidden/>
          </w:rPr>
          <w:instrText xml:space="preserve"> PAGEREF _Toc215134826 \h </w:instrText>
        </w:r>
        <w:r w:rsidR="0048665A">
          <w:rPr>
            <w:webHidden/>
          </w:rPr>
        </w:r>
        <w:r w:rsidR="0048665A">
          <w:rPr>
            <w:webHidden/>
          </w:rPr>
          <w:fldChar w:fldCharType="separate"/>
        </w:r>
        <w:r w:rsidR="0048665A">
          <w:rPr>
            <w:webHidden/>
          </w:rPr>
          <w:t>5</w:t>
        </w:r>
        <w:r w:rsidR="0048665A">
          <w:rPr>
            <w:webHidden/>
          </w:rPr>
          <w:fldChar w:fldCharType="end"/>
        </w:r>
      </w:hyperlink>
    </w:p>
    <w:p w14:paraId="7258407B" w14:textId="3ED0E389" w:rsidR="0048665A" w:rsidRDefault="00CA0F53">
      <w:pPr>
        <w:pStyle w:val="TOC3"/>
        <w:rPr>
          <w:rFonts w:eastAsiaTheme="minorEastAsia"/>
          <w:kern w:val="2"/>
          <w:sz w:val="24"/>
          <w:szCs w:val="24"/>
          <w14:ligatures w14:val="standardContextual"/>
        </w:rPr>
      </w:pPr>
      <w:hyperlink w:anchor="_Toc215134827" w:history="1">
        <w:r w:rsidR="0048665A" w:rsidRPr="00E42DA7">
          <w:rPr>
            <w:rStyle w:val="Hyperlink"/>
          </w:rPr>
          <w:t>Dual enrolments</w:t>
        </w:r>
        <w:r w:rsidR="0048665A">
          <w:rPr>
            <w:webHidden/>
          </w:rPr>
          <w:tab/>
        </w:r>
        <w:r w:rsidR="0048665A">
          <w:rPr>
            <w:webHidden/>
          </w:rPr>
          <w:fldChar w:fldCharType="begin"/>
        </w:r>
        <w:r w:rsidR="0048665A">
          <w:rPr>
            <w:webHidden/>
          </w:rPr>
          <w:instrText xml:space="preserve"> PAGEREF _Toc215134827 \h </w:instrText>
        </w:r>
        <w:r w:rsidR="0048665A">
          <w:rPr>
            <w:webHidden/>
          </w:rPr>
        </w:r>
        <w:r w:rsidR="0048665A">
          <w:rPr>
            <w:webHidden/>
          </w:rPr>
          <w:fldChar w:fldCharType="separate"/>
        </w:r>
        <w:r w:rsidR="0048665A">
          <w:rPr>
            <w:webHidden/>
          </w:rPr>
          <w:t>5</w:t>
        </w:r>
        <w:r w:rsidR="0048665A">
          <w:rPr>
            <w:webHidden/>
          </w:rPr>
          <w:fldChar w:fldCharType="end"/>
        </w:r>
      </w:hyperlink>
    </w:p>
    <w:p w14:paraId="3EAEB21C" w14:textId="4026D711"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28" w:history="1">
        <w:r w:rsidR="0048665A" w:rsidRPr="00E42DA7">
          <w:rPr>
            <w:rStyle w:val="Hyperlink"/>
          </w:rPr>
          <w:t>Sequence</w:t>
        </w:r>
        <w:r w:rsidR="0048665A">
          <w:rPr>
            <w:webHidden/>
          </w:rPr>
          <w:tab/>
        </w:r>
        <w:r w:rsidR="0048665A">
          <w:rPr>
            <w:webHidden/>
          </w:rPr>
          <w:fldChar w:fldCharType="begin"/>
        </w:r>
        <w:r w:rsidR="0048665A">
          <w:rPr>
            <w:webHidden/>
          </w:rPr>
          <w:instrText xml:space="preserve"> PAGEREF _Toc215134828 \h </w:instrText>
        </w:r>
        <w:r w:rsidR="0048665A">
          <w:rPr>
            <w:webHidden/>
          </w:rPr>
        </w:r>
        <w:r w:rsidR="0048665A">
          <w:rPr>
            <w:webHidden/>
          </w:rPr>
          <w:fldChar w:fldCharType="separate"/>
        </w:r>
        <w:r w:rsidR="0048665A">
          <w:rPr>
            <w:webHidden/>
          </w:rPr>
          <w:t>6</w:t>
        </w:r>
        <w:r w:rsidR="0048665A">
          <w:rPr>
            <w:webHidden/>
          </w:rPr>
          <w:fldChar w:fldCharType="end"/>
        </w:r>
      </w:hyperlink>
    </w:p>
    <w:p w14:paraId="4EF3A6BA" w14:textId="38F8428F" w:rsidR="0048665A" w:rsidRDefault="00CA0F53">
      <w:pPr>
        <w:pStyle w:val="TOC1"/>
        <w:rPr>
          <w:rFonts w:asciiTheme="minorHAnsi" w:eastAsiaTheme="minorEastAsia" w:hAnsiTheme="minorHAnsi" w:cstheme="minorBidi"/>
          <w:b w:val="0"/>
          <w:bCs w:val="0"/>
          <w:kern w:val="2"/>
          <w:sz w:val="24"/>
          <w:lang w:val="en-US" w:eastAsia="en-US"/>
          <w14:ligatures w14:val="standardContextual"/>
        </w:rPr>
      </w:pPr>
      <w:hyperlink w:anchor="_Toc215134829" w:history="1">
        <w:r w:rsidR="0048665A" w:rsidRPr="00E42DA7">
          <w:rPr>
            <w:rStyle w:val="Hyperlink"/>
          </w:rPr>
          <w:t>VCE VET program structure</w:t>
        </w:r>
        <w:r w:rsidR="0048665A">
          <w:rPr>
            <w:webHidden/>
          </w:rPr>
          <w:tab/>
        </w:r>
        <w:r w:rsidR="0048665A">
          <w:rPr>
            <w:webHidden/>
          </w:rPr>
          <w:fldChar w:fldCharType="begin"/>
        </w:r>
        <w:r w:rsidR="0048665A">
          <w:rPr>
            <w:webHidden/>
          </w:rPr>
          <w:instrText xml:space="preserve"> PAGEREF _Toc215134829 \h </w:instrText>
        </w:r>
        <w:r w:rsidR="0048665A">
          <w:rPr>
            <w:webHidden/>
          </w:rPr>
        </w:r>
        <w:r w:rsidR="0048665A">
          <w:rPr>
            <w:webHidden/>
          </w:rPr>
          <w:fldChar w:fldCharType="separate"/>
        </w:r>
        <w:r w:rsidR="0048665A">
          <w:rPr>
            <w:webHidden/>
          </w:rPr>
          <w:t>7</w:t>
        </w:r>
        <w:r w:rsidR="0048665A">
          <w:rPr>
            <w:webHidden/>
          </w:rPr>
          <w:fldChar w:fldCharType="end"/>
        </w:r>
      </w:hyperlink>
    </w:p>
    <w:p w14:paraId="744FFD24" w14:textId="162B4D2B"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30" w:history="1">
        <w:r w:rsidR="0048665A" w:rsidRPr="00E42DA7">
          <w:rPr>
            <w:rStyle w:val="Hyperlink"/>
          </w:rPr>
          <w:t>CUA20120 Certificate II in Dance (Release 1)</w:t>
        </w:r>
        <w:r w:rsidR="0048665A">
          <w:rPr>
            <w:webHidden/>
          </w:rPr>
          <w:tab/>
        </w:r>
        <w:r w:rsidR="0048665A">
          <w:rPr>
            <w:webHidden/>
          </w:rPr>
          <w:fldChar w:fldCharType="begin"/>
        </w:r>
        <w:r w:rsidR="0048665A">
          <w:rPr>
            <w:webHidden/>
          </w:rPr>
          <w:instrText xml:space="preserve"> PAGEREF _Toc215134830 \h </w:instrText>
        </w:r>
        <w:r w:rsidR="0048665A">
          <w:rPr>
            <w:webHidden/>
          </w:rPr>
        </w:r>
        <w:r w:rsidR="0048665A">
          <w:rPr>
            <w:webHidden/>
          </w:rPr>
          <w:fldChar w:fldCharType="separate"/>
        </w:r>
        <w:r w:rsidR="0048665A">
          <w:rPr>
            <w:webHidden/>
          </w:rPr>
          <w:t>7</w:t>
        </w:r>
        <w:r w:rsidR="0048665A">
          <w:rPr>
            <w:webHidden/>
          </w:rPr>
          <w:fldChar w:fldCharType="end"/>
        </w:r>
      </w:hyperlink>
    </w:p>
    <w:p w14:paraId="3BAF4A89" w14:textId="32C657E4"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31" w:history="1">
        <w:r w:rsidR="0048665A" w:rsidRPr="00E42DA7">
          <w:rPr>
            <w:rStyle w:val="Hyperlink"/>
          </w:rPr>
          <w:t>CUA30120 Certificate III in Dance (Release 1) §</w:t>
        </w:r>
        <w:r w:rsidR="0048665A">
          <w:rPr>
            <w:webHidden/>
          </w:rPr>
          <w:tab/>
        </w:r>
        <w:r w:rsidR="0048665A">
          <w:rPr>
            <w:webHidden/>
          </w:rPr>
          <w:fldChar w:fldCharType="begin"/>
        </w:r>
        <w:r w:rsidR="0048665A">
          <w:rPr>
            <w:webHidden/>
          </w:rPr>
          <w:instrText xml:space="preserve"> PAGEREF _Toc215134831 \h </w:instrText>
        </w:r>
        <w:r w:rsidR="0048665A">
          <w:rPr>
            <w:webHidden/>
          </w:rPr>
        </w:r>
        <w:r w:rsidR="0048665A">
          <w:rPr>
            <w:webHidden/>
          </w:rPr>
          <w:fldChar w:fldCharType="separate"/>
        </w:r>
        <w:r w:rsidR="0048665A">
          <w:rPr>
            <w:webHidden/>
          </w:rPr>
          <w:t>9</w:t>
        </w:r>
        <w:r w:rsidR="0048665A">
          <w:rPr>
            <w:webHidden/>
          </w:rPr>
          <w:fldChar w:fldCharType="end"/>
        </w:r>
      </w:hyperlink>
    </w:p>
    <w:p w14:paraId="4ECB385E" w14:textId="09295A0A" w:rsidR="0048665A" w:rsidRDefault="00CA0F53">
      <w:pPr>
        <w:pStyle w:val="TOC3"/>
        <w:rPr>
          <w:rFonts w:eastAsiaTheme="minorEastAsia"/>
          <w:kern w:val="2"/>
          <w:sz w:val="24"/>
          <w:szCs w:val="24"/>
          <w14:ligatures w14:val="standardContextual"/>
        </w:rPr>
      </w:pPr>
      <w:hyperlink w:anchor="_Toc215134832" w:history="1">
        <w:r w:rsidR="0048665A" w:rsidRPr="00E42DA7">
          <w:rPr>
            <w:rStyle w:val="Hyperlink"/>
          </w:rPr>
          <w:t>Pre-requisites</w:t>
        </w:r>
        <w:r w:rsidR="0048665A">
          <w:rPr>
            <w:webHidden/>
          </w:rPr>
          <w:tab/>
        </w:r>
        <w:r w:rsidR="0048665A">
          <w:rPr>
            <w:webHidden/>
          </w:rPr>
          <w:fldChar w:fldCharType="begin"/>
        </w:r>
        <w:r w:rsidR="0048665A">
          <w:rPr>
            <w:webHidden/>
          </w:rPr>
          <w:instrText xml:space="preserve"> PAGEREF _Toc215134832 \h </w:instrText>
        </w:r>
        <w:r w:rsidR="0048665A">
          <w:rPr>
            <w:webHidden/>
          </w:rPr>
        </w:r>
        <w:r w:rsidR="0048665A">
          <w:rPr>
            <w:webHidden/>
          </w:rPr>
          <w:fldChar w:fldCharType="separate"/>
        </w:r>
        <w:r w:rsidR="0048665A">
          <w:rPr>
            <w:webHidden/>
          </w:rPr>
          <w:t>12</w:t>
        </w:r>
        <w:r w:rsidR="0048665A">
          <w:rPr>
            <w:webHidden/>
          </w:rPr>
          <w:fldChar w:fldCharType="end"/>
        </w:r>
      </w:hyperlink>
    </w:p>
    <w:p w14:paraId="653E5CBE" w14:textId="1676835B" w:rsidR="0048665A" w:rsidRDefault="00CA0F53">
      <w:pPr>
        <w:pStyle w:val="TOC3"/>
        <w:rPr>
          <w:rFonts w:eastAsiaTheme="minorEastAsia"/>
          <w:kern w:val="2"/>
          <w:sz w:val="24"/>
          <w:szCs w:val="24"/>
          <w14:ligatures w14:val="standardContextual"/>
        </w:rPr>
      </w:pPr>
      <w:hyperlink w:anchor="_Toc215134833" w:history="1">
        <w:r w:rsidR="0048665A" w:rsidRPr="00E42DA7">
          <w:rPr>
            <w:rStyle w:val="Hyperlink"/>
          </w:rPr>
          <w:t>Skill sets</w:t>
        </w:r>
        <w:r w:rsidR="0048665A">
          <w:rPr>
            <w:webHidden/>
          </w:rPr>
          <w:tab/>
        </w:r>
        <w:r w:rsidR="0048665A">
          <w:rPr>
            <w:webHidden/>
          </w:rPr>
          <w:fldChar w:fldCharType="begin"/>
        </w:r>
        <w:r w:rsidR="0048665A">
          <w:rPr>
            <w:webHidden/>
          </w:rPr>
          <w:instrText xml:space="preserve"> PAGEREF _Toc215134833 \h </w:instrText>
        </w:r>
        <w:r w:rsidR="0048665A">
          <w:rPr>
            <w:webHidden/>
          </w:rPr>
        </w:r>
        <w:r w:rsidR="0048665A">
          <w:rPr>
            <w:webHidden/>
          </w:rPr>
          <w:fldChar w:fldCharType="separate"/>
        </w:r>
        <w:r w:rsidR="0048665A">
          <w:rPr>
            <w:webHidden/>
          </w:rPr>
          <w:t>12</w:t>
        </w:r>
        <w:r w:rsidR="0048665A">
          <w:rPr>
            <w:webHidden/>
          </w:rPr>
          <w:fldChar w:fldCharType="end"/>
        </w:r>
      </w:hyperlink>
    </w:p>
    <w:p w14:paraId="2478C2C3" w14:textId="57AE8AD3" w:rsidR="0048665A" w:rsidRDefault="00CA0F53">
      <w:pPr>
        <w:pStyle w:val="TOC3"/>
        <w:rPr>
          <w:rFonts w:eastAsiaTheme="minorEastAsia"/>
          <w:kern w:val="2"/>
          <w:sz w:val="24"/>
          <w:szCs w:val="24"/>
          <w14:ligatures w14:val="standardContextual"/>
        </w:rPr>
      </w:pPr>
      <w:hyperlink w:anchor="_Toc215134834" w:history="1">
        <w:r w:rsidR="0048665A" w:rsidRPr="00E42DA7">
          <w:rPr>
            <w:rStyle w:val="Hyperlink"/>
          </w:rPr>
          <w:t>Entry requirements</w:t>
        </w:r>
        <w:r w:rsidR="0048665A">
          <w:rPr>
            <w:webHidden/>
          </w:rPr>
          <w:tab/>
        </w:r>
        <w:r w:rsidR="0048665A">
          <w:rPr>
            <w:webHidden/>
          </w:rPr>
          <w:fldChar w:fldCharType="begin"/>
        </w:r>
        <w:r w:rsidR="0048665A">
          <w:rPr>
            <w:webHidden/>
          </w:rPr>
          <w:instrText xml:space="preserve"> PAGEREF _Toc215134834 \h </w:instrText>
        </w:r>
        <w:r w:rsidR="0048665A">
          <w:rPr>
            <w:webHidden/>
          </w:rPr>
        </w:r>
        <w:r w:rsidR="0048665A">
          <w:rPr>
            <w:webHidden/>
          </w:rPr>
          <w:fldChar w:fldCharType="separate"/>
        </w:r>
        <w:r w:rsidR="0048665A">
          <w:rPr>
            <w:webHidden/>
          </w:rPr>
          <w:t>12</w:t>
        </w:r>
        <w:r w:rsidR="0048665A">
          <w:rPr>
            <w:webHidden/>
          </w:rPr>
          <w:fldChar w:fldCharType="end"/>
        </w:r>
      </w:hyperlink>
    </w:p>
    <w:p w14:paraId="47D46F3B" w14:textId="07B3ECA2" w:rsidR="0048665A" w:rsidRDefault="00CA0F53">
      <w:pPr>
        <w:pStyle w:val="TOC1"/>
        <w:rPr>
          <w:rFonts w:asciiTheme="minorHAnsi" w:eastAsiaTheme="minorEastAsia" w:hAnsiTheme="minorHAnsi" w:cstheme="minorBidi"/>
          <w:b w:val="0"/>
          <w:bCs w:val="0"/>
          <w:kern w:val="2"/>
          <w:sz w:val="24"/>
          <w:lang w:val="en-US" w:eastAsia="en-US"/>
          <w14:ligatures w14:val="standardContextual"/>
        </w:rPr>
      </w:pPr>
      <w:hyperlink w:anchor="_Toc215134835" w:history="1">
        <w:r w:rsidR="0048665A" w:rsidRPr="00E42DA7">
          <w:rPr>
            <w:rStyle w:val="Hyperlink"/>
          </w:rPr>
          <w:t>Sample programs</w:t>
        </w:r>
        <w:r w:rsidR="0048665A">
          <w:rPr>
            <w:webHidden/>
          </w:rPr>
          <w:tab/>
        </w:r>
        <w:r w:rsidR="0048665A">
          <w:rPr>
            <w:webHidden/>
          </w:rPr>
          <w:fldChar w:fldCharType="begin"/>
        </w:r>
        <w:r w:rsidR="0048665A">
          <w:rPr>
            <w:webHidden/>
          </w:rPr>
          <w:instrText xml:space="preserve"> PAGEREF _Toc215134835 \h </w:instrText>
        </w:r>
        <w:r w:rsidR="0048665A">
          <w:rPr>
            <w:webHidden/>
          </w:rPr>
        </w:r>
        <w:r w:rsidR="0048665A">
          <w:rPr>
            <w:webHidden/>
          </w:rPr>
          <w:fldChar w:fldCharType="separate"/>
        </w:r>
        <w:r w:rsidR="0048665A">
          <w:rPr>
            <w:webHidden/>
          </w:rPr>
          <w:t>13</w:t>
        </w:r>
        <w:r w:rsidR="0048665A">
          <w:rPr>
            <w:webHidden/>
          </w:rPr>
          <w:fldChar w:fldCharType="end"/>
        </w:r>
      </w:hyperlink>
    </w:p>
    <w:p w14:paraId="3BBC13B5" w14:textId="2447A3EB"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36" w:history="1">
        <w:r w:rsidR="0048665A" w:rsidRPr="00E42DA7">
          <w:rPr>
            <w:rStyle w:val="Hyperlink"/>
          </w:rPr>
          <w:t>CUA20120 Certificate II in Dance (Release 1) and selected UoCs from CUA30120 Certificate III in Dance (Release 1)</w:t>
        </w:r>
        <w:r w:rsidR="0048665A">
          <w:rPr>
            <w:webHidden/>
          </w:rPr>
          <w:tab/>
        </w:r>
        <w:r w:rsidR="0048665A">
          <w:rPr>
            <w:webHidden/>
          </w:rPr>
          <w:fldChar w:fldCharType="begin"/>
        </w:r>
        <w:r w:rsidR="0048665A">
          <w:rPr>
            <w:webHidden/>
          </w:rPr>
          <w:instrText xml:space="preserve"> PAGEREF _Toc215134836 \h </w:instrText>
        </w:r>
        <w:r w:rsidR="0048665A">
          <w:rPr>
            <w:webHidden/>
          </w:rPr>
        </w:r>
        <w:r w:rsidR="0048665A">
          <w:rPr>
            <w:webHidden/>
          </w:rPr>
          <w:fldChar w:fldCharType="separate"/>
        </w:r>
        <w:r w:rsidR="0048665A">
          <w:rPr>
            <w:webHidden/>
          </w:rPr>
          <w:t>13</w:t>
        </w:r>
        <w:r w:rsidR="0048665A">
          <w:rPr>
            <w:webHidden/>
          </w:rPr>
          <w:fldChar w:fldCharType="end"/>
        </w:r>
      </w:hyperlink>
    </w:p>
    <w:p w14:paraId="394CE876" w14:textId="24B75FC2" w:rsidR="0048665A" w:rsidRDefault="00CA0F53">
      <w:pPr>
        <w:pStyle w:val="TOC3"/>
        <w:rPr>
          <w:rFonts w:eastAsiaTheme="minorEastAsia"/>
          <w:kern w:val="2"/>
          <w:sz w:val="24"/>
          <w:szCs w:val="24"/>
          <w14:ligatures w14:val="standardContextual"/>
        </w:rPr>
      </w:pPr>
      <w:hyperlink w:anchor="_Toc215134837" w:history="1">
        <w:r w:rsidR="0048665A" w:rsidRPr="00E42DA7">
          <w:rPr>
            <w:rStyle w:val="Hyperlink"/>
          </w:rPr>
          <w:t>Year 1 – CUA20120 Certificate II in Dance</w:t>
        </w:r>
        <w:r w:rsidR="0048665A">
          <w:rPr>
            <w:webHidden/>
          </w:rPr>
          <w:tab/>
        </w:r>
        <w:r w:rsidR="0048665A">
          <w:rPr>
            <w:webHidden/>
          </w:rPr>
          <w:fldChar w:fldCharType="begin"/>
        </w:r>
        <w:r w:rsidR="0048665A">
          <w:rPr>
            <w:webHidden/>
          </w:rPr>
          <w:instrText xml:space="preserve"> PAGEREF _Toc215134837 \h </w:instrText>
        </w:r>
        <w:r w:rsidR="0048665A">
          <w:rPr>
            <w:webHidden/>
          </w:rPr>
        </w:r>
        <w:r w:rsidR="0048665A">
          <w:rPr>
            <w:webHidden/>
          </w:rPr>
          <w:fldChar w:fldCharType="separate"/>
        </w:r>
        <w:r w:rsidR="0048665A">
          <w:rPr>
            <w:webHidden/>
          </w:rPr>
          <w:t>13</w:t>
        </w:r>
        <w:r w:rsidR="0048665A">
          <w:rPr>
            <w:webHidden/>
          </w:rPr>
          <w:fldChar w:fldCharType="end"/>
        </w:r>
      </w:hyperlink>
    </w:p>
    <w:p w14:paraId="567ECB4F" w14:textId="02E9BF5C" w:rsidR="0048665A" w:rsidRDefault="00CA0F53">
      <w:pPr>
        <w:pStyle w:val="TOC3"/>
        <w:rPr>
          <w:rFonts w:eastAsiaTheme="minorEastAsia"/>
          <w:kern w:val="2"/>
          <w:sz w:val="24"/>
          <w:szCs w:val="24"/>
          <w14:ligatures w14:val="standardContextual"/>
        </w:rPr>
      </w:pPr>
      <w:hyperlink w:anchor="_Toc215134838" w:history="1">
        <w:r w:rsidR="0048665A" w:rsidRPr="00E42DA7">
          <w:rPr>
            <w:rStyle w:val="Hyperlink"/>
          </w:rPr>
          <w:t>Year 2 – CUA20120 Certificate II in Dance and selected UoCs from CUA30120 Certificate III in Dance</w:t>
        </w:r>
        <w:r w:rsidR="0048665A">
          <w:rPr>
            <w:webHidden/>
          </w:rPr>
          <w:tab/>
        </w:r>
        <w:r w:rsidR="0048665A">
          <w:rPr>
            <w:webHidden/>
          </w:rPr>
          <w:fldChar w:fldCharType="begin"/>
        </w:r>
        <w:r w:rsidR="0048665A">
          <w:rPr>
            <w:webHidden/>
          </w:rPr>
          <w:instrText xml:space="preserve"> PAGEREF _Toc215134838 \h </w:instrText>
        </w:r>
        <w:r w:rsidR="0048665A">
          <w:rPr>
            <w:webHidden/>
          </w:rPr>
        </w:r>
        <w:r w:rsidR="0048665A">
          <w:rPr>
            <w:webHidden/>
          </w:rPr>
          <w:fldChar w:fldCharType="separate"/>
        </w:r>
        <w:r w:rsidR="0048665A">
          <w:rPr>
            <w:webHidden/>
          </w:rPr>
          <w:t>14</w:t>
        </w:r>
        <w:r w:rsidR="0048665A">
          <w:rPr>
            <w:webHidden/>
          </w:rPr>
          <w:fldChar w:fldCharType="end"/>
        </w:r>
      </w:hyperlink>
    </w:p>
    <w:p w14:paraId="594A8ABC" w14:textId="6691AADD"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39" w:history="1">
        <w:r w:rsidR="0048665A" w:rsidRPr="00E42DA7">
          <w:rPr>
            <w:rStyle w:val="Hyperlink"/>
          </w:rPr>
          <w:t>CUA30120 Certificate III in Dance (Release 1)</w:t>
        </w:r>
        <w:r w:rsidR="0048665A">
          <w:rPr>
            <w:webHidden/>
          </w:rPr>
          <w:tab/>
        </w:r>
        <w:r w:rsidR="0048665A">
          <w:rPr>
            <w:webHidden/>
          </w:rPr>
          <w:fldChar w:fldCharType="begin"/>
        </w:r>
        <w:r w:rsidR="0048665A">
          <w:rPr>
            <w:webHidden/>
          </w:rPr>
          <w:instrText xml:space="preserve"> PAGEREF _Toc215134839 \h </w:instrText>
        </w:r>
        <w:r w:rsidR="0048665A">
          <w:rPr>
            <w:webHidden/>
          </w:rPr>
        </w:r>
        <w:r w:rsidR="0048665A">
          <w:rPr>
            <w:webHidden/>
          </w:rPr>
          <w:fldChar w:fldCharType="separate"/>
        </w:r>
        <w:r w:rsidR="0048665A">
          <w:rPr>
            <w:webHidden/>
          </w:rPr>
          <w:t>15</w:t>
        </w:r>
        <w:r w:rsidR="0048665A">
          <w:rPr>
            <w:webHidden/>
          </w:rPr>
          <w:fldChar w:fldCharType="end"/>
        </w:r>
      </w:hyperlink>
    </w:p>
    <w:p w14:paraId="1BB943DD" w14:textId="441BD93B" w:rsidR="0048665A" w:rsidRDefault="00CA0F53">
      <w:pPr>
        <w:pStyle w:val="TOC3"/>
        <w:rPr>
          <w:rFonts w:eastAsiaTheme="minorEastAsia"/>
          <w:kern w:val="2"/>
          <w:sz w:val="24"/>
          <w:szCs w:val="24"/>
          <w14:ligatures w14:val="standardContextual"/>
        </w:rPr>
      </w:pPr>
      <w:hyperlink w:anchor="_Toc215134840" w:history="1">
        <w:r w:rsidR="0048665A" w:rsidRPr="00E42DA7">
          <w:rPr>
            <w:rStyle w:val="Hyperlink"/>
          </w:rPr>
          <w:t>Year 1</w:t>
        </w:r>
        <w:r w:rsidR="0048665A">
          <w:rPr>
            <w:webHidden/>
          </w:rPr>
          <w:tab/>
        </w:r>
        <w:r w:rsidR="0048665A">
          <w:rPr>
            <w:webHidden/>
          </w:rPr>
          <w:fldChar w:fldCharType="begin"/>
        </w:r>
        <w:r w:rsidR="0048665A">
          <w:rPr>
            <w:webHidden/>
          </w:rPr>
          <w:instrText xml:space="preserve"> PAGEREF _Toc215134840 \h </w:instrText>
        </w:r>
        <w:r w:rsidR="0048665A">
          <w:rPr>
            <w:webHidden/>
          </w:rPr>
        </w:r>
        <w:r w:rsidR="0048665A">
          <w:rPr>
            <w:webHidden/>
          </w:rPr>
          <w:fldChar w:fldCharType="separate"/>
        </w:r>
        <w:r w:rsidR="0048665A">
          <w:rPr>
            <w:webHidden/>
          </w:rPr>
          <w:t>15</w:t>
        </w:r>
        <w:r w:rsidR="0048665A">
          <w:rPr>
            <w:webHidden/>
          </w:rPr>
          <w:fldChar w:fldCharType="end"/>
        </w:r>
      </w:hyperlink>
    </w:p>
    <w:p w14:paraId="2D6D288A" w14:textId="2E42E0F4" w:rsidR="0048665A" w:rsidRDefault="00CA0F53">
      <w:pPr>
        <w:pStyle w:val="TOC3"/>
        <w:rPr>
          <w:rFonts w:eastAsiaTheme="minorEastAsia"/>
          <w:kern w:val="2"/>
          <w:sz w:val="24"/>
          <w:szCs w:val="24"/>
          <w14:ligatures w14:val="standardContextual"/>
        </w:rPr>
      </w:pPr>
      <w:hyperlink w:anchor="_Toc215134841" w:history="1">
        <w:r w:rsidR="0048665A" w:rsidRPr="00E42DA7">
          <w:rPr>
            <w:rStyle w:val="Hyperlink"/>
          </w:rPr>
          <w:t>Year 2</w:t>
        </w:r>
        <w:r w:rsidR="0048665A">
          <w:rPr>
            <w:webHidden/>
          </w:rPr>
          <w:tab/>
        </w:r>
        <w:r w:rsidR="0048665A">
          <w:rPr>
            <w:webHidden/>
          </w:rPr>
          <w:fldChar w:fldCharType="begin"/>
        </w:r>
        <w:r w:rsidR="0048665A">
          <w:rPr>
            <w:webHidden/>
          </w:rPr>
          <w:instrText xml:space="preserve"> PAGEREF _Toc215134841 \h </w:instrText>
        </w:r>
        <w:r w:rsidR="0048665A">
          <w:rPr>
            <w:webHidden/>
          </w:rPr>
        </w:r>
        <w:r w:rsidR="0048665A">
          <w:rPr>
            <w:webHidden/>
          </w:rPr>
          <w:fldChar w:fldCharType="separate"/>
        </w:r>
        <w:r w:rsidR="0048665A">
          <w:rPr>
            <w:webHidden/>
          </w:rPr>
          <w:t>15</w:t>
        </w:r>
        <w:r w:rsidR="0048665A">
          <w:rPr>
            <w:webHidden/>
          </w:rPr>
          <w:fldChar w:fldCharType="end"/>
        </w:r>
      </w:hyperlink>
    </w:p>
    <w:p w14:paraId="4FB8F2E6" w14:textId="19309677" w:rsidR="0048665A" w:rsidRDefault="00CA0F53">
      <w:pPr>
        <w:pStyle w:val="TOC1"/>
        <w:rPr>
          <w:rFonts w:asciiTheme="minorHAnsi" w:eastAsiaTheme="minorEastAsia" w:hAnsiTheme="minorHAnsi" w:cstheme="minorBidi"/>
          <w:b w:val="0"/>
          <w:bCs w:val="0"/>
          <w:kern w:val="2"/>
          <w:sz w:val="24"/>
          <w:lang w:val="en-US" w:eastAsia="en-US"/>
          <w14:ligatures w14:val="standardContextual"/>
        </w:rPr>
      </w:pPr>
      <w:hyperlink w:anchor="_Toc215134842" w:history="1">
        <w:r w:rsidR="0048665A" w:rsidRPr="00E42DA7">
          <w:rPr>
            <w:rStyle w:val="Hyperlink"/>
          </w:rPr>
          <w:t>Appendix</w:t>
        </w:r>
        <w:r w:rsidR="0048665A">
          <w:rPr>
            <w:webHidden/>
          </w:rPr>
          <w:tab/>
        </w:r>
        <w:r w:rsidR="0048665A">
          <w:rPr>
            <w:webHidden/>
          </w:rPr>
          <w:fldChar w:fldCharType="begin"/>
        </w:r>
        <w:r w:rsidR="0048665A">
          <w:rPr>
            <w:webHidden/>
          </w:rPr>
          <w:instrText xml:space="preserve"> PAGEREF _Toc215134842 \h </w:instrText>
        </w:r>
        <w:r w:rsidR="0048665A">
          <w:rPr>
            <w:webHidden/>
          </w:rPr>
        </w:r>
        <w:r w:rsidR="0048665A">
          <w:rPr>
            <w:webHidden/>
          </w:rPr>
          <w:fldChar w:fldCharType="separate"/>
        </w:r>
        <w:r w:rsidR="0048665A">
          <w:rPr>
            <w:webHidden/>
          </w:rPr>
          <w:t>17</w:t>
        </w:r>
        <w:r w:rsidR="0048665A">
          <w:rPr>
            <w:webHidden/>
          </w:rPr>
          <w:fldChar w:fldCharType="end"/>
        </w:r>
      </w:hyperlink>
    </w:p>
    <w:p w14:paraId="054B4750" w14:textId="1B775D06"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43" w:history="1">
        <w:r w:rsidR="0048665A" w:rsidRPr="00E42DA7">
          <w:rPr>
            <w:rStyle w:val="Hyperlink"/>
          </w:rPr>
          <w:t>VASS industry area for credit purposes</w:t>
        </w:r>
        <w:r w:rsidR="0048665A">
          <w:rPr>
            <w:webHidden/>
          </w:rPr>
          <w:tab/>
        </w:r>
        <w:r w:rsidR="0048665A">
          <w:rPr>
            <w:webHidden/>
          </w:rPr>
          <w:fldChar w:fldCharType="begin"/>
        </w:r>
        <w:r w:rsidR="0048665A">
          <w:rPr>
            <w:webHidden/>
          </w:rPr>
          <w:instrText xml:space="preserve"> PAGEREF _Toc215134843 \h </w:instrText>
        </w:r>
        <w:r w:rsidR="0048665A">
          <w:rPr>
            <w:webHidden/>
          </w:rPr>
        </w:r>
        <w:r w:rsidR="0048665A">
          <w:rPr>
            <w:webHidden/>
          </w:rPr>
          <w:fldChar w:fldCharType="separate"/>
        </w:r>
        <w:r w:rsidR="0048665A">
          <w:rPr>
            <w:webHidden/>
          </w:rPr>
          <w:t>17</w:t>
        </w:r>
        <w:r w:rsidR="0048665A">
          <w:rPr>
            <w:webHidden/>
          </w:rPr>
          <w:fldChar w:fldCharType="end"/>
        </w:r>
      </w:hyperlink>
    </w:p>
    <w:p w14:paraId="33FB6ECD" w14:textId="536B84E6"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44" w:history="1">
        <w:r w:rsidR="0048665A" w:rsidRPr="00E42DA7">
          <w:rPr>
            <w:rStyle w:val="Hyperlink"/>
          </w:rPr>
          <w:t>VET credit arrangements</w:t>
        </w:r>
        <w:r w:rsidR="0048665A">
          <w:rPr>
            <w:webHidden/>
          </w:rPr>
          <w:tab/>
        </w:r>
        <w:r w:rsidR="0048665A">
          <w:rPr>
            <w:webHidden/>
          </w:rPr>
          <w:fldChar w:fldCharType="begin"/>
        </w:r>
        <w:r w:rsidR="0048665A">
          <w:rPr>
            <w:webHidden/>
          </w:rPr>
          <w:instrText xml:space="preserve"> PAGEREF _Toc215134844 \h </w:instrText>
        </w:r>
        <w:r w:rsidR="0048665A">
          <w:rPr>
            <w:webHidden/>
          </w:rPr>
        </w:r>
        <w:r w:rsidR="0048665A">
          <w:rPr>
            <w:webHidden/>
          </w:rPr>
          <w:fldChar w:fldCharType="separate"/>
        </w:r>
        <w:r w:rsidR="0048665A">
          <w:rPr>
            <w:webHidden/>
          </w:rPr>
          <w:t>17</w:t>
        </w:r>
        <w:r w:rsidR="0048665A">
          <w:rPr>
            <w:webHidden/>
          </w:rPr>
          <w:fldChar w:fldCharType="end"/>
        </w:r>
      </w:hyperlink>
    </w:p>
    <w:p w14:paraId="4FD684CA" w14:textId="170F4FAE" w:rsidR="0048665A" w:rsidRDefault="00CA0F53">
      <w:pPr>
        <w:pStyle w:val="TOC3"/>
        <w:rPr>
          <w:rFonts w:eastAsiaTheme="minorEastAsia"/>
          <w:kern w:val="2"/>
          <w:sz w:val="24"/>
          <w:szCs w:val="24"/>
          <w14:ligatures w14:val="standardContextual"/>
        </w:rPr>
      </w:pPr>
      <w:hyperlink w:anchor="_Toc215134845" w:history="1">
        <w:r w:rsidR="0048665A" w:rsidRPr="00E42DA7">
          <w:rPr>
            <w:rStyle w:val="Hyperlink"/>
          </w:rPr>
          <w:t>All VCE VET students</w:t>
        </w:r>
        <w:r w:rsidR="0048665A">
          <w:rPr>
            <w:webHidden/>
          </w:rPr>
          <w:tab/>
        </w:r>
        <w:r w:rsidR="0048665A">
          <w:rPr>
            <w:webHidden/>
          </w:rPr>
          <w:fldChar w:fldCharType="begin"/>
        </w:r>
        <w:r w:rsidR="0048665A">
          <w:rPr>
            <w:webHidden/>
          </w:rPr>
          <w:instrText xml:space="preserve"> PAGEREF _Toc215134845 \h </w:instrText>
        </w:r>
        <w:r w:rsidR="0048665A">
          <w:rPr>
            <w:webHidden/>
          </w:rPr>
        </w:r>
        <w:r w:rsidR="0048665A">
          <w:rPr>
            <w:webHidden/>
          </w:rPr>
          <w:fldChar w:fldCharType="separate"/>
        </w:r>
        <w:r w:rsidR="0048665A">
          <w:rPr>
            <w:webHidden/>
          </w:rPr>
          <w:t>17</w:t>
        </w:r>
        <w:r w:rsidR="0048665A">
          <w:rPr>
            <w:webHidden/>
          </w:rPr>
          <w:fldChar w:fldCharType="end"/>
        </w:r>
      </w:hyperlink>
    </w:p>
    <w:p w14:paraId="73B11CCF" w14:textId="7AAF7686" w:rsidR="0048665A" w:rsidRDefault="00CA0F53">
      <w:pPr>
        <w:pStyle w:val="TOC3"/>
        <w:rPr>
          <w:rFonts w:eastAsiaTheme="minorEastAsia"/>
          <w:kern w:val="2"/>
          <w:sz w:val="24"/>
          <w:szCs w:val="24"/>
          <w14:ligatures w14:val="standardContextual"/>
        </w:rPr>
      </w:pPr>
      <w:hyperlink w:anchor="_Toc215134846" w:history="1">
        <w:r w:rsidR="0048665A" w:rsidRPr="00E42DA7">
          <w:rPr>
            <w:rStyle w:val="Hyperlink"/>
          </w:rPr>
          <w:t>VCE VET General units of credit</w:t>
        </w:r>
        <w:r w:rsidR="0048665A">
          <w:rPr>
            <w:webHidden/>
          </w:rPr>
          <w:tab/>
        </w:r>
        <w:r w:rsidR="0048665A">
          <w:rPr>
            <w:webHidden/>
          </w:rPr>
          <w:fldChar w:fldCharType="begin"/>
        </w:r>
        <w:r w:rsidR="0048665A">
          <w:rPr>
            <w:webHidden/>
          </w:rPr>
          <w:instrText xml:space="preserve"> PAGEREF _Toc215134846 \h </w:instrText>
        </w:r>
        <w:r w:rsidR="0048665A">
          <w:rPr>
            <w:webHidden/>
          </w:rPr>
        </w:r>
        <w:r w:rsidR="0048665A">
          <w:rPr>
            <w:webHidden/>
          </w:rPr>
          <w:fldChar w:fldCharType="separate"/>
        </w:r>
        <w:r w:rsidR="0048665A">
          <w:rPr>
            <w:webHidden/>
          </w:rPr>
          <w:t>17</w:t>
        </w:r>
        <w:r w:rsidR="0048665A">
          <w:rPr>
            <w:webHidden/>
          </w:rPr>
          <w:fldChar w:fldCharType="end"/>
        </w:r>
      </w:hyperlink>
    </w:p>
    <w:p w14:paraId="6CAB32D3" w14:textId="5B4FAD68" w:rsidR="0048665A" w:rsidRDefault="00CA0F53">
      <w:pPr>
        <w:pStyle w:val="TOC3"/>
        <w:rPr>
          <w:rFonts w:eastAsiaTheme="minorEastAsia"/>
          <w:kern w:val="2"/>
          <w:sz w:val="24"/>
          <w:szCs w:val="24"/>
          <w14:ligatures w14:val="standardContextual"/>
        </w:rPr>
      </w:pPr>
      <w:hyperlink w:anchor="_Toc215134847" w:history="1">
        <w:r w:rsidR="0048665A" w:rsidRPr="00E42DA7">
          <w:rPr>
            <w:rStyle w:val="Hyperlink"/>
          </w:rPr>
          <w:t>VCE VM credit arrangements</w:t>
        </w:r>
        <w:r w:rsidR="0048665A">
          <w:rPr>
            <w:webHidden/>
          </w:rPr>
          <w:tab/>
        </w:r>
        <w:r w:rsidR="0048665A">
          <w:rPr>
            <w:webHidden/>
          </w:rPr>
          <w:fldChar w:fldCharType="begin"/>
        </w:r>
        <w:r w:rsidR="0048665A">
          <w:rPr>
            <w:webHidden/>
          </w:rPr>
          <w:instrText xml:space="preserve"> PAGEREF _Toc215134847 \h </w:instrText>
        </w:r>
        <w:r w:rsidR="0048665A">
          <w:rPr>
            <w:webHidden/>
          </w:rPr>
        </w:r>
        <w:r w:rsidR="0048665A">
          <w:rPr>
            <w:webHidden/>
          </w:rPr>
          <w:fldChar w:fldCharType="separate"/>
        </w:r>
        <w:r w:rsidR="0048665A">
          <w:rPr>
            <w:webHidden/>
          </w:rPr>
          <w:t>18</w:t>
        </w:r>
        <w:r w:rsidR="0048665A">
          <w:rPr>
            <w:webHidden/>
          </w:rPr>
          <w:fldChar w:fldCharType="end"/>
        </w:r>
      </w:hyperlink>
    </w:p>
    <w:p w14:paraId="7EC9ABC7" w14:textId="0F345FC7" w:rsidR="0048665A" w:rsidRDefault="00CA0F53">
      <w:pPr>
        <w:pStyle w:val="TOC3"/>
        <w:rPr>
          <w:rFonts w:eastAsiaTheme="minorEastAsia"/>
          <w:kern w:val="2"/>
          <w:sz w:val="24"/>
          <w:szCs w:val="24"/>
          <w14:ligatures w14:val="standardContextual"/>
        </w:rPr>
      </w:pPr>
      <w:hyperlink w:anchor="_Toc215134848" w:history="1">
        <w:r w:rsidR="0048665A" w:rsidRPr="00E42DA7">
          <w:rPr>
            <w:rStyle w:val="Hyperlink"/>
          </w:rPr>
          <w:t>VPC credit arrangements</w:t>
        </w:r>
        <w:r w:rsidR="0048665A">
          <w:rPr>
            <w:webHidden/>
          </w:rPr>
          <w:tab/>
        </w:r>
        <w:r w:rsidR="0048665A">
          <w:rPr>
            <w:webHidden/>
          </w:rPr>
          <w:fldChar w:fldCharType="begin"/>
        </w:r>
        <w:r w:rsidR="0048665A">
          <w:rPr>
            <w:webHidden/>
          </w:rPr>
          <w:instrText xml:space="preserve"> PAGEREF _Toc215134848 \h </w:instrText>
        </w:r>
        <w:r w:rsidR="0048665A">
          <w:rPr>
            <w:webHidden/>
          </w:rPr>
        </w:r>
        <w:r w:rsidR="0048665A">
          <w:rPr>
            <w:webHidden/>
          </w:rPr>
          <w:fldChar w:fldCharType="separate"/>
        </w:r>
        <w:r w:rsidR="0048665A">
          <w:rPr>
            <w:webHidden/>
          </w:rPr>
          <w:t>18</w:t>
        </w:r>
        <w:r w:rsidR="0048665A">
          <w:rPr>
            <w:webHidden/>
          </w:rPr>
          <w:fldChar w:fldCharType="end"/>
        </w:r>
      </w:hyperlink>
    </w:p>
    <w:p w14:paraId="19CFFD7D" w14:textId="32E2A2D3"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49" w:history="1">
        <w:r w:rsidR="0048665A" w:rsidRPr="00E42DA7">
          <w:rPr>
            <w:rStyle w:val="Hyperlink"/>
          </w:rPr>
          <w:t>VCE VET program chart</w:t>
        </w:r>
        <w:r w:rsidR="0048665A">
          <w:rPr>
            <w:webHidden/>
          </w:rPr>
          <w:tab/>
        </w:r>
        <w:r w:rsidR="0048665A">
          <w:rPr>
            <w:webHidden/>
          </w:rPr>
          <w:fldChar w:fldCharType="begin"/>
        </w:r>
        <w:r w:rsidR="0048665A">
          <w:rPr>
            <w:webHidden/>
          </w:rPr>
          <w:instrText xml:space="preserve"> PAGEREF _Toc215134849 \h </w:instrText>
        </w:r>
        <w:r w:rsidR="0048665A">
          <w:rPr>
            <w:webHidden/>
          </w:rPr>
        </w:r>
        <w:r w:rsidR="0048665A">
          <w:rPr>
            <w:webHidden/>
          </w:rPr>
          <w:fldChar w:fldCharType="separate"/>
        </w:r>
        <w:r w:rsidR="0048665A">
          <w:rPr>
            <w:webHidden/>
          </w:rPr>
          <w:t>18</w:t>
        </w:r>
        <w:r w:rsidR="0048665A">
          <w:rPr>
            <w:webHidden/>
          </w:rPr>
          <w:fldChar w:fldCharType="end"/>
        </w:r>
      </w:hyperlink>
    </w:p>
    <w:p w14:paraId="5B3C5231" w14:textId="71D87614"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50" w:history="1">
        <w:r w:rsidR="0048665A" w:rsidRPr="00E42DA7">
          <w:rPr>
            <w:rStyle w:val="Hyperlink"/>
          </w:rPr>
          <w:t>Scored assessment</w:t>
        </w:r>
        <w:r w:rsidR="0048665A">
          <w:rPr>
            <w:webHidden/>
          </w:rPr>
          <w:tab/>
        </w:r>
        <w:r w:rsidR="0048665A">
          <w:rPr>
            <w:webHidden/>
          </w:rPr>
          <w:fldChar w:fldCharType="begin"/>
        </w:r>
        <w:r w:rsidR="0048665A">
          <w:rPr>
            <w:webHidden/>
          </w:rPr>
          <w:instrText xml:space="preserve"> PAGEREF _Toc215134850 \h </w:instrText>
        </w:r>
        <w:r w:rsidR="0048665A">
          <w:rPr>
            <w:webHidden/>
          </w:rPr>
        </w:r>
        <w:r w:rsidR="0048665A">
          <w:rPr>
            <w:webHidden/>
          </w:rPr>
          <w:fldChar w:fldCharType="separate"/>
        </w:r>
        <w:r w:rsidR="0048665A">
          <w:rPr>
            <w:webHidden/>
          </w:rPr>
          <w:t>18</w:t>
        </w:r>
        <w:r w:rsidR="0048665A">
          <w:rPr>
            <w:webHidden/>
          </w:rPr>
          <w:fldChar w:fldCharType="end"/>
        </w:r>
      </w:hyperlink>
    </w:p>
    <w:p w14:paraId="3429FAF7" w14:textId="41E30A30" w:rsidR="0048665A" w:rsidRDefault="00CA0F53">
      <w:pPr>
        <w:pStyle w:val="TOC3"/>
        <w:rPr>
          <w:rFonts w:eastAsiaTheme="minorEastAsia"/>
          <w:kern w:val="2"/>
          <w:sz w:val="24"/>
          <w:szCs w:val="24"/>
          <w14:ligatures w14:val="standardContextual"/>
        </w:rPr>
      </w:pPr>
      <w:hyperlink w:anchor="_Toc215134851" w:history="1">
        <w:r w:rsidR="0048665A" w:rsidRPr="00E42DA7">
          <w:rPr>
            <w:rStyle w:val="Hyperlink"/>
          </w:rPr>
          <w:t>Study score</w:t>
        </w:r>
        <w:r w:rsidR="0048665A">
          <w:rPr>
            <w:webHidden/>
          </w:rPr>
          <w:tab/>
        </w:r>
        <w:r w:rsidR="0048665A">
          <w:rPr>
            <w:webHidden/>
          </w:rPr>
          <w:fldChar w:fldCharType="begin"/>
        </w:r>
        <w:r w:rsidR="0048665A">
          <w:rPr>
            <w:webHidden/>
          </w:rPr>
          <w:instrText xml:space="preserve"> PAGEREF _Toc215134851 \h </w:instrText>
        </w:r>
        <w:r w:rsidR="0048665A">
          <w:rPr>
            <w:webHidden/>
          </w:rPr>
        </w:r>
        <w:r w:rsidR="0048665A">
          <w:rPr>
            <w:webHidden/>
          </w:rPr>
          <w:fldChar w:fldCharType="separate"/>
        </w:r>
        <w:r w:rsidR="0048665A">
          <w:rPr>
            <w:webHidden/>
          </w:rPr>
          <w:t>19</w:t>
        </w:r>
        <w:r w:rsidR="0048665A">
          <w:rPr>
            <w:webHidden/>
          </w:rPr>
          <w:fldChar w:fldCharType="end"/>
        </w:r>
      </w:hyperlink>
    </w:p>
    <w:p w14:paraId="498DB56A" w14:textId="2A794369"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52" w:history="1">
        <w:r w:rsidR="0048665A" w:rsidRPr="00E42DA7">
          <w:rPr>
            <w:rStyle w:val="Hyperlink"/>
          </w:rPr>
          <w:t>ATAR contribution</w:t>
        </w:r>
        <w:r w:rsidR="0048665A">
          <w:rPr>
            <w:webHidden/>
          </w:rPr>
          <w:tab/>
        </w:r>
        <w:r w:rsidR="0048665A">
          <w:rPr>
            <w:webHidden/>
          </w:rPr>
          <w:fldChar w:fldCharType="begin"/>
        </w:r>
        <w:r w:rsidR="0048665A">
          <w:rPr>
            <w:webHidden/>
          </w:rPr>
          <w:instrText xml:space="preserve"> PAGEREF _Toc215134852 \h </w:instrText>
        </w:r>
        <w:r w:rsidR="0048665A">
          <w:rPr>
            <w:webHidden/>
          </w:rPr>
        </w:r>
        <w:r w:rsidR="0048665A">
          <w:rPr>
            <w:webHidden/>
          </w:rPr>
          <w:fldChar w:fldCharType="separate"/>
        </w:r>
        <w:r w:rsidR="0048665A">
          <w:rPr>
            <w:webHidden/>
          </w:rPr>
          <w:t>19</w:t>
        </w:r>
        <w:r w:rsidR="0048665A">
          <w:rPr>
            <w:webHidden/>
          </w:rPr>
          <w:fldChar w:fldCharType="end"/>
        </w:r>
      </w:hyperlink>
    </w:p>
    <w:p w14:paraId="5C757B9F" w14:textId="4F3F3796" w:rsidR="0048665A" w:rsidRDefault="00CA0F53">
      <w:pPr>
        <w:pStyle w:val="TOC3"/>
        <w:rPr>
          <w:rFonts w:eastAsiaTheme="minorEastAsia"/>
          <w:kern w:val="2"/>
          <w:sz w:val="24"/>
          <w:szCs w:val="24"/>
          <w14:ligatures w14:val="standardContextual"/>
        </w:rPr>
      </w:pPr>
      <w:hyperlink w:anchor="_Toc215134853" w:history="1">
        <w:r w:rsidR="0048665A" w:rsidRPr="00E42DA7">
          <w:rPr>
            <w:rStyle w:val="Hyperlink"/>
          </w:rPr>
          <w:t>Scored VCE VET program</w:t>
        </w:r>
        <w:r w:rsidR="0048665A">
          <w:rPr>
            <w:webHidden/>
          </w:rPr>
          <w:tab/>
        </w:r>
        <w:r w:rsidR="0048665A">
          <w:rPr>
            <w:webHidden/>
          </w:rPr>
          <w:fldChar w:fldCharType="begin"/>
        </w:r>
        <w:r w:rsidR="0048665A">
          <w:rPr>
            <w:webHidden/>
          </w:rPr>
          <w:instrText xml:space="preserve"> PAGEREF _Toc215134853 \h </w:instrText>
        </w:r>
        <w:r w:rsidR="0048665A">
          <w:rPr>
            <w:webHidden/>
          </w:rPr>
        </w:r>
        <w:r w:rsidR="0048665A">
          <w:rPr>
            <w:webHidden/>
          </w:rPr>
          <w:fldChar w:fldCharType="separate"/>
        </w:r>
        <w:r w:rsidR="0048665A">
          <w:rPr>
            <w:webHidden/>
          </w:rPr>
          <w:t>19</w:t>
        </w:r>
        <w:r w:rsidR="0048665A">
          <w:rPr>
            <w:webHidden/>
          </w:rPr>
          <w:fldChar w:fldCharType="end"/>
        </w:r>
      </w:hyperlink>
    </w:p>
    <w:p w14:paraId="221473FB" w14:textId="420ACADB" w:rsidR="0048665A" w:rsidRDefault="00CA0F53">
      <w:pPr>
        <w:pStyle w:val="TOC3"/>
        <w:rPr>
          <w:rFonts w:eastAsiaTheme="minorEastAsia"/>
          <w:kern w:val="2"/>
          <w:sz w:val="24"/>
          <w:szCs w:val="24"/>
          <w14:ligatures w14:val="standardContextual"/>
        </w:rPr>
      </w:pPr>
      <w:hyperlink w:anchor="_Toc215134854" w:history="1">
        <w:r w:rsidR="0048665A" w:rsidRPr="00E42DA7">
          <w:rPr>
            <w:rStyle w:val="Hyperlink"/>
          </w:rPr>
          <w:t>Scored VCE VET program with an additional non-scored stream</w:t>
        </w:r>
        <w:r w:rsidR="0048665A">
          <w:rPr>
            <w:webHidden/>
          </w:rPr>
          <w:tab/>
        </w:r>
        <w:r w:rsidR="0048665A">
          <w:rPr>
            <w:webHidden/>
          </w:rPr>
          <w:fldChar w:fldCharType="begin"/>
        </w:r>
        <w:r w:rsidR="0048665A">
          <w:rPr>
            <w:webHidden/>
          </w:rPr>
          <w:instrText xml:space="preserve"> PAGEREF _Toc215134854 \h </w:instrText>
        </w:r>
        <w:r w:rsidR="0048665A">
          <w:rPr>
            <w:webHidden/>
          </w:rPr>
        </w:r>
        <w:r w:rsidR="0048665A">
          <w:rPr>
            <w:webHidden/>
          </w:rPr>
          <w:fldChar w:fldCharType="separate"/>
        </w:r>
        <w:r w:rsidR="0048665A">
          <w:rPr>
            <w:webHidden/>
          </w:rPr>
          <w:t>19</w:t>
        </w:r>
        <w:r w:rsidR="0048665A">
          <w:rPr>
            <w:webHidden/>
          </w:rPr>
          <w:fldChar w:fldCharType="end"/>
        </w:r>
      </w:hyperlink>
    </w:p>
    <w:p w14:paraId="05B22945" w14:textId="3C53D32A" w:rsidR="0048665A" w:rsidRDefault="00CA0F53">
      <w:pPr>
        <w:pStyle w:val="TOC3"/>
        <w:rPr>
          <w:rFonts w:eastAsiaTheme="minorEastAsia"/>
          <w:kern w:val="2"/>
          <w:sz w:val="24"/>
          <w:szCs w:val="24"/>
          <w14:ligatures w14:val="standardContextual"/>
        </w:rPr>
      </w:pPr>
      <w:hyperlink w:anchor="_Toc215134855" w:history="1">
        <w:r w:rsidR="0048665A" w:rsidRPr="00E42DA7">
          <w:rPr>
            <w:rStyle w:val="Hyperlink"/>
          </w:rPr>
          <w:t>Non-scored VCE VET programs and all other VET</w:t>
        </w:r>
        <w:r w:rsidR="0048665A">
          <w:rPr>
            <w:webHidden/>
          </w:rPr>
          <w:tab/>
        </w:r>
        <w:r w:rsidR="0048665A">
          <w:rPr>
            <w:webHidden/>
          </w:rPr>
          <w:fldChar w:fldCharType="begin"/>
        </w:r>
        <w:r w:rsidR="0048665A">
          <w:rPr>
            <w:webHidden/>
          </w:rPr>
          <w:instrText xml:space="preserve"> PAGEREF _Toc215134855 \h </w:instrText>
        </w:r>
        <w:r w:rsidR="0048665A">
          <w:rPr>
            <w:webHidden/>
          </w:rPr>
        </w:r>
        <w:r w:rsidR="0048665A">
          <w:rPr>
            <w:webHidden/>
          </w:rPr>
          <w:fldChar w:fldCharType="separate"/>
        </w:r>
        <w:r w:rsidR="0048665A">
          <w:rPr>
            <w:webHidden/>
          </w:rPr>
          <w:t>20</w:t>
        </w:r>
        <w:r w:rsidR="0048665A">
          <w:rPr>
            <w:webHidden/>
          </w:rPr>
          <w:fldChar w:fldCharType="end"/>
        </w:r>
      </w:hyperlink>
    </w:p>
    <w:p w14:paraId="1EE601AD" w14:textId="029F6478"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56" w:history="1">
        <w:r w:rsidR="0048665A" w:rsidRPr="00E42DA7">
          <w:rPr>
            <w:rStyle w:val="Hyperlink"/>
          </w:rPr>
          <w:t>Structured Workplace Learning</w:t>
        </w:r>
        <w:r w:rsidR="0048665A">
          <w:rPr>
            <w:webHidden/>
          </w:rPr>
          <w:tab/>
        </w:r>
        <w:r w:rsidR="0048665A">
          <w:rPr>
            <w:webHidden/>
          </w:rPr>
          <w:fldChar w:fldCharType="begin"/>
        </w:r>
        <w:r w:rsidR="0048665A">
          <w:rPr>
            <w:webHidden/>
          </w:rPr>
          <w:instrText xml:space="preserve"> PAGEREF _Toc215134856 \h </w:instrText>
        </w:r>
        <w:r w:rsidR="0048665A">
          <w:rPr>
            <w:webHidden/>
          </w:rPr>
        </w:r>
        <w:r w:rsidR="0048665A">
          <w:rPr>
            <w:webHidden/>
          </w:rPr>
          <w:fldChar w:fldCharType="separate"/>
        </w:r>
        <w:r w:rsidR="0048665A">
          <w:rPr>
            <w:webHidden/>
          </w:rPr>
          <w:t>20</w:t>
        </w:r>
        <w:r w:rsidR="0048665A">
          <w:rPr>
            <w:webHidden/>
          </w:rPr>
          <w:fldChar w:fldCharType="end"/>
        </w:r>
      </w:hyperlink>
    </w:p>
    <w:p w14:paraId="78DB19DE" w14:textId="3654E2B1" w:rsidR="0048665A" w:rsidRDefault="00CA0F53">
      <w:pPr>
        <w:pStyle w:val="TOC3"/>
        <w:rPr>
          <w:rFonts w:eastAsiaTheme="minorEastAsia"/>
          <w:kern w:val="2"/>
          <w:sz w:val="24"/>
          <w:szCs w:val="24"/>
          <w14:ligatures w14:val="standardContextual"/>
        </w:rPr>
      </w:pPr>
      <w:hyperlink w:anchor="_Toc215134857" w:history="1">
        <w:r w:rsidR="0048665A" w:rsidRPr="00E42DA7">
          <w:rPr>
            <w:rStyle w:val="Hyperlink"/>
          </w:rPr>
          <w:t>VCE SWL Recognition for VET</w:t>
        </w:r>
        <w:r w:rsidR="0048665A">
          <w:rPr>
            <w:webHidden/>
          </w:rPr>
          <w:tab/>
        </w:r>
        <w:r w:rsidR="0048665A">
          <w:rPr>
            <w:webHidden/>
          </w:rPr>
          <w:fldChar w:fldCharType="begin"/>
        </w:r>
        <w:r w:rsidR="0048665A">
          <w:rPr>
            <w:webHidden/>
          </w:rPr>
          <w:instrText xml:space="preserve"> PAGEREF _Toc215134857 \h </w:instrText>
        </w:r>
        <w:r w:rsidR="0048665A">
          <w:rPr>
            <w:webHidden/>
          </w:rPr>
        </w:r>
        <w:r w:rsidR="0048665A">
          <w:rPr>
            <w:webHidden/>
          </w:rPr>
          <w:fldChar w:fldCharType="separate"/>
        </w:r>
        <w:r w:rsidR="0048665A">
          <w:rPr>
            <w:webHidden/>
          </w:rPr>
          <w:t>20</w:t>
        </w:r>
        <w:r w:rsidR="0048665A">
          <w:rPr>
            <w:webHidden/>
          </w:rPr>
          <w:fldChar w:fldCharType="end"/>
        </w:r>
      </w:hyperlink>
    </w:p>
    <w:p w14:paraId="087C598E" w14:textId="54FF27E8" w:rsidR="0048665A" w:rsidRDefault="00CA0F53">
      <w:pPr>
        <w:pStyle w:val="TOC2"/>
        <w:rPr>
          <w:rFonts w:asciiTheme="minorHAnsi" w:eastAsiaTheme="minorEastAsia" w:hAnsiTheme="minorHAnsi" w:cstheme="minorBidi"/>
          <w:kern w:val="2"/>
          <w:sz w:val="24"/>
          <w:lang w:val="en-US" w:eastAsia="en-US"/>
          <w14:ligatures w14:val="standardContextual"/>
        </w:rPr>
      </w:pPr>
      <w:hyperlink w:anchor="_Toc215134858" w:history="1">
        <w:r w:rsidR="0048665A" w:rsidRPr="00E42DA7">
          <w:rPr>
            <w:rStyle w:val="Hyperlink"/>
          </w:rPr>
          <w:t>Workplace health and safety</w:t>
        </w:r>
        <w:r w:rsidR="0048665A">
          <w:rPr>
            <w:webHidden/>
          </w:rPr>
          <w:tab/>
        </w:r>
        <w:r w:rsidR="0048665A">
          <w:rPr>
            <w:webHidden/>
          </w:rPr>
          <w:fldChar w:fldCharType="begin"/>
        </w:r>
        <w:r w:rsidR="0048665A">
          <w:rPr>
            <w:webHidden/>
          </w:rPr>
          <w:instrText xml:space="preserve"> PAGEREF _Toc215134858 \h </w:instrText>
        </w:r>
        <w:r w:rsidR="0048665A">
          <w:rPr>
            <w:webHidden/>
          </w:rPr>
        </w:r>
        <w:r w:rsidR="0048665A">
          <w:rPr>
            <w:webHidden/>
          </w:rPr>
          <w:fldChar w:fldCharType="separate"/>
        </w:r>
        <w:r w:rsidR="0048665A">
          <w:rPr>
            <w:webHidden/>
          </w:rPr>
          <w:t>21</w:t>
        </w:r>
        <w:r w:rsidR="0048665A">
          <w:rPr>
            <w:webHidden/>
          </w:rPr>
          <w:fldChar w:fldCharType="end"/>
        </w:r>
      </w:hyperlink>
    </w:p>
    <w:p w14:paraId="144C89CF" w14:textId="25845276"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5134811"/>
      <w:r>
        <w:lastRenderedPageBreak/>
        <w:t>Important information</w:t>
      </w:r>
      <w:bookmarkEnd w:id="4"/>
    </w:p>
    <w:p w14:paraId="03EA07FC" w14:textId="4C356596" w:rsidR="00722C96" w:rsidRPr="00722C96" w:rsidRDefault="00722C96" w:rsidP="00E15110">
      <w:pPr>
        <w:pStyle w:val="Heading2"/>
      </w:pPr>
      <w:bookmarkStart w:id="5" w:name="_Toc215134812"/>
      <w:r>
        <w:t>Introduction</w:t>
      </w:r>
      <w:r w:rsidR="0024554F">
        <w:t xml:space="preserve"> to </w:t>
      </w:r>
      <w:r w:rsidR="003551A6">
        <w:t>VCE VET programs</w:t>
      </w:r>
      <w:bookmarkEnd w:id="5"/>
    </w:p>
    <w:p w14:paraId="71888629" w14:textId="77777777" w:rsidR="0017418E" w:rsidRDefault="0017418E" w:rsidP="0017418E">
      <w:pPr>
        <w:pStyle w:val="BodyText"/>
      </w:pPr>
      <w:bookmarkStart w:id="6" w:name="_Hlk214264683"/>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1D8FC876" w14:textId="77777777" w:rsidR="0017418E" w:rsidRPr="00E15110" w:rsidRDefault="0017418E" w:rsidP="0017418E">
      <w:pPr>
        <w:pStyle w:val="BodyText"/>
      </w:pPr>
      <w:r w:rsidRPr="00E15110">
        <w:t>VCE VET programs:</w:t>
      </w:r>
    </w:p>
    <w:p w14:paraId="300A0A32" w14:textId="77777777" w:rsidR="0017418E" w:rsidRDefault="0017418E" w:rsidP="0017418E">
      <w:pPr>
        <w:pStyle w:val="Bullet"/>
      </w:pPr>
      <w:r w:rsidRPr="00E15110">
        <w:t>are fully recognised within the Units 1 to 4 structure of the VCE and the VCE VM</w:t>
      </w:r>
    </w:p>
    <w:p w14:paraId="0C35E3E7" w14:textId="77777777" w:rsidR="0017418E" w:rsidRPr="00E15110" w:rsidRDefault="0017418E" w:rsidP="0017418E">
      <w:pPr>
        <w:pStyle w:val="Bullet"/>
      </w:pPr>
      <w:r w:rsidRPr="00E15110">
        <w:t>have equal status with other VCE studies</w:t>
      </w:r>
    </w:p>
    <w:p w14:paraId="0A74D031" w14:textId="77777777" w:rsidR="0017418E" w:rsidRDefault="0017418E" w:rsidP="0017418E">
      <w:pPr>
        <w:pStyle w:val="Bullet"/>
      </w:pPr>
      <w:r>
        <w:t xml:space="preserve">align with </w:t>
      </w:r>
      <w:r w:rsidRPr="00E15110">
        <w:t>the National Training Framework.</w:t>
      </w:r>
    </w:p>
    <w:p w14:paraId="6C430421" w14:textId="3E638EEA" w:rsidR="00252101" w:rsidRPr="00252101" w:rsidRDefault="0017418E" w:rsidP="0017418E">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bookmarkEnd w:id="6"/>
      <w:r w:rsidR="00252101" w:rsidRPr="00252101">
        <w:t>.</w:t>
      </w:r>
    </w:p>
    <w:p w14:paraId="30A2849C" w14:textId="470CD247" w:rsidR="00F61B8A" w:rsidRPr="000F5CEC" w:rsidRDefault="003551A6" w:rsidP="008027E3">
      <w:pPr>
        <w:pStyle w:val="Heading2"/>
      </w:pPr>
      <w:bookmarkStart w:id="7" w:name="_Toc215134813"/>
      <w:r>
        <w:t>VCE VET p</w:t>
      </w:r>
      <w:r w:rsidR="00E15110">
        <w:t>rogram development</w:t>
      </w:r>
      <w:bookmarkEnd w:id="7"/>
    </w:p>
    <w:p w14:paraId="1E3B9FBD" w14:textId="1FCF926B" w:rsidR="00FA6FE3" w:rsidRPr="000F06BE" w:rsidRDefault="00FA6FE3" w:rsidP="00FA6FE3">
      <w:pPr>
        <w:pStyle w:val="BodyText"/>
      </w:pPr>
      <w:r w:rsidRPr="00F11E14">
        <w:t xml:space="preserve">Implementation of this VCE VET program commenced in 2026. </w:t>
      </w:r>
      <w:bookmarkStart w:id="8" w:name="_Hlk210897319"/>
      <w:r w:rsidRPr="00F11E14">
        <w:t>This program booklet supersedes any previously published VCE VET program booklets.</w:t>
      </w:r>
    </w:p>
    <w:bookmarkEnd w:id="8"/>
    <w:p w14:paraId="752691D2" w14:textId="347041B3" w:rsidR="00FA6FE3" w:rsidRDefault="00FA6FE3" w:rsidP="00FA6FE3">
      <w:pPr>
        <w:pStyle w:val="BodyText"/>
      </w:pPr>
      <w:r w:rsidRPr="000F06BE">
        <w:t xml:space="preserve">The program booklet must be used in conjunction with the </w:t>
      </w:r>
      <w:r w:rsidR="000F06BE" w:rsidRPr="000F06BE">
        <w:t>CUA Creative Arts and Culture Training Package</w:t>
      </w:r>
      <w:r w:rsidRPr="000F06BE">
        <w:t xml:space="preserve"> (Release </w:t>
      </w:r>
      <w:r w:rsidR="000F06BE" w:rsidRPr="000F06BE">
        <w:t>7</w:t>
      </w:r>
      <w:r w:rsidRPr="000F06BE">
        <w:t>.</w:t>
      </w:r>
      <w:r w:rsidR="000F06BE" w:rsidRPr="000F06BE">
        <w:t>0</w:t>
      </w:r>
      <w:r w:rsidRPr="000F06BE">
        <w:t>) qualification(s):</w:t>
      </w:r>
    </w:p>
    <w:p w14:paraId="3F618470" w14:textId="29531565" w:rsidR="000F06BE" w:rsidRDefault="00CA0F53" w:rsidP="000F06BE">
      <w:pPr>
        <w:pStyle w:val="Bullet"/>
      </w:pPr>
      <w:hyperlink r:id="rId22" w:history="1">
        <w:r w:rsidR="000F06BE" w:rsidRPr="000F06BE">
          <w:rPr>
            <w:rStyle w:val="Hyperlink"/>
          </w:rPr>
          <w:t>CUA20120 Certificate II in Dance</w:t>
        </w:r>
      </w:hyperlink>
      <w:r w:rsidR="000F06BE">
        <w:t xml:space="preserve"> (Release 1)</w:t>
      </w:r>
    </w:p>
    <w:p w14:paraId="691177C5" w14:textId="7BB941B2" w:rsidR="00FA6FE3" w:rsidRPr="00E15110" w:rsidRDefault="00CA0F53" w:rsidP="000F06BE">
      <w:pPr>
        <w:pStyle w:val="Bullet"/>
      </w:pPr>
      <w:hyperlink r:id="rId23" w:history="1">
        <w:r w:rsidR="000F06BE" w:rsidRPr="000F06BE">
          <w:rPr>
            <w:rStyle w:val="Hyperlink"/>
          </w:rPr>
          <w:t>CUA30120 Certificate III in Dance</w:t>
        </w:r>
      </w:hyperlink>
      <w:r w:rsidR="000F06BE">
        <w:t xml:space="preserve"> (Release 1)</w:t>
      </w:r>
      <w:r w:rsidR="00FA6FE3">
        <w:t>.</w:t>
      </w:r>
    </w:p>
    <w:p w14:paraId="154EED96" w14:textId="40E8C9FD" w:rsidR="007B44ED" w:rsidRDefault="00840CAC" w:rsidP="00FA1499">
      <w:pPr>
        <w:pStyle w:val="Heading3"/>
      </w:pPr>
      <w:bookmarkStart w:id="9" w:name="_Toc215134814"/>
      <w:r>
        <w:t>Updates</w:t>
      </w:r>
      <w:r w:rsidR="00FA1499" w:rsidRPr="00840CAC">
        <w:t xml:space="preserve"> to VCE VET programs</w:t>
      </w:r>
      <w:bookmarkEnd w:id="9"/>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17F720B7" w:rsidR="000F06BE"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7EAEC712" w14:textId="77777777" w:rsidR="000F06BE" w:rsidRDefault="000F06BE">
      <w:pPr>
        <w:spacing w:line="276" w:lineRule="auto"/>
        <w:rPr>
          <w:rFonts w:asciiTheme="majorHAnsi" w:hAnsiTheme="majorHAnsi" w:cs="Arial"/>
          <w:color w:val="000000" w:themeColor="text1"/>
          <w:sz w:val="20"/>
          <w:lang w:val="en-AU"/>
        </w:rPr>
      </w:pPr>
      <w:r>
        <w:br w:type="page"/>
      </w:r>
    </w:p>
    <w:p w14:paraId="032A2D38" w14:textId="4144634B" w:rsidR="002474DE" w:rsidRDefault="002474DE" w:rsidP="00FA1499">
      <w:pPr>
        <w:pStyle w:val="Heading2"/>
      </w:pPr>
      <w:bookmarkStart w:id="10" w:name="_Toc215134815"/>
      <w:r>
        <w:lastRenderedPageBreak/>
        <w:t>Other Sources of information</w:t>
      </w:r>
      <w:bookmarkEnd w:id="10"/>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25E6867F" w:rsidR="0024554F" w:rsidRDefault="00096502" w:rsidP="002C58C2">
      <w:pPr>
        <w:pStyle w:val="BodyText"/>
      </w:pPr>
      <w:r w:rsidRPr="006B31C7">
        <w:t xml:space="preserve">The </w:t>
      </w:r>
      <w:hyperlink r:id="rId29" w:history="1">
        <w:r w:rsidR="0093480F">
          <w:rPr>
            <w:rStyle w:val="Hyperlink"/>
          </w:rPr>
          <w:t>VCE Administrative Handbook</w:t>
        </w:r>
      </w:hyperlink>
      <w:r w:rsidR="0093480F">
        <w:t xml:space="preserve"> </w:t>
      </w:r>
      <w:r w:rsidR="00B04991">
        <w:t xml:space="preserve">and </w:t>
      </w:r>
      <w:hyperlink r:id="rId30" w:history="1">
        <w:r w:rsidR="0093480F">
          <w:rPr>
            <w:rStyle w:val="Hyperlink"/>
          </w:rPr>
          <w:t>VPC Administrative Handbook</w:t>
        </w:r>
      </w:hyperlink>
      <w:r w:rsidR="0093480F">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1" w:name="_Toc215134816"/>
      <w:r>
        <w:lastRenderedPageBreak/>
        <w:t>Industry overview</w:t>
      </w:r>
      <w:bookmarkEnd w:id="11"/>
    </w:p>
    <w:p w14:paraId="7B9464D1" w14:textId="77777777" w:rsidR="00A37EA8" w:rsidRDefault="00A37EA8" w:rsidP="00A37EA8">
      <w:pPr>
        <w:pStyle w:val="Heading2"/>
      </w:pPr>
      <w:bookmarkStart w:id="12" w:name="_Toc215134817"/>
      <w:r w:rsidRPr="000F06BE">
        <w:t>Training package</w:t>
      </w:r>
      <w:bookmarkEnd w:id="12"/>
    </w:p>
    <w:p w14:paraId="26386176" w14:textId="05881722" w:rsidR="009450D5" w:rsidRDefault="00A85E9C" w:rsidP="009450D5">
      <w:pPr>
        <w:pStyle w:val="BodyText"/>
      </w:pPr>
      <w:r w:rsidRPr="00A85E9C">
        <w:t xml:space="preserve">The VCE VET </w:t>
      </w:r>
      <w:r>
        <w:t>Dance</w:t>
      </w:r>
      <w:r w:rsidRPr="00A85E9C">
        <w:t xml:space="preserve"> program includes the qualifications </w:t>
      </w:r>
      <w:r>
        <w:t>CUA</w:t>
      </w:r>
      <w:r w:rsidRPr="00A85E9C">
        <w:t xml:space="preserve">20120 Certificate II in </w:t>
      </w:r>
      <w:r>
        <w:t>Dance</w:t>
      </w:r>
      <w:r w:rsidRPr="00A85E9C">
        <w:t xml:space="preserve"> and </w:t>
      </w:r>
      <w:r>
        <w:t>CUA</w:t>
      </w:r>
      <w:r w:rsidRPr="00A85E9C">
        <w:t xml:space="preserve">30120 Certificate III in </w:t>
      </w:r>
      <w:r>
        <w:t>Dance</w:t>
      </w:r>
      <w:r w:rsidRPr="00A85E9C">
        <w:t>.</w:t>
      </w:r>
      <w:r w:rsidR="009450D5">
        <w:t xml:space="preserve"> These qualifications reflect the role of individuals developing basic technical skills and knowledge to prepare for work</w:t>
      </w:r>
      <w:r w:rsidR="009450D5" w:rsidRPr="009450D5">
        <w:t xml:space="preserve"> </w:t>
      </w:r>
      <w:r w:rsidR="009450D5">
        <w:t>as entry level dancers in the live performance industry.</w:t>
      </w:r>
      <w:r w:rsidR="009450D5" w:rsidRPr="009450D5">
        <w:t xml:space="preserve"> </w:t>
      </w:r>
      <w:r w:rsidR="009450D5">
        <w:t xml:space="preserve">Individuals are expected to demonstrate application of foundational skills and knowledge for routine activities expected for dance and live performance contexts. </w:t>
      </w:r>
    </w:p>
    <w:p w14:paraId="7326AA79" w14:textId="77777777" w:rsidR="005B1675" w:rsidRPr="005B1675" w:rsidRDefault="005B1675" w:rsidP="005B1675">
      <w:pPr>
        <w:pStyle w:val="BodyText"/>
        <w:rPr>
          <w:color w:val="auto"/>
        </w:rPr>
      </w:pPr>
      <w:r w:rsidRPr="005B1675">
        <w:rPr>
          <w:color w:val="auto"/>
        </w:rPr>
        <w:t>Creative activity has become interdisciplinary and traditional boundaries between art forms, individual practitioners and institutions are breaking down. Traditional artisan skills must be complemented by practical business skills. Research consistently shows that most arts practitioners are sole operators or contractors who support themselves, in whole or in part, by performing their craft or skill.</w:t>
      </w:r>
    </w:p>
    <w:p w14:paraId="2D66EC41" w14:textId="77777777" w:rsidR="005B1675" w:rsidRPr="005B1675" w:rsidRDefault="005B1675" w:rsidP="005B1675">
      <w:pPr>
        <w:pStyle w:val="BodyText"/>
        <w:rPr>
          <w:color w:val="auto"/>
        </w:rPr>
      </w:pPr>
      <w:r w:rsidRPr="005B1675">
        <w:rPr>
          <w:color w:val="auto"/>
        </w:rPr>
        <w:t>Digital technologies have changed the way many creative products are generated, distributed and marketed. They have challenged existing business practices and brought about new business models, such as crowd-funding and customer co-creation.</w:t>
      </w:r>
    </w:p>
    <w:p w14:paraId="4569EF27" w14:textId="6E5F27CD" w:rsidR="009450D5" w:rsidRDefault="009450D5" w:rsidP="00A37EA8">
      <w:pPr>
        <w:pStyle w:val="BodyText"/>
      </w:pPr>
      <w:r w:rsidRPr="009450D5">
        <w:t xml:space="preserve">The Creative Arts and Culture sector is broadly defined as the workforces served by the Creative Arts and Culture Training Package (CUA). The Training Package </w:t>
      </w:r>
      <w:r>
        <w:t>contains</w:t>
      </w:r>
      <w:r w:rsidRPr="009450D5">
        <w:t xml:space="preserve"> 11 Live Performance and Entertainment qualifications from Certificate I to Advanced Diploma.</w:t>
      </w:r>
      <w:r>
        <w:t xml:space="preserve"> </w:t>
      </w:r>
    </w:p>
    <w:p w14:paraId="76C802EA" w14:textId="2D03889C" w:rsidR="0024554F" w:rsidRDefault="0024554F" w:rsidP="0024554F">
      <w:pPr>
        <w:pStyle w:val="Heading2"/>
      </w:pPr>
      <w:bookmarkStart w:id="13" w:name="_Toc215134818"/>
      <w:r>
        <w:t>Qualifi</w:t>
      </w:r>
      <w:r w:rsidR="00AA4727">
        <w:t>c</w:t>
      </w:r>
      <w:r>
        <w:t xml:space="preserve">ations </w:t>
      </w:r>
      <w:r w:rsidR="00DD1661">
        <w:t>and</w:t>
      </w:r>
      <w:r>
        <w:t xml:space="preserve"> </w:t>
      </w:r>
      <w:r w:rsidR="0030379C">
        <w:t>p</w:t>
      </w:r>
      <w:r>
        <w:t>ackaging rules</w:t>
      </w:r>
      <w:bookmarkEnd w:id="13"/>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4" w:name="_Toc215134819"/>
      <w:r>
        <w:lastRenderedPageBreak/>
        <w:t>VCE VET program details</w:t>
      </w:r>
      <w:bookmarkEnd w:id="14"/>
    </w:p>
    <w:p w14:paraId="7057694D" w14:textId="7CBA0DA8" w:rsidR="008C637F" w:rsidRDefault="008C637F" w:rsidP="008C637F">
      <w:pPr>
        <w:pStyle w:val="Heading2"/>
      </w:pPr>
      <w:bookmarkStart w:id="15" w:name="_Toc215134820"/>
      <w:r>
        <w:t>Aims</w:t>
      </w:r>
      <w:bookmarkEnd w:id="15"/>
    </w:p>
    <w:p w14:paraId="09C90A98" w14:textId="77777777" w:rsidR="00A37EA8" w:rsidRDefault="00A37EA8" w:rsidP="00A37EA8">
      <w:pPr>
        <w:pStyle w:val="BodyText"/>
      </w:pPr>
      <w:r>
        <w:t>This VCE VET program aims to:</w:t>
      </w:r>
    </w:p>
    <w:p w14:paraId="00A8137C" w14:textId="005E9E9A"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737C85" w:rsidRPr="00737C85">
        <w:t>live performance industry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547DD4DF" w14:textId="77777777" w:rsidR="00A37EA8" w:rsidRPr="00B01B73" w:rsidRDefault="00A37EA8" w:rsidP="00A37EA8">
      <w:pPr>
        <w:pStyle w:val="Heading2"/>
      </w:pPr>
      <w:bookmarkStart w:id="16" w:name="_Toc215134821"/>
      <w:r>
        <w:t>Scored assessment</w:t>
      </w:r>
      <w:bookmarkEnd w:id="16"/>
    </w:p>
    <w:p w14:paraId="41D69FB2" w14:textId="40C8C597" w:rsidR="00A37EA8" w:rsidRDefault="00A37EA8" w:rsidP="00A37EA8">
      <w:pPr>
        <w:pStyle w:val="BodyText"/>
      </w:pPr>
      <w:r>
        <w:t xml:space="preserve">This VCE VET program offers scored assessment which is based on the scored Unit 3–4 sequence of </w:t>
      </w:r>
      <w:r w:rsidR="00737C85" w:rsidRPr="00737C85">
        <w:t>CUA30120 Certificate III in Dance</w:t>
      </w:r>
      <w:r>
        <w:t>, as outlined in the program structure section of this document.</w:t>
      </w:r>
    </w:p>
    <w:p w14:paraId="61B93DD0" w14:textId="77777777" w:rsidR="00A37EA8" w:rsidRDefault="00A37EA8" w:rsidP="00A37EA8">
      <w:pPr>
        <w:pStyle w:val="BodyText"/>
      </w:pPr>
      <w:r w:rsidRPr="00934BF5">
        <w:t>Scored assessment consists of three coursework tasks and an end-of-year performance</w:t>
      </w:r>
      <w:r>
        <w:t xml:space="preserve"> examination</w:t>
      </w:r>
      <w:r w:rsidRPr="00934BF5">
        <w:t xml:space="preserve"> or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73C8FA73" w14:textId="77777777" w:rsidR="00A37EA8" w:rsidRPr="00387005" w:rsidRDefault="00A37EA8" w:rsidP="00A37EA8">
      <w:pPr>
        <w:pStyle w:val="Bullet"/>
      </w:pPr>
      <w:r w:rsidRPr="00387005">
        <w:t>3 coursework tasks: 50 per cent</w:t>
      </w:r>
    </w:p>
    <w:p w14:paraId="003CF808" w14:textId="77777777" w:rsidR="00A37EA8" w:rsidRPr="00387005" w:rsidRDefault="00A37EA8" w:rsidP="00A37EA8">
      <w:pPr>
        <w:pStyle w:val="Bullet"/>
      </w:pPr>
      <w:r w:rsidRPr="00387005">
        <w:t>end-of-year performance examination: 50 per cent.</w:t>
      </w:r>
    </w:p>
    <w:p w14:paraId="6C9CE4AE" w14:textId="77777777" w:rsidR="00A37EA8" w:rsidRPr="000317CC" w:rsidRDefault="00A37EA8" w:rsidP="00A37EA8">
      <w:pPr>
        <w:pStyle w:val="BodyText"/>
      </w:pPr>
      <w:r w:rsidRPr="000317CC">
        <w:t>The scored Unit 3–4 sequence must be delivered and assessed in a single enrolment year.</w:t>
      </w:r>
    </w:p>
    <w:p w14:paraId="59FDDC66" w14:textId="77777777" w:rsidR="00A37EA8" w:rsidRPr="000317CC" w:rsidRDefault="00A37EA8" w:rsidP="00A37EA8">
      <w:pPr>
        <w:pStyle w:val="BodyText"/>
      </w:pPr>
      <w:r w:rsidRPr="000317CC">
        <w:t>Scored Unit 3–4 sequences are not designed for standalone study. Students are strongly advised against undertaking the scored Unit 3–4 sequence without first completing Units 1 and 2.</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1"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7" w:name="_Toc215134822"/>
      <w:r>
        <w:t>ATAR contribution</w:t>
      </w:r>
      <w:bookmarkEnd w:id="17"/>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77777777" w:rsidR="00A37EA8" w:rsidRDefault="00A37EA8" w:rsidP="00A37EA8">
      <w:pPr>
        <w:pStyle w:val="BodyText"/>
      </w:pPr>
      <w:r>
        <w:t xml:space="preserve">For more information on non-scored Unit 3–4 sequences, refer to the </w:t>
      </w:r>
      <w:hyperlink w:anchor="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2" w:history="1">
        <w:r w:rsidRPr="00F63CC6">
          <w:rPr>
            <w:rStyle w:val="Hyperlink"/>
          </w:rPr>
          <w:t>VTAC website</w:t>
        </w:r>
      </w:hyperlink>
      <w:r w:rsidRPr="00BB41EC">
        <w:t>.</w:t>
      </w:r>
    </w:p>
    <w:p w14:paraId="4F23275A" w14:textId="77777777" w:rsidR="00737C85" w:rsidRDefault="00737C85">
      <w:pPr>
        <w:spacing w:line="276" w:lineRule="auto"/>
        <w:rPr>
          <w:rFonts w:ascii="Arial" w:hAnsi="Arial" w:cs="Arial"/>
          <w:color w:val="0F7EB4"/>
          <w:sz w:val="40"/>
          <w:szCs w:val="28"/>
          <w:lang w:val="en-AU"/>
        </w:rPr>
      </w:pPr>
      <w:r>
        <w:br w:type="page"/>
      </w:r>
    </w:p>
    <w:p w14:paraId="04EB3711" w14:textId="7151186E" w:rsidR="00A37EA8" w:rsidRDefault="00A37EA8" w:rsidP="00A37EA8">
      <w:pPr>
        <w:pStyle w:val="Heading2"/>
      </w:pPr>
      <w:bookmarkStart w:id="18" w:name="_Toc215134823"/>
      <w:r>
        <w:lastRenderedPageBreak/>
        <w:t>VCE VET credit</w:t>
      </w:r>
      <w:bookmarkEnd w:id="18"/>
    </w:p>
    <w:p w14:paraId="41587E92" w14:textId="02F79807" w:rsidR="00A37EA8" w:rsidRDefault="00A37EA8" w:rsidP="00A37EA8">
      <w:pPr>
        <w:pStyle w:val="BodyText"/>
      </w:pPr>
      <w:r w:rsidRPr="00F11E14">
        <w:t>VCE VET programs provide credit towards the VCE, VCE VM and VPC. Students undertaking this program may be eligible for the following credit:</w:t>
      </w:r>
    </w:p>
    <w:p w14:paraId="7AFC890B" w14:textId="24913B52" w:rsidR="00A37EA8" w:rsidRPr="00503626" w:rsidRDefault="00737C85" w:rsidP="00737C85">
      <w:pPr>
        <w:pStyle w:val="BodyText"/>
        <w:rPr>
          <w:b/>
          <w:bCs/>
        </w:rPr>
      </w:pPr>
      <w:r w:rsidRPr="00503626">
        <w:rPr>
          <w:b/>
          <w:bCs/>
        </w:rPr>
        <w:t>CUA20120 Certificate II in Dance (Release 1)</w:t>
      </w:r>
    </w:p>
    <w:p w14:paraId="2EBF8DF8" w14:textId="7F3FB238" w:rsidR="00A37EA8" w:rsidRPr="00737C85" w:rsidRDefault="00737C85" w:rsidP="00737C85">
      <w:pPr>
        <w:pStyle w:val="Bullet"/>
      </w:pPr>
      <w:r w:rsidRPr="00737C85">
        <w:t>five</w:t>
      </w:r>
      <w:r w:rsidR="00A37EA8" w:rsidRPr="00737C85">
        <w:t xml:space="preserve"> VCE VET units at Units 1 and 2 level.</w:t>
      </w:r>
    </w:p>
    <w:p w14:paraId="05B62A81" w14:textId="20658F4D" w:rsidR="00A37EA8" w:rsidRPr="00503626" w:rsidRDefault="00737C85" w:rsidP="00A37EA8">
      <w:pPr>
        <w:pStyle w:val="BodyText"/>
        <w:rPr>
          <w:b/>
          <w:bCs/>
        </w:rPr>
      </w:pPr>
      <w:r w:rsidRPr="00503626">
        <w:rPr>
          <w:b/>
          <w:bCs/>
        </w:rPr>
        <w:t>CUA30120 Certificate III in Dance (Release 1)</w:t>
      </w:r>
    </w:p>
    <w:p w14:paraId="068E166D" w14:textId="77777777" w:rsidR="00A37EA8" w:rsidRPr="00737C85" w:rsidRDefault="00A37EA8" w:rsidP="00A37EA8">
      <w:pPr>
        <w:pStyle w:val="Bullet"/>
      </w:pPr>
      <w:r w:rsidRPr="00737C85">
        <w:t>a non-scored VCE VET Unit 3–4 sequence</w:t>
      </w:r>
    </w:p>
    <w:p w14:paraId="13FF1264" w14:textId="77777777" w:rsidR="00A37EA8" w:rsidRPr="00737C85" w:rsidRDefault="00A37EA8" w:rsidP="00A37EA8">
      <w:pPr>
        <w:pStyle w:val="Bullet"/>
      </w:pPr>
      <w:r w:rsidRPr="00737C85">
        <w:t>a scored VCE VET Unit 3–4 sequence.</w:t>
      </w:r>
    </w:p>
    <w:p w14:paraId="5CAE1C21" w14:textId="6ABDE49E" w:rsidR="00A50BA0" w:rsidRDefault="00A37EA8"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5F6F77D3" w14:textId="40116484" w:rsidR="00652D5B" w:rsidRDefault="00305111" w:rsidP="00305111">
      <w:pPr>
        <w:pStyle w:val="Heading2"/>
      </w:pPr>
      <w:bookmarkStart w:id="19" w:name="_Toc215134824"/>
      <w:r>
        <w:t>Enrolment advice</w:t>
      </w:r>
      <w:bookmarkEnd w:id="19"/>
    </w:p>
    <w:p w14:paraId="00270430" w14:textId="553307C7" w:rsidR="00F07351" w:rsidRDefault="005A5998" w:rsidP="00305111">
      <w:pPr>
        <w:pStyle w:val="BodyText"/>
      </w:pPr>
      <w:r>
        <w:t>S</w:t>
      </w:r>
      <w:r w:rsidR="00305111" w:rsidRPr="00305111">
        <w:t xml:space="preserve">tudents commencing training from </w:t>
      </w:r>
      <w:r w:rsidR="00305111" w:rsidRPr="00737C85">
        <w:t>January 2026 and</w:t>
      </w:r>
      <w:r w:rsidR="00305111" w:rsidRPr="00305111">
        <w:t xml:space="preserve"> beyond will be required to be enrolled in</w:t>
      </w:r>
      <w:r w:rsidR="00F07351">
        <w:t>:</w:t>
      </w:r>
    </w:p>
    <w:p w14:paraId="016FC21A" w14:textId="77777777" w:rsidR="00737C85" w:rsidRDefault="00737C85" w:rsidP="00737C85">
      <w:pPr>
        <w:pStyle w:val="Bullet"/>
      </w:pPr>
      <w:r>
        <w:t>CUA20120 Certificate II in Dance (Release 1)</w:t>
      </w:r>
    </w:p>
    <w:p w14:paraId="0B1FE42F" w14:textId="37761DA3" w:rsidR="00305111" w:rsidRPr="00305111" w:rsidRDefault="00737C85" w:rsidP="00737C85">
      <w:pPr>
        <w:pStyle w:val="Bullet"/>
      </w:pPr>
      <w:r>
        <w:t>CUA30120 Certificate III in Dance (Release 1)</w:t>
      </w:r>
      <w:r w:rsidR="00F07351">
        <w:t>.</w:t>
      </w:r>
    </w:p>
    <w:p w14:paraId="732AD9FC" w14:textId="2BE49891" w:rsidR="00DD5DFD" w:rsidRDefault="00DD5DFD" w:rsidP="00DD5DFD">
      <w:pPr>
        <w:pStyle w:val="Heading2"/>
      </w:pPr>
      <w:bookmarkStart w:id="20" w:name="_Toc215134825"/>
      <w:r>
        <w:t>Nominal hour duration</w:t>
      </w:r>
      <w:bookmarkEnd w:id="20"/>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1" w:name="_Toc215134826"/>
      <w:r w:rsidRPr="00DD5DFD">
        <w:t>Duplication</w:t>
      </w:r>
      <w:bookmarkEnd w:id="21"/>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2" w:name="_Toc215134827"/>
      <w:r w:rsidRPr="00DD5DFD">
        <w:t>Dual enrolments</w:t>
      </w:r>
      <w:bookmarkEnd w:id="22"/>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5C6DFFB5" w14:textId="77777777" w:rsidR="00737C85" w:rsidRDefault="00737C85">
      <w:pPr>
        <w:spacing w:line="276" w:lineRule="auto"/>
        <w:rPr>
          <w:rFonts w:ascii="Arial" w:hAnsi="Arial" w:cs="Arial"/>
          <w:color w:val="0F7EB4"/>
          <w:sz w:val="40"/>
          <w:szCs w:val="28"/>
          <w:lang w:val="en-AU"/>
        </w:rPr>
      </w:pPr>
      <w:bookmarkStart w:id="23" w:name="_Sequence"/>
      <w:bookmarkEnd w:id="23"/>
      <w:r>
        <w:br w:type="page"/>
      </w:r>
    </w:p>
    <w:p w14:paraId="0F123D6E" w14:textId="49A51045" w:rsidR="00DD5DFD" w:rsidRPr="00DD5DFD" w:rsidRDefault="00DD5DFD" w:rsidP="00873490">
      <w:pPr>
        <w:pStyle w:val="Heading2"/>
      </w:pPr>
      <w:bookmarkStart w:id="24" w:name="_Toc215134828"/>
      <w:r w:rsidRPr="00DD5DFD">
        <w:lastRenderedPageBreak/>
        <w:t>Sequence</w:t>
      </w:r>
      <w:bookmarkEnd w:id="24"/>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5" w:name="_Toc215134829"/>
      <w:r>
        <w:lastRenderedPageBreak/>
        <w:t>VCE VET program structure</w:t>
      </w:r>
      <w:bookmarkEnd w:id="25"/>
    </w:p>
    <w:p w14:paraId="220993D5" w14:textId="4AE2EECD" w:rsidR="0078606B" w:rsidRDefault="00575544" w:rsidP="0078606B">
      <w:pPr>
        <w:pStyle w:val="Heading2"/>
      </w:pPr>
      <w:bookmarkStart w:id="26" w:name="_Toc215134830"/>
      <w:r w:rsidRPr="00575544">
        <w:t>CUA20120 Certificate II in Dance (Release 1)</w:t>
      </w:r>
      <w:bookmarkEnd w:id="26"/>
    </w:p>
    <w:tbl>
      <w:tblPr>
        <w:tblStyle w:val="VCAAclosedtable"/>
        <w:tblW w:w="5000" w:type="pct"/>
        <w:tblLook w:val="04A0" w:firstRow="1" w:lastRow="0" w:firstColumn="1" w:lastColumn="0" w:noHBand="0" w:noVBand="1"/>
      </w:tblPr>
      <w:tblGrid>
        <w:gridCol w:w="1554"/>
        <w:gridCol w:w="6663"/>
        <w:gridCol w:w="1412"/>
      </w:tblGrid>
      <w:tr w:rsidR="00403D37" w:rsidRPr="000F5CEC" w14:paraId="1CB255F4" w14:textId="77777777" w:rsidTr="00101771">
        <w:trPr>
          <w:cnfStyle w:val="100000000000" w:firstRow="1" w:lastRow="0" w:firstColumn="0" w:lastColumn="0" w:oddVBand="0" w:evenVBand="0" w:oddHBand="0" w:evenHBand="0" w:firstRowFirstColumn="0" w:firstRowLastColumn="0" w:lastRowFirstColumn="0" w:lastRowLastColumn="0"/>
        </w:trPr>
        <w:tc>
          <w:tcPr>
            <w:tcW w:w="807" w:type="pct"/>
            <w:vAlign w:val="center"/>
          </w:tcPr>
          <w:p w14:paraId="4890591D" w14:textId="748B3F80" w:rsidR="00403D37" w:rsidRPr="00F559A5" w:rsidRDefault="00403D37" w:rsidP="00F559A5">
            <w:pPr>
              <w:pStyle w:val="Tableheadingnarrow"/>
            </w:pPr>
            <w:r w:rsidRPr="00F559A5">
              <w:t>C</w:t>
            </w:r>
            <w:r>
              <w:t>ode</w:t>
            </w:r>
          </w:p>
        </w:tc>
        <w:tc>
          <w:tcPr>
            <w:tcW w:w="3460" w:type="pct"/>
            <w:vAlign w:val="center"/>
          </w:tcPr>
          <w:p w14:paraId="701EDC0D" w14:textId="63AEDF4D" w:rsidR="00403D37" w:rsidRPr="00F559A5" w:rsidRDefault="00403D37" w:rsidP="00F559A5">
            <w:pPr>
              <w:pStyle w:val="Tableheadingnarrow"/>
            </w:pPr>
            <w:r>
              <w:t>Unit title</w:t>
            </w:r>
          </w:p>
        </w:tc>
        <w:tc>
          <w:tcPr>
            <w:tcW w:w="733"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30910F97" w:rsidR="00EF1993" w:rsidRPr="00EF1993" w:rsidRDefault="00EF1993" w:rsidP="00F559A5">
            <w:pPr>
              <w:pStyle w:val="Tabletextnarrow"/>
              <w:rPr>
                <w:rFonts w:ascii="Ebrima" w:hAnsi="Ebrima"/>
                <w:b/>
                <w:bCs/>
              </w:rPr>
            </w:pPr>
            <w:r w:rsidRPr="00EF1993">
              <w:rPr>
                <w:b/>
                <w:bCs/>
              </w:rPr>
              <w:t xml:space="preserve">Units 1 </w:t>
            </w:r>
            <w:r w:rsidR="00101771">
              <w:rPr>
                <w:b/>
                <w:bCs/>
              </w:rPr>
              <w:t>and</w:t>
            </w:r>
            <w:r w:rsidRPr="00EF1993">
              <w:rPr>
                <w:b/>
                <w:bCs/>
              </w:rPr>
              <w:t xml:space="preserve"> </w:t>
            </w:r>
            <w:r w:rsidR="00101771">
              <w:rPr>
                <w:b/>
                <w:bCs/>
              </w:rPr>
              <w:t>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5A6D3F" w:rsidRPr="000F5CEC" w14:paraId="78020C9A" w14:textId="77777777" w:rsidTr="00101771">
        <w:trPr>
          <w:cnfStyle w:val="000000100000" w:firstRow="0" w:lastRow="0" w:firstColumn="0" w:lastColumn="0" w:oddVBand="0" w:evenVBand="0" w:oddHBand="1" w:evenHBand="0" w:firstRowFirstColumn="0" w:firstRowLastColumn="0" w:lastRowFirstColumn="0" w:lastRowLastColumn="0"/>
        </w:trPr>
        <w:tc>
          <w:tcPr>
            <w:tcW w:w="807" w:type="pct"/>
          </w:tcPr>
          <w:p w14:paraId="0A259367" w14:textId="1540F59A" w:rsidR="005A6D3F" w:rsidRPr="00F559A5" w:rsidRDefault="005A6D3F" w:rsidP="005A6D3F">
            <w:pPr>
              <w:pStyle w:val="Tabletextnarrow"/>
            </w:pPr>
            <w:r w:rsidRPr="00A5752B">
              <w:t>CUADAN211</w:t>
            </w:r>
          </w:p>
        </w:tc>
        <w:tc>
          <w:tcPr>
            <w:tcW w:w="3460" w:type="pct"/>
          </w:tcPr>
          <w:p w14:paraId="5E947D9B" w14:textId="683B71AF" w:rsidR="005A6D3F" w:rsidRPr="00F559A5" w:rsidRDefault="005A6D3F" w:rsidP="005A6D3F">
            <w:pPr>
              <w:pStyle w:val="Tabletextnarrow"/>
            </w:pPr>
            <w:r w:rsidRPr="00E344D8">
              <w:t>Develop basic dance techniques</w:t>
            </w:r>
          </w:p>
        </w:tc>
        <w:tc>
          <w:tcPr>
            <w:tcW w:w="733" w:type="pct"/>
          </w:tcPr>
          <w:p w14:paraId="01A37D14" w14:textId="620DD6A8" w:rsidR="005A6D3F" w:rsidRPr="00F559A5" w:rsidRDefault="005A6D3F" w:rsidP="005A6D3F">
            <w:pPr>
              <w:pStyle w:val="Tabletextnarrow"/>
              <w:jc w:val="center"/>
            </w:pPr>
            <w:r w:rsidRPr="00A5752B">
              <w:t>20</w:t>
            </w:r>
          </w:p>
        </w:tc>
      </w:tr>
      <w:tr w:rsidR="005A6D3F" w:rsidRPr="000F5CEC" w14:paraId="18179FAC" w14:textId="77777777" w:rsidTr="00101771">
        <w:trPr>
          <w:cnfStyle w:val="000000010000" w:firstRow="0" w:lastRow="0" w:firstColumn="0" w:lastColumn="0" w:oddVBand="0" w:evenVBand="0" w:oddHBand="0" w:evenHBand="1" w:firstRowFirstColumn="0" w:firstRowLastColumn="0" w:lastRowFirstColumn="0" w:lastRowLastColumn="0"/>
        </w:trPr>
        <w:tc>
          <w:tcPr>
            <w:tcW w:w="807" w:type="pct"/>
          </w:tcPr>
          <w:p w14:paraId="3CD4550B" w14:textId="7E8EC4B6" w:rsidR="005A6D3F" w:rsidRDefault="005A6D3F" w:rsidP="005A6D3F">
            <w:pPr>
              <w:pStyle w:val="Tabletextnarrow"/>
            </w:pPr>
            <w:r w:rsidRPr="00A5752B">
              <w:t>CUAPRF211</w:t>
            </w:r>
          </w:p>
        </w:tc>
        <w:tc>
          <w:tcPr>
            <w:tcW w:w="3460" w:type="pct"/>
          </w:tcPr>
          <w:p w14:paraId="38CF69E7" w14:textId="504FD09D" w:rsidR="005A6D3F" w:rsidRDefault="005A6D3F" w:rsidP="005A6D3F">
            <w:pPr>
              <w:pStyle w:val="Tabletextnarrow"/>
            </w:pPr>
            <w:r w:rsidRPr="00E344D8">
              <w:t>Prepare for live performances</w:t>
            </w:r>
          </w:p>
        </w:tc>
        <w:tc>
          <w:tcPr>
            <w:tcW w:w="733" w:type="pct"/>
          </w:tcPr>
          <w:p w14:paraId="081E93C5" w14:textId="4C7F4189" w:rsidR="005A6D3F" w:rsidRDefault="005A6D3F" w:rsidP="005A6D3F">
            <w:pPr>
              <w:pStyle w:val="Tabletextnarrow"/>
              <w:jc w:val="center"/>
            </w:pPr>
            <w:r w:rsidRPr="00A5752B">
              <w:t>40</w:t>
            </w:r>
          </w:p>
        </w:tc>
      </w:tr>
      <w:tr w:rsidR="005A6D3F" w:rsidRPr="000F5CEC" w14:paraId="13260A5F" w14:textId="77777777" w:rsidTr="00101771">
        <w:trPr>
          <w:cnfStyle w:val="000000100000" w:firstRow="0" w:lastRow="0" w:firstColumn="0" w:lastColumn="0" w:oddVBand="0" w:evenVBand="0" w:oddHBand="1" w:evenHBand="0" w:firstRowFirstColumn="0" w:firstRowLastColumn="0" w:lastRowFirstColumn="0" w:lastRowLastColumn="0"/>
        </w:trPr>
        <w:tc>
          <w:tcPr>
            <w:tcW w:w="807" w:type="pct"/>
          </w:tcPr>
          <w:p w14:paraId="5736FC79" w14:textId="6B6685CB" w:rsidR="005A6D3F" w:rsidRDefault="005A6D3F" w:rsidP="005A6D3F">
            <w:pPr>
              <w:pStyle w:val="Tabletextnarrow"/>
            </w:pPr>
            <w:r w:rsidRPr="00A5752B">
              <w:t>CUAWHS111</w:t>
            </w:r>
          </w:p>
        </w:tc>
        <w:tc>
          <w:tcPr>
            <w:tcW w:w="3460" w:type="pct"/>
          </w:tcPr>
          <w:p w14:paraId="7380A04B" w14:textId="0B71D56F" w:rsidR="005A6D3F" w:rsidRDefault="005A6D3F" w:rsidP="005A6D3F">
            <w:pPr>
              <w:pStyle w:val="Tabletextnarrow"/>
            </w:pPr>
            <w:r w:rsidRPr="00E344D8">
              <w:t>Follow safe dance practices</w:t>
            </w:r>
          </w:p>
        </w:tc>
        <w:tc>
          <w:tcPr>
            <w:tcW w:w="733" w:type="pct"/>
          </w:tcPr>
          <w:p w14:paraId="2892647E" w14:textId="19F2770D" w:rsidR="005A6D3F" w:rsidRDefault="005A6D3F" w:rsidP="005A6D3F">
            <w:pPr>
              <w:pStyle w:val="Tabletextnarrow"/>
              <w:jc w:val="center"/>
            </w:pPr>
            <w:r w:rsidRPr="00A5752B">
              <w:t>60</w:t>
            </w:r>
          </w:p>
        </w:tc>
      </w:tr>
      <w:tr w:rsidR="005A6D3F" w:rsidRPr="000F5CEC" w14:paraId="0AB43A18" w14:textId="77777777" w:rsidTr="00101771">
        <w:trPr>
          <w:cnfStyle w:val="000000010000" w:firstRow="0" w:lastRow="0" w:firstColumn="0" w:lastColumn="0" w:oddVBand="0" w:evenVBand="0" w:oddHBand="0" w:evenHBand="1" w:firstRowFirstColumn="0" w:firstRowLastColumn="0" w:lastRowFirstColumn="0" w:lastRowLastColumn="0"/>
        </w:trPr>
        <w:tc>
          <w:tcPr>
            <w:tcW w:w="807" w:type="pct"/>
          </w:tcPr>
          <w:p w14:paraId="512AA3F6" w14:textId="46EECB92" w:rsidR="005A6D3F" w:rsidRDefault="005A6D3F" w:rsidP="005A6D3F">
            <w:pPr>
              <w:pStyle w:val="Tabletextnarrow"/>
            </w:pPr>
            <w:r w:rsidRPr="00A5752B">
              <w:t>CUAWHS211</w:t>
            </w:r>
          </w:p>
        </w:tc>
        <w:tc>
          <w:tcPr>
            <w:tcW w:w="3460" w:type="pct"/>
          </w:tcPr>
          <w:p w14:paraId="6BE0FE3D" w14:textId="434EAE69" w:rsidR="005A6D3F" w:rsidRDefault="005A6D3F" w:rsidP="005A6D3F">
            <w:pPr>
              <w:pStyle w:val="Tabletextnarrow"/>
            </w:pPr>
            <w:r w:rsidRPr="00E344D8">
              <w:t>Develop a basic level of physical fitness for dance performance</w:t>
            </w:r>
          </w:p>
        </w:tc>
        <w:tc>
          <w:tcPr>
            <w:tcW w:w="733" w:type="pct"/>
          </w:tcPr>
          <w:p w14:paraId="31865D40" w14:textId="219250B4" w:rsidR="005A6D3F" w:rsidRDefault="005A6D3F" w:rsidP="005A6D3F">
            <w:pPr>
              <w:pStyle w:val="Tabletextnarrow"/>
              <w:jc w:val="center"/>
            </w:pPr>
            <w:r w:rsidRPr="00A5752B">
              <w:t>40</w:t>
            </w:r>
          </w:p>
        </w:tc>
      </w:tr>
      <w:tr w:rsidR="00403D37" w:rsidRPr="000F5CEC" w14:paraId="1652EF0C" w14:textId="77777777" w:rsidTr="00101771">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610A7E50" w14:textId="1BBA86D5"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733" w:type="pct"/>
            <w:vAlign w:val="center"/>
          </w:tcPr>
          <w:p w14:paraId="6A9CA42B" w14:textId="032EF1AA" w:rsidR="00403D37" w:rsidRPr="00EF1993" w:rsidRDefault="00101771" w:rsidP="00D71B3D">
            <w:pPr>
              <w:pStyle w:val="Tabletextnarrow"/>
              <w:jc w:val="center"/>
              <w:rPr>
                <w:b/>
                <w:bCs/>
              </w:rPr>
            </w:pPr>
            <w:r>
              <w:rPr>
                <w:b/>
                <w:bCs/>
              </w:rPr>
              <w:t>160</w:t>
            </w:r>
          </w:p>
        </w:tc>
      </w:tr>
      <w:tr w:rsidR="00403D37" w:rsidRPr="000F5CEC"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E5E0002" w14:textId="4171667C"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r w:rsidR="00EC6A55" w:rsidRPr="00CA0F53">
              <w:t>S</w:t>
            </w:r>
            <w:r w:rsidR="00D71B3D" w:rsidRPr="00CA0F53">
              <w:t xml:space="preserve">elect a minimum of </w:t>
            </w:r>
            <w:r w:rsidR="00DC50D7" w:rsidRPr="00CA0F53">
              <w:t>three</w:t>
            </w:r>
            <w:r w:rsidR="00D71B3D" w:rsidRPr="00CA0F53">
              <w:t xml:space="preserve"> electives</w:t>
            </w:r>
          </w:p>
        </w:tc>
      </w:tr>
      <w:tr w:rsidR="00403D37"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427A9705" w14:textId="77777777" w:rsidR="00DF46E8" w:rsidRPr="00C35D2C" w:rsidRDefault="002230DE" w:rsidP="00101771">
            <w:pPr>
              <w:pStyle w:val="Tablebulletnarrow"/>
            </w:pPr>
            <w:r w:rsidRPr="00DF46E8">
              <w:t>To achieve a</w:t>
            </w:r>
            <w:r w:rsidR="00F94320" w:rsidRPr="00DF46E8">
              <w:t xml:space="preserve"> VCE VET</w:t>
            </w:r>
            <w:r w:rsidRPr="00DF46E8">
              <w:t xml:space="preserve"> Units 1 and 2</w:t>
            </w:r>
            <w:r w:rsidR="00AA0ABB" w:rsidRPr="00DF46E8">
              <w:t>, complete</w:t>
            </w:r>
            <w:r w:rsidRPr="00DF46E8">
              <w:t xml:space="preserve"> all compulsory UoCs totalling </w:t>
            </w:r>
            <w:r w:rsidR="00101771">
              <w:t>160</w:t>
            </w:r>
            <w:r w:rsidR="00F94320" w:rsidRPr="00DF46E8">
              <w:t xml:space="preserve"> hours</w:t>
            </w:r>
            <w:r w:rsidRPr="00DF46E8">
              <w:t xml:space="preserve"> and </w:t>
            </w:r>
            <w:r w:rsidR="00AA0ABB" w:rsidRPr="00DF46E8">
              <w:t xml:space="preserve">then </w:t>
            </w:r>
            <w:r w:rsidRPr="00DF46E8">
              <w:t xml:space="preserve">complete a minimum of </w:t>
            </w:r>
            <w:r w:rsidR="00101771">
              <w:t>20</w:t>
            </w:r>
            <w:r w:rsidR="00F94320" w:rsidRPr="00DF46E8">
              <w:t xml:space="preserve"> hours</w:t>
            </w:r>
            <w:r w:rsidRPr="00DF46E8">
              <w:t xml:space="preserve"> of additional UoCs from the listed Elective UoCs </w:t>
            </w:r>
            <w:r w:rsidRPr="00C35D2C">
              <w:t>below</w:t>
            </w:r>
            <w:r w:rsidR="00AA0ABB" w:rsidRPr="00C35D2C">
              <w:t xml:space="preserve"> to reach a total of at least 180 hours</w:t>
            </w:r>
            <w:r w:rsidR="00824CB7" w:rsidRPr="00C35D2C">
              <w:t xml:space="preserve"> across all UoCs.</w:t>
            </w:r>
          </w:p>
          <w:p w14:paraId="2D23B51C" w14:textId="60164C34" w:rsidR="00CB5A62" w:rsidRPr="00101771" w:rsidRDefault="00CB5A62" w:rsidP="00101771">
            <w:pPr>
              <w:pStyle w:val="Tablebulletnarrow"/>
            </w:pPr>
            <w:r w:rsidRPr="00C35D2C">
              <w:t>To achieve the maximum VCE VET credit of Units 1, 2, 1, 2, 1, complete the requirements for VCE VET Units 1 and 2, then complete additional UoCs from the listed Elective UoCs below to reach a total of at least 450 hours across all UoCs.</w:t>
            </w:r>
          </w:p>
        </w:tc>
      </w:tr>
      <w:tr w:rsidR="00403D37"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690F2D01" w14:textId="42723BE9" w:rsidR="006947D4" w:rsidRDefault="00225E41" w:rsidP="006F67D8">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Other</w:t>
            </w:r>
            <w:r>
              <w:rPr>
                <w:color w:val="auto"/>
              </w:rPr>
              <w:t xml:space="preserve"> requirements may include imported elective limits, mandated trainer credentials or work placement, UoC prerequisites and other assessment conditions.</w:t>
            </w:r>
          </w:p>
          <w:p w14:paraId="1DAB89BA" w14:textId="153A8A69" w:rsidR="00D71B3D" w:rsidRPr="001B2F6D" w:rsidRDefault="001B2F6D" w:rsidP="001B2F6D">
            <w:pPr>
              <w:pStyle w:val="Tablebulletnarrow"/>
              <w:rPr>
                <w:color w:val="auto"/>
              </w:rPr>
            </w:pPr>
            <w:r w:rsidRPr="00F11E14">
              <w:rPr>
                <w:color w:val="auto"/>
              </w:rPr>
              <w:t>This certificate (CUA20120</w:t>
            </w:r>
            <w:r w:rsidR="00840365" w:rsidRPr="00F11E14">
              <w:rPr>
                <w:color w:val="auto"/>
              </w:rPr>
              <w:t>)</w:t>
            </w:r>
            <w:r w:rsidRPr="00F11E14">
              <w:rPr>
                <w:color w:val="auto"/>
              </w:rPr>
              <w:t xml:space="preserve"> contains two core UoCs not listed under this program structure. To achieve the full qualification, students will need to complete CUADAN212 Incorporate artistic expression into basic dance performances and CUAIND211 Develop and apply creative arts industry knowledge as part of the CUA30120 Certificate III in Dance. Please refer to the relevant section and program structure later in this document.</w:t>
            </w:r>
          </w:p>
        </w:tc>
      </w:tr>
      <w:tr w:rsidR="00403D37" w:rsidRPr="000F5CEC" w14:paraId="2DA6B3D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FFBA9B" w14:textId="1C481284" w:rsidR="00403D37" w:rsidRPr="00F559A5" w:rsidRDefault="00403D37" w:rsidP="00F559A5">
            <w:pPr>
              <w:pStyle w:val="Tabletextnarrow"/>
            </w:pPr>
            <w:r w:rsidRPr="00A0007C">
              <w:rPr>
                <w:b/>
                <w:bCs/>
              </w:rPr>
              <w:t>Elective</w:t>
            </w:r>
            <w:r w:rsidR="00EE5A04">
              <w:rPr>
                <w:b/>
                <w:bCs/>
              </w:rPr>
              <w:t xml:space="preserve"> </w:t>
            </w:r>
            <w:r w:rsidR="00F11E14">
              <w:rPr>
                <w:b/>
                <w:bCs/>
              </w:rPr>
              <w:t>g</w:t>
            </w:r>
            <w:r w:rsidR="00EE5A04">
              <w:rPr>
                <w:b/>
                <w:bCs/>
              </w:rPr>
              <w:t xml:space="preserve">roup: </w:t>
            </w:r>
            <w:r w:rsidR="00101771">
              <w:rPr>
                <w:b/>
                <w:bCs/>
              </w:rPr>
              <w:t>Dance Techniques</w:t>
            </w:r>
          </w:p>
        </w:tc>
      </w:tr>
      <w:tr w:rsidR="005A6D3F" w:rsidRPr="000F5CEC" w14:paraId="7175C243" w14:textId="77777777" w:rsidTr="00F077A3">
        <w:trPr>
          <w:cnfStyle w:val="000000010000" w:firstRow="0" w:lastRow="0" w:firstColumn="0" w:lastColumn="0" w:oddVBand="0" w:evenVBand="0" w:oddHBand="0" w:evenHBand="1" w:firstRowFirstColumn="0" w:firstRowLastColumn="0" w:lastRowFirstColumn="0" w:lastRowLastColumn="0"/>
        </w:trPr>
        <w:tc>
          <w:tcPr>
            <w:tcW w:w="807" w:type="pct"/>
          </w:tcPr>
          <w:p w14:paraId="1DAE7DE2" w14:textId="4FCA6605" w:rsidR="005A6D3F" w:rsidRPr="00F559A5" w:rsidRDefault="005A6D3F" w:rsidP="005A6D3F">
            <w:pPr>
              <w:pStyle w:val="Tabletextnarrow"/>
            </w:pPr>
            <w:r w:rsidRPr="00272038">
              <w:t>CUADAN210</w:t>
            </w:r>
          </w:p>
        </w:tc>
        <w:tc>
          <w:tcPr>
            <w:tcW w:w="3460" w:type="pct"/>
          </w:tcPr>
          <w:p w14:paraId="4A1FFDE0" w14:textId="4F6CF2D0" w:rsidR="005A6D3F" w:rsidRPr="00F559A5" w:rsidRDefault="005A6D3F" w:rsidP="005A6D3F">
            <w:pPr>
              <w:pStyle w:val="Tabletextnarrow"/>
            </w:pPr>
            <w:r w:rsidRPr="00B05FA9">
              <w:t>Perform basic dance partnering techniques</w:t>
            </w:r>
          </w:p>
        </w:tc>
        <w:tc>
          <w:tcPr>
            <w:tcW w:w="733" w:type="pct"/>
          </w:tcPr>
          <w:p w14:paraId="485B4BBF" w14:textId="6F5DD3AF" w:rsidR="005A6D3F" w:rsidRPr="00F559A5" w:rsidRDefault="005A6D3F" w:rsidP="005A6D3F">
            <w:pPr>
              <w:pStyle w:val="Tabletextnarrow"/>
              <w:jc w:val="center"/>
            </w:pPr>
            <w:r w:rsidRPr="00272038">
              <w:t>45</w:t>
            </w:r>
          </w:p>
        </w:tc>
      </w:tr>
      <w:tr w:rsidR="005A6D3F" w:rsidRPr="000F5CEC" w14:paraId="30D90354" w14:textId="77777777" w:rsidTr="00101771">
        <w:trPr>
          <w:cnfStyle w:val="000000100000" w:firstRow="0" w:lastRow="0" w:firstColumn="0" w:lastColumn="0" w:oddVBand="0" w:evenVBand="0" w:oddHBand="1" w:evenHBand="0" w:firstRowFirstColumn="0" w:firstRowLastColumn="0" w:lastRowFirstColumn="0" w:lastRowLastColumn="0"/>
        </w:trPr>
        <w:tc>
          <w:tcPr>
            <w:tcW w:w="807" w:type="pct"/>
          </w:tcPr>
          <w:p w14:paraId="42504B7E" w14:textId="6DA84028" w:rsidR="005A6D3F" w:rsidRDefault="005A6D3F" w:rsidP="005A6D3F">
            <w:pPr>
              <w:pStyle w:val="Tabletextnarrow"/>
            </w:pPr>
            <w:r w:rsidRPr="00272038">
              <w:t>CUADAN213</w:t>
            </w:r>
          </w:p>
        </w:tc>
        <w:tc>
          <w:tcPr>
            <w:tcW w:w="3460" w:type="pct"/>
          </w:tcPr>
          <w:p w14:paraId="1D6CEF87" w14:textId="5F986B39" w:rsidR="005A6D3F" w:rsidRDefault="005A6D3F" w:rsidP="005A6D3F">
            <w:pPr>
              <w:pStyle w:val="Tabletextnarrow"/>
            </w:pPr>
            <w:r w:rsidRPr="00B05FA9">
              <w:t>Perform basic jazz dance techniques</w:t>
            </w:r>
          </w:p>
        </w:tc>
        <w:tc>
          <w:tcPr>
            <w:tcW w:w="733" w:type="pct"/>
          </w:tcPr>
          <w:p w14:paraId="772DBDD8" w14:textId="4A2599E4" w:rsidR="005A6D3F" w:rsidRDefault="005A6D3F" w:rsidP="005A6D3F">
            <w:pPr>
              <w:pStyle w:val="Tabletextnarrow"/>
              <w:jc w:val="center"/>
            </w:pPr>
            <w:r w:rsidRPr="00272038">
              <w:t>80</w:t>
            </w:r>
          </w:p>
        </w:tc>
      </w:tr>
      <w:tr w:rsidR="005A6D3F" w:rsidRPr="000F5CEC" w14:paraId="2C2B5B39" w14:textId="77777777" w:rsidTr="00101771">
        <w:trPr>
          <w:cnfStyle w:val="000000010000" w:firstRow="0" w:lastRow="0" w:firstColumn="0" w:lastColumn="0" w:oddVBand="0" w:evenVBand="0" w:oddHBand="0" w:evenHBand="1" w:firstRowFirstColumn="0" w:firstRowLastColumn="0" w:lastRowFirstColumn="0" w:lastRowLastColumn="0"/>
        </w:trPr>
        <w:tc>
          <w:tcPr>
            <w:tcW w:w="807" w:type="pct"/>
          </w:tcPr>
          <w:p w14:paraId="4918E6C3" w14:textId="167B04BA" w:rsidR="005A6D3F" w:rsidRDefault="005A6D3F" w:rsidP="005A6D3F">
            <w:pPr>
              <w:pStyle w:val="Tabletextnarrow"/>
            </w:pPr>
            <w:r w:rsidRPr="00272038">
              <w:t>CUADAN214</w:t>
            </w:r>
          </w:p>
        </w:tc>
        <w:tc>
          <w:tcPr>
            <w:tcW w:w="3460" w:type="pct"/>
          </w:tcPr>
          <w:p w14:paraId="5B599A02" w14:textId="09A960B1" w:rsidR="005A6D3F" w:rsidRDefault="005A6D3F" w:rsidP="005A6D3F">
            <w:pPr>
              <w:pStyle w:val="Tabletextnarrow"/>
            </w:pPr>
            <w:r w:rsidRPr="00B05FA9">
              <w:t>Perform basic Aboriginal and/or Torres Strait Islander dance techniques</w:t>
            </w:r>
          </w:p>
        </w:tc>
        <w:tc>
          <w:tcPr>
            <w:tcW w:w="733" w:type="pct"/>
          </w:tcPr>
          <w:p w14:paraId="17763065" w14:textId="73EAFAE3" w:rsidR="005A6D3F" w:rsidRDefault="005A6D3F" w:rsidP="005A6D3F">
            <w:pPr>
              <w:pStyle w:val="Tabletextnarrow"/>
              <w:jc w:val="center"/>
            </w:pPr>
            <w:r w:rsidRPr="00272038">
              <w:t>45</w:t>
            </w:r>
          </w:p>
        </w:tc>
      </w:tr>
      <w:tr w:rsidR="005A6D3F" w:rsidRPr="000F5CEC" w14:paraId="0A1ECA4A" w14:textId="77777777" w:rsidTr="00101771">
        <w:trPr>
          <w:cnfStyle w:val="000000100000" w:firstRow="0" w:lastRow="0" w:firstColumn="0" w:lastColumn="0" w:oddVBand="0" w:evenVBand="0" w:oddHBand="1" w:evenHBand="0" w:firstRowFirstColumn="0" w:firstRowLastColumn="0" w:lastRowFirstColumn="0" w:lastRowLastColumn="0"/>
        </w:trPr>
        <w:tc>
          <w:tcPr>
            <w:tcW w:w="807" w:type="pct"/>
          </w:tcPr>
          <w:p w14:paraId="3DE4B8E7" w14:textId="7ABAC63D" w:rsidR="005A6D3F" w:rsidRDefault="005A6D3F" w:rsidP="005A6D3F">
            <w:pPr>
              <w:pStyle w:val="Tabletextnarrow"/>
            </w:pPr>
            <w:r w:rsidRPr="00272038">
              <w:t>CUADAN215</w:t>
            </w:r>
          </w:p>
        </w:tc>
        <w:tc>
          <w:tcPr>
            <w:tcW w:w="3460" w:type="pct"/>
          </w:tcPr>
          <w:p w14:paraId="0A964A37" w14:textId="0A94D1CD" w:rsidR="005A6D3F" w:rsidRDefault="005A6D3F" w:rsidP="005A6D3F">
            <w:pPr>
              <w:pStyle w:val="Tabletextnarrow"/>
            </w:pPr>
            <w:r w:rsidRPr="00B05FA9">
              <w:t>Perform basic contemporary dance techniques</w:t>
            </w:r>
          </w:p>
        </w:tc>
        <w:tc>
          <w:tcPr>
            <w:tcW w:w="733" w:type="pct"/>
          </w:tcPr>
          <w:p w14:paraId="42A9E0B8" w14:textId="656161D0" w:rsidR="005A6D3F" w:rsidRDefault="005A6D3F" w:rsidP="005A6D3F">
            <w:pPr>
              <w:pStyle w:val="Tabletextnarrow"/>
              <w:jc w:val="center"/>
            </w:pPr>
            <w:r w:rsidRPr="00272038">
              <w:t>45</w:t>
            </w:r>
          </w:p>
        </w:tc>
      </w:tr>
      <w:tr w:rsidR="005A6D3F" w:rsidRPr="000F5CEC" w14:paraId="0888C797"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21CA2A14" w14:textId="64794695" w:rsidR="005A6D3F" w:rsidRDefault="005A6D3F" w:rsidP="005A6D3F">
            <w:pPr>
              <w:pStyle w:val="Tabletextnarrow"/>
            </w:pPr>
            <w:r w:rsidRPr="00272038">
              <w:t>CUADAN216</w:t>
            </w:r>
          </w:p>
        </w:tc>
        <w:tc>
          <w:tcPr>
            <w:tcW w:w="3460" w:type="pct"/>
          </w:tcPr>
          <w:p w14:paraId="63BD1496" w14:textId="05C50D8F" w:rsidR="005A6D3F" w:rsidRDefault="005A6D3F" w:rsidP="005A6D3F">
            <w:pPr>
              <w:pStyle w:val="Tabletextnarrow"/>
            </w:pPr>
            <w:r w:rsidRPr="00B05FA9">
              <w:t>Perform basic ballet techniques</w:t>
            </w:r>
          </w:p>
        </w:tc>
        <w:tc>
          <w:tcPr>
            <w:tcW w:w="733" w:type="pct"/>
          </w:tcPr>
          <w:p w14:paraId="67CB97BB" w14:textId="68972E5F" w:rsidR="005A6D3F" w:rsidRDefault="005A6D3F" w:rsidP="005A6D3F">
            <w:pPr>
              <w:pStyle w:val="Tabletextnarrow"/>
              <w:jc w:val="center"/>
            </w:pPr>
            <w:r w:rsidRPr="00272038">
              <w:t>25</w:t>
            </w:r>
          </w:p>
        </w:tc>
      </w:tr>
      <w:tr w:rsidR="005A6D3F" w:rsidRPr="000F5CEC" w14:paraId="544A6772"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025D997E" w14:textId="0CA9A7A3" w:rsidR="005A6D3F" w:rsidRDefault="005A6D3F" w:rsidP="005A6D3F">
            <w:pPr>
              <w:pStyle w:val="Tabletextnarrow"/>
            </w:pPr>
            <w:r w:rsidRPr="00272038">
              <w:lastRenderedPageBreak/>
              <w:t>CUADAN217</w:t>
            </w:r>
          </w:p>
        </w:tc>
        <w:tc>
          <w:tcPr>
            <w:tcW w:w="3460" w:type="pct"/>
          </w:tcPr>
          <w:p w14:paraId="5BD61BA3" w14:textId="3E34C833" w:rsidR="005A6D3F" w:rsidRDefault="005A6D3F" w:rsidP="005A6D3F">
            <w:pPr>
              <w:pStyle w:val="Tabletextnarrow"/>
            </w:pPr>
            <w:r w:rsidRPr="00B05FA9">
              <w:t>Perform basic tap techniques</w:t>
            </w:r>
          </w:p>
        </w:tc>
        <w:tc>
          <w:tcPr>
            <w:tcW w:w="733" w:type="pct"/>
          </w:tcPr>
          <w:p w14:paraId="3FEF2425" w14:textId="4548180C" w:rsidR="005A6D3F" w:rsidRDefault="005A6D3F" w:rsidP="005A6D3F">
            <w:pPr>
              <w:pStyle w:val="Tabletextnarrow"/>
              <w:jc w:val="center"/>
            </w:pPr>
            <w:r w:rsidRPr="00272038">
              <w:t>45</w:t>
            </w:r>
          </w:p>
        </w:tc>
      </w:tr>
      <w:tr w:rsidR="005A6D3F" w:rsidRPr="000F5CEC" w14:paraId="4B6510A8"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456F6F9C" w14:textId="258B431D" w:rsidR="005A6D3F" w:rsidRDefault="005A6D3F" w:rsidP="005A6D3F">
            <w:pPr>
              <w:pStyle w:val="Tabletextnarrow"/>
            </w:pPr>
            <w:r w:rsidRPr="00272038">
              <w:t>CUADAN218</w:t>
            </w:r>
          </w:p>
        </w:tc>
        <w:tc>
          <w:tcPr>
            <w:tcW w:w="3460" w:type="pct"/>
          </w:tcPr>
          <w:p w14:paraId="5F197C6D" w14:textId="0245C23D" w:rsidR="005A6D3F" w:rsidRDefault="005A6D3F" w:rsidP="005A6D3F">
            <w:pPr>
              <w:pStyle w:val="Tabletextnarrow"/>
            </w:pPr>
            <w:r w:rsidRPr="00B05FA9">
              <w:t>Perform basic street dance techniques</w:t>
            </w:r>
          </w:p>
        </w:tc>
        <w:tc>
          <w:tcPr>
            <w:tcW w:w="733" w:type="pct"/>
          </w:tcPr>
          <w:p w14:paraId="6FC749BF" w14:textId="42AC5212" w:rsidR="005A6D3F" w:rsidRDefault="005A6D3F" w:rsidP="005A6D3F">
            <w:pPr>
              <w:pStyle w:val="Tabletextnarrow"/>
              <w:jc w:val="center"/>
            </w:pPr>
            <w:r w:rsidRPr="00272038">
              <w:t>45</w:t>
            </w:r>
          </w:p>
        </w:tc>
      </w:tr>
      <w:tr w:rsidR="005A6D3F" w:rsidRPr="000F5CEC" w14:paraId="062C7707" w14:textId="77777777" w:rsidTr="00F077A3">
        <w:trPr>
          <w:cnfStyle w:val="000000100000" w:firstRow="0" w:lastRow="0" w:firstColumn="0" w:lastColumn="0" w:oddVBand="0" w:evenVBand="0" w:oddHBand="1" w:evenHBand="0" w:firstRowFirstColumn="0" w:firstRowLastColumn="0" w:lastRowFirstColumn="0" w:lastRowLastColumn="0"/>
        </w:trPr>
        <w:tc>
          <w:tcPr>
            <w:tcW w:w="807" w:type="pct"/>
          </w:tcPr>
          <w:p w14:paraId="7F3CE900" w14:textId="7C65AFAB" w:rsidR="005A6D3F" w:rsidRDefault="005A6D3F" w:rsidP="005A6D3F">
            <w:pPr>
              <w:pStyle w:val="Tabletextnarrow"/>
            </w:pPr>
            <w:r w:rsidRPr="00272038">
              <w:t>CUADAN219</w:t>
            </w:r>
          </w:p>
        </w:tc>
        <w:tc>
          <w:tcPr>
            <w:tcW w:w="3460" w:type="pct"/>
          </w:tcPr>
          <w:p w14:paraId="5EC39B63" w14:textId="38B857F9" w:rsidR="005A6D3F" w:rsidRDefault="005A6D3F" w:rsidP="005A6D3F">
            <w:pPr>
              <w:pStyle w:val="Tabletextnarrow"/>
            </w:pPr>
            <w:r w:rsidRPr="00B05FA9">
              <w:t>Perform basic cultural dance techniques</w:t>
            </w:r>
          </w:p>
        </w:tc>
        <w:tc>
          <w:tcPr>
            <w:tcW w:w="733" w:type="pct"/>
          </w:tcPr>
          <w:p w14:paraId="112CFE82" w14:textId="2832932B" w:rsidR="005A6D3F" w:rsidRDefault="005A6D3F" w:rsidP="005A6D3F">
            <w:pPr>
              <w:pStyle w:val="Tabletextnarrow"/>
              <w:jc w:val="center"/>
            </w:pPr>
            <w:r w:rsidRPr="00272038">
              <w:t>45</w:t>
            </w:r>
          </w:p>
        </w:tc>
      </w:tr>
      <w:tr w:rsidR="005A6D3F" w:rsidRPr="000F5CEC" w14:paraId="2B8E162B"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72DF0B0D" w14:textId="5CE49F90" w:rsidR="005A6D3F" w:rsidRDefault="005A6D3F" w:rsidP="005A6D3F">
            <w:pPr>
              <w:pStyle w:val="Tabletextnarrow"/>
            </w:pPr>
            <w:r w:rsidRPr="00272038">
              <w:t>CUADAN220</w:t>
            </w:r>
          </w:p>
        </w:tc>
        <w:tc>
          <w:tcPr>
            <w:tcW w:w="3460" w:type="pct"/>
          </w:tcPr>
          <w:p w14:paraId="71B7E4CF" w14:textId="78C6E34E" w:rsidR="005A6D3F" w:rsidRDefault="005A6D3F" w:rsidP="005A6D3F">
            <w:pPr>
              <w:pStyle w:val="Tabletextnarrow"/>
            </w:pPr>
            <w:r w:rsidRPr="00B05FA9">
              <w:t>Perform basic lyrical dance techniques</w:t>
            </w:r>
          </w:p>
        </w:tc>
        <w:tc>
          <w:tcPr>
            <w:tcW w:w="733" w:type="pct"/>
          </w:tcPr>
          <w:p w14:paraId="36D1D967" w14:textId="4970ACAE" w:rsidR="005A6D3F" w:rsidRDefault="005A6D3F" w:rsidP="005A6D3F">
            <w:pPr>
              <w:pStyle w:val="Tabletextnarrow"/>
              <w:jc w:val="center"/>
            </w:pPr>
            <w:r w:rsidRPr="00272038">
              <w:t>60</w:t>
            </w:r>
          </w:p>
        </w:tc>
      </w:tr>
      <w:tr w:rsidR="00CE5E87" w:rsidRPr="000F5CEC" w14:paraId="585AA364" w14:textId="77777777" w:rsidTr="00CE5E8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6683F8C" w14:textId="2671840E" w:rsidR="00CE5E87" w:rsidRPr="00CE5E87" w:rsidRDefault="00101771" w:rsidP="007B4CBC">
            <w:pPr>
              <w:pStyle w:val="Tabletextnarrow"/>
            </w:pPr>
            <w:r>
              <w:rPr>
                <w:b/>
                <w:bCs/>
              </w:rPr>
              <w:t xml:space="preserve">Elective </w:t>
            </w:r>
            <w:r w:rsidR="00F11E14">
              <w:rPr>
                <w:b/>
                <w:bCs/>
              </w:rPr>
              <w:t>g</w:t>
            </w:r>
            <w:r>
              <w:rPr>
                <w:b/>
                <w:bCs/>
              </w:rPr>
              <w:t>roup</w:t>
            </w:r>
            <w:r w:rsidR="00CE5E87" w:rsidRPr="00DF46E8">
              <w:rPr>
                <w:b/>
                <w:bCs/>
              </w:rPr>
              <w:t>:</w:t>
            </w:r>
            <w:r>
              <w:rPr>
                <w:b/>
                <w:bCs/>
              </w:rPr>
              <w:t xml:space="preserve"> General</w:t>
            </w:r>
          </w:p>
        </w:tc>
      </w:tr>
      <w:tr w:rsidR="005A6D3F" w:rsidRPr="000F5CEC" w14:paraId="6568813B" w14:textId="77777777" w:rsidTr="004F4ED9">
        <w:trPr>
          <w:cnfStyle w:val="000000010000" w:firstRow="0" w:lastRow="0" w:firstColumn="0" w:lastColumn="0" w:oddVBand="0" w:evenVBand="0" w:oddHBand="0" w:evenHBand="1" w:firstRowFirstColumn="0" w:firstRowLastColumn="0" w:lastRowFirstColumn="0" w:lastRowLastColumn="0"/>
        </w:trPr>
        <w:tc>
          <w:tcPr>
            <w:tcW w:w="807" w:type="pct"/>
          </w:tcPr>
          <w:p w14:paraId="5E92C4F3" w14:textId="0FFC7F83" w:rsidR="005A6D3F" w:rsidRDefault="005A6D3F" w:rsidP="005A6D3F">
            <w:pPr>
              <w:pStyle w:val="Tabletextnarrow"/>
            </w:pPr>
            <w:r w:rsidRPr="006E208F">
              <w:t>BSBPEF201</w:t>
            </w:r>
          </w:p>
        </w:tc>
        <w:tc>
          <w:tcPr>
            <w:tcW w:w="3460" w:type="pct"/>
          </w:tcPr>
          <w:p w14:paraId="3F9A8288" w14:textId="1C97C5DB" w:rsidR="005A6D3F" w:rsidRDefault="005A6D3F" w:rsidP="005A6D3F">
            <w:pPr>
              <w:pStyle w:val="Tabletextnarrow"/>
            </w:pPr>
            <w:r w:rsidRPr="0012579A">
              <w:t>Support personal wellbeing in the workplace</w:t>
            </w:r>
          </w:p>
        </w:tc>
        <w:tc>
          <w:tcPr>
            <w:tcW w:w="733" w:type="pct"/>
          </w:tcPr>
          <w:p w14:paraId="258E7699" w14:textId="32404D7C" w:rsidR="005A6D3F" w:rsidRDefault="005A6D3F" w:rsidP="005A6D3F">
            <w:pPr>
              <w:pStyle w:val="Tabletextnarrow"/>
              <w:jc w:val="center"/>
            </w:pPr>
            <w:r w:rsidRPr="006E208F">
              <w:t>50</w:t>
            </w:r>
          </w:p>
        </w:tc>
      </w:tr>
      <w:tr w:rsidR="005A6D3F" w:rsidRPr="000F5CEC" w14:paraId="07613864" w14:textId="77777777" w:rsidTr="00B6662B">
        <w:trPr>
          <w:cnfStyle w:val="000000100000" w:firstRow="0" w:lastRow="0" w:firstColumn="0" w:lastColumn="0" w:oddVBand="0" w:evenVBand="0" w:oddHBand="1" w:evenHBand="0" w:firstRowFirstColumn="0" w:firstRowLastColumn="0" w:lastRowFirstColumn="0" w:lastRowLastColumn="0"/>
        </w:trPr>
        <w:tc>
          <w:tcPr>
            <w:tcW w:w="807" w:type="pct"/>
          </w:tcPr>
          <w:p w14:paraId="7532905E" w14:textId="7CE7C7CD" w:rsidR="005A6D3F" w:rsidRDefault="005A6D3F" w:rsidP="005A6D3F">
            <w:pPr>
              <w:pStyle w:val="Tabletextnarrow"/>
            </w:pPr>
            <w:r w:rsidRPr="006E208F">
              <w:t>BSBSUS211</w:t>
            </w:r>
          </w:p>
        </w:tc>
        <w:tc>
          <w:tcPr>
            <w:tcW w:w="3460" w:type="pct"/>
          </w:tcPr>
          <w:p w14:paraId="2FD9617B" w14:textId="3AFAFA62" w:rsidR="005A6D3F" w:rsidRDefault="005A6D3F" w:rsidP="005A6D3F">
            <w:pPr>
              <w:pStyle w:val="Tabletextnarrow"/>
            </w:pPr>
            <w:r w:rsidRPr="0012579A">
              <w:t>Participate in sustainable work practices</w:t>
            </w:r>
          </w:p>
        </w:tc>
        <w:tc>
          <w:tcPr>
            <w:tcW w:w="733" w:type="pct"/>
          </w:tcPr>
          <w:p w14:paraId="417D84EC" w14:textId="052284EB" w:rsidR="005A6D3F" w:rsidRDefault="005A6D3F" w:rsidP="005A6D3F">
            <w:pPr>
              <w:pStyle w:val="Tabletextnarrow"/>
              <w:jc w:val="center"/>
            </w:pPr>
            <w:r w:rsidRPr="006E208F">
              <w:t>20</w:t>
            </w:r>
          </w:p>
        </w:tc>
      </w:tr>
      <w:tr w:rsidR="005A6D3F" w:rsidRPr="000F5CEC" w14:paraId="3080E2CF" w14:textId="77777777" w:rsidTr="004F4ED9">
        <w:trPr>
          <w:cnfStyle w:val="000000010000" w:firstRow="0" w:lastRow="0" w:firstColumn="0" w:lastColumn="0" w:oddVBand="0" w:evenVBand="0" w:oddHBand="0" w:evenHBand="1" w:firstRowFirstColumn="0" w:firstRowLastColumn="0" w:lastRowFirstColumn="0" w:lastRowLastColumn="0"/>
        </w:trPr>
        <w:tc>
          <w:tcPr>
            <w:tcW w:w="807" w:type="pct"/>
          </w:tcPr>
          <w:p w14:paraId="37BD01F6" w14:textId="159776C3" w:rsidR="005A6D3F" w:rsidRDefault="005A6D3F" w:rsidP="005A6D3F">
            <w:pPr>
              <w:pStyle w:val="Tabletextnarrow"/>
            </w:pPr>
            <w:r w:rsidRPr="006E208F">
              <w:t>BSBTWK201</w:t>
            </w:r>
          </w:p>
        </w:tc>
        <w:tc>
          <w:tcPr>
            <w:tcW w:w="3460" w:type="pct"/>
          </w:tcPr>
          <w:p w14:paraId="69010598" w14:textId="2BE67AC6" w:rsidR="005A6D3F" w:rsidRDefault="005A6D3F" w:rsidP="005A6D3F">
            <w:pPr>
              <w:pStyle w:val="Tabletextnarrow"/>
            </w:pPr>
            <w:r w:rsidRPr="0012579A">
              <w:t>Work effectively with others</w:t>
            </w:r>
          </w:p>
        </w:tc>
        <w:tc>
          <w:tcPr>
            <w:tcW w:w="733" w:type="pct"/>
          </w:tcPr>
          <w:p w14:paraId="67408024" w14:textId="283871C4" w:rsidR="005A6D3F" w:rsidRDefault="005A6D3F" w:rsidP="005A6D3F">
            <w:pPr>
              <w:pStyle w:val="Tabletextnarrow"/>
              <w:jc w:val="center"/>
            </w:pPr>
            <w:r w:rsidRPr="006E208F">
              <w:t>40</w:t>
            </w:r>
          </w:p>
        </w:tc>
      </w:tr>
      <w:tr w:rsidR="005A6D3F" w:rsidRPr="000F5CEC" w14:paraId="4813B34D" w14:textId="77777777" w:rsidTr="004F4ED9">
        <w:trPr>
          <w:cnfStyle w:val="000000100000" w:firstRow="0" w:lastRow="0" w:firstColumn="0" w:lastColumn="0" w:oddVBand="0" w:evenVBand="0" w:oddHBand="1" w:evenHBand="0" w:firstRowFirstColumn="0" w:firstRowLastColumn="0" w:lastRowFirstColumn="0" w:lastRowLastColumn="0"/>
        </w:trPr>
        <w:tc>
          <w:tcPr>
            <w:tcW w:w="807" w:type="pct"/>
          </w:tcPr>
          <w:p w14:paraId="5B89F118" w14:textId="4982693B" w:rsidR="005A6D3F" w:rsidRDefault="005A6D3F" w:rsidP="005A6D3F">
            <w:pPr>
              <w:pStyle w:val="Tabletextnarrow"/>
            </w:pPr>
            <w:r w:rsidRPr="006E208F">
              <w:t>BSBTWK301</w:t>
            </w:r>
          </w:p>
        </w:tc>
        <w:tc>
          <w:tcPr>
            <w:tcW w:w="3460" w:type="pct"/>
          </w:tcPr>
          <w:p w14:paraId="55F31403" w14:textId="6D010DA7" w:rsidR="005A6D3F" w:rsidRDefault="005A6D3F" w:rsidP="005A6D3F">
            <w:pPr>
              <w:pStyle w:val="Tabletextnarrow"/>
            </w:pPr>
            <w:r w:rsidRPr="0012579A">
              <w:t>Use inclusive work practices</w:t>
            </w:r>
          </w:p>
        </w:tc>
        <w:tc>
          <w:tcPr>
            <w:tcW w:w="733" w:type="pct"/>
          </w:tcPr>
          <w:p w14:paraId="69539F50" w14:textId="4E4A01EB" w:rsidR="005A6D3F" w:rsidRDefault="005A6D3F" w:rsidP="005A6D3F">
            <w:pPr>
              <w:pStyle w:val="Tabletextnarrow"/>
              <w:jc w:val="center"/>
            </w:pPr>
            <w:r w:rsidRPr="006E208F">
              <w:t>30</w:t>
            </w:r>
          </w:p>
        </w:tc>
      </w:tr>
      <w:tr w:rsidR="005A6D3F" w:rsidRPr="000F5CEC" w14:paraId="30A37522" w14:textId="77777777" w:rsidTr="00101771">
        <w:trPr>
          <w:cnfStyle w:val="000000010000" w:firstRow="0" w:lastRow="0" w:firstColumn="0" w:lastColumn="0" w:oddVBand="0" w:evenVBand="0" w:oddHBand="0" w:evenHBand="1" w:firstRowFirstColumn="0" w:firstRowLastColumn="0" w:lastRowFirstColumn="0" w:lastRowLastColumn="0"/>
        </w:trPr>
        <w:tc>
          <w:tcPr>
            <w:tcW w:w="807" w:type="pct"/>
          </w:tcPr>
          <w:p w14:paraId="41F54AEC" w14:textId="79F407C0" w:rsidR="005A6D3F" w:rsidRDefault="005A6D3F" w:rsidP="005A6D3F">
            <w:pPr>
              <w:pStyle w:val="Tabletextnarrow"/>
            </w:pPr>
            <w:r w:rsidRPr="006E208F">
              <w:t>CUAATS111</w:t>
            </w:r>
          </w:p>
        </w:tc>
        <w:tc>
          <w:tcPr>
            <w:tcW w:w="3460" w:type="pct"/>
          </w:tcPr>
          <w:p w14:paraId="7A480E08" w14:textId="2AEFEF8A" w:rsidR="005A6D3F" w:rsidRDefault="005A6D3F" w:rsidP="005A6D3F">
            <w:pPr>
              <w:pStyle w:val="Tabletextnarrow"/>
            </w:pPr>
            <w:r w:rsidRPr="0012579A">
              <w:t>Develop understanding of own Aboriginal and/or Torres Strait Islander identity</w:t>
            </w:r>
          </w:p>
        </w:tc>
        <w:tc>
          <w:tcPr>
            <w:tcW w:w="733" w:type="pct"/>
          </w:tcPr>
          <w:p w14:paraId="394F41FE" w14:textId="70379FDB" w:rsidR="005A6D3F" w:rsidRDefault="005A6D3F" w:rsidP="005A6D3F">
            <w:pPr>
              <w:pStyle w:val="Tabletextnarrow"/>
              <w:jc w:val="center"/>
            </w:pPr>
            <w:r w:rsidRPr="006E208F">
              <w:t>150</w:t>
            </w:r>
          </w:p>
        </w:tc>
      </w:tr>
      <w:tr w:rsidR="005A6D3F" w:rsidRPr="000F5CEC" w14:paraId="51AE919E" w14:textId="77777777" w:rsidTr="00101771">
        <w:trPr>
          <w:cnfStyle w:val="000000100000" w:firstRow="0" w:lastRow="0" w:firstColumn="0" w:lastColumn="0" w:oddVBand="0" w:evenVBand="0" w:oddHBand="1" w:evenHBand="0" w:firstRowFirstColumn="0" w:firstRowLastColumn="0" w:lastRowFirstColumn="0" w:lastRowLastColumn="0"/>
        </w:trPr>
        <w:tc>
          <w:tcPr>
            <w:tcW w:w="807" w:type="pct"/>
          </w:tcPr>
          <w:p w14:paraId="570E7370" w14:textId="1559A936" w:rsidR="005A6D3F" w:rsidRPr="00F559A5" w:rsidRDefault="005A6D3F" w:rsidP="005A6D3F">
            <w:pPr>
              <w:pStyle w:val="Tabletextnarrow"/>
            </w:pPr>
            <w:r w:rsidRPr="006E208F">
              <w:t>CUACHR311</w:t>
            </w:r>
          </w:p>
        </w:tc>
        <w:tc>
          <w:tcPr>
            <w:tcW w:w="3460" w:type="pct"/>
          </w:tcPr>
          <w:p w14:paraId="606F846D" w14:textId="1715641D" w:rsidR="005A6D3F" w:rsidRPr="00F559A5" w:rsidRDefault="005A6D3F" w:rsidP="005A6D3F">
            <w:pPr>
              <w:pStyle w:val="Tabletextnarrow"/>
            </w:pPr>
            <w:r w:rsidRPr="0012579A">
              <w:t>Develop basic dance composition skills</w:t>
            </w:r>
          </w:p>
        </w:tc>
        <w:tc>
          <w:tcPr>
            <w:tcW w:w="733" w:type="pct"/>
          </w:tcPr>
          <w:p w14:paraId="3138234A" w14:textId="1C5B98B3" w:rsidR="005A6D3F" w:rsidRPr="00F559A5" w:rsidRDefault="005A6D3F" w:rsidP="005A6D3F">
            <w:pPr>
              <w:pStyle w:val="Tabletextnarrow"/>
              <w:jc w:val="center"/>
            </w:pPr>
            <w:r w:rsidRPr="006E208F">
              <w:t>30</w:t>
            </w:r>
          </w:p>
        </w:tc>
      </w:tr>
      <w:tr w:rsidR="005A6D3F" w:rsidRPr="000F5CEC" w14:paraId="0D0D1D7D"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45B50C0D" w14:textId="22934DE3" w:rsidR="005A6D3F" w:rsidRDefault="005A6D3F" w:rsidP="005A6D3F">
            <w:pPr>
              <w:pStyle w:val="Tabletextnarrow"/>
            </w:pPr>
            <w:r w:rsidRPr="006E208F">
              <w:t>CUALGT211</w:t>
            </w:r>
          </w:p>
        </w:tc>
        <w:tc>
          <w:tcPr>
            <w:tcW w:w="3460" w:type="pct"/>
          </w:tcPr>
          <w:p w14:paraId="4D9C2CFB" w14:textId="7DBD4F3C" w:rsidR="005A6D3F" w:rsidRDefault="005A6D3F" w:rsidP="005A6D3F">
            <w:pPr>
              <w:pStyle w:val="Tabletextnarrow"/>
            </w:pPr>
            <w:r w:rsidRPr="0012579A">
              <w:t>Develop basic lighting skills</w:t>
            </w:r>
          </w:p>
        </w:tc>
        <w:tc>
          <w:tcPr>
            <w:tcW w:w="733" w:type="pct"/>
          </w:tcPr>
          <w:p w14:paraId="7B76865A" w14:textId="105E7DE2" w:rsidR="005A6D3F" w:rsidRDefault="005A6D3F" w:rsidP="005A6D3F">
            <w:pPr>
              <w:pStyle w:val="Tabletextnarrow"/>
              <w:jc w:val="center"/>
            </w:pPr>
            <w:r w:rsidRPr="006E208F">
              <w:t>30</w:t>
            </w:r>
          </w:p>
        </w:tc>
      </w:tr>
      <w:tr w:rsidR="005A6D3F" w:rsidRPr="000F5CEC" w14:paraId="51A0476C"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4B310260" w14:textId="43EA52FD" w:rsidR="005A6D3F" w:rsidRDefault="005A6D3F" w:rsidP="005A6D3F">
            <w:pPr>
              <w:pStyle w:val="Tabletextnarrow"/>
            </w:pPr>
            <w:r w:rsidRPr="006E208F">
              <w:t>CUAMLT211</w:t>
            </w:r>
          </w:p>
        </w:tc>
        <w:tc>
          <w:tcPr>
            <w:tcW w:w="3460" w:type="pct"/>
          </w:tcPr>
          <w:p w14:paraId="3234FF08" w14:textId="21EB133D" w:rsidR="005A6D3F" w:rsidRDefault="005A6D3F" w:rsidP="005A6D3F">
            <w:pPr>
              <w:pStyle w:val="Tabletextnarrow"/>
            </w:pPr>
            <w:r w:rsidRPr="0012579A">
              <w:t>Develop musical ideas and knowledge</w:t>
            </w:r>
          </w:p>
        </w:tc>
        <w:tc>
          <w:tcPr>
            <w:tcW w:w="733" w:type="pct"/>
          </w:tcPr>
          <w:p w14:paraId="3628ADCC" w14:textId="2BF87D25" w:rsidR="005A6D3F" w:rsidRDefault="005A6D3F" w:rsidP="005A6D3F">
            <w:pPr>
              <w:pStyle w:val="Tabletextnarrow"/>
              <w:jc w:val="center"/>
            </w:pPr>
            <w:r w:rsidRPr="006E208F">
              <w:t>25</w:t>
            </w:r>
          </w:p>
        </w:tc>
      </w:tr>
      <w:tr w:rsidR="005A6D3F" w:rsidRPr="000F5CEC" w14:paraId="7A862142"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0CE0CBAF" w14:textId="66D74C78" w:rsidR="005A6D3F" w:rsidRDefault="005A6D3F" w:rsidP="005A6D3F">
            <w:pPr>
              <w:pStyle w:val="Tabletextnarrow"/>
            </w:pPr>
            <w:r w:rsidRPr="006E208F">
              <w:t>CUARES202</w:t>
            </w:r>
          </w:p>
        </w:tc>
        <w:tc>
          <w:tcPr>
            <w:tcW w:w="3460" w:type="pct"/>
          </w:tcPr>
          <w:p w14:paraId="26F2BD0F" w14:textId="0BFBE05D" w:rsidR="005A6D3F" w:rsidRDefault="005A6D3F" w:rsidP="005A6D3F">
            <w:pPr>
              <w:pStyle w:val="Tabletextnarrow"/>
            </w:pPr>
            <w:r w:rsidRPr="0012579A">
              <w:t>Source and use information relevant to own arts practice</w:t>
            </w:r>
          </w:p>
        </w:tc>
        <w:tc>
          <w:tcPr>
            <w:tcW w:w="733" w:type="pct"/>
          </w:tcPr>
          <w:p w14:paraId="494BC30A" w14:textId="6E44B6BF" w:rsidR="005A6D3F" w:rsidRDefault="005A6D3F" w:rsidP="005A6D3F">
            <w:pPr>
              <w:pStyle w:val="Tabletextnarrow"/>
              <w:jc w:val="center"/>
            </w:pPr>
            <w:r w:rsidRPr="006E208F">
              <w:t>30</w:t>
            </w:r>
          </w:p>
        </w:tc>
      </w:tr>
      <w:tr w:rsidR="005A6D3F" w:rsidRPr="000F5CEC" w14:paraId="75BE3277" w14:textId="77777777" w:rsidTr="00B6662B">
        <w:trPr>
          <w:cnfStyle w:val="000000100000" w:firstRow="0" w:lastRow="0" w:firstColumn="0" w:lastColumn="0" w:oddVBand="0" w:evenVBand="0" w:oddHBand="1" w:evenHBand="0" w:firstRowFirstColumn="0" w:firstRowLastColumn="0" w:lastRowFirstColumn="0" w:lastRowLastColumn="0"/>
        </w:trPr>
        <w:tc>
          <w:tcPr>
            <w:tcW w:w="807" w:type="pct"/>
          </w:tcPr>
          <w:p w14:paraId="06B6DDE3" w14:textId="3FB71565" w:rsidR="005A6D3F" w:rsidRDefault="005A6D3F" w:rsidP="005A6D3F">
            <w:pPr>
              <w:pStyle w:val="Tabletextnarrow"/>
            </w:pPr>
            <w:r w:rsidRPr="006E208F">
              <w:t>CUASCE201</w:t>
            </w:r>
          </w:p>
        </w:tc>
        <w:tc>
          <w:tcPr>
            <w:tcW w:w="3460" w:type="pct"/>
          </w:tcPr>
          <w:p w14:paraId="306AF926" w14:textId="666943E1" w:rsidR="005A6D3F" w:rsidRDefault="005A6D3F" w:rsidP="005A6D3F">
            <w:pPr>
              <w:pStyle w:val="Tabletextnarrow"/>
            </w:pPr>
            <w:r w:rsidRPr="0012579A">
              <w:t>Develop basic scenic art skills</w:t>
            </w:r>
          </w:p>
        </w:tc>
        <w:tc>
          <w:tcPr>
            <w:tcW w:w="733" w:type="pct"/>
          </w:tcPr>
          <w:p w14:paraId="12E4FCAD" w14:textId="241FA0A0" w:rsidR="005A6D3F" w:rsidRDefault="005A6D3F" w:rsidP="005A6D3F">
            <w:pPr>
              <w:pStyle w:val="Tabletextnarrow"/>
              <w:jc w:val="center"/>
            </w:pPr>
            <w:r w:rsidRPr="006E208F">
              <w:t>20</w:t>
            </w:r>
          </w:p>
        </w:tc>
      </w:tr>
      <w:tr w:rsidR="005A6D3F" w:rsidRPr="000F5CEC" w14:paraId="7897DB85"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261C000F" w14:textId="7F7B1A37" w:rsidR="005A6D3F" w:rsidRDefault="005A6D3F" w:rsidP="005A6D3F">
            <w:pPr>
              <w:pStyle w:val="Tabletextnarrow"/>
            </w:pPr>
            <w:r w:rsidRPr="006E208F">
              <w:t>CUASOU211</w:t>
            </w:r>
          </w:p>
        </w:tc>
        <w:tc>
          <w:tcPr>
            <w:tcW w:w="3460" w:type="pct"/>
          </w:tcPr>
          <w:p w14:paraId="1B3AFCD1" w14:textId="031A4BA3" w:rsidR="005A6D3F" w:rsidRDefault="005A6D3F" w:rsidP="005A6D3F">
            <w:pPr>
              <w:pStyle w:val="Tabletextnarrow"/>
            </w:pPr>
            <w:r w:rsidRPr="0012579A">
              <w:t>Develop basic audio skills and knowledge</w:t>
            </w:r>
          </w:p>
        </w:tc>
        <w:tc>
          <w:tcPr>
            <w:tcW w:w="733" w:type="pct"/>
          </w:tcPr>
          <w:p w14:paraId="4101AEB3" w14:textId="6B6BB16F" w:rsidR="005A6D3F" w:rsidRDefault="005A6D3F" w:rsidP="005A6D3F">
            <w:pPr>
              <w:pStyle w:val="Tabletextnarrow"/>
              <w:jc w:val="center"/>
            </w:pPr>
            <w:r w:rsidRPr="006E208F">
              <w:t>40</w:t>
            </w:r>
          </w:p>
        </w:tc>
      </w:tr>
      <w:tr w:rsidR="005A6D3F" w:rsidRPr="000F5CEC" w14:paraId="41CC45A6"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74CD7CFE" w14:textId="3EAB33BA" w:rsidR="005A6D3F" w:rsidRDefault="005A6D3F" w:rsidP="005A6D3F">
            <w:pPr>
              <w:pStyle w:val="Tabletextnarrow"/>
            </w:pPr>
            <w:r w:rsidRPr="006E208F">
              <w:t>CUASTA211</w:t>
            </w:r>
          </w:p>
        </w:tc>
        <w:tc>
          <w:tcPr>
            <w:tcW w:w="3460" w:type="pct"/>
          </w:tcPr>
          <w:p w14:paraId="0A4109E6" w14:textId="47CCA1F5" w:rsidR="005A6D3F" w:rsidRDefault="005A6D3F" w:rsidP="005A6D3F">
            <w:pPr>
              <w:pStyle w:val="Tabletextnarrow"/>
            </w:pPr>
            <w:r w:rsidRPr="0012579A">
              <w:t>Develop basic staging skills</w:t>
            </w:r>
          </w:p>
        </w:tc>
        <w:tc>
          <w:tcPr>
            <w:tcW w:w="733" w:type="pct"/>
          </w:tcPr>
          <w:p w14:paraId="7C256623" w14:textId="114FBA3E" w:rsidR="005A6D3F" w:rsidRDefault="005A6D3F" w:rsidP="005A6D3F">
            <w:pPr>
              <w:pStyle w:val="Tabletextnarrow"/>
              <w:jc w:val="center"/>
            </w:pPr>
            <w:r w:rsidRPr="006E208F">
              <w:t>20</w:t>
            </w:r>
          </w:p>
        </w:tc>
      </w:tr>
      <w:tr w:rsidR="005A6D3F" w:rsidRPr="000F5CEC" w14:paraId="5FD0DFB7" w14:textId="77777777" w:rsidTr="004148DB">
        <w:trPr>
          <w:cnfStyle w:val="000000010000" w:firstRow="0" w:lastRow="0" w:firstColumn="0" w:lastColumn="0" w:oddVBand="0" w:evenVBand="0" w:oddHBand="0" w:evenHBand="1" w:firstRowFirstColumn="0" w:firstRowLastColumn="0" w:lastRowFirstColumn="0" w:lastRowLastColumn="0"/>
        </w:trPr>
        <w:tc>
          <w:tcPr>
            <w:tcW w:w="807" w:type="pct"/>
          </w:tcPr>
          <w:p w14:paraId="1CA2F339" w14:textId="72B41E9F" w:rsidR="005A6D3F" w:rsidRDefault="005A6D3F" w:rsidP="005A6D3F">
            <w:pPr>
              <w:pStyle w:val="Tabletextnarrow"/>
            </w:pPr>
            <w:r w:rsidRPr="006E208F">
              <w:t>CUASTA212</w:t>
            </w:r>
          </w:p>
        </w:tc>
        <w:tc>
          <w:tcPr>
            <w:tcW w:w="3460" w:type="pct"/>
          </w:tcPr>
          <w:p w14:paraId="32598C14" w14:textId="6B51EF67" w:rsidR="005A6D3F" w:rsidRDefault="005A6D3F" w:rsidP="005A6D3F">
            <w:pPr>
              <w:pStyle w:val="Tabletextnarrow"/>
            </w:pPr>
            <w:r w:rsidRPr="0012579A">
              <w:t>Assist with bump in and bump out of shows</w:t>
            </w:r>
          </w:p>
        </w:tc>
        <w:tc>
          <w:tcPr>
            <w:tcW w:w="733" w:type="pct"/>
          </w:tcPr>
          <w:p w14:paraId="305FA1D9" w14:textId="796A2FA6" w:rsidR="005A6D3F" w:rsidRDefault="005A6D3F" w:rsidP="005A6D3F">
            <w:pPr>
              <w:pStyle w:val="Tabletextnarrow"/>
              <w:jc w:val="center"/>
            </w:pPr>
            <w:r w:rsidRPr="006E208F">
              <w:t>80</w:t>
            </w:r>
          </w:p>
        </w:tc>
      </w:tr>
      <w:tr w:rsidR="005A6D3F" w:rsidRPr="000F5CEC" w14:paraId="33AA27EB" w14:textId="77777777" w:rsidTr="004148DB">
        <w:trPr>
          <w:cnfStyle w:val="000000100000" w:firstRow="0" w:lastRow="0" w:firstColumn="0" w:lastColumn="0" w:oddVBand="0" w:evenVBand="0" w:oddHBand="1" w:evenHBand="0" w:firstRowFirstColumn="0" w:firstRowLastColumn="0" w:lastRowFirstColumn="0" w:lastRowLastColumn="0"/>
        </w:trPr>
        <w:tc>
          <w:tcPr>
            <w:tcW w:w="807" w:type="pct"/>
          </w:tcPr>
          <w:p w14:paraId="6B23602C" w14:textId="623D0813" w:rsidR="005A6D3F" w:rsidRDefault="005A6D3F" w:rsidP="005A6D3F">
            <w:pPr>
              <w:pStyle w:val="Tabletextnarrow"/>
            </w:pPr>
            <w:r w:rsidRPr="006E208F">
              <w:t>CUAVSS211</w:t>
            </w:r>
          </w:p>
        </w:tc>
        <w:tc>
          <w:tcPr>
            <w:tcW w:w="3460" w:type="pct"/>
          </w:tcPr>
          <w:p w14:paraId="472D5904" w14:textId="3C7E992C" w:rsidR="005A6D3F" w:rsidRDefault="005A6D3F" w:rsidP="005A6D3F">
            <w:pPr>
              <w:pStyle w:val="Tabletextnarrow"/>
            </w:pPr>
            <w:r w:rsidRPr="0012579A">
              <w:t>Develop basic vision system skills</w:t>
            </w:r>
          </w:p>
        </w:tc>
        <w:tc>
          <w:tcPr>
            <w:tcW w:w="733" w:type="pct"/>
          </w:tcPr>
          <w:p w14:paraId="31BCD0FC" w14:textId="05E40F66" w:rsidR="005A6D3F" w:rsidRDefault="005A6D3F" w:rsidP="005A6D3F">
            <w:pPr>
              <w:pStyle w:val="Tabletextnarrow"/>
              <w:jc w:val="center"/>
            </w:pPr>
            <w:r w:rsidRPr="006E208F">
              <w:t>20</w:t>
            </w:r>
          </w:p>
        </w:tc>
      </w:tr>
      <w:tr w:rsidR="005A6D3F" w:rsidRPr="000F5CEC" w14:paraId="1B8B5B72" w14:textId="77777777" w:rsidTr="00101771">
        <w:trPr>
          <w:cnfStyle w:val="000000010000" w:firstRow="0" w:lastRow="0" w:firstColumn="0" w:lastColumn="0" w:oddVBand="0" w:evenVBand="0" w:oddHBand="0" w:evenHBand="1" w:firstRowFirstColumn="0" w:firstRowLastColumn="0" w:lastRowFirstColumn="0" w:lastRowLastColumn="0"/>
        </w:trPr>
        <w:tc>
          <w:tcPr>
            <w:tcW w:w="807" w:type="pct"/>
          </w:tcPr>
          <w:p w14:paraId="7833CFDE" w14:textId="4D26D6F2" w:rsidR="005A6D3F" w:rsidRPr="00F559A5" w:rsidRDefault="005A6D3F" w:rsidP="005A6D3F">
            <w:pPr>
              <w:pStyle w:val="Tabletextnarrow"/>
            </w:pPr>
            <w:r w:rsidRPr="006E208F">
              <w:t>HLTAID010</w:t>
            </w:r>
          </w:p>
        </w:tc>
        <w:tc>
          <w:tcPr>
            <w:tcW w:w="3460" w:type="pct"/>
          </w:tcPr>
          <w:p w14:paraId="76BA779F" w14:textId="6DB7685A" w:rsidR="005A6D3F" w:rsidRPr="00F559A5" w:rsidRDefault="005A6D3F" w:rsidP="005A6D3F">
            <w:pPr>
              <w:pStyle w:val="Tabletextnarrow"/>
            </w:pPr>
            <w:r w:rsidRPr="0012579A">
              <w:t>Provide basic emergency life support</w:t>
            </w:r>
          </w:p>
        </w:tc>
        <w:tc>
          <w:tcPr>
            <w:tcW w:w="733" w:type="pct"/>
          </w:tcPr>
          <w:p w14:paraId="6A8C1841" w14:textId="715AA9F6" w:rsidR="005A6D3F" w:rsidRPr="00F559A5" w:rsidRDefault="005A6D3F" w:rsidP="005A6D3F">
            <w:pPr>
              <w:pStyle w:val="Tabletextnarrow"/>
              <w:jc w:val="center"/>
            </w:pPr>
            <w:r w:rsidRPr="006E208F">
              <w:t>12</w:t>
            </w:r>
          </w:p>
        </w:tc>
      </w:tr>
      <w:tr w:rsidR="00E51151" w:rsidRPr="000F5CEC" w14:paraId="772AF7DC" w14:textId="77777777" w:rsidTr="00101771">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261D8335" w14:textId="3E373E99" w:rsidR="00E51151" w:rsidRPr="00F11E14" w:rsidRDefault="00E51151" w:rsidP="00E51151">
            <w:pPr>
              <w:pStyle w:val="Tabletextnarrow"/>
              <w:jc w:val="right"/>
              <w:rPr>
                <w:b/>
                <w:bCs/>
              </w:rPr>
            </w:pPr>
            <w:r w:rsidRPr="00F11E14">
              <w:rPr>
                <w:b/>
                <w:bCs/>
              </w:rPr>
              <w:t>Minimum total for VCE VET Units 1 and 2:</w:t>
            </w:r>
          </w:p>
        </w:tc>
        <w:tc>
          <w:tcPr>
            <w:tcW w:w="733" w:type="pct"/>
            <w:vAlign w:val="center"/>
          </w:tcPr>
          <w:p w14:paraId="553F4445" w14:textId="60A5EF2E" w:rsidR="00E51151" w:rsidRDefault="00E51151" w:rsidP="00E51151">
            <w:pPr>
              <w:pStyle w:val="Tabletextnarrow"/>
              <w:jc w:val="center"/>
            </w:pPr>
            <w:r w:rsidRPr="00F11E14">
              <w:rPr>
                <w:b/>
                <w:bCs/>
              </w:rPr>
              <w:t>180</w:t>
            </w:r>
          </w:p>
        </w:tc>
      </w:tr>
    </w:tbl>
    <w:p w14:paraId="12D84DF6" w14:textId="77777777" w:rsidR="00575544" w:rsidRDefault="00575544">
      <w:pPr>
        <w:spacing w:line="276" w:lineRule="auto"/>
        <w:rPr>
          <w:rFonts w:asciiTheme="majorHAnsi" w:hAnsiTheme="majorHAnsi" w:cs="Arial"/>
          <w:b/>
          <w:bCs/>
          <w:color w:val="000000" w:themeColor="text1"/>
          <w:sz w:val="20"/>
          <w:highlight w:val="magenta"/>
          <w:lang w:val="en-AU"/>
        </w:rPr>
      </w:pPr>
      <w:bookmarkStart w:id="27" w:name="_Entry_requirements"/>
      <w:bookmarkStart w:id="28" w:name="_Construction_induction_card"/>
      <w:bookmarkEnd w:id="27"/>
      <w:bookmarkEnd w:id="28"/>
      <w:r>
        <w:rPr>
          <w:b/>
          <w:bCs/>
          <w:highlight w:val="magenta"/>
        </w:rPr>
        <w:br w:type="page"/>
      </w:r>
    </w:p>
    <w:p w14:paraId="45C6EF8B" w14:textId="13FB0788" w:rsidR="00575544" w:rsidRDefault="00575544" w:rsidP="00575544">
      <w:pPr>
        <w:pStyle w:val="Heading2"/>
      </w:pPr>
      <w:bookmarkStart w:id="29" w:name="_Toc215134831"/>
      <w:r w:rsidRPr="00575544">
        <w:lastRenderedPageBreak/>
        <w:t>CUA30120 Certificate III in Dance (Release 1)</w:t>
      </w:r>
      <w:r w:rsidR="00F11E14">
        <w:t xml:space="preserve"> </w:t>
      </w:r>
      <w:r w:rsidR="005A6D3F" w:rsidRPr="00F11E14">
        <w:t>§</w:t>
      </w:r>
      <w:bookmarkEnd w:id="29"/>
    </w:p>
    <w:tbl>
      <w:tblPr>
        <w:tblStyle w:val="VCAAclosedtable"/>
        <w:tblW w:w="5000" w:type="pct"/>
        <w:tblLook w:val="04A0" w:firstRow="1" w:lastRow="0" w:firstColumn="1" w:lastColumn="0" w:noHBand="0" w:noVBand="1"/>
      </w:tblPr>
      <w:tblGrid>
        <w:gridCol w:w="1413"/>
        <w:gridCol w:w="6804"/>
        <w:gridCol w:w="1412"/>
      </w:tblGrid>
      <w:tr w:rsidR="00575544" w:rsidRPr="000F5CEC" w14:paraId="31A2F2D3" w14:textId="77777777" w:rsidTr="00F11E14">
        <w:trPr>
          <w:cnfStyle w:val="100000000000" w:firstRow="1" w:lastRow="0" w:firstColumn="0" w:lastColumn="0" w:oddVBand="0" w:evenVBand="0" w:oddHBand="0" w:evenHBand="0" w:firstRowFirstColumn="0" w:firstRowLastColumn="0" w:lastRowFirstColumn="0" w:lastRowLastColumn="0"/>
        </w:trPr>
        <w:tc>
          <w:tcPr>
            <w:tcW w:w="734" w:type="pct"/>
            <w:vAlign w:val="center"/>
          </w:tcPr>
          <w:p w14:paraId="6F640B30" w14:textId="77777777" w:rsidR="00575544" w:rsidRPr="00F559A5" w:rsidRDefault="00575544" w:rsidP="004E258F">
            <w:pPr>
              <w:pStyle w:val="Tableheadingnarrow"/>
            </w:pPr>
            <w:r w:rsidRPr="00F559A5">
              <w:t>C</w:t>
            </w:r>
            <w:r>
              <w:t>ode</w:t>
            </w:r>
          </w:p>
        </w:tc>
        <w:tc>
          <w:tcPr>
            <w:tcW w:w="3533" w:type="pct"/>
            <w:vAlign w:val="center"/>
          </w:tcPr>
          <w:p w14:paraId="6C0E19DC" w14:textId="77777777" w:rsidR="00575544" w:rsidRPr="00F559A5" w:rsidRDefault="00575544" w:rsidP="004E258F">
            <w:pPr>
              <w:pStyle w:val="Tableheadingnarrow"/>
            </w:pPr>
            <w:r>
              <w:t>Unit title</w:t>
            </w:r>
          </w:p>
        </w:tc>
        <w:tc>
          <w:tcPr>
            <w:tcW w:w="733" w:type="pct"/>
            <w:vAlign w:val="center"/>
          </w:tcPr>
          <w:p w14:paraId="7402FCA3" w14:textId="77777777" w:rsidR="00575544" w:rsidRPr="00F559A5" w:rsidRDefault="00575544" w:rsidP="004E258F">
            <w:pPr>
              <w:pStyle w:val="Tableheadingnarrow"/>
            </w:pPr>
            <w:r>
              <w:t>Nominal hours</w:t>
            </w:r>
          </w:p>
        </w:tc>
      </w:tr>
      <w:tr w:rsidR="00575544" w:rsidRPr="00EF1993" w14:paraId="6691DA60" w14:textId="77777777" w:rsidTr="004E258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34A5AFF" w14:textId="2DE5E4C8" w:rsidR="00575544" w:rsidRPr="00EF1993" w:rsidRDefault="006D1968" w:rsidP="004E258F">
            <w:pPr>
              <w:pStyle w:val="Tabletextnarrow"/>
              <w:rPr>
                <w:rFonts w:ascii="Ebrima" w:hAnsi="Ebrima"/>
                <w:b/>
                <w:bCs/>
              </w:rPr>
            </w:pPr>
            <w:r w:rsidRPr="00F11E14">
              <w:rPr>
                <w:b/>
                <w:bCs/>
              </w:rPr>
              <w:t>Non-scored U</w:t>
            </w:r>
            <w:r w:rsidR="00575544" w:rsidRPr="00F11E14">
              <w:rPr>
                <w:b/>
                <w:bCs/>
              </w:rPr>
              <w:t xml:space="preserve">nits </w:t>
            </w:r>
            <w:r w:rsidR="00A53CF7" w:rsidRPr="00F11E14">
              <w:rPr>
                <w:b/>
                <w:bCs/>
              </w:rPr>
              <w:t>3</w:t>
            </w:r>
            <w:r w:rsidR="00575544" w:rsidRPr="00F11E14">
              <w:rPr>
                <w:b/>
                <w:bCs/>
              </w:rPr>
              <w:t xml:space="preserve"> </w:t>
            </w:r>
            <w:r w:rsidR="00A53CF7" w:rsidRPr="00F11E14">
              <w:rPr>
                <w:b/>
                <w:bCs/>
              </w:rPr>
              <w:t>and</w:t>
            </w:r>
            <w:r w:rsidR="00575544" w:rsidRPr="00F11E14">
              <w:rPr>
                <w:b/>
                <w:bCs/>
              </w:rPr>
              <w:t xml:space="preserve"> 4</w:t>
            </w:r>
          </w:p>
        </w:tc>
      </w:tr>
      <w:tr w:rsidR="00575544" w:rsidRPr="00EF1993" w14:paraId="413F8902" w14:textId="77777777" w:rsidTr="004E258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4738ABE" w14:textId="77777777" w:rsidR="00575544" w:rsidRDefault="00575544" w:rsidP="004E258F">
            <w:pPr>
              <w:pStyle w:val="Tabletextnarrow"/>
              <w:rPr>
                <w:b/>
                <w:bCs/>
              </w:rPr>
            </w:pPr>
            <w:r w:rsidRPr="00EF1993">
              <w:rPr>
                <w:b/>
                <w:bCs/>
              </w:rPr>
              <w:t>Compulsory UoCs:</w:t>
            </w:r>
          </w:p>
          <w:p w14:paraId="5F9E43C8" w14:textId="77777777" w:rsidR="00575544" w:rsidRDefault="00575544" w:rsidP="004E258F">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59B48AA" w14:textId="77777777" w:rsidR="00575544" w:rsidRPr="00EF1993" w:rsidRDefault="00575544" w:rsidP="004E258F">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5A6D3F" w:rsidRPr="000F5CEC" w14:paraId="29F95CA9"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3D77F71B" w14:textId="70998E51" w:rsidR="005A6D3F" w:rsidRPr="00F559A5" w:rsidRDefault="005A6D3F" w:rsidP="005A6D3F">
            <w:pPr>
              <w:pStyle w:val="Tabletextnarrow"/>
            </w:pPr>
            <w:r w:rsidRPr="00804552">
              <w:t>CUACHR311</w:t>
            </w:r>
          </w:p>
        </w:tc>
        <w:tc>
          <w:tcPr>
            <w:tcW w:w="3533" w:type="pct"/>
          </w:tcPr>
          <w:p w14:paraId="3E4F976F" w14:textId="264ED962" w:rsidR="005A6D3F" w:rsidRPr="00F559A5" w:rsidRDefault="005A6D3F" w:rsidP="005A6D3F">
            <w:pPr>
              <w:pStyle w:val="Tabletextnarrow"/>
            </w:pPr>
            <w:r w:rsidRPr="002B002E">
              <w:t>Develop basic dance composition skills</w:t>
            </w:r>
          </w:p>
        </w:tc>
        <w:tc>
          <w:tcPr>
            <w:tcW w:w="733" w:type="pct"/>
          </w:tcPr>
          <w:p w14:paraId="0E7141E3" w14:textId="27C02740" w:rsidR="005A6D3F" w:rsidRPr="00F559A5" w:rsidRDefault="005A6D3F" w:rsidP="005A6D3F">
            <w:pPr>
              <w:pStyle w:val="Tabletextnarrow"/>
              <w:jc w:val="center"/>
            </w:pPr>
            <w:r w:rsidRPr="00804552">
              <w:t>30</w:t>
            </w:r>
          </w:p>
        </w:tc>
      </w:tr>
      <w:tr w:rsidR="005A6D3F" w:rsidRPr="000F5CEC" w14:paraId="0F664576"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5E6485E7" w14:textId="7139E073" w:rsidR="005A6D3F" w:rsidRDefault="005A6D3F" w:rsidP="005A6D3F">
            <w:pPr>
              <w:pStyle w:val="Tabletextnarrow"/>
            </w:pPr>
            <w:r w:rsidRPr="00804552">
              <w:t>CUADAN331</w:t>
            </w:r>
          </w:p>
        </w:tc>
        <w:tc>
          <w:tcPr>
            <w:tcW w:w="3533" w:type="pct"/>
          </w:tcPr>
          <w:p w14:paraId="5171C5D6" w14:textId="364523C4" w:rsidR="005A6D3F" w:rsidRDefault="005A6D3F" w:rsidP="005A6D3F">
            <w:pPr>
              <w:pStyle w:val="Tabletextnarrow"/>
            </w:pPr>
            <w:r w:rsidRPr="002B002E">
              <w:t>Integrate rhythm into movement activities</w:t>
            </w:r>
          </w:p>
        </w:tc>
        <w:tc>
          <w:tcPr>
            <w:tcW w:w="733" w:type="pct"/>
          </w:tcPr>
          <w:p w14:paraId="14BF7132" w14:textId="5716FCF6" w:rsidR="005A6D3F" w:rsidRDefault="005A6D3F" w:rsidP="005A6D3F">
            <w:pPr>
              <w:pStyle w:val="Tabletextnarrow"/>
              <w:jc w:val="center"/>
            </w:pPr>
            <w:r w:rsidRPr="00804552">
              <w:t>25</w:t>
            </w:r>
          </w:p>
        </w:tc>
      </w:tr>
      <w:tr w:rsidR="005A6D3F" w:rsidRPr="000F5CEC" w14:paraId="37ADFD2B"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61837F7B" w14:textId="3A68F9CC" w:rsidR="005A6D3F" w:rsidRDefault="005A6D3F" w:rsidP="005A6D3F">
            <w:pPr>
              <w:pStyle w:val="Tabletextnarrow"/>
            </w:pPr>
            <w:r w:rsidRPr="00804552">
              <w:t>CUAIND311</w:t>
            </w:r>
          </w:p>
        </w:tc>
        <w:tc>
          <w:tcPr>
            <w:tcW w:w="3533" w:type="pct"/>
          </w:tcPr>
          <w:p w14:paraId="0CBE73B1" w14:textId="00347C1B" w:rsidR="005A6D3F" w:rsidRDefault="005A6D3F" w:rsidP="005A6D3F">
            <w:pPr>
              <w:pStyle w:val="Tabletextnarrow"/>
            </w:pPr>
            <w:r w:rsidRPr="002B002E">
              <w:t>Work effectively in the creative arts industry</w:t>
            </w:r>
          </w:p>
        </w:tc>
        <w:tc>
          <w:tcPr>
            <w:tcW w:w="733" w:type="pct"/>
          </w:tcPr>
          <w:p w14:paraId="01691742" w14:textId="6A585BFA" w:rsidR="005A6D3F" w:rsidRDefault="005A6D3F" w:rsidP="005A6D3F">
            <w:pPr>
              <w:pStyle w:val="Tabletextnarrow"/>
              <w:jc w:val="center"/>
            </w:pPr>
            <w:r w:rsidRPr="00804552">
              <w:t>50</w:t>
            </w:r>
          </w:p>
        </w:tc>
      </w:tr>
      <w:tr w:rsidR="005A6D3F" w:rsidRPr="000F5CEC" w14:paraId="16518271"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28D62B52" w14:textId="1531B8AE" w:rsidR="005A6D3F" w:rsidRDefault="005A6D3F" w:rsidP="005A6D3F">
            <w:pPr>
              <w:pStyle w:val="Tabletextnarrow"/>
            </w:pPr>
            <w:r w:rsidRPr="00804552">
              <w:t>CUAWHS311</w:t>
            </w:r>
          </w:p>
        </w:tc>
        <w:tc>
          <w:tcPr>
            <w:tcW w:w="3533" w:type="pct"/>
          </w:tcPr>
          <w:p w14:paraId="3B48BFC8" w14:textId="590F03C7" w:rsidR="005A6D3F" w:rsidRDefault="005A6D3F" w:rsidP="005A6D3F">
            <w:pPr>
              <w:pStyle w:val="Tabletextnarrow"/>
            </w:pPr>
            <w:r w:rsidRPr="002B002E">
              <w:t>Condition body for dance performance</w:t>
            </w:r>
          </w:p>
        </w:tc>
        <w:tc>
          <w:tcPr>
            <w:tcW w:w="733" w:type="pct"/>
          </w:tcPr>
          <w:p w14:paraId="70F23112" w14:textId="5524BA54" w:rsidR="005A6D3F" w:rsidRDefault="005A6D3F" w:rsidP="005A6D3F">
            <w:pPr>
              <w:pStyle w:val="Tabletextnarrow"/>
              <w:jc w:val="center"/>
            </w:pPr>
            <w:r w:rsidRPr="00804552">
              <w:t>60</w:t>
            </w:r>
          </w:p>
        </w:tc>
      </w:tr>
      <w:tr w:rsidR="00575544" w:rsidRPr="000F5CEC" w14:paraId="79A716B2" w14:textId="77777777" w:rsidTr="00F11E14">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729CFBC7" w14:textId="4F2C9BA5" w:rsidR="00575544" w:rsidRPr="00EF1993" w:rsidRDefault="00575544" w:rsidP="004E258F">
            <w:pPr>
              <w:pStyle w:val="Tabletextnarrow"/>
              <w:jc w:val="right"/>
              <w:rPr>
                <w:b/>
                <w:bCs/>
              </w:rPr>
            </w:pPr>
            <w:r w:rsidRPr="00EF1993">
              <w:rPr>
                <w:b/>
                <w:bCs/>
              </w:rPr>
              <w:t>Compulsory UoCs subtotal:</w:t>
            </w:r>
          </w:p>
        </w:tc>
        <w:tc>
          <w:tcPr>
            <w:tcW w:w="733" w:type="pct"/>
            <w:vAlign w:val="center"/>
          </w:tcPr>
          <w:p w14:paraId="0B73EF11" w14:textId="1C644EB8" w:rsidR="00575544" w:rsidRPr="00EF1993" w:rsidRDefault="006D1968" w:rsidP="004E258F">
            <w:pPr>
              <w:pStyle w:val="Tabletextnarrow"/>
              <w:jc w:val="center"/>
              <w:rPr>
                <w:b/>
                <w:bCs/>
              </w:rPr>
            </w:pPr>
            <w:r>
              <w:rPr>
                <w:b/>
                <w:bCs/>
              </w:rPr>
              <w:t>165</w:t>
            </w:r>
          </w:p>
        </w:tc>
      </w:tr>
      <w:tr w:rsidR="00575544" w:rsidRPr="000F5CEC" w14:paraId="08CEFA90" w14:textId="77777777" w:rsidTr="004E258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08927F6" w14:textId="00A2D4AF" w:rsidR="00575544" w:rsidRPr="00F559A5" w:rsidRDefault="00575544" w:rsidP="004E258F">
            <w:pPr>
              <w:pStyle w:val="Tabletextnarrow"/>
            </w:pPr>
            <w:r w:rsidRPr="00EC6A55">
              <w:rPr>
                <w:b/>
                <w:bCs/>
              </w:rPr>
              <w:t xml:space="preserve">Elective </w:t>
            </w:r>
            <w:r>
              <w:rPr>
                <w:b/>
                <w:bCs/>
              </w:rPr>
              <w:t>UoCs</w:t>
            </w:r>
            <w:r w:rsidRPr="00EC6A55">
              <w:rPr>
                <w:b/>
                <w:bCs/>
              </w:rPr>
              <w:t>:</w:t>
            </w:r>
            <w:r>
              <w:t xml:space="preserve"> Select a minimum of</w:t>
            </w:r>
            <w:r w:rsidR="00B448A4">
              <w:t xml:space="preserve"> one </w:t>
            </w:r>
            <w:r>
              <w:t>elective</w:t>
            </w:r>
          </w:p>
        </w:tc>
      </w:tr>
      <w:tr w:rsidR="00575544" w:rsidRPr="000F5CEC" w14:paraId="4D1D9EC3" w14:textId="77777777" w:rsidTr="004E258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76F12E6" w14:textId="77777777" w:rsidR="00575544" w:rsidRPr="00EC6A55" w:rsidRDefault="00575544" w:rsidP="004E258F">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B34B7F4" w14:textId="0403E343" w:rsidR="00575544" w:rsidRDefault="00575544" w:rsidP="004E258F">
            <w:pPr>
              <w:pStyle w:val="Tablebulletnarrow"/>
            </w:pPr>
            <w:r w:rsidRPr="00F11E14">
              <w:t xml:space="preserve">To achieve a </w:t>
            </w:r>
            <w:r w:rsidR="00C6318F" w:rsidRPr="00B04E46">
              <w:rPr>
                <w:b/>
                <w:bCs/>
              </w:rPr>
              <w:t xml:space="preserve">non-scored </w:t>
            </w:r>
            <w:r w:rsidRPr="00B04E46">
              <w:rPr>
                <w:b/>
                <w:bCs/>
              </w:rPr>
              <w:t xml:space="preserve">VCE VET Units </w:t>
            </w:r>
            <w:r w:rsidR="00C6318F" w:rsidRPr="00B04E46">
              <w:rPr>
                <w:b/>
                <w:bCs/>
              </w:rPr>
              <w:t>3–4 sequence</w:t>
            </w:r>
            <w:r w:rsidRPr="00F11E14">
              <w:t xml:space="preserve">, complete all compulsory UoCs totalling </w:t>
            </w:r>
            <w:r w:rsidR="00C6318F" w:rsidRPr="00F11E14">
              <w:t>165</w:t>
            </w:r>
            <w:r w:rsidRPr="00F11E14">
              <w:t xml:space="preserve"> hours and then complete </w:t>
            </w:r>
            <w:r w:rsidR="004E0E3D" w:rsidRPr="00F11E14">
              <w:rPr>
                <w:lang w:val="en-AU"/>
              </w:rPr>
              <w:t xml:space="preserve">any remaining compulsory UoCs and additional Elective UoCs from the list below </w:t>
            </w:r>
            <w:r w:rsidRPr="00F11E14">
              <w:t>to reach a total of at least 180 hours across all UoCs.</w:t>
            </w:r>
          </w:p>
          <w:p w14:paraId="19D0273D" w14:textId="1F8F3CCD" w:rsidR="00B246D1" w:rsidRPr="00F11E14" w:rsidRDefault="00B246D1" w:rsidP="00B246D1">
            <w:pPr>
              <w:pStyle w:val="Tablebulletnarrow"/>
            </w:pPr>
            <w:r w:rsidRPr="00841FF1">
              <w:rPr>
                <w:lang w:val="en-AU"/>
              </w:rPr>
              <w:t xml:space="preserve">To achieve a </w:t>
            </w:r>
            <w:r w:rsidRPr="00B04E46">
              <w:rPr>
                <w:b/>
                <w:bCs/>
                <w:lang w:val="en-AU"/>
              </w:rPr>
              <w:t>scored VCE VET Unit 3–4 sequence</w:t>
            </w:r>
            <w:r w:rsidRPr="00841FF1">
              <w:rPr>
                <w:lang w:val="en-AU"/>
              </w:rPr>
              <w:t>, complete all compulsory UoCs and any elective UoC requirements as outlined in the scored Unit 3–4 section below.</w:t>
            </w:r>
          </w:p>
          <w:p w14:paraId="22B3219F" w14:textId="1DC11531" w:rsidR="00D37F55" w:rsidRPr="00DC2278" w:rsidRDefault="00D37F55" w:rsidP="00D37F55">
            <w:pPr>
              <w:pStyle w:val="Tablebulletnarrow"/>
            </w:pPr>
            <w:r w:rsidRPr="00F11E14">
              <w:t xml:space="preserve">Prerequisite Dance elective </w:t>
            </w:r>
            <w:r w:rsidR="00840365" w:rsidRPr="00F11E14">
              <w:t>UoCs</w:t>
            </w:r>
            <w:r w:rsidRPr="00F11E14">
              <w:t xml:space="preserve"> are required to be completed in the CUA20120 Certificate II in Dance in the relevant dance style before students are enrolled in the Dance Techniques elective </w:t>
            </w:r>
            <w:r w:rsidR="00840365" w:rsidRPr="00F11E14">
              <w:t>UoCs</w:t>
            </w:r>
            <w:r w:rsidRPr="00F11E14">
              <w:t xml:space="preserve"> in </w:t>
            </w:r>
            <w:r w:rsidR="00840365" w:rsidRPr="00F11E14">
              <w:t xml:space="preserve">the </w:t>
            </w:r>
            <w:r w:rsidRPr="00F11E14">
              <w:t>CUA30120 Certificate III in Dance</w:t>
            </w:r>
            <w:r w:rsidR="00840365" w:rsidRPr="00F11E14">
              <w:t xml:space="preserve"> </w:t>
            </w:r>
            <w:r w:rsidRPr="00F11E14">
              <w:t xml:space="preserve">(e.g., CUADAN213 Perform basic jazz dance techniques must be completed before enrolling in CUADAN315 Increase depth of jazz dance techniques). For more details, please see the </w:t>
            </w:r>
            <w:hyperlink w:anchor="_Entry_requirements_1" w:history="1">
              <w:r w:rsidRPr="00F11E14">
                <w:rPr>
                  <w:rStyle w:val="Hyperlink"/>
                </w:rPr>
                <w:t>Entry requirements</w:t>
              </w:r>
            </w:hyperlink>
            <w:r w:rsidRPr="00F11E14">
              <w:rPr>
                <w:rStyle w:val="Hyperlink"/>
              </w:rPr>
              <w:t xml:space="preserve"> </w:t>
            </w:r>
            <w:r w:rsidRPr="00F11E14">
              <w:t>section under this program structure table.</w:t>
            </w:r>
            <w:r>
              <w:t xml:space="preserve"> </w:t>
            </w:r>
          </w:p>
        </w:tc>
      </w:tr>
      <w:tr w:rsidR="00575544" w:rsidRPr="000F5CEC" w14:paraId="318938E2" w14:textId="77777777" w:rsidTr="004E258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4607C0E" w14:textId="77777777" w:rsidR="00575544" w:rsidRPr="00EC6A55" w:rsidRDefault="00575544" w:rsidP="004E258F">
            <w:pPr>
              <w:pStyle w:val="Tabletextnarrow"/>
              <w:rPr>
                <w:b/>
                <w:bCs/>
              </w:rPr>
            </w:pPr>
            <w:r>
              <w:rPr>
                <w:b/>
                <w:bCs/>
              </w:rPr>
              <w:t>Full qualification completion</w:t>
            </w:r>
            <w:r w:rsidRPr="00EC6A55">
              <w:rPr>
                <w:b/>
                <w:bCs/>
              </w:rPr>
              <w:t>:</w:t>
            </w:r>
          </w:p>
          <w:p w14:paraId="7E2BA01F" w14:textId="6ACA0E43" w:rsidR="00575544" w:rsidRDefault="00575544" w:rsidP="00C6318F">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6AAAB25B" w14:textId="40C15718" w:rsidR="00575544" w:rsidRPr="004E0E3D" w:rsidRDefault="00C6318F" w:rsidP="004E0E3D">
            <w:pPr>
              <w:pStyle w:val="Tablebulletnarrow"/>
              <w:rPr>
                <w:color w:val="auto"/>
              </w:rPr>
            </w:pPr>
            <w:r>
              <w:rPr>
                <w:color w:val="auto"/>
              </w:rPr>
              <w:t xml:space="preserve">This certificate contains </w:t>
            </w:r>
            <w:r w:rsidR="00D37F55" w:rsidRPr="00D37F55">
              <w:rPr>
                <w:color w:val="auto"/>
              </w:rPr>
              <w:t>CUAPRF317 Develop performance techniques</w:t>
            </w:r>
            <w:r>
              <w:rPr>
                <w:color w:val="auto"/>
              </w:rPr>
              <w:t>, a core UoC from the qualification which has been included in the scored Unit 3–4 section. To achieve the full qualification, students will need to complete this core UoC in addition to their planned compulsory and elective UoCs in the Units 1 to 4 section.</w:t>
            </w:r>
          </w:p>
        </w:tc>
      </w:tr>
      <w:tr w:rsidR="00575544" w:rsidRPr="000F5CEC" w14:paraId="61D92B38" w14:textId="77777777" w:rsidTr="004E258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857F82F" w14:textId="1BB39B2F" w:rsidR="00575544" w:rsidRPr="00F559A5" w:rsidRDefault="00575544" w:rsidP="004E258F">
            <w:pPr>
              <w:pStyle w:val="Tabletextnarrow"/>
            </w:pPr>
            <w:r w:rsidRPr="00A0007C">
              <w:rPr>
                <w:b/>
                <w:bCs/>
              </w:rPr>
              <w:t>Elective</w:t>
            </w:r>
            <w:r>
              <w:rPr>
                <w:b/>
                <w:bCs/>
              </w:rPr>
              <w:t xml:space="preserve"> </w:t>
            </w:r>
            <w:r w:rsidR="00F11E14">
              <w:rPr>
                <w:b/>
                <w:bCs/>
              </w:rPr>
              <w:t>g</w:t>
            </w:r>
            <w:r>
              <w:rPr>
                <w:b/>
                <w:bCs/>
              </w:rPr>
              <w:t xml:space="preserve">roup: </w:t>
            </w:r>
            <w:r w:rsidR="00687BA8">
              <w:rPr>
                <w:b/>
                <w:bCs/>
              </w:rPr>
              <w:t>Dance Techniques</w:t>
            </w:r>
          </w:p>
        </w:tc>
      </w:tr>
      <w:tr w:rsidR="005A6D3F" w:rsidRPr="000F5CEC" w14:paraId="561129FA"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635BDED4" w14:textId="6277CF32" w:rsidR="005A6D3F" w:rsidRPr="00F559A5" w:rsidRDefault="005A6D3F" w:rsidP="005A6D3F">
            <w:pPr>
              <w:pStyle w:val="Tabletextnarrow"/>
            </w:pPr>
            <w:r w:rsidRPr="00D0152A">
              <w:t>CUADAN312</w:t>
            </w:r>
          </w:p>
        </w:tc>
        <w:tc>
          <w:tcPr>
            <w:tcW w:w="3533" w:type="pct"/>
          </w:tcPr>
          <w:p w14:paraId="568062E6" w14:textId="031DE107" w:rsidR="005A6D3F" w:rsidRPr="00F559A5" w:rsidRDefault="005A6D3F" w:rsidP="005A6D3F">
            <w:pPr>
              <w:pStyle w:val="Tabletextnarrow"/>
            </w:pPr>
            <w:r w:rsidRPr="00E3416D">
              <w:t>Increase depth of Aboriginal and/or Torres Strait Islander dance techniques</w:t>
            </w:r>
          </w:p>
        </w:tc>
        <w:tc>
          <w:tcPr>
            <w:tcW w:w="733" w:type="pct"/>
          </w:tcPr>
          <w:p w14:paraId="165F0360" w14:textId="4A5C8946" w:rsidR="005A6D3F" w:rsidRPr="00F559A5" w:rsidRDefault="005A6D3F" w:rsidP="005A6D3F">
            <w:pPr>
              <w:pStyle w:val="Tabletextnarrow"/>
              <w:jc w:val="center"/>
            </w:pPr>
            <w:r w:rsidRPr="00D0152A">
              <w:t>20</w:t>
            </w:r>
          </w:p>
        </w:tc>
      </w:tr>
      <w:tr w:rsidR="005A6D3F" w:rsidRPr="000F5CEC" w14:paraId="6B93AF91"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6B844D2F" w14:textId="55D22305" w:rsidR="005A6D3F" w:rsidRDefault="005A6D3F" w:rsidP="005A6D3F">
            <w:pPr>
              <w:pStyle w:val="Tabletextnarrow"/>
            </w:pPr>
            <w:r w:rsidRPr="00D0152A">
              <w:t>CUADAN313</w:t>
            </w:r>
          </w:p>
        </w:tc>
        <w:tc>
          <w:tcPr>
            <w:tcW w:w="3533" w:type="pct"/>
          </w:tcPr>
          <w:p w14:paraId="4D91FD75" w14:textId="5719BD47" w:rsidR="005A6D3F" w:rsidRDefault="005A6D3F" w:rsidP="005A6D3F">
            <w:pPr>
              <w:pStyle w:val="Tabletextnarrow"/>
            </w:pPr>
            <w:r w:rsidRPr="00E3416D">
              <w:t>Develop and apply dance partnering techniques</w:t>
            </w:r>
          </w:p>
        </w:tc>
        <w:tc>
          <w:tcPr>
            <w:tcW w:w="733" w:type="pct"/>
          </w:tcPr>
          <w:p w14:paraId="74B5553B" w14:textId="4A0A7AF0" w:rsidR="005A6D3F" w:rsidRDefault="005A6D3F" w:rsidP="005A6D3F">
            <w:pPr>
              <w:pStyle w:val="Tabletextnarrow"/>
              <w:jc w:val="center"/>
            </w:pPr>
            <w:r w:rsidRPr="00D0152A">
              <w:t>60</w:t>
            </w:r>
          </w:p>
        </w:tc>
      </w:tr>
      <w:tr w:rsidR="005A6D3F" w:rsidRPr="000F5CEC" w14:paraId="63F0DF6B"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1BC346B0" w14:textId="1DC2A4BC" w:rsidR="005A6D3F" w:rsidRDefault="005A6D3F" w:rsidP="005A6D3F">
            <w:pPr>
              <w:pStyle w:val="Tabletextnarrow"/>
            </w:pPr>
            <w:r w:rsidRPr="00D0152A">
              <w:t>CUADAN314</w:t>
            </w:r>
          </w:p>
        </w:tc>
        <w:tc>
          <w:tcPr>
            <w:tcW w:w="3533" w:type="pct"/>
          </w:tcPr>
          <w:p w14:paraId="2D7B8EE7" w14:textId="58C2C673" w:rsidR="005A6D3F" w:rsidRDefault="005A6D3F" w:rsidP="005A6D3F">
            <w:pPr>
              <w:pStyle w:val="Tabletextnarrow"/>
            </w:pPr>
            <w:r w:rsidRPr="00E3416D">
              <w:t>Develop dance improvisation skills</w:t>
            </w:r>
          </w:p>
        </w:tc>
        <w:tc>
          <w:tcPr>
            <w:tcW w:w="733" w:type="pct"/>
          </w:tcPr>
          <w:p w14:paraId="7825F9E6" w14:textId="6D0729C9" w:rsidR="005A6D3F" w:rsidRDefault="005A6D3F" w:rsidP="005A6D3F">
            <w:pPr>
              <w:pStyle w:val="Tabletextnarrow"/>
              <w:jc w:val="center"/>
            </w:pPr>
            <w:r w:rsidRPr="00D0152A">
              <w:t>30</w:t>
            </w:r>
          </w:p>
        </w:tc>
      </w:tr>
      <w:tr w:rsidR="00687BA8" w:rsidRPr="000F5CEC" w14:paraId="31CA2102" w14:textId="77777777" w:rsidTr="004148D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661D235" w14:textId="5DCA8DD5" w:rsidR="00687BA8" w:rsidRPr="00F559A5" w:rsidRDefault="00687BA8" w:rsidP="004148DB">
            <w:pPr>
              <w:pStyle w:val="Tabletextnarrow"/>
            </w:pPr>
            <w:r w:rsidRPr="00A0007C">
              <w:rPr>
                <w:b/>
                <w:bCs/>
              </w:rPr>
              <w:t>Elective</w:t>
            </w:r>
            <w:r>
              <w:rPr>
                <w:b/>
                <w:bCs/>
              </w:rPr>
              <w:t xml:space="preserve"> </w:t>
            </w:r>
            <w:r w:rsidR="00F11E14">
              <w:rPr>
                <w:b/>
                <w:bCs/>
              </w:rPr>
              <w:t>g</w:t>
            </w:r>
            <w:r>
              <w:rPr>
                <w:b/>
                <w:bCs/>
              </w:rPr>
              <w:t>roup: Dance Skills</w:t>
            </w:r>
          </w:p>
        </w:tc>
      </w:tr>
      <w:tr w:rsidR="005A6D3F" w:rsidRPr="000F5CEC" w14:paraId="21B1F2F7"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326116D4" w14:textId="47AED196" w:rsidR="005A6D3F" w:rsidRPr="00F559A5" w:rsidRDefault="005A6D3F" w:rsidP="005A6D3F">
            <w:pPr>
              <w:pStyle w:val="Tabletextnarrow"/>
            </w:pPr>
            <w:r w:rsidRPr="00FD7505">
              <w:t>CUACIR301</w:t>
            </w:r>
          </w:p>
        </w:tc>
        <w:tc>
          <w:tcPr>
            <w:tcW w:w="3533" w:type="pct"/>
          </w:tcPr>
          <w:p w14:paraId="51B59955" w14:textId="0742D4AC" w:rsidR="005A6D3F" w:rsidRPr="00F559A5" w:rsidRDefault="005A6D3F" w:rsidP="005A6D3F">
            <w:pPr>
              <w:pStyle w:val="Tabletextnarrow"/>
            </w:pPr>
            <w:r w:rsidRPr="00912B2B">
              <w:t>Perform basic on-ground acrobatic techniques</w:t>
            </w:r>
          </w:p>
        </w:tc>
        <w:tc>
          <w:tcPr>
            <w:tcW w:w="733" w:type="pct"/>
          </w:tcPr>
          <w:p w14:paraId="3EC8354F" w14:textId="0C2CA4A0" w:rsidR="005A6D3F" w:rsidRPr="00F559A5" w:rsidRDefault="005A6D3F" w:rsidP="005A6D3F">
            <w:pPr>
              <w:pStyle w:val="Tabletextnarrow"/>
              <w:jc w:val="center"/>
            </w:pPr>
            <w:r w:rsidRPr="00FD7505">
              <w:t>20</w:t>
            </w:r>
          </w:p>
        </w:tc>
      </w:tr>
      <w:tr w:rsidR="005A6D3F" w:rsidRPr="000F5CEC" w14:paraId="1EF90260"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42C2AA59" w14:textId="48A489DC" w:rsidR="005A6D3F" w:rsidRDefault="005A6D3F" w:rsidP="005A6D3F">
            <w:pPr>
              <w:pStyle w:val="Tabletextnarrow"/>
            </w:pPr>
            <w:r w:rsidRPr="00FD7505">
              <w:lastRenderedPageBreak/>
              <w:t>CUADLT311</w:t>
            </w:r>
          </w:p>
        </w:tc>
        <w:tc>
          <w:tcPr>
            <w:tcW w:w="3533" w:type="pct"/>
          </w:tcPr>
          <w:p w14:paraId="410DF026" w14:textId="61B413D8" w:rsidR="005A6D3F" w:rsidRDefault="005A6D3F" w:rsidP="005A6D3F">
            <w:pPr>
              <w:pStyle w:val="Tabletextnarrow"/>
            </w:pPr>
            <w:r w:rsidRPr="00912B2B">
              <w:t>Develop basic dance analysis skills</w:t>
            </w:r>
          </w:p>
        </w:tc>
        <w:tc>
          <w:tcPr>
            <w:tcW w:w="733" w:type="pct"/>
          </w:tcPr>
          <w:p w14:paraId="4EC2B726" w14:textId="59B725D0" w:rsidR="005A6D3F" w:rsidRDefault="005A6D3F" w:rsidP="005A6D3F">
            <w:pPr>
              <w:pStyle w:val="Tabletextnarrow"/>
              <w:jc w:val="center"/>
            </w:pPr>
            <w:r w:rsidRPr="00FD7505">
              <w:t>20</w:t>
            </w:r>
          </w:p>
        </w:tc>
      </w:tr>
      <w:tr w:rsidR="005A6D3F" w:rsidRPr="000F5CEC" w14:paraId="409F2A5F"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51DCE0FC" w14:textId="49437D88" w:rsidR="005A6D3F" w:rsidRDefault="005A6D3F" w:rsidP="005A6D3F">
            <w:pPr>
              <w:pStyle w:val="Tabletextnarrow"/>
            </w:pPr>
            <w:r w:rsidRPr="00FD7505">
              <w:t>CUAIND302</w:t>
            </w:r>
          </w:p>
        </w:tc>
        <w:tc>
          <w:tcPr>
            <w:tcW w:w="3533" w:type="pct"/>
          </w:tcPr>
          <w:p w14:paraId="21B001A9" w14:textId="06BB85D0" w:rsidR="005A6D3F" w:rsidRDefault="005A6D3F" w:rsidP="005A6D3F">
            <w:pPr>
              <w:pStyle w:val="Tabletextnarrow"/>
            </w:pPr>
            <w:r w:rsidRPr="00912B2B">
              <w:t>Develop and maintain relationships with Indigenous Australian performance mentors</w:t>
            </w:r>
          </w:p>
        </w:tc>
        <w:tc>
          <w:tcPr>
            <w:tcW w:w="733" w:type="pct"/>
          </w:tcPr>
          <w:p w14:paraId="783C6943" w14:textId="6E8ADCAA" w:rsidR="005A6D3F" w:rsidRDefault="005A6D3F" w:rsidP="005A6D3F">
            <w:pPr>
              <w:pStyle w:val="Tabletextnarrow"/>
              <w:jc w:val="center"/>
            </w:pPr>
            <w:r w:rsidRPr="00FD7505">
              <w:t>35</w:t>
            </w:r>
          </w:p>
        </w:tc>
      </w:tr>
      <w:tr w:rsidR="005A6D3F" w:rsidRPr="000F5CEC" w14:paraId="6A89A01F"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3529623E" w14:textId="1E5E451B" w:rsidR="005A6D3F" w:rsidRDefault="005A6D3F" w:rsidP="005A6D3F">
            <w:pPr>
              <w:pStyle w:val="Tabletextnarrow"/>
            </w:pPr>
            <w:r w:rsidRPr="00FD7505">
              <w:t>CUAMWB401</w:t>
            </w:r>
          </w:p>
        </w:tc>
        <w:tc>
          <w:tcPr>
            <w:tcW w:w="3533" w:type="pct"/>
          </w:tcPr>
          <w:p w14:paraId="0FAAB54D" w14:textId="74A408DC" w:rsidR="005A6D3F" w:rsidRDefault="005A6D3F" w:rsidP="005A6D3F">
            <w:pPr>
              <w:pStyle w:val="Tabletextnarrow"/>
            </w:pPr>
            <w:r w:rsidRPr="00912B2B">
              <w:t>Develop and implement own self-care plan in the creative industries</w:t>
            </w:r>
          </w:p>
        </w:tc>
        <w:tc>
          <w:tcPr>
            <w:tcW w:w="733" w:type="pct"/>
          </w:tcPr>
          <w:p w14:paraId="22F9F71C" w14:textId="2B7119E0" w:rsidR="005A6D3F" w:rsidRDefault="005A6D3F" w:rsidP="005A6D3F">
            <w:pPr>
              <w:pStyle w:val="Tabletextnarrow"/>
              <w:jc w:val="center"/>
            </w:pPr>
            <w:r w:rsidRPr="00FD7505">
              <w:t>50</w:t>
            </w:r>
          </w:p>
        </w:tc>
      </w:tr>
      <w:tr w:rsidR="005A6D3F" w:rsidRPr="000F5CEC" w14:paraId="43AD5CA3"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3CD0B2E2" w14:textId="1F411BBD" w:rsidR="005A6D3F" w:rsidRDefault="005A6D3F" w:rsidP="005A6D3F">
            <w:pPr>
              <w:pStyle w:val="Tabletextnarrow"/>
            </w:pPr>
            <w:r w:rsidRPr="00FD7505">
              <w:t>CUAMWB402</w:t>
            </w:r>
          </w:p>
        </w:tc>
        <w:tc>
          <w:tcPr>
            <w:tcW w:w="3533" w:type="pct"/>
          </w:tcPr>
          <w:p w14:paraId="2D6B57FA" w14:textId="72783244" w:rsidR="005A6D3F" w:rsidRDefault="005A6D3F" w:rsidP="005A6D3F">
            <w:pPr>
              <w:pStyle w:val="Tabletextnarrow"/>
            </w:pPr>
            <w:r w:rsidRPr="00912B2B">
              <w:t>Manage feedback on creative practice</w:t>
            </w:r>
          </w:p>
        </w:tc>
        <w:tc>
          <w:tcPr>
            <w:tcW w:w="733" w:type="pct"/>
          </w:tcPr>
          <w:p w14:paraId="0A1ADD6D" w14:textId="6D94B874" w:rsidR="005A6D3F" w:rsidRDefault="005A6D3F" w:rsidP="005A6D3F">
            <w:pPr>
              <w:pStyle w:val="Tabletextnarrow"/>
              <w:jc w:val="center"/>
            </w:pPr>
            <w:r w:rsidRPr="00FD7505">
              <w:t>40</w:t>
            </w:r>
          </w:p>
        </w:tc>
      </w:tr>
      <w:tr w:rsidR="005A6D3F" w:rsidRPr="000F5CEC" w14:paraId="575653FA"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6CC7C256" w14:textId="1174FFF3" w:rsidR="005A6D3F" w:rsidRDefault="005A6D3F" w:rsidP="005A6D3F">
            <w:pPr>
              <w:pStyle w:val="Tabletextnarrow"/>
            </w:pPr>
            <w:r w:rsidRPr="00FD7505">
              <w:t>CUAPRF315</w:t>
            </w:r>
          </w:p>
        </w:tc>
        <w:tc>
          <w:tcPr>
            <w:tcW w:w="3533" w:type="pct"/>
          </w:tcPr>
          <w:p w14:paraId="46775760" w14:textId="4CFCFF83" w:rsidR="005A6D3F" w:rsidRDefault="005A6D3F" w:rsidP="005A6D3F">
            <w:pPr>
              <w:pStyle w:val="Tabletextnarrow"/>
            </w:pPr>
            <w:r w:rsidRPr="00912B2B">
              <w:t>Perform with respect to Aboriginal and/or Torres Strait Islander customary law, ethics and tradition</w:t>
            </w:r>
          </w:p>
        </w:tc>
        <w:tc>
          <w:tcPr>
            <w:tcW w:w="733" w:type="pct"/>
          </w:tcPr>
          <w:p w14:paraId="6B5FDAB5" w14:textId="6ADB5E0A" w:rsidR="005A6D3F" w:rsidRDefault="005A6D3F" w:rsidP="005A6D3F">
            <w:pPr>
              <w:pStyle w:val="Tabletextnarrow"/>
              <w:jc w:val="center"/>
            </w:pPr>
            <w:r w:rsidRPr="00FD7505">
              <w:t>20</w:t>
            </w:r>
          </w:p>
        </w:tc>
      </w:tr>
      <w:tr w:rsidR="005A6D3F" w:rsidRPr="000F5CEC" w14:paraId="13762217"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25E09256" w14:textId="12191E10" w:rsidR="005A6D3F" w:rsidRDefault="005A6D3F" w:rsidP="005A6D3F">
            <w:pPr>
              <w:pStyle w:val="Tabletextnarrow"/>
            </w:pPr>
            <w:r w:rsidRPr="00FD7505">
              <w:t>CUAPRF316</w:t>
            </w:r>
          </w:p>
        </w:tc>
        <w:tc>
          <w:tcPr>
            <w:tcW w:w="3533" w:type="pct"/>
          </w:tcPr>
          <w:p w14:paraId="335AB207" w14:textId="42E56136" w:rsidR="005A6D3F" w:rsidRDefault="005A6D3F" w:rsidP="005A6D3F">
            <w:pPr>
              <w:pStyle w:val="Tabletextnarrow"/>
            </w:pPr>
            <w:r w:rsidRPr="00912B2B">
              <w:t>Develop basic musical theatre techniques</w:t>
            </w:r>
          </w:p>
        </w:tc>
        <w:tc>
          <w:tcPr>
            <w:tcW w:w="733" w:type="pct"/>
          </w:tcPr>
          <w:p w14:paraId="396C86A4" w14:textId="6747749D" w:rsidR="005A6D3F" w:rsidRDefault="005A6D3F" w:rsidP="005A6D3F">
            <w:pPr>
              <w:pStyle w:val="Tabletextnarrow"/>
              <w:jc w:val="center"/>
            </w:pPr>
            <w:r w:rsidRPr="00FD7505">
              <w:t>30</w:t>
            </w:r>
          </w:p>
        </w:tc>
      </w:tr>
      <w:tr w:rsidR="005A6D3F" w:rsidRPr="000F5CEC" w14:paraId="37FE37AE"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2AB7F73F" w14:textId="46D29874" w:rsidR="005A6D3F" w:rsidRDefault="005A6D3F" w:rsidP="005A6D3F">
            <w:pPr>
              <w:pStyle w:val="Tabletextnarrow"/>
            </w:pPr>
            <w:r w:rsidRPr="00FD7505">
              <w:t>CUARES301</w:t>
            </w:r>
          </w:p>
        </w:tc>
        <w:tc>
          <w:tcPr>
            <w:tcW w:w="3533" w:type="pct"/>
          </w:tcPr>
          <w:p w14:paraId="6E94EA86" w14:textId="4CBFDE75" w:rsidR="005A6D3F" w:rsidRDefault="005A6D3F" w:rsidP="005A6D3F">
            <w:pPr>
              <w:pStyle w:val="Tabletextnarrow"/>
            </w:pPr>
            <w:r w:rsidRPr="00912B2B">
              <w:t>Apply knowledge of history and theory to own arts practice</w:t>
            </w:r>
          </w:p>
        </w:tc>
        <w:tc>
          <w:tcPr>
            <w:tcW w:w="733" w:type="pct"/>
          </w:tcPr>
          <w:p w14:paraId="61F61130" w14:textId="36FEF72C" w:rsidR="005A6D3F" w:rsidRDefault="005A6D3F" w:rsidP="005A6D3F">
            <w:pPr>
              <w:pStyle w:val="Tabletextnarrow"/>
              <w:jc w:val="center"/>
            </w:pPr>
            <w:r w:rsidRPr="00FD7505">
              <w:t>50</w:t>
            </w:r>
          </w:p>
        </w:tc>
      </w:tr>
      <w:tr w:rsidR="005A6D3F" w:rsidRPr="000F5CEC" w14:paraId="3EDE16B6"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2EAACE80" w14:textId="078D6C54" w:rsidR="005A6D3F" w:rsidRDefault="005A6D3F" w:rsidP="005A6D3F">
            <w:pPr>
              <w:pStyle w:val="Tabletextnarrow"/>
            </w:pPr>
            <w:r w:rsidRPr="00FD7505">
              <w:t>CUAWHS406</w:t>
            </w:r>
          </w:p>
        </w:tc>
        <w:tc>
          <w:tcPr>
            <w:tcW w:w="3533" w:type="pct"/>
          </w:tcPr>
          <w:p w14:paraId="69C0D87E" w14:textId="04CD578A" w:rsidR="005A6D3F" w:rsidRDefault="005A6D3F" w:rsidP="005A6D3F">
            <w:pPr>
              <w:pStyle w:val="Tabletextnarrow"/>
            </w:pPr>
            <w:r w:rsidRPr="00912B2B">
              <w:t>Interact appropriately with children in performing arts environments</w:t>
            </w:r>
          </w:p>
        </w:tc>
        <w:tc>
          <w:tcPr>
            <w:tcW w:w="733" w:type="pct"/>
          </w:tcPr>
          <w:p w14:paraId="263E4B5E" w14:textId="078C08C1" w:rsidR="005A6D3F" w:rsidRDefault="005A6D3F" w:rsidP="005A6D3F">
            <w:pPr>
              <w:pStyle w:val="Tabletextnarrow"/>
              <w:jc w:val="center"/>
            </w:pPr>
            <w:r w:rsidRPr="00FD7505">
              <w:t>40</w:t>
            </w:r>
          </w:p>
        </w:tc>
      </w:tr>
      <w:tr w:rsidR="00687BA8" w:rsidRPr="000F5CEC" w14:paraId="321DE328" w14:textId="77777777" w:rsidTr="004148D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6067E09" w14:textId="042AF451" w:rsidR="00687BA8" w:rsidRPr="00F559A5" w:rsidRDefault="00687BA8" w:rsidP="004148DB">
            <w:pPr>
              <w:pStyle w:val="Tabletextnarrow"/>
            </w:pPr>
            <w:r w:rsidRPr="00A0007C">
              <w:rPr>
                <w:b/>
                <w:bCs/>
              </w:rPr>
              <w:t>Elective</w:t>
            </w:r>
            <w:r>
              <w:rPr>
                <w:b/>
                <w:bCs/>
              </w:rPr>
              <w:t xml:space="preserve"> </w:t>
            </w:r>
            <w:r w:rsidR="00F11E14">
              <w:rPr>
                <w:b/>
                <w:bCs/>
              </w:rPr>
              <w:t>g</w:t>
            </w:r>
            <w:r>
              <w:rPr>
                <w:b/>
                <w:bCs/>
              </w:rPr>
              <w:t>roup: General</w:t>
            </w:r>
          </w:p>
        </w:tc>
      </w:tr>
      <w:tr w:rsidR="005A6D3F" w:rsidRPr="000F5CEC" w14:paraId="55707371"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3FA03EBD" w14:textId="242154FA" w:rsidR="005A6D3F" w:rsidRPr="00F559A5" w:rsidRDefault="005A6D3F" w:rsidP="005A6D3F">
            <w:pPr>
              <w:pStyle w:val="Tabletextnarrow"/>
            </w:pPr>
            <w:r w:rsidRPr="00746691">
              <w:t>BSBPEF201</w:t>
            </w:r>
          </w:p>
        </w:tc>
        <w:tc>
          <w:tcPr>
            <w:tcW w:w="3533" w:type="pct"/>
          </w:tcPr>
          <w:p w14:paraId="01939DE6" w14:textId="5999A256" w:rsidR="005A6D3F" w:rsidRPr="00F559A5" w:rsidRDefault="005A6D3F" w:rsidP="005A6D3F">
            <w:pPr>
              <w:pStyle w:val="Tabletextnarrow"/>
            </w:pPr>
            <w:r w:rsidRPr="00B01440">
              <w:t>Support personal wellbeing in the workplace</w:t>
            </w:r>
          </w:p>
        </w:tc>
        <w:tc>
          <w:tcPr>
            <w:tcW w:w="733" w:type="pct"/>
          </w:tcPr>
          <w:p w14:paraId="171D2DBD" w14:textId="330087F4" w:rsidR="005A6D3F" w:rsidRPr="00F559A5" w:rsidRDefault="005A6D3F" w:rsidP="005A6D3F">
            <w:pPr>
              <w:pStyle w:val="Tabletextnarrow"/>
              <w:jc w:val="center"/>
            </w:pPr>
            <w:r w:rsidRPr="00746691">
              <w:t>50</w:t>
            </w:r>
          </w:p>
        </w:tc>
      </w:tr>
      <w:tr w:rsidR="005A6D3F" w:rsidRPr="000F5CEC" w14:paraId="4AE25857"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56099BD7" w14:textId="769C671E" w:rsidR="005A6D3F" w:rsidRDefault="005A6D3F" w:rsidP="005A6D3F">
            <w:pPr>
              <w:pStyle w:val="Tabletextnarrow"/>
            </w:pPr>
            <w:r w:rsidRPr="00746691">
              <w:t>BSBSUS411</w:t>
            </w:r>
          </w:p>
        </w:tc>
        <w:tc>
          <w:tcPr>
            <w:tcW w:w="3533" w:type="pct"/>
          </w:tcPr>
          <w:p w14:paraId="49AC6AE9" w14:textId="6C2A35D9" w:rsidR="005A6D3F" w:rsidRDefault="005A6D3F" w:rsidP="005A6D3F">
            <w:pPr>
              <w:pStyle w:val="Tabletextnarrow"/>
            </w:pPr>
            <w:r w:rsidRPr="00B01440">
              <w:t>Implement and monitor environmentally sustainable work practices</w:t>
            </w:r>
          </w:p>
        </w:tc>
        <w:tc>
          <w:tcPr>
            <w:tcW w:w="733" w:type="pct"/>
          </w:tcPr>
          <w:p w14:paraId="768E4462" w14:textId="54472516" w:rsidR="005A6D3F" w:rsidRDefault="005A6D3F" w:rsidP="005A6D3F">
            <w:pPr>
              <w:pStyle w:val="Tabletextnarrow"/>
              <w:jc w:val="center"/>
            </w:pPr>
            <w:r w:rsidRPr="00746691">
              <w:t>40</w:t>
            </w:r>
          </w:p>
        </w:tc>
      </w:tr>
      <w:tr w:rsidR="005A6D3F" w:rsidRPr="000F5CEC" w14:paraId="1A8794D4"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6863DB71" w14:textId="22565F52" w:rsidR="005A6D3F" w:rsidRDefault="005A6D3F" w:rsidP="005A6D3F">
            <w:pPr>
              <w:pStyle w:val="Tabletextnarrow"/>
            </w:pPr>
            <w:r w:rsidRPr="00746691">
              <w:t>BSBTWK201</w:t>
            </w:r>
          </w:p>
        </w:tc>
        <w:tc>
          <w:tcPr>
            <w:tcW w:w="3533" w:type="pct"/>
          </w:tcPr>
          <w:p w14:paraId="59E67616" w14:textId="59EB436F" w:rsidR="005A6D3F" w:rsidRDefault="005A6D3F" w:rsidP="005A6D3F">
            <w:pPr>
              <w:pStyle w:val="Tabletextnarrow"/>
            </w:pPr>
            <w:r w:rsidRPr="00B01440">
              <w:t>Work effectively with others</w:t>
            </w:r>
          </w:p>
        </w:tc>
        <w:tc>
          <w:tcPr>
            <w:tcW w:w="733" w:type="pct"/>
          </w:tcPr>
          <w:p w14:paraId="794D0361" w14:textId="7FB16448" w:rsidR="005A6D3F" w:rsidRDefault="005A6D3F" w:rsidP="005A6D3F">
            <w:pPr>
              <w:pStyle w:val="Tabletextnarrow"/>
              <w:jc w:val="center"/>
            </w:pPr>
            <w:r w:rsidRPr="00746691">
              <w:t>40</w:t>
            </w:r>
          </w:p>
        </w:tc>
      </w:tr>
      <w:tr w:rsidR="005A6D3F" w:rsidRPr="000F5CEC" w14:paraId="35D95BD5"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5E6554C4" w14:textId="4D60FD6A" w:rsidR="005A6D3F" w:rsidRDefault="005A6D3F" w:rsidP="005A6D3F">
            <w:pPr>
              <w:pStyle w:val="Tabletextnarrow"/>
            </w:pPr>
            <w:r w:rsidRPr="00746691">
              <w:t>BSBTWK301</w:t>
            </w:r>
          </w:p>
        </w:tc>
        <w:tc>
          <w:tcPr>
            <w:tcW w:w="3533" w:type="pct"/>
          </w:tcPr>
          <w:p w14:paraId="7071D58B" w14:textId="1EB2C929" w:rsidR="005A6D3F" w:rsidRDefault="005A6D3F" w:rsidP="005A6D3F">
            <w:pPr>
              <w:pStyle w:val="Tabletextnarrow"/>
            </w:pPr>
            <w:r w:rsidRPr="00B01440">
              <w:t>Use inclusive work practices</w:t>
            </w:r>
          </w:p>
        </w:tc>
        <w:tc>
          <w:tcPr>
            <w:tcW w:w="733" w:type="pct"/>
          </w:tcPr>
          <w:p w14:paraId="5A1A1661" w14:textId="6F9D63AA" w:rsidR="005A6D3F" w:rsidRDefault="005A6D3F" w:rsidP="005A6D3F">
            <w:pPr>
              <w:pStyle w:val="Tabletextnarrow"/>
              <w:jc w:val="center"/>
            </w:pPr>
            <w:r w:rsidRPr="00746691">
              <w:t>30</w:t>
            </w:r>
          </w:p>
        </w:tc>
      </w:tr>
      <w:tr w:rsidR="005A6D3F" w:rsidRPr="000F5CEC" w14:paraId="3693994D"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46EDAA9C" w14:textId="5CDD20F1" w:rsidR="005A6D3F" w:rsidRPr="00F559A5" w:rsidRDefault="005A6D3F" w:rsidP="005A6D3F">
            <w:pPr>
              <w:pStyle w:val="Tabletextnarrow"/>
            </w:pPr>
            <w:r w:rsidRPr="00746691">
              <w:t>CUAATS313</w:t>
            </w:r>
          </w:p>
        </w:tc>
        <w:tc>
          <w:tcPr>
            <w:tcW w:w="3533" w:type="pct"/>
          </w:tcPr>
          <w:p w14:paraId="26B70B33" w14:textId="511B0564" w:rsidR="005A6D3F" w:rsidRPr="00F559A5" w:rsidRDefault="005A6D3F" w:rsidP="005A6D3F">
            <w:pPr>
              <w:pStyle w:val="Tabletextnarrow"/>
            </w:pPr>
            <w:r w:rsidRPr="00B01440">
              <w:t>Develop and apply knowledge of Aboriginal and/or Torres Strait Islander cultural arts</w:t>
            </w:r>
          </w:p>
        </w:tc>
        <w:tc>
          <w:tcPr>
            <w:tcW w:w="733" w:type="pct"/>
          </w:tcPr>
          <w:p w14:paraId="573565EA" w14:textId="0F8DA8E8" w:rsidR="005A6D3F" w:rsidRPr="00F559A5" w:rsidRDefault="005A6D3F" w:rsidP="005A6D3F">
            <w:pPr>
              <w:pStyle w:val="Tabletextnarrow"/>
              <w:jc w:val="center"/>
            </w:pPr>
            <w:r w:rsidRPr="00746691">
              <w:t>200</w:t>
            </w:r>
          </w:p>
        </w:tc>
      </w:tr>
      <w:tr w:rsidR="005A6D3F" w:rsidRPr="000F5CEC" w14:paraId="70CE3F4F"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576CE9E6" w14:textId="2C6C8EF7" w:rsidR="005A6D3F" w:rsidRDefault="005A6D3F" w:rsidP="005A6D3F">
            <w:pPr>
              <w:pStyle w:val="Tabletextnarrow"/>
            </w:pPr>
            <w:r w:rsidRPr="00746691">
              <w:t>CUACHR412</w:t>
            </w:r>
          </w:p>
        </w:tc>
        <w:tc>
          <w:tcPr>
            <w:tcW w:w="3533" w:type="pct"/>
          </w:tcPr>
          <w:p w14:paraId="08560EF9" w14:textId="757C6485" w:rsidR="005A6D3F" w:rsidRDefault="005A6D3F" w:rsidP="005A6D3F">
            <w:pPr>
              <w:pStyle w:val="Tabletextnarrow"/>
            </w:pPr>
            <w:r w:rsidRPr="00B01440">
              <w:t>Create short dance pieces</w:t>
            </w:r>
          </w:p>
        </w:tc>
        <w:tc>
          <w:tcPr>
            <w:tcW w:w="733" w:type="pct"/>
          </w:tcPr>
          <w:p w14:paraId="688927F1" w14:textId="5424931C" w:rsidR="005A6D3F" w:rsidRDefault="005A6D3F" w:rsidP="005A6D3F">
            <w:pPr>
              <w:pStyle w:val="Tabletextnarrow"/>
              <w:jc w:val="center"/>
            </w:pPr>
            <w:r w:rsidRPr="00746691">
              <w:t>40</w:t>
            </w:r>
          </w:p>
        </w:tc>
      </w:tr>
      <w:tr w:rsidR="005A6D3F" w:rsidRPr="000F5CEC" w14:paraId="05795AED"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335FB615" w14:textId="3813D6F1" w:rsidR="005A6D3F" w:rsidRDefault="005A6D3F" w:rsidP="005A6D3F">
            <w:pPr>
              <w:pStyle w:val="Tabletextnarrow"/>
            </w:pPr>
            <w:r w:rsidRPr="00746691">
              <w:t>CUACMP311</w:t>
            </w:r>
          </w:p>
        </w:tc>
        <w:tc>
          <w:tcPr>
            <w:tcW w:w="3533" w:type="pct"/>
          </w:tcPr>
          <w:p w14:paraId="79D90B2F" w14:textId="05D648F0" w:rsidR="005A6D3F" w:rsidRDefault="005A6D3F" w:rsidP="005A6D3F">
            <w:pPr>
              <w:pStyle w:val="Tabletextnarrow"/>
            </w:pPr>
            <w:r w:rsidRPr="00B01440">
              <w:t>Implement copyright arrangements</w:t>
            </w:r>
          </w:p>
        </w:tc>
        <w:tc>
          <w:tcPr>
            <w:tcW w:w="733" w:type="pct"/>
          </w:tcPr>
          <w:p w14:paraId="168EF5D3" w14:textId="34559697" w:rsidR="005A6D3F" w:rsidRDefault="005A6D3F" w:rsidP="005A6D3F">
            <w:pPr>
              <w:pStyle w:val="Tabletextnarrow"/>
              <w:jc w:val="center"/>
            </w:pPr>
            <w:r w:rsidRPr="00746691">
              <w:t>20</w:t>
            </w:r>
          </w:p>
        </w:tc>
      </w:tr>
      <w:tr w:rsidR="005A6D3F" w:rsidRPr="000F5CEC" w14:paraId="26CAF204"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1BA1DD36" w14:textId="6BBB9A79" w:rsidR="005A6D3F" w:rsidRDefault="005A6D3F" w:rsidP="005A6D3F">
            <w:pPr>
              <w:pStyle w:val="Tabletextnarrow"/>
            </w:pPr>
            <w:r w:rsidRPr="00746691">
              <w:t>CUACOS304</w:t>
            </w:r>
          </w:p>
        </w:tc>
        <w:tc>
          <w:tcPr>
            <w:tcW w:w="3533" w:type="pct"/>
          </w:tcPr>
          <w:p w14:paraId="2BB0336A" w14:textId="355CB698" w:rsidR="005A6D3F" w:rsidRDefault="005A6D3F" w:rsidP="005A6D3F">
            <w:pPr>
              <w:pStyle w:val="Tabletextnarrow"/>
            </w:pPr>
            <w:r w:rsidRPr="00B01440">
              <w:t>Develop and apply knowledge of costume</w:t>
            </w:r>
          </w:p>
        </w:tc>
        <w:tc>
          <w:tcPr>
            <w:tcW w:w="733" w:type="pct"/>
          </w:tcPr>
          <w:p w14:paraId="21B13856" w14:textId="1804F6AE" w:rsidR="005A6D3F" w:rsidRDefault="005A6D3F" w:rsidP="005A6D3F">
            <w:pPr>
              <w:pStyle w:val="Tabletextnarrow"/>
              <w:jc w:val="center"/>
            </w:pPr>
            <w:r w:rsidRPr="00746691">
              <w:t>60</w:t>
            </w:r>
          </w:p>
        </w:tc>
      </w:tr>
      <w:tr w:rsidR="005A6D3F" w:rsidRPr="000F5CEC" w14:paraId="08B23F28"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52B354D3" w14:textId="31441B15" w:rsidR="005A6D3F" w:rsidRDefault="005A6D3F" w:rsidP="005A6D3F">
            <w:pPr>
              <w:pStyle w:val="Tabletextnarrow"/>
            </w:pPr>
            <w:r w:rsidRPr="00746691">
              <w:t>CUADTM311</w:t>
            </w:r>
          </w:p>
        </w:tc>
        <w:tc>
          <w:tcPr>
            <w:tcW w:w="3533" w:type="pct"/>
          </w:tcPr>
          <w:p w14:paraId="44CA0688" w14:textId="75454B15" w:rsidR="005A6D3F" w:rsidRDefault="005A6D3F" w:rsidP="005A6D3F">
            <w:pPr>
              <w:pStyle w:val="Tabletextnarrow"/>
            </w:pPr>
            <w:r w:rsidRPr="00B01440">
              <w:t>Assist with dance teaching</w:t>
            </w:r>
            <w:r>
              <w:t xml:space="preserve"> </w:t>
            </w:r>
            <w:r w:rsidR="00F11E14">
              <w:t>†</w:t>
            </w:r>
          </w:p>
        </w:tc>
        <w:tc>
          <w:tcPr>
            <w:tcW w:w="733" w:type="pct"/>
          </w:tcPr>
          <w:p w14:paraId="15696E1E" w14:textId="3D2D96B9" w:rsidR="005A6D3F" w:rsidRDefault="005A6D3F" w:rsidP="005A6D3F">
            <w:pPr>
              <w:pStyle w:val="Tabletextnarrow"/>
              <w:jc w:val="center"/>
            </w:pPr>
            <w:r w:rsidRPr="00746691">
              <w:t>35</w:t>
            </w:r>
          </w:p>
        </w:tc>
      </w:tr>
      <w:tr w:rsidR="005A6D3F" w:rsidRPr="000F5CEC" w14:paraId="49639811"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6EA4D6FD" w14:textId="18E4AE02" w:rsidR="005A6D3F" w:rsidRDefault="005A6D3F" w:rsidP="005A6D3F">
            <w:pPr>
              <w:pStyle w:val="Tabletextnarrow"/>
            </w:pPr>
            <w:r w:rsidRPr="00746691">
              <w:t>CUAIND314</w:t>
            </w:r>
          </w:p>
        </w:tc>
        <w:tc>
          <w:tcPr>
            <w:tcW w:w="3533" w:type="pct"/>
          </w:tcPr>
          <w:p w14:paraId="44D8953B" w14:textId="791F7A3A" w:rsidR="005A6D3F" w:rsidRDefault="005A6D3F" w:rsidP="005A6D3F">
            <w:pPr>
              <w:pStyle w:val="Tabletextnarrow"/>
            </w:pPr>
            <w:r w:rsidRPr="00B01440">
              <w:t>Plan a career in the creative arts industry</w:t>
            </w:r>
          </w:p>
        </w:tc>
        <w:tc>
          <w:tcPr>
            <w:tcW w:w="733" w:type="pct"/>
          </w:tcPr>
          <w:p w14:paraId="43E1D2DF" w14:textId="3C348A44" w:rsidR="005A6D3F" w:rsidRDefault="005A6D3F" w:rsidP="005A6D3F">
            <w:pPr>
              <w:pStyle w:val="Tabletextnarrow"/>
              <w:jc w:val="center"/>
            </w:pPr>
            <w:r w:rsidRPr="00746691">
              <w:t>35</w:t>
            </w:r>
          </w:p>
        </w:tc>
      </w:tr>
      <w:tr w:rsidR="005A6D3F" w:rsidRPr="000F5CEC" w14:paraId="009D1F11"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0CCDA2F7" w14:textId="6377BE28" w:rsidR="005A6D3F" w:rsidRDefault="005A6D3F" w:rsidP="005A6D3F">
            <w:pPr>
              <w:pStyle w:val="Tabletextnarrow"/>
            </w:pPr>
            <w:r w:rsidRPr="00746691">
              <w:t>CUAMUP311</w:t>
            </w:r>
          </w:p>
        </w:tc>
        <w:tc>
          <w:tcPr>
            <w:tcW w:w="3533" w:type="pct"/>
          </w:tcPr>
          <w:p w14:paraId="47F18897" w14:textId="0591B6FE" w:rsidR="005A6D3F" w:rsidRDefault="005A6D3F" w:rsidP="005A6D3F">
            <w:pPr>
              <w:pStyle w:val="Tabletextnarrow"/>
            </w:pPr>
            <w:r w:rsidRPr="00B01440">
              <w:t>Prepare personal appearance for performances</w:t>
            </w:r>
          </w:p>
        </w:tc>
        <w:tc>
          <w:tcPr>
            <w:tcW w:w="733" w:type="pct"/>
          </w:tcPr>
          <w:p w14:paraId="1811DECD" w14:textId="5A8C5FCA" w:rsidR="005A6D3F" w:rsidRDefault="005A6D3F" w:rsidP="005A6D3F">
            <w:pPr>
              <w:pStyle w:val="Tabletextnarrow"/>
              <w:jc w:val="center"/>
            </w:pPr>
            <w:r w:rsidRPr="00746691">
              <w:t>20</w:t>
            </w:r>
          </w:p>
        </w:tc>
      </w:tr>
      <w:tr w:rsidR="005A6D3F" w:rsidRPr="000F5CEC" w14:paraId="5C5530D8"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26BD7252" w14:textId="7D6822B8" w:rsidR="005A6D3F" w:rsidRDefault="005A6D3F" w:rsidP="005A6D3F">
            <w:pPr>
              <w:pStyle w:val="Tabletextnarrow"/>
            </w:pPr>
            <w:r w:rsidRPr="00746691">
              <w:t>CUAPPM311</w:t>
            </w:r>
          </w:p>
        </w:tc>
        <w:tc>
          <w:tcPr>
            <w:tcW w:w="3533" w:type="pct"/>
          </w:tcPr>
          <w:p w14:paraId="4CD76E89" w14:textId="4318AB80" w:rsidR="005A6D3F" w:rsidRDefault="005A6D3F" w:rsidP="005A6D3F">
            <w:pPr>
              <w:pStyle w:val="Tabletextnarrow"/>
            </w:pPr>
            <w:r w:rsidRPr="00B01440">
              <w:t>Assist with conceiving and preparing performance spaces</w:t>
            </w:r>
          </w:p>
        </w:tc>
        <w:tc>
          <w:tcPr>
            <w:tcW w:w="733" w:type="pct"/>
          </w:tcPr>
          <w:p w14:paraId="7FB84C54" w14:textId="0BD72373" w:rsidR="005A6D3F" w:rsidRDefault="005A6D3F" w:rsidP="005A6D3F">
            <w:pPr>
              <w:pStyle w:val="Tabletextnarrow"/>
              <w:jc w:val="center"/>
            </w:pPr>
            <w:r w:rsidRPr="00746691">
              <w:t>20</w:t>
            </w:r>
          </w:p>
        </w:tc>
      </w:tr>
      <w:tr w:rsidR="005A6D3F" w:rsidRPr="000F5CEC" w14:paraId="0B2FE2B3"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691A1B7B" w14:textId="21FE76A3" w:rsidR="005A6D3F" w:rsidRDefault="005A6D3F" w:rsidP="005A6D3F">
            <w:pPr>
              <w:pStyle w:val="Tabletextnarrow"/>
            </w:pPr>
            <w:r w:rsidRPr="00746691">
              <w:t>CUAWHS211</w:t>
            </w:r>
          </w:p>
        </w:tc>
        <w:tc>
          <w:tcPr>
            <w:tcW w:w="3533" w:type="pct"/>
          </w:tcPr>
          <w:p w14:paraId="299D35F2" w14:textId="2E1A4258" w:rsidR="005A6D3F" w:rsidRDefault="005A6D3F" w:rsidP="005A6D3F">
            <w:pPr>
              <w:pStyle w:val="Tabletextnarrow"/>
            </w:pPr>
            <w:r w:rsidRPr="00B01440">
              <w:t>Develop a basic level of physical fitness for dance performance</w:t>
            </w:r>
          </w:p>
        </w:tc>
        <w:tc>
          <w:tcPr>
            <w:tcW w:w="733" w:type="pct"/>
          </w:tcPr>
          <w:p w14:paraId="0F2B4CD9" w14:textId="481B6185" w:rsidR="005A6D3F" w:rsidRDefault="005A6D3F" w:rsidP="005A6D3F">
            <w:pPr>
              <w:pStyle w:val="Tabletextnarrow"/>
              <w:jc w:val="center"/>
            </w:pPr>
            <w:r w:rsidRPr="00746691">
              <w:t>40</w:t>
            </w:r>
          </w:p>
        </w:tc>
      </w:tr>
      <w:tr w:rsidR="005A6D3F" w:rsidRPr="000F5CEC" w14:paraId="12CDF30B"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4718938A" w14:textId="048E7AD0" w:rsidR="005A6D3F" w:rsidRDefault="005A6D3F" w:rsidP="005A6D3F">
            <w:pPr>
              <w:pStyle w:val="Tabletextnarrow"/>
            </w:pPr>
            <w:r w:rsidRPr="00746691">
              <w:t>HLTAID011</w:t>
            </w:r>
          </w:p>
        </w:tc>
        <w:tc>
          <w:tcPr>
            <w:tcW w:w="3533" w:type="pct"/>
          </w:tcPr>
          <w:p w14:paraId="14E0FCE9" w14:textId="2046FC4D" w:rsidR="005A6D3F" w:rsidRDefault="005A6D3F" w:rsidP="005A6D3F">
            <w:pPr>
              <w:pStyle w:val="Tabletextnarrow"/>
            </w:pPr>
            <w:r w:rsidRPr="00B01440">
              <w:t>Provide First Aid</w:t>
            </w:r>
          </w:p>
        </w:tc>
        <w:tc>
          <w:tcPr>
            <w:tcW w:w="733" w:type="pct"/>
          </w:tcPr>
          <w:p w14:paraId="16534014" w14:textId="70475B8F" w:rsidR="005A6D3F" w:rsidRDefault="005A6D3F" w:rsidP="005A6D3F">
            <w:pPr>
              <w:pStyle w:val="Tabletextnarrow"/>
              <w:jc w:val="center"/>
            </w:pPr>
            <w:r w:rsidRPr="00746691">
              <w:t>18</w:t>
            </w:r>
          </w:p>
        </w:tc>
      </w:tr>
      <w:tr w:rsidR="00575544" w:rsidRPr="000F5CEC" w14:paraId="309A119E" w14:textId="77777777" w:rsidTr="004E258F">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1F1B42F" w14:textId="77777777" w:rsidR="00575544" w:rsidRPr="00CE5E87" w:rsidRDefault="00575544" w:rsidP="004E258F">
            <w:pPr>
              <w:pStyle w:val="Tabletextnarrow"/>
            </w:pPr>
            <w:r w:rsidRPr="00DF46E8">
              <w:rPr>
                <w:b/>
                <w:bCs/>
              </w:rPr>
              <w:t>Imported elective UoCs:</w:t>
            </w:r>
          </w:p>
        </w:tc>
      </w:tr>
      <w:tr w:rsidR="005A6D3F" w:rsidRPr="000F5CEC" w14:paraId="2095E011"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4D8AC2D7" w14:textId="5E3B3527" w:rsidR="005A6D3F" w:rsidRPr="005A6D3F" w:rsidRDefault="005A6D3F" w:rsidP="005A6D3F">
            <w:pPr>
              <w:pStyle w:val="Tabletextnarrow"/>
            </w:pPr>
            <w:r w:rsidRPr="005A6D3F">
              <w:t>CUADTM412</w:t>
            </w:r>
          </w:p>
        </w:tc>
        <w:tc>
          <w:tcPr>
            <w:tcW w:w="3533" w:type="pct"/>
          </w:tcPr>
          <w:p w14:paraId="5F6180DA" w14:textId="02E53872" w:rsidR="005A6D3F" w:rsidRDefault="005A6D3F" w:rsidP="005A6D3F">
            <w:pPr>
              <w:pStyle w:val="Tabletextnarrow"/>
            </w:pPr>
            <w:r w:rsidRPr="00F872CF">
              <w:t>Promote the physical and emotional wellbeing of children in performing arts</w:t>
            </w:r>
            <w:r>
              <w:t xml:space="preserve"> </w:t>
            </w:r>
            <w:r w:rsidR="00F11E14">
              <w:t>†</w:t>
            </w:r>
          </w:p>
        </w:tc>
        <w:tc>
          <w:tcPr>
            <w:tcW w:w="733" w:type="pct"/>
          </w:tcPr>
          <w:p w14:paraId="3A9927BA" w14:textId="57B82589" w:rsidR="005A6D3F" w:rsidRDefault="005A6D3F" w:rsidP="005A6D3F">
            <w:pPr>
              <w:pStyle w:val="Tabletextnarrow"/>
              <w:jc w:val="center"/>
            </w:pPr>
            <w:r w:rsidRPr="00F800CD">
              <w:t>70</w:t>
            </w:r>
          </w:p>
        </w:tc>
      </w:tr>
      <w:tr w:rsidR="005A6D3F" w:rsidRPr="000F5CEC" w14:paraId="22C93C05"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30C1A952" w14:textId="595113AD" w:rsidR="005A6D3F" w:rsidRPr="005A6D3F" w:rsidRDefault="005A6D3F" w:rsidP="005A6D3F">
            <w:pPr>
              <w:pStyle w:val="Tabletextnarrow"/>
            </w:pPr>
            <w:r w:rsidRPr="005A6D3F">
              <w:t>CUADTM413</w:t>
            </w:r>
          </w:p>
        </w:tc>
        <w:tc>
          <w:tcPr>
            <w:tcW w:w="3533" w:type="pct"/>
          </w:tcPr>
          <w:p w14:paraId="10896AA9" w14:textId="2804A7E3" w:rsidR="005A6D3F" w:rsidRPr="00F559A5" w:rsidRDefault="005A6D3F" w:rsidP="005A6D3F">
            <w:pPr>
              <w:pStyle w:val="Tabletextnarrow"/>
            </w:pPr>
            <w:r w:rsidRPr="00F872CF">
              <w:t>Apply safe dance teaching methods</w:t>
            </w:r>
            <w:r>
              <w:t xml:space="preserve"> </w:t>
            </w:r>
            <w:r w:rsidR="00F11E14">
              <w:t>†</w:t>
            </w:r>
          </w:p>
        </w:tc>
        <w:tc>
          <w:tcPr>
            <w:tcW w:w="733" w:type="pct"/>
          </w:tcPr>
          <w:p w14:paraId="02CD8DE5" w14:textId="4DC90228" w:rsidR="005A6D3F" w:rsidRPr="00F559A5" w:rsidRDefault="005A6D3F" w:rsidP="005A6D3F">
            <w:pPr>
              <w:pStyle w:val="Tabletextnarrow"/>
              <w:jc w:val="center"/>
            </w:pPr>
            <w:r w:rsidRPr="00F800CD">
              <w:t>60</w:t>
            </w:r>
          </w:p>
        </w:tc>
      </w:tr>
      <w:tr w:rsidR="005A6D3F" w:rsidRPr="000F5CEC" w14:paraId="06A419EE"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21A2AA20" w14:textId="36EDDA0D" w:rsidR="005A6D3F" w:rsidRPr="005A6D3F" w:rsidRDefault="005A6D3F" w:rsidP="005A6D3F">
            <w:pPr>
              <w:pStyle w:val="Tabletextnarrow"/>
            </w:pPr>
            <w:r w:rsidRPr="005A6D3F">
              <w:t>CUADTM431</w:t>
            </w:r>
          </w:p>
        </w:tc>
        <w:tc>
          <w:tcPr>
            <w:tcW w:w="3533" w:type="pct"/>
          </w:tcPr>
          <w:p w14:paraId="7865624A" w14:textId="5E81E681" w:rsidR="005A6D3F" w:rsidRDefault="005A6D3F" w:rsidP="005A6D3F">
            <w:pPr>
              <w:pStyle w:val="Tabletextnarrow"/>
            </w:pPr>
            <w:r w:rsidRPr="00F872CF">
              <w:t>Design and conduct dance learning program</w:t>
            </w:r>
            <w:r>
              <w:t xml:space="preserve"> </w:t>
            </w:r>
            <w:r w:rsidR="00F11E14">
              <w:t>†</w:t>
            </w:r>
          </w:p>
        </w:tc>
        <w:tc>
          <w:tcPr>
            <w:tcW w:w="733" w:type="pct"/>
          </w:tcPr>
          <w:p w14:paraId="6478BAD3" w14:textId="4D9A2028" w:rsidR="005A6D3F" w:rsidRDefault="005A6D3F" w:rsidP="005A6D3F">
            <w:pPr>
              <w:pStyle w:val="Tabletextnarrow"/>
              <w:jc w:val="center"/>
            </w:pPr>
            <w:r w:rsidRPr="00F800CD">
              <w:t>60</w:t>
            </w:r>
          </w:p>
        </w:tc>
      </w:tr>
      <w:tr w:rsidR="005A6D3F" w:rsidRPr="000F5CEC" w14:paraId="40A6DF94"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60837ACD" w14:textId="55925B94" w:rsidR="005A6D3F" w:rsidRPr="005A6D3F" w:rsidRDefault="005A6D3F" w:rsidP="005A6D3F">
            <w:pPr>
              <w:pStyle w:val="Tabletextnarrow"/>
            </w:pPr>
            <w:r w:rsidRPr="005A6D3F">
              <w:t>CUAWHS111</w:t>
            </w:r>
          </w:p>
        </w:tc>
        <w:tc>
          <w:tcPr>
            <w:tcW w:w="3533" w:type="pct"/>
          </w:tcPr>
          <w:p w14:paraId="2F0B0548" w14:textId="75AE0690" w:rsidR="005A6D3F" w:rsidRPr="00F559A5" w:rsidRDefault="005A6D3F" w:rsidP="005A6D3F">
            <w:pPr>
              <w:pStyle w:val="Tabletextnarrow"/>
            </w:pPr>
            <w:r w:rsidRPr="00F872CF">
              <w:t>Follow safe dance practices</w:t>
            </w:r>
            <w:r>
              <w:t xml:space="preserve"> </w:t>
            </w:r>
            <w:r w:rsidR="00F11E14">
              <w:t>†</w:t>
            </w:r>
          </w:p>
        </w:tc>
        <w:tc>
          <w:tcPr>
            <w:tcW w:w="733" w:type="pct"/>
          </w:tcPr>
          <w:p w14:paraId="54D669D4" w14:textId="131A5707" w:rsidR="005A6D3F" w:rsidRPr="00F559A5" w:rsidRDefault="005A6D3F" w:rsidP="005A6D3F">
            <w:pPr>
              <w:pStyle w:val="Tabletextnarrow"/>
              <w:jc w:val="center"/>
            </w:pPr>
            <w:r w:rsidRPr="00F800CD">
              <w:t>60</w:t>
            </w:r>
          </w:p>
        </w:tc>
      </w:tr>
      <w:tr w:rsidR="005A6D3F" w:rsidRPr="000F5CEC" w14:paraId="069E9806"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5CDC0A61" w14:textId="544D624C" w:rsidR="005A6D3F" w:rsidRPr="005A6D3F" w:rsidRDefault="005A6D3F" w:rsidP="005A6D3F">
            <w:pPr>
              <w:pStyle w:val="Tabletextnarrow"/>
            </w:pPr>
            <w:r w:rsidRPr="005A6D3F">
              <w:t>CUAWHS405</w:t>
            </w:r>
          </w:p>
        </w:tc>
        <w:tc>
          <w:tcPr>
            <w:tcW w:w="3533" w:type="pct"/>
          </w:tcPr>
          <w:p w14:paraId="00870E5F" w14:textId="71070727" w:rsidR="005A6D3F" w:rsidRPr="00F559A5" w:rsidRDefault="005A6D3F" w:rsidP="005A6D3F">
            <w:pPr>
              <w:pStyle w:val="Tabletextnarrow"/>
            </w:pPr>
            <w:r w:rsidRPr="00F872CF">
              <w:t>Provide a safe performing arts environment for children</w:t>
            </w:r>
            <w:r>
              <w:t xml:space="preserve"> </w:t>
            </w:r>
            <w:r w:rsidR="00F11E14">
              <w:t>†</w:t>
            </w:r>
          </w:p>
        </w:tc>
        <w:tc>
          <w:tcPr>
            <w:tcW w:w="733" w:type="pct"/>
          </w:tcPr>
          <w:p w14:paraId="583F11E6" w14:textId="4C2B3C05" w:rsidR="005A6D3F" w:rsidRPr="00F559A5" w:rsidRDefault="005A6D3F" w:rsidP="005A6D3F">
            <w:pPr>
              <w:pStyle w:val="Tabletextnarrow"/>
              <w:jc w:val="center"/>
            </w:pPr>
            <w:r w:rsidRPr="00F800CD">
              <w:t>40</w:t>
            </w:r>
          </w:p>
        </w:tc>
      </w:tr>
      <w:tr w:rsidR="00575544" w:rsidRPr="000F5CEC" w14:paraId="714F389E" w14:textId="77777777" w:rsidTr="00F11E14">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172FC961" w14:textId="77777777" w:rsidR="00575544" w:rsidRPr="00FE73C5" w:rsidRDefault="00575544" w:rsidP="004E258F">
            <w:pPr>
              <w:pStyle w:val="Tabletextnarrow"/>
              <w:jc w:val="right"/>
              <w:rPr>
                <w:b/>
                <w:bCs/>
              </w:rPr>
            </w:pPr>
            <w:r w:rsidRPr="00FE73C5">
              <w:rPr>
                <w:b/>
                <w:bCs/>
              </w:rPr>
              <w:lastRenderedPageBreak/>
              <w:t>Minimum total for non-scored VCE VET Unit 3–4:</w:t>
            </w:r>
          </w:p>
        </w:tc>
        <w:tc>
          <w:tcPr>
            <w:tcW w:w="733" w:type="pct"/>
            <w:vAlign w:val="center"/>
          </w:tcPr>
          <w:p w14:paraId="1F4D3DF9" w14:textId="1A80B12A" w:rsidR="00575544" w:rsidRPr="00E51151" w:rsidRDefault="00687BA8" w:rsidP="004E258F">
            <w:pPr>
              <w:pStyle w:val="Tabletextnarrow"/>
              <w:jc w:val="center"/>
              <w:rPr>
                <w:b/>
                <w:bCs/>
              </w:rPr>
            </w:pPr>
            <w:r>
              <w:rPr>
                <w:b/>
                <w:bCs/>
              </w:rPr>
              <w:t>18</w:t>
            </w:r>
            <w:r w:rsidR="00575544" w:rsidRPr="00E51151">
              <w:rPr>
                <w:b/>
                <w:bCs/>
              </w:rPr>
              <w:t>0</w:t>
            </w:r>
          </w:p>
        </w:tc>
      </w:tr>
      <w:tr w:rsidR="00575544" w:rsidRPr="00FE73C5" w14:paraId="2564CE9F" w14:textId="77777777" w:rsidTr="004E258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73C0A53" w14:textId="77777777" w:rsidR="00575544" w:rsidRPr="00FE73C5" w:rsidRDefault="00575544" w:rsidP="004E258F">
            <w:pPr>
              <w:pStyle w:val="Tabletextnarrow"/>
              <w:rPr>
                <w:b/>
                <w:bCs/>
              </w:rPr>
            </w:pPr>
            <w:r w:rsidRPr="00FE73C5">
              <w:rPr>
                <w:b/>
                <w:bCs/>
              </w:rPr>
              <w:t>Scored Unit 3–4</w:t>
            </w:r>
          </w:p>
        </w:tc>
      </w:tr>
      <w:tr w:rsidR="00575544" w:rsidRPr="00FE73C5" w14:paraId="60FC3829" w14:textId="77777777" w:rsidTr="004E258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75773A5" w14:textId="77777777" w:rsidR="00575544" w:rsidRPr="00FE73C5" w:rsidRDefault="00575544" w:rsidP="004E258F">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3D259A" w:rsidRPr="000F5CEC" w14:paraId="5D9C37A7"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47037814" w14:textId="21568147" w:rsidR="003D259A" w:rsidRPr="00F559A5" w:rsidRDefault="003D259A" w:rsidP="003D259A">
            <w:pPr>
              <w:pStyle w:val="Tabletextnarrow"/>
            </w:pPr>
            <w:r w:rsidRPr="00D343A1">
              <w:t>CUADAN212</w:t>
            </w:r>
          </w:p>
        </w:tc>
        <w:tc>
          <w:tcPr>
            <w:tcW w:w="3533" w:type="pct"/>
          </w:tcPr>
          <w:p w14:paraId="6B22626B" w14:textId="3461AFB2" w:rsidR="003D259A" w:rsidRPr="00E51151" w:rsidRDefault="003D259A" w:rsidP="003D259A">
            <w:pPr>
              <w:pStyle w:val="Tabletextnarrow"/>
            </w:pPr>
            <w:r w:rsidRPr="00D343A1">
              <w:t>Incorporate artistic expression - dance</w:t>
            </w:r>
          </w:p>
        </w:tc>
        <w:tc>
          <w:tcPr>
            <w:tcW w:w="733" w:type="pct"/>
          </w:tcPr>
          <w:p w14:paraId="212683D5" w14:textId="74180480" w:rsidR="003D259A" w:rsidRPr="00F559A5" w:rsidRDefault="003D259A" w:rsidP="003D259A">
            <w:pPr>
              <w:pStyle w:val="Tabletextnarrow"/>
              <w:jc w:val="center"/>
            </w:pPr>
            <w:r w:rsidRPr="00415C17">
              <w:t>45</w:t>
            </w:r>
          </w:p>
        </w:tc>
      </w:tr>
      <w:tr w:rsidR="003D259A" w:rsidRPr="000F5CEC" w14:paraId="367B9459"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4D0FE120" w14:textId="4403CDAA" w:rsidR="003D259A" w:rsidRPr="00F01BC6" w:rsidRDefault="003D259A" w:rsidP="003D259A">
            <w:pPr>
              <w:pStyle w:val="Tabletextnarrow"/>
            </w:pPr>
            <w:r w:rsidRPr="00D343A1">
              <w:t>CUAIND211</w:t>
            </w:r>
          </w:p>
        </w:tc>
        <w:tc>
          <w:tcPr>
            <w:tcW w:w="3533" w:type="pct"/>
          </w:tcPr>
          <w:p w14:paraId="753C7232" w14:textId="7F769B67" w:rsidR="003D259A" w:rsidRPr="00E51151" w:rsidRDefault="003D259A" w:rsidP="003D259A">
            <w:pPr>
              <w:pStyle w:val="Tabletextnarrow"/>
            </w:pPr>
            <w:r w:rsidRPr="00D343A1">
              <w:t>Dev/apply creative arts industry knowledge</w:t>
            </w:r>
          </w:p>
        </w:tc>
        <w:tc>
          <w:tcPr>
            <w:tcW w:w="733" w:type="pct"/>
          </w:tcPr>
          <w:p w14:paraId="2AF5E5BF" w14:textId="1628F701" w:rsidR="003D259A" w:rsidRPr="004675CE" w:rsidRDefault="003D259A" w:rsidP="003D259A">
            <w:pPr>
              <w:pStyle w:val="Tabletextnarrow"/>
              <w:jc w:val="center"/>
            </w:pPr>
            <w:r w:rsidRPr="00415C17">
              <w:t>20</w:t>
            </w:r>
          </w:p>
        </w:tc>
      </w:tr>
      <w:tr w:rsidR="003D259A" w:rsidRPr="000F5CEC" w14:paraId="2191F64E"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3DF6EA81" w14:textId="2F65E963" w:rsidR="003D259A" w:rsidRPr="00F01BC6" w:rsidRDefault="003D259A" w:rsidP="003D259A">
            <w:pPr>
              <w:pStyle w:val="Tabletextnarrow"/>
            </w:pPr>
            <w:r w:rsidRPr="00D343A1">
              <w:t>CUAPRF314</w:t>
            </w:r>
          </w:p>
        </w:tc>
        <w:tc>
          <w:tcPr>
            <w:tcW w:w="3533" w:type="pct"/>
          </w:tcPr>
          <w:p w14:paraId="448F3E57" w14:textId="59548A7E" w:rsidR="003D259A" w:rsidRPr="00E51151" w:rsidRDefault="003D259A" w:rsidP="003D259A">
            <w:pPr>
              <w:pStyle w:val="Tabletextnarrow"/>
            </w:pPr>
            <w:r w:rsidRPr="00D343A1">
              <w:t>Develop audition techniques</w:t>
            </w:r>
          </w:p>
        </w:tc>
        <w:tc>
          <w:tcPr>
            <w:tcW w:w="733" w:type="pct"/>
          </w:tcPr>
          <w:p w14:paraId="46576386" w14:textId="48A63ED5" w:rsidR="003D259A" w:rsidRPr="004675CE" w:rsidRDefault="003D259A" w:rsidP="003D259A">
            <w:pPr>
              <w:pStyle w:val="Tabletextnarrow"/>
              <w:jc w:val="center"/>
            </w:pPr>
            <w:r w:rsidRPr="00415C17">
              <w:t>35</w:t>
            </w:r>
          </w:p>
        </w:tc>
      </w:tr>
      <w:tr w:rsidR="003D259A" w:rsidRPr="000F5CEC" w14:paraId="73A885CD"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77A2D404" w14:textId="7E78519E" w:rsidR="003D259A" w:rsidRPr="00F559A5" w:rsidRDefault="003D259A" w:rsidP="003D259A">
            <w:pPr>
              <w:pStyle w:val="Tabletextnarrow"/>
            </w:pPr>
            <w:r w:rsidRPr="00D343A1">
              <w:t>CUAPRF317</w:t>
            </w:r>
          </w:p>
        </w:tc>
        <w:tc>
          <w:tcPr>
            <w:tcW w:w="3533" w:type="pct"/>
          </w:tcPr>
          <w:p w14:paraId="3CAC9ACF" w14:textId="77BCDF73" w:rsidR="003D259A" w:rsidRPr="00F559A5" w:rsidRDefault="003D259A" w:rsidP="003D259A">
            <w:pPr>
              <w:pStyle w:val="Tabletextnarrow"/>
            </w:pPr>
            <w:r w:rsidRPr="00D343A1">
              <w:t>Develop performance techniques</w:t>
            </w:r>
          </w:p>
        </w:tc>
        <w:tc>
          <w:tcPr>
            <w:tcW w:w="733" w:type="pct"/>
          </w:tcPr>
          <w:p w14:paraId="44BBCCB1" w14:textId="27DAD568" w:rsidR="003D259A" w:rsidRPr="00F559A5" w:rsidRDefault="003D259A" w:rsidP="003D259A">
            <w:pPr>
              <w:pStyle w:val="Tabletextnarrow"/>
              <w:jc w:val="center"/>
            </w:pPr>
            <w:r w:rsidRPr="00415C17">
              <w:t>35</w:t>
            </w:r>
          </w:p>
        </w:tc>
      </w:tr>
      <w:tr w:rsidR="00575544" w:rsidRPr="000F5CEC" w14:paraId="64971254" w14:textId="77777777" w:rsidTr="00F11E14">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23221212" w14:textId="1B0EA041" w:rsidR="00575544" w:rsidRPr="00F559A5" w:rsidRDefault="00575544" w:rsidP="004E258F">
            <w:pPr>
              <w:pStyle w:val="Tabletextnarrow"/>
              <w:jc w:val="right"/>
            </w:pPr>
            <w:r w:rsidRPr="00EF1993">
              <w:rPr>
                <w:b/>
                <w:bCs/>
              </w:rPr>
              <w:t>Compulsory UoCs subtotal:</w:t>
            </w:r>
          </w:p>
        </w:tc>
        <w:tc>
          <w:tcPr>
            <w:tcW w:w="733" w:type="pct"/>
            <w:vAlign w:val="center"/>
          </w:tcPr>
          <w:p w14:paraId="6D1BF51C" w14:textId="321CEF21" w:rsidR="00575544" w:rsidRPr="00683A3B" w:rsidRDefault="003D259A" w:rsidP="004E258F">
            <w:pPr>
              <w:pStyle w:val="Tabletextnarrow"/>
              <w:jc w:val="center"/>
              <w:rPr>
                <w:b/>
                <w:bCs/>
              </w:rPr>
            </w:pPr>
            <w:r>
              <w:rPr>
                <w:b/>
                <w:bCs/>
              </w:rPr>
              <w:t>135</w:t>
            </w:r>
          </w:p>
        </w:tc>
      </w:tr>
      <w:tr w:rsidR="00575544" w:rsidRPr="000F5CEC" w14:paraId="276971E1" w14:textId="77777777" w:rsidTr="004E258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CF67EC0" w14:textId="0496CA23" w:rsidR="00575544" w:rsidRPr="00F559A5" w:rsidRDefault="00575544" w:rsidP="004E258F">
            <w:pPr>
              <w:pStyle w:val="Tabletextnarrow"/>
            </w:pPr>
            <w:r w:rsidRPr="00EC6A55">
              <w:rPr>
                <w:b/>
                <w:bCs/>
              </w:rPr>
              <w:t xml:space="preserve">Elective </w:t>
            </w:r>
            <w:r>
              <w:rPr>
                <w:b/>
                <w:bCs/>
              </w:rPr>
              <w:t>UoCs</w:t>
            </w:r>
            <w:r w:rsidRPr="00EC6A55">
              <w:rPr>
                <w:b/>
                <w:bCs/>
              </w:rPr>
              <w:t>:</w:t>
            </w:r>
            <w:r>
              <w:t xml:space="preserve"> Select a minimum of </w:t>
            </w:r>
            <w:r w:rsidR="00F11E14">
              <w:t>two</w:t>
            </w:r>
            <w:r>
              <w:t xml:space="preserve"> </w:t>
            </w:r>
            <w:r w:rsidRPr="00B04E46">
              <w:t>electives</w:t>
            </w:r>
            <w:r w:rsidR="00F11E14" w:rsidRPr="00B04E46">
              <w:t xml:space="preserve"> with a minimum of 90 hours</w:t>
            </w:r>
          </w:p>
        </w:tc>
      </w:tr>
      <w:tr w:rsidR="003D259A" w:rsidRPr="000F5CEC" w14:paraId="1AA9F87E"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13428E52" w14:textId="3ED1369D" w:rsidR="003D259A" w:rsidRPr="00F559A5" w:rsidRDefault="003D259A" w:rsidP="003D259A">
            <w:pPr>
              <w:pStyle w:val="Tabletextnarrow"/>
            </w:pPr>
            <w:r w:rsidRPr="0081663F">
              <w:t>CUADAN315</w:t>
            </w:r>
          </w:p>
        </w:tc>
        <w:tc>
          <w:tcPr>
            <w:tcW w:w="3533" w:type="pct"/>
          </w:tcPr>
          <w:p w14:paraId="7B5AA17F" w14:textId="6026D9B5" w:rsidR="003D259A" w:rsidRPr="00F559A5" w:rsidRDefault="003D259A" w:rsidP="003D259A">
            <w:pPr>
              <w:pStyle w:val="Tabletextnarrow"/>
            </w:pPr>
            <w:r w:rsidRPr="0081663F">
              <w:t>Increase depth of jazz dance techniques</w:t>
            </w:r>
            <w:r w:rsidR="009F135B">
              <w:t xml:space="preserve"> (Release 1)</w:t>
            </w:r>
            <w:r w:rsidR="00D37F55">
              <w:t xml:space="preserve"> </w:t>
            </w:r>
            <w:r w:rsidR="00F11E14">
              <w:t>*</w:t>
            </w:r>
          </w:p>
        </w:tc>
        <w:tc>
          <w:tcPr>
            <w:tcW w:w="733" w:type="pct"/>
          </w:tcPr>
          <w:p w14:paraId="5EF290CD" w14:textId="56F0A559" w:rsidR="003D259A" w:rsidRPr="00F559A5" w:rsidRDefault="003D259A" w:rsidP="003D259A">
            <w:pPr>
              <w:pStyle w:val="Tabletextnarrow"/>
              <w:jc w:val="center"/>
            </w:pPr>
            <w:r w:rsidRPr="0081663F">
              <w:t>50</w:t>
            </w:r>
          </w:p>
        </w:tc>
      </w:tr>
      <w:tr w:rsidR="003D259A" w:rsidRPr="000F5CEC" w14:paraId="5B0D473B"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05AEC275" w14:textId="6139A6F8" w:rsidR="003D259A" w:rsidRPr="00F01BC6" w:rsidRDefault="003D259A" w:rsidP="003D259A">
            <w:pPr>
              <w:pStyle w:val="Tabletextnarrow"/>
            </w:pPr>
            <w:r w:rsidRPr="0081663F">
              <w:t>CUADAN316</w:t>
            </w:r>
          </w:p>
        </w:tc>
        <w:tc>
          <w:tcPr>
            <w:tcW w:w="3533" w:type="pct"/>
          </w:tcPr>
          <w:p w14:paraId="1C66BD53" w14:textId="0042561F" w:rsidR="003D259A" w:rsidRPr="00D513EE" w:rsidRDefault="003D259A" w:rsidP="003D259A">
            <w:pPr>
              <w:pStyle w:val="Tabletextnarrow"/>
            </w:pPr>
            <w:r w:rsidRPr="0081663F">
              <w:t>Increase depth of ballet dance technique</w:t>
            </w:r>
            <w:r w:rsidR="009F135B">
              <w:t>s (Release 1)</w:t>
            </w:r>
            <w:r w:rsidR="00D37F55">
              <w:t xml:space="preserve"> </w:t>
            </w:r>
            <w:r w:rsidR="00F11E14">
              <w:t>*</w:t>
            </w:r>
          </w:p>
        </w:tc>
        <w:tc>
          <w:tcPr>
            <w:tcW w:w="733" w:type="pct"/>
          </w:tcPr>
          <w:p w14:paraId="2C79E32F" w14:textId="2053E2B1" w:rsidR="003D259A" w:rsidRPr="004675CE" w:rsidRDefault="003D259A" w:rsidP="003D259A">
            <w:pPr>
              <w:pStyle w:val="Tabletextnarrow"/>
              <w:jc w:val="center"/>
            </w:pPr>
            <w:r w:rsidRPr="0081663F">
              <w:t>70</w:t>
            </w:r>
          </w:p>
        </w:tc>
      </w:tr>
      <w:tr w:rsidR="003D259A" w:rsidRPr="000F5CEC" w14:paraId="1136B13E"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4C516C8A" w14:textId="38D04861" w:rsidR="003D259A" w:rsidRPr="00F01BC6" w:rsidRDefault="003D259A" w:rsidP="003D259A">
            <w:pPr>
              <w:pStyle w:val="Tabletextnarrow"/>
            </w:pPr>
            <w:r w:rsidRPr="0081663F">
              <w:t>CUADAN317</w:t>
            </w:r>
          </w:p>
        </w:tc>
        <w:tc>
          <w:tcPr>
            <w:tcW w:w="3533" w:type="pct"/>
          </w:tcPr>
          <w:p w14:paraId="6ABDC77E" w14:textId="5A1F8D95" w:rsidR="003D259A" w:rsidRPr="00D513EE" w:rsidRDefault="003D259A" w:rsidP="003D259A">
            <w:pPr>
              <w:pStyle w:val="Tabletextnarrow"/>
            </w:pPr>
            <w:r w:rsidRPr="0081663F">
              <w:t xml:space="preserve">Increase depth </w:t>
            </w:r>
            <w:r w:rsidR="009F135B">
              <w:t xml:space="preserve">of </w:t>
            </w:r>
            <w:r w:rsidRPr="0081663F">
              <w:t xml:space="preserve">cultural dance </w:t>
            </w:r>
            <w:r w:rsidR="009F135B">
              <w:t>techniques (Release 1)</w:t>
            </w:r>
            <w:r w:rsidR="00D37F55">
              <w:t xml:space="preserve"> </w:t>
            </w:r>
            <w:r w:rsidR="00F11E14">
              <w:t>*</w:t>
            </w:r>
          </w:p>
        </w:tc>
        <w:tc>
          <w:tcPr>
            <w:tcW w:w="733" w:type="pct"/>
          </w:tcPr>
          <w:p w14:paraId="0D9B130E" w14:textId="7D2AE25C" w:rsidR="003D259A" w:rsidRPr="004675CE" w:rsidRDefault="003D259A" w:rsidP="003D259A">
            <w:pPr>
              <w:pStyle w:val="Tabletextnarrow"/>
              <w:jc w:val="center"/>
            </w:pPr>
            <w:r w:rsidRPr="0081663F">
              <w:t>45</w:t>
            </w:r>
          </w:p>
        </w:tc>
      </w:tr>
      <w:tr w:rsidR="003D259A" w:rsidRPr="000F5CEC" w14:paraId="1CC78291"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7A3A50FD" w14:textId="7C2706A6" w:rsidR="003D259A" w:rsidRPr="00F01BC6" w:rsidRDefault="003D259A" w:rsidP="003D259A">
            <w:pPr>
              <w:pStyle w:val="Tabletextnarrow"/>
            </w:pPr>
            <w:r w:rsidRPr="0081663F">
              <w:t>CUADAN318</w:t>
            </w:r>
          </w:p>
        </w:tc>
        <w:tc>
          <w:tcPr>
            <w:tcW w:w="3533" w:type="pct"/>
          </w:tcPr>
          <w:p w14:paraId="2A420654" w14:textId="74991ECE" w:rsidR="003D259A" w:rsidRPr="00D513EE" w:rsidRDefault="003D259A" w:rsidP="003D259A">
            <w:pPr>
              <w:pStyle w:val="Tabletextnarrow"/>
            </w:pPr>
            <w:r w:rsidRPr="0081663F">
              <w:t xml:space="preserve">Increase depth </w:t>
            </w:r>
            <w:r w:rsidR="009F135B">
              <w:t xml:space="preserve">of </w:t>
            </w:r>
            <w:r w:rsidRPr="0081663F">
              <w:t>contempor</w:t>
            </w:r>
            <w:r w:rsidR="009F135B">
              <w:t>ar</w:t>
            </w:r>
            <w:r w:rsidRPr="0081663F">
              <w:t>y dance techniq</w:t>
            </w:r>
            <w:r w:rsidR="009F135B">
              <w:t>ues (Release 1)</w:t>
            </w:r>
            <w:r w:rsidR="00D37F55">
              <w:t xml:space="preserve"> </w:t>
            </w:r>
            <w:r w:rsidR="00F11E14">
              <w:t>*</w:t>
            </w:r>
          </w:p>
        </w:tc>
        <w:tc>
          <w:tcPr>
            <w:tcW w:w="733" w:type="pct"/>
          </w:tcPr>
          <w:p w14:paraId="41F98747" w14:textId="6860C527" w:rsidR="003D259A" w:rsidRPr="004675CE" w:rsidRDefault="003D259A" w:rsidP="003D259A">
            <w:pPr>
              <w:pStyle w:val="Tabletextnarrow"/>
              <w:jc w:val="center"/>
            </w:pPr>
            <w:r w:rsidRPr="0081663F">
              <w:t>45</w:t>
            </w:r>
          </w:p>
        </w:tc>
      </w:tr>
      <w:tr w:rsidR="003D259A" w:rsidRPr="000F5CEC" w14:paraId="638FE424"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2CE8AB00" w14:textId="19840052" w:rsidR="003D259A" w:rsidRPr="00F559A5" w:rsidRDefault="003D259A" w:rsidP="003D259A">
            <w:pPr>
              <w:pStyle w:val="Tabletextnarrow"/>
            </w:pPr>
            <w:r w:rsidRPr="0081663F">
              <w:t>CUADAN319</w:t>
            </w:r>
          </w:p>
        </w:tc>
        <w:tc>
          <w:tcPr>
            <w:tcW w:w="3533" w:type="pct"/>
          </w:tcPr>
          <w:p w14:paraId="74F4ECEC" w14:textId="761DC650" w:rsidR="003D259A" w:rsidRPr="00F559A5" w:rsidRDefault="003D259A" w:rsidP="003D259A">
            <w:pPr>
              <w:pStyle w:val="Tabletextnarrow"/>
            </w:pPr>
            <w:r w:rsidRPr="0081663F">
              <w:t>Increase depth of street dance technique</w:t>
            </w:r>
            <w:r w:rsidR="009F135B">
              <w:t>s (Release 1)</w:t>
            </w:r>
            <w:r w:rsidR="00D37F55">
              <w:t xml:space="preserve"> </w:t>
            </w:r>
            <w:r w:rsidR="00F11E14">
              <w:t>*</w:t>
            </w:r>
          </w:p>
        </w:tc>
        <w:tc>
          <w:tcPr>
            <w:tcW w:w="733" w:type="pct"/>
          </w:tcPr>
          <w:p w14:paraId="73321656" w14:textId="6B62EF79" w:rsidR="003D259A" w:rsidRPr="00F559A5" w:rsidRDefault="003D259A" w:rsidP="003D259A">
            <w:pPr>
              <w:pStyle w:val="Tabletextnarrow"/>
              <w:jc w:val="center"/>
            </w:pPr>
            <w:r w:rsidRPr="0081663F">
              <w:t>45</w:t>
            </w:r>
          </w:p>
        </w:tc>
      </w:tr>
      <w:tr w:rsidR="003D259A" w:rsidRPr="000F5CEC" w14:paraId="130F4CE6"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27729560" w14:textId="40C2CC3E" w:rsidR="003D259A" w:rsidRPr="00F01BC6" w:rsidRDefault="003D259A" w:rsidP="003D259A">
            <w:pPr>
              <w:pStyle w:val="Tabletextnarrow"/>
            </w:pPr>
            <w:r w:rsidRPr="0081663F">
              <w:t>CUADAN320</w:t>
            </w:r>
          </w:p>
        </w:tc>
        <w:tc>
          <w:tcPr>
            <w:tcW w:w="3533" w:type="pct"/>
          </w:tcPr>
          <w:p w14:paraId="71D94FC6" w14:textId="175C2EAA" w:rsidR="003D259A" w:rsidRPr="00D513EE" w:rsidRDefault="003D259A" w:rsidP="003D259A">
            <w:pPr>
              <w:pStyle w:val="Tabletextnarrow"/>
            </w:pPr>
            <w:r w:rsidRPr="0081663F">
              <w:t>Increase depth of social dance technique</w:t>
            </w:r>
            <w:r w:rsidR="009F135B">
              <w:t>s (Release 2)</w:t>
            </w:r>
            <w:r w:rsidR="00D37F55">
              <w:t xml:space="preserve"> </w:t>
            </w:r>
            <w:r w:rsidR="00F11E14">
              <w:t>*</w:t>
            </w:r>
          </w:p>
        </w:tc>
        <w:tc>
          <w:tcPr>
            <w:tcW w:w="733" w:type="pct"/>
          </w:tcPr>
          <w:p w14:paraId="38D65F35" w14:textId="0B0F0290" w:rsidR="003D259A" w:rsidRPr="004675CE" w:rsidRDefault="003D259A" w:rsidP="003D259A">
            <w:pPr>
              <w:pStyle w:val="Tabletextnarrow"/>
              <w:jc w:val="center"/>
            </w:pPr>
            <w:r w:rsidRPr="0081663F">
              <w:t>45</w:t>
            </w:r>
          </w:p>
        </w:tc>
      </w:tr>
      <w:tr w:rsidR="003D259A" w:rsidRPr="000F5CEC" w14:paraId="7D314262" w14:textId="77777777" w:rsidTr="00F11E14">
        <w:trPr>
          <w:cnfStyle w:val="000000100000" w:firstRow="0" w:lastRow="0" w:firstColumn="0" w:lastColumn="0" w:oddVBand="0" w:evenVBand="0" w:oddHBand="1" w:evenHBand="0" w:firstRowFirstColumn="0" w:firstRowLastColumn="0" w:lastRowFirstColumn="0" w:lastRowLastColumn="0"/>
        </w:trPr>
        <w:tc>
          <w:tcPr>
            <w:tcW w:w="734" w:type="pct"/>
          </w:tcPr>
          <w:p w14:paraId="4D05C276" w14:textId="4F6868AC" w:rsidR="003D259A" w:rsidRPr="00F01BC6" w:rsidRDefault="003D259A" w:rsidP="003D259A">
            <w:pPr>
              <w:pStyle w:val="Tabletextnarrow"/>
            </w:pPr>
            <w:r w:rsidRPr="0081663F">
              <w:t>CUADAN321</w:t>
            </w:r>
          </w:p>
        </w:tc>
        <w:tc>
          <w:tcPr>
            <w:tcW w:w="3533" w:type="pct"/>
          </w:tcPr>
          <w:p w14:paraId="7101F777" w14:textId="591250D0" w:rsidR="003D259A" w:rsidRPr="00D513EE" w:rsidRDefault="003D259A" w:rsidP="003D259A">
            <w:pPr>
              <w:pStyle w:val="Tabletextnarrow"/>
            </w:pPr>
            <w:r w:rsidRPr="0081663F">
              <w:t>Increase depth of tap dance technique</w:t>
            </w:r>
            <w:r w:rsidR="009F135B">
              <w:t>s (Release 1)</w:t>
            </w:r>
            <w:r w:rsidR="00D37F55">
              <w:t xml:space="preserve"> </w:t>
            </w:r>
            <w:r w:rsidR="00F11E14">
              <w:t>*</w:t>
            </w:r>
          </w:p>
        </w:tc>
        <w:tc>
          <w:tcPr>
            <w:tcW w:w="733" w:type="pct"/>
          </w:tcPr>
          <w:p w14:paraId="737F7ED2" w14:textId="715AF4C7" w:rsidR="003D259A" w:rsidRPr="004675CE" w:rsidRDefault="003D259A" w:rsidP="003D259A">
            <w:pPr>
              <w:pStyle w:val="Tabletextnarrow"/>
              <w:jc w:val="center"/>
            </w:pPr>
            <w:r w:rsidRPr="0081663F">
              <w:t>45</w:t>
            </w:r>
          </w:p>
        </w:tc>
      </w:tr>
      <w:tr w:rsidR="003D259A" w:rsidRPr="000F5CEC" w14:paraId="4EAB7EFF" w14:textId="77777777" w:rsidTr="00F11E14">
        <w:trPr>
          <w:cnfStyle w:val="000000010000" w:firstRow="0" w:lastRow="0" w:firstColumn="0" w:lastColumn="0" w:oddVBand="0" w:evenVBand="0" w:oddHBand="0" w:evenHBand="1" w:firstRowFirstColumn="0" w:firstRowLastColumn="0" w:lastRowFirstColumn="0" w:lastRowLastColumn="0"/>
        </w:trPr>
        <w:tc>
          <w:tcPr>
            <w:tcW w:w="734" w:type="pct"/>
          </w:tcPr>
          <w:p w14:paraId="65CCB2CB" w14:textId="046B1A4A" w:rsidR="003D259A" w:rsidRPr="00F559A5" w:rsidRDefault="003D259A" w:rsidP="003D259A">
            <w:pPr>
              <w:pStyle w:val="Tabletextnarrow"/>
            </w:pPr>
            <w:r w:rsidRPr="0081663F">
              <w:t>CUADAN322</w:t>
            </w:r>
          </w:p>
        </w:tc>
        <w:tc>
          <w:tcPr>
            <w:tcW w:w="3533" w:type="pct"/>
          </w:tcPr>
          <w:p w14:paraId="78F4060F" w14:textId="2AA17B8D" w:rsidR="003D259A" w:rsidRPr="00F559A5" w:rsidRDefault="003D259A" w:rsidP="003D259A">
            <w:pPr>
              <w:pStyle w:val="Tabletextnarrow"/>
            </w:pPr>
            <w:r w:rsidRPr="0081663F">
              <w:t>Increase depth of lyrical dance techniq</w:t>
            </w:r>
            <w:r w:rsidR="009F135B">
              <w:t>ues (Release 1)</w:t>
            </w:r>
            <w:r w:rsidR="00D37F55">
              <w:t xml:space="preserve"> </w:t>
            </w:r>
            <w:r w:rsidR="00F11E14">
              <w:t>*</w:t>
            </w:r>
          </w:p>
        </w:tc>
        <w:tc>
          <w:tcPr>
            <w:tcW w:w="733" w:type="pct"/>
          </w:tcPr>
          <w:p w14:paraId="4499785E" w14:textId="50693ED5" w:rsidR="003D259A" w:rsidRPr="00F559A5" w:rsidRDefault="003D259A" w:rsidP="003D259A">
            <w:pPr>
              <w:pStyle w:val="Tabletextnarrow"/>
              <w:jc w:val="center"/>
            </w:pPr>
            <w:r w:rsidRPr="0081663F">
              <w:t>60</w:t>
            </w:r>
          </w:p>
        </w:tc>
      </w:tr>
      <w:tr w:rsidR="00575544" w:rsidRPr="000F5CEC" w14:paraId="4785F336" w14:textId="77777777" w:rsidTr="00F11E14">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2433D61A" w14:textId="6050ECE3" w:rsidR="00575544" w:rsidRPr="00F559A5" w:rsidRDefault="00575544" w:rsidP="004E258F">
            <w:pPr>
              <w:pStyle w:val="Tabletextnarrow"/>
              <w:jc w:val="right"/>
            </w:pPr>
            <w:r w:rsidRPr="00D6624E">
              <w:rPr>
                <w:b/>
                <w:bCs/>
              </w:rPr>
              <w:t>Minimum total for scored VCE VET Unit 3–4:</w:t>
            </w:r>
          </w:p>
        </w:tc>
        <w:tc>
          <w:tcPr>
            <w:tcW w:w="733" w:type="pct"/>
            <w:vAlign w:val="center"/>
          </w:tcPr>
          <w:p w14:paraId="73A978A3" w14:textId="3A3D0857" w:rsidR="00575544" w:rsidRPr="00683A3B" w:rsidRDefault="003D259A" w:rsidP="004E258F">
            <w:pPr>
              <w:pStyle w:val="Tabletextnarrow"/>
              <w:jc w:val="center"/>
              <w:rPr>
                <w:b/>
                <w:bCs/>
              </w:rPr>
            </w:pPr>
            <w:r>
              <w:rPr>
                <w:b/>
                <w:bCs/>
              </w:rPr>
              <w:t>225</w:t>
            </w:r>
          </w:p>
        </w:tc>
      </w:tr>
    </w:tbl>
    <w:p w14:paraId="5A32E6AE" w14:textId="4F2249A0" w:rsidR="00D37F55" w:rsidRPr="0008772F" w:rsidRDefault="00D37F55" w:rsidP="00D37F55">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49C7CD91" w14:textId="1278D1D2" w:rsidR="00575544" w:rsidRPr="0008772F" w:rsidRDefault="00575544" w:rsidP="00575544">
      <w:pPr>
        <w:pStyle w:val="BodyText"/>
      </w:pPr>
      <w:r w:rsidRPr="0008772F">
        <w:t xml:space="preserve">† Skill sets – see </w:t>
      </w:r>
      <w:hyperlink w:anchor="_Skill_sets" w:history="1">
        <w:r w:rsidRPr="0016179C">
          <w:rPr>
            <w:rStyle w:val="Hyperlink"/>
          </w:rPr>
          <w:t>Skill sets</w:t>
        </w:r>
      </w:hyperlink>
    </w:p>
    <w:p w14:paraId="7D9EDE93" w14:textId="02AADDEA" w:rsidR="00575544" w:rsidRPr="0008772F" w:rsidRDefault="00575544" w:rsidP="00575544">
      <w:pPr>
        <w:pStyle w:val="BodyText"/>
      </w:pPr>
      <w:r w:rsidRPr="0008772F">
        <w:t xml:space="preserve">§ Entry requirements – see </w:t>
      </w:r>
      <w:hyperlink w:anchor="_Entry_requirements_1" w:history="1">
        <w:r w:rsidRPr="0016179C">
          <w:rPr>
            <w:rStyle w:val="Hyperlink"/>
          </w:rPr>
          <w:t>Entry requirements</w:t>
        </w:r>
      </w:hyperlink>
    </w:p>
    <w:p w14:paraId="2B177115" w14:textId="77777777" w:rsidR="00C6318F" w:rsidRDefault="00C6318F">
      <w:pPr>
        <w:spacing w:line="276" w:lineRule="auto"/>
        <w:rPr>
          <w:rFonts w:ascii="Arial" w:hAnsi="Arial" w:cs="Arial"/>
          <w:color w:val="0F7EB4"/>
          <w:sz w:val="32"/>
          <w:szCs w:val="24"/>
          <w:lang w:val="en-AU"/>
        </w:rPr>
      </w:pPr>
      <w:r>
        <w:br w:type="page"/>
      </w:r>
    </w:p>
    <w:p w14:paraId="20182F5F" w14:textId="77777777" w:rsidR="00D37F55" w:rsidRDefault="00D37F55" w:rsidP="00D37F55">
      <w:pPr>
        <w:pStyle w:val="Heading3"/>
      </w:pPr>
      <w:bookmarkStart w:id="30" w:name="_Pre-requisites"/>
      <w:bookmarkStart w:id="31" w:name="_Toc215134832"/>
      <w:bookmarkEnd w:id="30"/>
      <w:r>
        <w:lastRenderedPageBreak/>
        <w:t>Pre-requisites</w:t>
      </w:r>
      <w:bookmarkEnd w:id="31"/>
    </w:p>
    <w:p w14:paraId="6A4E39EA" w14:textId="77777777" w:rsidR="00D37F55" w:rsidRPr="00B52BA8" w:rsidRDefault="00D37F55" w:rsidP="00D37F55">
      <w:pPr>
        <w:pStyle w:val="BodyText"/>
      </w:pPr>
      <w:r w:rsidRPr="00EC785E">
        <w:t>The UoCs labelled (*) have a prerequisite requirement stipulated by the VCAA, as recommended by the reference group for the VCE VET Dance program.</w:t>
      </w:r>
    </w:p>
    <w:tbl>
      <w:tblPr>
        <w:tblStyle w:val="VCAAclosedtable"/>
        <w:tblW w:w="5000" w:type="pct"/>
        <w:tblLook w:val="04A0" w:firstRow="1" w:lastRow="0" w:firstColumn="1" w:lastColumn="0" w:noHBand="0" w:noVBand="1"/>
      </w:tblPr>
      <w:tblGrid>
        <w:gridCol w:w="4814"/>
        <w:gridCol w:w="4815"/>
      </w:tblGrid>
      <w:tr w:rsidR="00D37F55" w:rsidRPr="00F559A5" w14:paraId="53E81952" w14:textId="77777777" w:rsidTr="004148DB">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5610AC22" w14:textId="77777777" w:rsidR="00D37F55" w:rsidRPr="00F559A5" w:rsidRDefault="00D37F55" w:rsidP="004148DB">
            <w:pPr>
              <w:pStyle w:val="Tableheadingnarrow"/>
            </w:pPr>
            <w:r>
              <w:t>UoC</w:t>
            </w:r>
          </w:p>
        </w:tc>
        <w:tc>
          <w:tcPr>
            <w:tcW w:w="2500" w:type="pct"/>
            <w:vAlign w:val="center"/>
          </w:tcPr>
          <w:p w14:paraId="58A8844B" w14:textId="77777777" w:rsidR="00D37F55" w:rsidRPr="00F559A5" w:rsidRDefault="00D37F55" w:rsidP="004148DB">
            <w:pPr>
              <w:pStyle w:val="Tableheadingnarrow"/>
            </w:pPr>
            <w:r>
              <w:t>Pre-requisite UoC</w:t>
            </w:r>
          </w:p>
        </w:tc>
      </w:tr>
      <w:tr w:rsidR="00D37F55" w:rsidRPr="00F559A5" w14:paraId="665B0DC4" w14:textId="77777777" w:rsidTr="004148DB">
        <w:trPr>
          <w:cnfStyle w:val="000000100000" w:firstRow="0" w:lastRow="0" w:firstColumn="0" w:lastColumn="0" w:oddVBand="0" w:evenVBand="0" w:oddHBand="1" w:evenHBand="0" w:firstRowFirstColumn="0" w:firstRowLastColumn="0" w:lastRowFirstColumn="0" w:lastRowLastColumn="0"/>
        </w:trPr>
        <w:tc>
          <w:tcPr>
            <w:tcW w:w="2500" w:type="pct"/>
          </w:tcPr>
          <w:p w14:paraId="0A204419" w14:textId="747E40B3" w:rsidR="00D37F55" w:rsidRPr="00F559A5" w:rsidRDefault="00D37F55" w:rsidP="00D37F55">
            <w:pPr>
              <w:pStyle w:val="Tabletextnarrow"/>
            </w:pPr>
            <w:r w:rsidRPr="00551AE8">
              <w:t>CUADAN315 Increase depth of jazz dance techniques</w:t>
            </w:r>
          </w:p>
        </w:tc>
        <w:tc>
          <w:tcPr>
            <w:tcW w:w="2500" w:type="pct"/>
          </w:tcPr>
          <w:p w14:paraId="6024298E" w14:textId="4FD1BC0D" w:rsidR="00D37F55" w:rsidRPr="00EC785E" w:rsidRDefault="00CE6F5F" w:rsidP="00D37F55">
            <w:pPr>
              <w:pStyle w:val="Tabletextnarrow"/>
            </w:pPr>
            <w:r w:rsidRPr="00CE6F5F">
              <w:t>CUADAN213 Perform basic jazz dance techniques</w:t>
            </w:r>
          </w:p>
        </w:tc>
      </w:tr>
      <w:tr w:rsidR="00D37F55" w:rsidRPr="00F559A5" w14:paraId="46F08C01" w14:textId="77777777" w:rsidTr="004148DB">
        <w:trPr>
          <w:cnfStyle w:val="000000010000" w:firstRow="0" w:lastRow="0" w:firstColumn="0" w:lastColumn="0" w:oddVBand="0" w:evenVBand="0" w:oddHBand="0" w:evenHBand="1" w:firstRowFirstColumn="0" w:firstRowLastColumn="0" w:lastRowFirstColumn="0" w:lastRowLastColumn="0"/>
        </w:trPr>
        <w:tc>
          <w:tcPr>
            <w:tcW w:w="2500" w:type="pct"/>
          </w:tcPr>
          <w:p w14:paraId="3446DC57" w14:textId="4ADE572F" w:rsidR="00D37F55" w:rsidRPr="0029704D" w:rsidRDefault="00D37F55" w:rsidP="00D37F55">
            <w:pPr>
              <w:pStyle w:val="Tabletextnarrow"/>
            </w:pPr>
            <w:r w:rsidRPr="00551AE8">
              <w:t>CUADAN316 Increase depth of ballet dance technique</w:t>
            </w:r>
          </w:p>
        </w:tc>
        <w:tc>
          <w:tcPr>
            <w:tcW w:w="2500" w:type="pct"/>
          </w:tcPr>
          <w:p w14:paraId="1D7FB286" w14:textId="50A92196" w:rsidR="00D37F55" w:rsidRPr="00EC785E" w:rsidRDefault="00CE6F5F" w:rsidP="00D37F55">
            <w:pPr>
              <w:pStyle w:val="Tabletextnarrow"/>
            </w:pPr>
            <w:r w:rsidRPr="00CE6F5F">
              <w:t>CUADAN216 Perform basic ballet techniques</w:t>
            </w:r>
          </w:p>
        </w:tc>
      </w:tr>
      <w:tr w:rsidR="00D37F55" w:rsidRPr="00F559A5" w14:paraId="6ECB2EC1" w14:textId="77777777" w:rsidTr="004148DB">
        <w:trPr>
          <w:cnfStyle w:val="000000100000" w:firstRow="0" w:lastRow="0" w:firstColumn="0" w:lastColumn="0" w:oddVBand="0" w:evenVBand="0" w:oddHBand="1" w:evenHBand="0" w:firstRowFirstColumn="0" w:firstRowLastColumn="0" w:lastRowFirstColumn="0" w:lastRowLastColumn="0"/>
        </w:trPr>
        <w:tc>
          <w:tcPr>
            <w:tcW w:w="2500" w:type="pct"/>
          </w:tcPr>
          <w:p w14:paraId="7ADECC55" w14:textId="3B403A80" w:rsidR="00D37F55" w:rsidRPr="0029704D" w:rsidRDefault="00D37F55" w:rsidP="00D37F55">
            <w:pPr>
              <w:pStyle w:val="Tabletextnarrow"/>
            </w:pPr>
            <w:r w:rsidRPr="00551AE8">
              <w:t>CUADAN317 Increase depth cultural dance knowledge</w:t>
            </w:r>
          </w:p>
        </w:tc>
        <w:tc>
          <w:tcPr>
            <w:tcW w:w="2500" w:type="pct"/>
          </w:tcPr>
          <w:p w14:paraId="5051D7A8" w14:textId="08080B2B" w:rsidR="00D37F55" w:rsidRPr="00EC785E" w:rsidRDefault="00CE6F5F" w:rsidP="00D37F55">
            <w:pPr>
              <w:pStyle w:val="Tabletextnarrow"/>
            </w:pPr>
            <w:r w:rsidRPr="00694AD4">
              <w:t>CUADAN219</w:t>
            </w:r>
            <w:r w:rsidRPr="00CE6F5F">
              <w:t xml:space="preserve"> Perform basic cultural dance techniques</w:t>
            </w:r>
          </w:p>
        </w:tc>
      </w:tr>
      <w:tr w:rsidR="00D37F55" w:rsidRPr="00F559A5" w14:paraId="04F751A4" w14:textId="77777777" w:rsidTr="004148DB">
        <w:trPr>
          <w:cnfStyle w:val="000000010000" w:firstRow="0" w:lastRow="0" w:firstColumn="0" w:lastColumn="0" w:oddVBand="0" w:evenVBand="0" w:oddHBand="0" w:evenHBand="1" w:firstRowFirstColumn="0" w:firstRowLastColumn="0" w:lastRowFirstColumn="0" w:lastRowLastColumn="0"/>
        </w:trPr>
        <w:tc>
          <w:tcPr>
            <w:tcW w:w="2500" w:type="pct"/>
          </w:tcPr>
          <w:p w14:paraId="11040D33" w14:textId="57A45591" w:rsidR="00D37F55" w:rsidRPr="0029704D" w:rsidRDefault="00D37F55" w:rsidP="00D37F55">
            <w:pPr>
              <w:pStyle w:val="Tabletextnarrow"/>
            </w:pPr>
            <w:r w:rsidRPr="00551AE8">
              <w:t>CUADAN318 Increase depth contemporary dance techniques</w:t>
            </w:r>
          </w:p>
        </w:tc>
        <w:tc>
          <w:tcPr>
            <w:tcW w:w="2500" w:type="pct"/>
          </w:tcPr>
          <w:p w14:paraId="637B1C3E" w14:textId="1317D8D4" w:rsidR="00D37F55" w:rsidRPr="00EC785E" w:rsidRDefault="00CE6F5F" w:rsidP="00D37F55">
            <w:pPr>
              <w:pStyle w:val="Tabletextnarrow"/>
            </w:pPr>
            <w:r w:rsidRPr="00CE6F5F">
              <w:t>CUADAN215 Perform basic contemporary dance techniques</w:t>
            </w:r>
          </w:p>
        </w:tc>
      </w:tr>
      <w:tr w:rsidR="00D37F55" w:rsidRPr="00F559A5" w14:paraId="2058F876" w14:textId="77777777" w:rsidTr="004148DB">
        <w:trPr>
          <w:cnfStyle w:val="000000100000" w:firstRow="0" w:lastRow="0" w:firstColumn="0" w:lastColumn="0" w:oddVBand="0" w:evenVBand="0" w:oddHBand="1" w:evenHBand="0" w:firstRowFirstColumn="0" w:firstRowLastColumn="0" w:lastRowFirstColumn="0" w:lastRowLastColumn="0"/>
        </w:trPr>
        <w:tc>
          <w:tcPr>
            <w:tcW w:w="2500" w:type="pct"/>
          </w:tcPr>
          <w:p w14:paraId="7682C8DC" w14:textId="2D0524DA" w:rsidR="00D37F55" w:rsidRPr="0029704D" w:rsidRDefault="00D37F55" w:rsidP="00D37F55">
            <w:pPr>
              <w:pStyle w:val="Tabletextnarrow"/>
            </w:pPr>
            <w:r w:rsidRPr="00551AE8">
              <w:t>CUADAN319 Increase depth of street dance technique</w:t>
            </w:r>
          </w:p>
        </w:tc>
        <w:tc>
          <w:tcPr>
            <w:tcW w:w="2500" w:type="pct"/>
          </w:tcPr>
          <w:p w14:paraId="1260A2F9" w14:textId="56165C8C" w:rsidR="00D37F55" w:rsidRPr="00EC785E" w:rsidRDefault="00CE6F5F" w:rsidP="00D37F55">
            <w:pPr>
              <w:pStyle w:val="Tabletextnarrow"/>
            </w:pPr>
            <w:r w:rsidRPr="00694AD4">
              <w:t>CUADAN218</w:t>
            </w:r>
            <w:r w:rsidRPr="00CE6F5F">
              <w:t xml:space="preserve"> Perform basic street dance techniques</w:t>
            </w:r>
          </w:p>
        </w:tc>
      </w:tr>
      <w:tr w:rsidR="00D37F55" w:rsidRPr="00F559A5" w14:paraId="6C29BFC5" w14:textId="77777777" w:rsidTr="004148DB">
        <w:trPr>
          <w:cnfStyle w:val="000000010000" w:firstRow="0" w:lastRow="0" w:firstColumn="0" w:lastColumn="0" w:oddVBand="0" w:evenVBand="0" w:oddHBand="0" w:evenHBand="1" w:firstRowFirstColumn="0" w:firstRowLastColumn="0" w:lastRowFirstColumn="0" w:lastRowLastColumn="0"/>
        </w:trPr>
        <w:tc>
          <w:tcPr>
            <w:tcW w:w="2500" w:type="pct"/>
          </w:tcPr>
          <w:p w14:paraId="48B3BF93" w14:textId="3B23F4C3" w:rsidR="00D37F55" w:rsidRPr="0029704D" w:rsidRDefault="00D37F55" w:rsidP="00D37F55">
            <w:pPr>
              <w:pStyle w:val="Tabletextnarrow"/>
            </w:pPr>
            <w:r w:rsidRPr="00551AE8">
              <w:t>CUADAN320 Increase depth of social dance technique</w:t>
            </w:r>
          </w:p>
        </w:tc>
        <w:tc>
          <w:tcPr>
            <w:tcW w:w="2500" w:type="pct"/>
          </w:tcPr>
          <w:p w14:paraId="32C93602" w14:textId="655B4CFF" w:rsidR="00D37F55" w:rsidRPr="00EC785E" w:rsidRDefault="00694AD4" w:rsidP="00D37F55">
            <w:pPr>
              <w:pStyle w:val="Tabletextnarrow"/>
            </w:pPr>
            <w:r w:rsidRPr="00694AD4">
              <w:t>CUADAN210 Perform basic dance partnering techniques</w:t>
            </w:r>
          </w:p>
        </w:tc>
      </w:tr>
      <w:tr w:rsidR="00D37F55" w14:paraId="1E07379A" w14:textId="77777777" w:rsidTr="004148DB">
        <w:trPr>
          <w:cnfStyle w:val="000000100000" w:firstRow="0" w:lastRow="0" w:firstColumn="0" w:lastColumn="0" w:oddVBand="0" w:evenVBand="0" w:oddHBand="1" w:evenHBand="0" w:firstRowFirstColumn="0" w:firstRowLastColumn="0" w:lastRowFirstColumn="0" w:lastRowLastColumn="0"/>
        </w:trPr>
        <w:tc>
          <w:tcPr>
            <w:tcW w:w="2500" w:type="pct"/>
          </w:tcPr>
          <w:p w14:paraId="4E2C0898" w14:textId="401AD021" w:rsidR="00D37F55" w:rsidRDefault="00D37F55" w:rsidP="00D37F55">
            <w:pPr>
              <w:pStyle w:val="Tabletextnarrow"/>
            </w:pPr>
            <w:r w:rsidRPr="00551AE8">
              <w:t>CUADAN321 Increase depth of tap dance technique</w:t>
            </w:r>
          </w:p>
        </w:tc>
        <w:tc>
          <w:tcPr>
            <w:tcW w:w="2500" w:type="pct"/>
          </w:tcPr>
          <w:p w14:paraId="0A529ABF" w14:textId="7434DC2F" w:rsidR="00D37F55" w:rsidRPr="00EC785E" w:rsidRDefault="00CE6F5F" w:rsidP="00D37F55">
            <w:pPr>
              <w:pStyle w:val="Tabletextnarrow"/>
            </w:pPr>
            <w:r w:rsidRPr="00CE6F5F">
              <w:t>CUADAN217 Perform basic tap techniques</w:t>
            </w:r>
          </w:p>
        </w:tc>
      </w:tr>
      <w:tr w:rsidR="00D37F55" w14:paraId="3DE389D0" w14:textId="77777777" w:rsidTr="004148DB">
        <w:trPr>
          <w:cnfStyle w:val="000000010000" w:firstRow="0" w:lastRow="0" w:firstColumn="0" w:lastColumn="0" w:oddVBand="0" w:evenVBand="0" w:oddHBand="0" w:evenHBand="1" w:firstRowFirstColumn="0" w:firstRowLastColumn="0" w:lastRowFirstColumn="0" w:lastRowLastColumn="0"/>
        </w:trPr>
        <w:tc>
          <w:tcPr>
            <w:tcW w:w="2500" w:type="pct"/>
          </w:tcPr>
          <w:p w14:paraId="15ECDADA" w14:textId="1B6C364C" w:rsidR="00D37F55" w:rsidRDefault="00D37F55" w:rsidP="00D37F55">
            <w:pPr>
              <w:pStyle w:val="Tabletextnarrow"/>
            </w:pPr>
            <w:r w:rsidRPr="00551AE8">
              <w:t>CUADAN322 Increase depth of lyrical dance techniques</w:t>
            </w:r>
          </w:p>
        </w:tc>
        <w:tc>
          <w:tcPr>
            <w:tcW w:w="2500" w:type="pct"/>
          </w:tcPr>
          <w:p w14:paraId="7081C806" w14:textId="733E1A52" w:rsidR="00D37F55" w:rsidRPr="00EC785E" w:rsidRDefault="00CE6F5F" w:rsidP="00D37F55">
            <w:pPr>
              <w:pStyle w:val="Tabletextnarrow"/>
            </w:pPr>
            <w:r w:rsidRPr="00694AD4">
              <w:t>CUADAN220</w:t>
            </w:r>
            <w:r w:rsidRPr="00CE6F5F">
              <w:t xml:space="preserve"> Perform basic lyrical dance techniques</w:t>
            </w:r>
          </w:p>
        </w:tc>
      </w:tr>
    </w:tbl>
    <w:p w14:paraId="54393865" w14:textId="33B91EB8" w:rsidR="00575544" w:rsidRDefault="00575544" w:rsidP="00575544">
      <w:pPr>
        <w:pStyle w:val="Heading3"/>
      </w:pPr>
      <w:bookmarkStart w:id="32" w:name="_Skill_sets"/>
      <w:bookmarkStart w:id="33" w:name="_Toc215134833"/>
      <w:bookmarkEnd w:id="32"/>
      <w:r>
        <w:t xml:space="preserve">Skill </w:t>
      </w:r>
      <w:r w:rsidRPr="008424D3">
        <w:t>sets</w:t>
      </w:r>
      <w:bookmarkEnd w:id="33"/>
    </w:p>
    <w:p w14:paraId="32356D68" w14:textId="2B4E9A3F" w:rsidR="00575544" w:rsidRDefault="00575544" w:rsidP="00575544">
      <w:pPr>
        <w:pStyle w:val="BodyText"/>
      </w:pPr>
      <w:r>
        <w:t>The following skill s</w:t>
      </w:r>
      <w:r w:rsidRPr="00C6318F">
        <w:t>ets are</w:t>
      </w:r>
      <w:r>
        <w:t xml:space="preserve"> embedded within this certificate. Students that complete all of the listed UoCs may be eligible to receive the corresponding skill set from the RTO.</w:t>
      </w:r>
    </w:p>
    <w:tbl>
      <w:tblPr>
        <w:tblStyle w:val="VCAAclosedtable"/>
        <w:tblW w:w="5000" w:type="pct"/>
        <w:tblLook w:val="04A0" w:firstRow="1" w:lastRow="0" w:firstColumn="1" w:lastColumn="0" w:noHBand="0" w:noVBand="1"/>
      </w:tblPr>
      <w:tblGrid>
        <w:gridCol w:w="3963"/>
        <w:gridCol w:w="5666"/>
      </w:tblGrid>
      <w:tr w:rsidR="00575544" w:rsidRPr="00F559A5" w14:paraId="4E522593" w14:textId="77777777" w:rsidTr="00C6318F">
        <w:trPr>
          <w:cnfStyle w:val="100000000000" w:firstRow="1" w:lastRow="0" w:firstColumn="0" w:lastColumn="0" w:oddVBand="0" w:evenVBand="0" w:oddHBand="0" w:evenHBand="0" w:firstRowFirstColumn="0" w:firstRowLastColumn="0" w:lastRowFirstColumn="0" w:lastRowLastColumn="0"/>
        </w:trPr>
        <w:tc>
          <w:tcPr>
            <w:tcW w:w="2058" w:type="pct"/>
            <w:vAlign w:val="center"/>
          </w:tcPr>
          <w:p w14:paraId="46B30C24" w14:textId="77777777" w:rsidR="00575544" w:rsidRPr="00F559A5" w:rsidRDefault="00575544" w:rsidP="004E258F">
            <w:pPr>
              <w:pStyle w:val="Tableheadingnarrow"/>
            </w:pPr>
            <w:r>
              <w:t>Skill set</w:t>
            </w:r>
          </w:p>
        </w:tc>
        <w:tc>
          <w:tcPr>
            <w:tcW w:w="2942" w:type="pct"/>
            <w:vAlign w:val="center"/>
          </w:tcPr>
          <w:p w14:paraId="5DE5A75B" w14:textId="77777777" w:rsidR="00575544" w:rsidRPr="00F559A5" w:rsidRDefault="00575544" w:rsidP="004E258F">
            <w:pPr>
              <w:pStyle w:val="Tableheadingnarrow"/>
            </w:pPr>
            <w:r>
              <w:t>UoCs</w:t>
            </w:r>
          </w:p>
        </w:tc>
      </w:tr>
      <w:tr w:rsidR="00575544" w:rsidRPr="00F559A5" w14:paraId="2D3E88EB" w14:textId="77777777" w:rsidTr="00C6318F">
        <w:trPr>
          <w:cnfStyle w:val="000000100000" w:firstRow="0" w:lastRow="0" w:firstColumn="0" w:lastColumn="0" w:oddVBand="0" w:evenVBand="0" w:oddHBand="1" w:evenHBand="0" w:firstRowFirstColumn="0" w:firstRowLastColumn="0" w:lastRowFirstColumn="0" w:lastRowLastColumn="0"/>
        </w:trPr>
        <w:tc>
          <w:tcPr>
            <w:tcW w:w="2058" w:type="pct"/>
          </w:tcPr>
          <w:p w14:paraId="4078583C" w14:textId="008CC57D" w:rsidR="00575544" w:rsidRPr="00F559A5" w:rsidRDefault="00C6318F" w:rsidP="004E258F">
            <w:pPr>
              <w:pStyle w:val="Tabletextnarrow"/>
            </w:pPr>
            <w:r w:rsidRPr="00C6318F">
              <w:t>CUASS00111 Assistant Dance Teaching Skill Set</w:t>
            </w:r>
          </w:p>
        </w:tc>
        <w:tc>
          <w:tcPr>
            <w:tcW w:w="2942" w:type="pct"/>
          </w:tcPr>
          <w:p w14:paraId="013EE5FD" w14:textId="77777777" w:rsidR="00C6318F" w:rsidRDefault="00C6318F" w:rsidP="00C6318F">
            <w:pPr>
              <w:pStyle w:val="Tabletextnarrow"/>
            </w:pPr>
            <w:r>
              <w:t>CUADTM311 Assist with dance teaching</w:t>
            </w:r>
          </w:p>
          <w:p w14:paraId="6509CBC3" w14:textId="77777777" w:rsidR="00C6318F" w:rsidRDefault="00C6318F" w:rsidP="00C6318F">
            <w:pPr>
              <w:pStyle w:val="Tabletextnarrow"/>
            </w:pPr>
            <w:r>
              <w:t>CUADTM412 Promote the physical and emotional wellbeing of children in performing arts</w:t>
            </w:r>
          </w:p>
          <w:p w14:paraId="43DAE22A" w14:textId="77777777" w:rsidR="00C6318F" w:rsidRDefault="00C6318F" w:rsidP="00C6318F">
            <w:pPr>
              <w:pStyle w:val="Tabletextnarrow"/>
            </w:pPr>
            <w:r>
              <w:t>CUAWHS111 Follow safe dance practices</w:t>
            </w:r>
          </w:p>
          <w:p w14:paraId="74A9B2D5" w14:textId="3F2340E5" w:rsidR="00575544" w:rsidRPr="00F559A5" w:rsidRDefault="00C6318F" w:rsidP="00C6318F">
            <w:pPr>
              <w:pStyle w:val="Tabletextnarrow"/>
            </w:pPr>
            <w:r>
              <w:t>CUAWHS405 Provide a safe performing arts environment for children</w:t>
            </w:r>
          </w:p>
        </w:tc>
      </w:tr>
      <w:tr w:rsidR="00575544" w14:paraId="123D7107" w14:textId="77777777" w:rsidTr="00C6318F">
        <w:trPr>
          <w:cnfStyle w:val="000000010000" w:firstRow="0" w:lastRow="0" w:firstColumn="0" w:lastColumn="0" w:oddVBand="0" w:evenVBand="0" w:oddHBand="0" w:evenHBand="1" w:firstRowFirstColumn="0" w:firstRowLastColumn="0" w:lastRowFirstColumn="0" w:lastRowLastColumn="0"/>
        </w:trPr>
        <w:tc>
          <w:tcPr>
            <w:tcW w:w="2058" w:type="pct"/>
          </w:tcPr>
          <w:p w14:paraId="53177CCE" w14:textId="2EAA57F7" w:rsidR="00575544" w:rsidRDefault="00C6318F" w:rsidP="004E258F">
            <w:pPr>
              <w:pStyle w:val="Tabletextnarrow"/>
            </w:pPr>
            <w:r w:rsidRPr="00C6318F">
              <w:t>CUASS00071 Dance Teaching Skill Set</w:t>
            </w:r>
          </w:p>
        </w:tc>
        <w:tc>
          <w:tcPr>
            <w:tcW w:w="2942" w:type="pct"/>
          </w:tcPr>
          <w:p w14:paraId="4E92951D" w14:textId="77777777" w:rsidR="00C6318F" w:rsidRDefault="00C6318F" w:rsidP="00C6318F">
            <w:pPr>
              <w:pStyle w:val="Tabletextnarrow"/>
            </w:pPr>
            <w:r>
              <w:t>CUADTM431 Design and conduct dance learning program</w:t>
            </w:r>
          </w:p>
          <w:p w14:paraId="471BD815" w14:textId="686F4AC1" w:rsidR="00575544" w:rsidRDefault="00C6318F" w:rsidP="00C6318F">
            <w:pPr>
              <w:pStyle w:val="Tabletextnarrow"/>
            </w:pPr>
            <w:r>
              <w:t>CUADTM413 Apply safe dance teaching methods</w:t>
            </w:r>
          </w:p>
        </w:tc>
      </w:tr>
    </w:tbl>
    <w:p w14:paraId="5C7164D4" w14:textId="77777777" w:rsidR="00575544" w:rsidRDefault="00575544" w:rsidP="00575544">
      <w:pPr>
        <w:pStyle w:val="Heading3"/>
      </w:pPr>
      <w:bookmarkStart w:id="34" w:name="_Entry_requirements_1"/>
      <w:bookmarkStart w:id="35" w:name="_Toc215134834"/>
      <w:bookmarkEnd w:id="34"/>
      <w:r>
        <w:t>Entry requirements</w:t>
      </w:r>
      <w:bookmarkEnd w:id="35"/>
    </w:p>
    <w:p w14:paraId="0535FFF9" w14:textId="4228625A" w:rsidR="00575544" w:rsidRDefault="009450D5" w:rsidP="00575544">
      <w:pPr>
        <w:pStyle w:val="BodyText"/>
      </w:pPr>
      <w:r>
        <w:t>As per the Companion Volume Implementation Guide for the CUA Creative Arts and Culture Training Package (Version 7.0), individuals</w:t>
      </w:r>
      <w:r w:rsidR="00575544">
        <w:t xml:space="preserve"> must complete an audition or provide another form of evidence which demonstrates their competence in at least one dance style equivalent to Australian Qualifications Framework (AQF) level 2 or </w:t>
      </w:r>
      <w:r w:rsidR="00575544" w:rsidRPr="00EC785E">
        <w:t>above as an entry level for CUA30120 Certificate III in Dance.</w:t>
      </w:r>
    </w:p>
    <w:p w14:paraId="3717D131" w14:textId="4FAB8519" w:rsidR="00867172" w:rsidRDefault="00867172" w:rsidP="00EC785E">
      <w:pPr>
        <w:pStyle w:val="BodyText"/>
      </w:pPr>
      <w:r>
        <w:br w:type="page"/>
      </w:r>
    </w:p>
    <w:p w14:paraId="477DC0B1" w14:textId="5DAF6FF5" w:rsidR="00867172" w:rsidRPr="00867172" w:rsidRDefault="00867172" w:rsidP="00867172">
      <w:pPr>
        <w:pStyle w:val="Heading1"/>
      </w:pPr>
      <w:bookmarkStart w:id="36" w:name="_Toc215134835"/>
      <w:r w:rsidRPr="00867172">
        <w:lastRenderedPageBreak/>
        <w:t>Sample program</w:t>
      </w:r>
      <w:r w:rsidR="00575544">
        <w:t>s</w:t>
      </w:r>
      <w:bookmarkEnd w:id="36"/>
    </w:p>
    <w:p w14:paraId="3E5630A0" w14:textId="26299A53" w:rsidR="00867172" w:rsidRPr="00867172" w:rsidRDefault="00633BBF" w:rsidP="00867172">
      <w:pPr>
        <w:pStyle w:val="Heading2"/>
      </w:pPr>
      <w:bookmarkStart w:id="37" w:name="_Toc215134836"/>
      <w:r w:rsidRPr="00633BBF">
        <w:t xml:space="preserve">CUA20120 Certificate II in Dance (Release 1) and selected </w:t>
      </w:r>
      <w:r w:rsidR="00FA0E44">
        <w:t>UoCs</w:t>
      </w:r>
      <w:r w:rsidRPr="00633BBF">
        <w:t xml:space="preserve"> from CUA30120 Certificate III in Dance (Release 1)</w:t>
      </w:r>
      <w:bookmarkEnd w:id="37"/>
    </w:p>
    <w:p w14:paraId="0B943A4D" w14:textId="08B6B94D" w:rsidR="00867172" w:rsidRPr="00867172" w:rsidRDefault="00867172" w:rsidP="00867172">
      <w:pPr>
        <w:pStyle w:val="BodyText"/>
      </w:pPr>
      <w:r w:rsidRPr="00867172">
        <w:t>The following sample program may provide:</w:t>
      </w:r>
    </w:p>
    <w:p w14:paraId="19E2B693" w14:textId="77777777" w:rsidR="000E3887" w:rsidRPr="000540E6" w:rsidRDefault="000E3887" w:rsidP="000540E6">
      <w:pPr>
        <w:pStyle w:val="Bullet"/>
      </w:pPr>
      <w:r w:rsidRPr="000540E6">
        <w:t>the award of CUA20120 Certificate II in Dance</w:t>
      </w:r>
    </w:p>
    <w:p w14:paraId="2982EC23" w14:textId="42FC7F86" w:rsidR="000E3887" w:rsidRPr="000540E6" w:rsidRDefault="000E3887" w:rsidP="000540E6">
      <w:pPr>
        <w:pStyle w:val="Bullet"/>
      </w:pPr>
      <w:r w:rsidRPr="000540E6">
        <w:t>a statement of attainment for the CUA30120 Certificate III in Dance</w:t>
      </w:r>
    </w:p>
    <w:p w14:paraId="1EA9C02D" w14:textId="77777777" w:rsidR="000E3887" w:rsidRPr="000540E6" w:rsidRDefault="000E3887" w:rsidP="000540E6">
      <w:pPr>
        <w:pStyle w:val="Bullet"/>
      </w:pPr>
      <w:r w:rsidRPr="000540E6">
        <w:t>two VCE VET units at Units 1 and 2 level</w:t>
      </w:r>
    </w:p>
    <w:p w14:paraId="713E406F" w14:textId="77777777" w:rsidR="000E3887" w:rsidRPr="000540E6" w:rsidRDefault="000E3887" w:rsidP="000540E6">
      <w:pPr>
        <w:pStyle w:val="Bullet"/>
      </w:pPr>
      <w:r w:rsidRPr="000540E6">
        <w:t>a scored VCE VET Unit 3–4 sequence</w:t>
      </w:r>
    </w:p>
    <w:p w14:paraId="7C3AC41A" w14:textId="77777777" w:rsidR="000E3887" w:rsidRPr="000540E6" w:rsidRDefault="000E3887" w:rsidP="000540E6">
      <w:pPr>
        <w:pStyle w:val="Bullet"/>
      </w:pPr>
      <w:r w:rsidRPr="000540E6">
        <w:t>a study score</w:t>
      </w:r>
    </w:p>
    <w:p w14:paraId="315438BB" w14:textId="4783086A" w:rsidR="000E3887" w:rsidRPr="000540E6" w:rsidRDefault="000E3887" w:rsidP="000540E6">
      <w:pPr>
        <w:pStyle w:val="Bullet"/>
      </w:pPr>
      <w:r w:rsidRPr="000540E6">
        <w:t>completion over two years</w:t>
      </w:r>
      <w:r w:rsidR="00867172" w:rsidRPr="000540E6">
        <w:t>.</w:t>
      </w:r>
    </w:p>
    <w:p w14:paraId="393F67FE" w14:textId="64153603" w:rsidR="000E3887" w:rsidRPr="000E3887" w:rsidRDefault="000E3887" w:rsidP="00470F94">
      <w:pPr>
        <w:pStyle w:val="Heading3"/>
      </w:pPr>
      <w:bookmarkStart w:id="38" w:name="_Toc215134837"/>
      <w:r w:rsidRPr="000E3887">
        <w:t>Year 1</w:t>
      </w:r>
      <w:r w:rsidR="00FA0E44">
        <w:t xml:space="preserve"> – CUA20120 Certificate II in Dance</w:t>
      </w:r>
      <w:bookmarkEnd w:id="38"/>
    </w:p>
    <w:tbl>
      <w:tblPr>
        <w:tblStyle w:val="VCAAclosedtable"/>
        <w:tblW w:w="5000" w:type="pct"/>
        <w:tblLook w:val="04A0" w:firstRow="1" w:lastRow="0" w:firstColumn="1" w:lastColumn="0" w:noHBand="0" w:noVBand="1"/>
        <w:tblCaption w:val="Table two"/>
        <w:tblDescription w:val="VCAA open table style"/>
      </w:tblPr>
      <w:tblGrid>
        <w:gridCol w:w="1555"/>
        <w:gridCol w:w="6659"/>
        <w:gridCol w:w="1415"/>
      </w:tblGrid>
      <w:tr w:rsidR="00177BE8" w:rsidRPr="005E1D3D" w14:paraId="07566429" w14:textId="77777777" w:rsidTr="00177BE8">
        <w:trPr>
          <w:cnfStyle w:val="100000000000" w:firstRow="1" w:lastRow="0" w:firstColumn="0" w:lastColumn="0" w:oddVBand="0" w:evenVBand="0" w:oddHBand="0" w:evenHBand="0" w:firstRowFirstColumn="0" w:firstRowLastColumn="0" w:lastRowFirstColumn="0" w:lastRowLastColumn="0"/>
          <w:trHeight w:val="680"/>
        </w:trPr>
        <w:tc>
          <w:tcPr>
            <w:tcW w:w="807" w:type="pct"/>
            <w:tcBorders>
              <w:top w:val="single" w:sz="4" w:space="0" w:color="auto"/>
              <w:left w:val="single" w:sz="4" w:space="0" w:color="auto"/>
              <w:bottom w:val="single" w:sz="4" w:space="0" w:color="auto"/>
            </w:tcBorders>
            <w:vAlign w:val="center"/>
            <w:hideMark/>
          </w:tcPr>
          <w:p w14:paraId="7A7F7832" w14:textId="77777777" w:rsidR="00177BE8" w:rsidRPr="005E1D3D" w:rsidRDefault="00177BE8" w:rsidP="00177BE8">
            <w:pPr>
              <w:pStyle w:val="Tableheadingnarrow"/>
            </w:pPr>
            <w:r w:rsidRPr="00930907">
              <w:t>Code</w:t>
            </w:r>
          </w:p>
        </w:tc>
        <w:tc>
          <w:tcPr>
            <w:tcW w:w="3458" w:type="pct"/>
            <w:tcBorders>
              <w:top w:val="single" w:sz="4" w:space="0" w:color="auto"/>
              <w:bottom w:val="single" w:sz="4" w:space="0" w:color="auto"/>
            </w:tcBorders>
            <w:vAlign w:val="center"/>
            <w:hideMark/>
          </w:tcPr>
          <w:p w14:paraId="0733194B" w14:textId="77777777" w:rsidR="00177BE8" w:rsidRPr="005E1D3D" w:rsidRDefault="00177BE8" w:rsidP="00177BE8">
            <w:pPr>
              <w:pStyle w:val="Tableheadingnarrow"/>
            </w:pPr>
            <w:r w:rsidRPr="00930907">
              <w:t>Unit title</w:t>
            </w:r>
          </w:p>
        </w:tc>
        <w:tc>
          <w:tcPr>
            <w:tcW w:w="735" w:type="pct"/>
            <w:tcBorders>
              <w:top w:val="single" w:sz="4" w:space="0" w:color="auto"/>
              <w:bottom w:val="single" w:sz="4" w:space="0" w:color="auto"/>
              <w:right w:val="single" w:sz="4" w:space="0" w:color="auto"/>
            </w:tcBorders>
            <w:vAlign w:val="center"/>
            <w:hideMark/>
          </w:tcPr>
          <w:p w14:paraId="4E5E00ED" w14:textId="77777777" w:rsidR="00177BE8" w:rsidRPr="005E1D3D" w:rsidRDefault="00177BE8" w:rsidP="00177BE8">
            <w:pPr>
              <w:pStyle w:val="Tableheadingnarrow"/>
            </w:pPr>
            <w:r w:rsidRPr="00930907">
              <w:t>Nominal hours</w:t>
            </w:r>
          </w:p>
        </w:tc>
      </w:tr>
      <w:tr w:rsidR="00177BE8" w:rsidRPr="00177BE8" w14:paraId="62E2D33C"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84D2721" w14:textId="77777777" w:rsidR="00177BE8" w:rsidRPr="00177BE8" w:rsidRDefault="00177BE8" w:rsidP="00177BE8">
            <w:pPr>
              <w:pStyle w:val="Tabletextnarrow"/>
              <w:rPr>
                <w:b/>
                <w:bCs/>
              </w:rPr>
            </w:pPr>
            <w:r w:rsidRPr="00177BE8">
              <w:rPr>
                <w:b/>
                <w:bCs/>
              </w:rPr>
              <w:t>Units 1 and 2</w:t>
            </w:r>
          </w:p>
        </w:tc>
      </w:tr>
      <w:tr w:rsidR="00177BE8" w:rsidRPr="00177BE8" w14:paraId="39C86343"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2CE921E" w14:textId="20F65B43" w:rsidR="00177BE8" w:rsidRPr="00177BE8" w:rsidRDefault="00177BE8" w:rsidP="00177BE8">
            <w:pPr>
              <w:pStyle w:val="Tabletextnarrow"/>
              <w:rPr>
                <w:b/>
                <w:bCs/>
              </w:rPr>
            </w:pPr>
            <w:r w:rsidRPr="00177BE8">
              <w:rPr>
                <w:b/>
                <w:bCs/>
              </w:rPr>
              <w:t>Compulsory UoCs</w:t>
            </w:r>
            <w:r w:rsidR="00402E21">
              <w:rPr>
                <w:b/>
                <w:bCs/>
              </w:rPr>
              <w:t>:</w:t>
            </w:r>
          </w:p>
        </w:tc>
      </w:tr>
      <w:tr w:rsidR="00177BE8" w:rsidRPr="005E1D3D" w14:paraId="092CD996"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hideMark/>
          </w:tcPr>
          <w:p w14:paraId="5794DD6D" w14:textId="77777777" w:rsidR="00177BE8" w:rsidRPr="005E1D3D" w:rsidRDefault="00177BE8" w:rsidP="00177BE8">
            <w:pPr>
              <w:pStyle w:val="Tabletextnarrow"/>
              <w:rPr>
                <w:highlight w:val="yellow"/>
              </w:rPr>
            </w:pPr>
            <w:r w:rsidRPr="005E1D3D">
              <w:rPr>
                <w:rFonts w:cs="Calibri"/>
              </w:rPr>
              <w:t>CUADAN211</w:t>
            </w:r>
          </w:p>
        </w:tc>
        <w:tc>
          <w:tcPr>
            <w:tcW w:w="3458" w:type="pct"/>
            <w:tcBorders>
              <w:top w:val="single" w:sz="4" w:space="0" w:color="auto"/>
              <w:bottom w:val="single" w:sz="4" w:space="0" w:color="auto"/>
            </w:tcBorders>
            <w:vAlign w:val="center"/>
            <w:hideMark/>
          </w:tcPr>
          <w:p w14:paraId="04FF8182" w14:textId="77777777" w:rsidR="00177BE8" w:rsidRPr="005E1D3D" w:rsidRDefault="00177BE8" w:rsidP="00177BE8">
            <w:pPr>
              <w:pStyle w:val="Tabletextnarrow"/>
              <w:rPr>
                <w:highlight w:val="yellow"/>
              </w:rPr>
            </w:pPr>
            <w:r w:rsidRPr="005E1D3D">
              <w:rPr>
                <w:rFonts w:cs="Calibri"/>
              </w:rPr>
              <w:t>Develop basic dance techniques</w:t>
            </w:r>
          </w:p>
        </w:tc>
        <w:tc>
          <w:tcPr>
            <w:tcW w:w="735" w:type="pct"/>
            <w:tcBorders>
              <w:top w:val="single" w:sz="4" w:space="0" w:color="auto"/>
              <w:bottom w:val="single" w:sz="4" w:space="0" w:color="auto"/>
              <w:right w:val="single" w:sz="4" w:space="0" w:color="auto"/>
            </w:tcBorders>
            <w:vAlign w:val="center"/>
            <w:hideMark/>
          </w:tcPr>
          <w:p w14:paraId="591802B6" w14:textId="77777777" w:rsidR="00177BE8" w:rsidRPr="005E1D3D" w:rsidRDefault="00177BE8" w:rsidP="00177BE8">
            <w:pPr>
              <w:pStyle w:val="Tabletextnarrow"/>
              <w:jc w:val="center"/>
            </w:pPr>
            <w:r w:rsidRPr="005E1D3D">
              <w:rPr>
                <w:rFonts w:cs="Calibri"/>
              </w:rPr>
              <w:t>20</w:t>
            </w:r>
          </w:p>
        </w:tc>
      </w:tr>
      <w:tr w:rsidR="00177BE8" w:rsidRPr="005E1D3D" w14:paraId="399F9DE0"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hideMark/>
          </w:tcPr>
          <w:p w14:paraId="18A3FE53" w14:textId="77777777" w:rsidR="00177BE8" w:rsidRPr="005E1D3D" w:rsidRDefault="00177BE8" w:rsidP="00177BE8">
            <w:pPr>
              <w:pStyle w:val="Tabletextnarrow"/>
            </w:pPr>
            <w:r w:rsidRPr="005E1D3D">
              <w:rPr>
                <w:rFonts w:cs="Calibri"/>
              </w:rPr>
              <w:t>CUAPRF211</w:t>
            </w:r>
          </w:p>
        </w:tc>
        <w:tc>
          <w:tcPr>
            <w:tcW w:w="3458" w:type="pct"/>
            <w:tcBorders>
              <w:top w:val="single" w:sz="4" w:space="0" w:color="auto"/>
              <w:bottom w:val="single" w:sz="4" w:space="0" w:color="auto"/>
            </w:tcBorders>
            <w:vAlign w:val="center"/>
            <w:hideMark/>
          </w:tcPr>
          <w:p w14:paraId="66607DC8" w14:textId="77777777" w:rsidR="00177BE8" w:rsidRPr="005E1D3D" w:rsidRDefault="00177BE8" w:rsidP="00177BE8">
            <w:pPr>
              <w:pStyle w:val="Tabletextnarrow"/>
            </w:pPr>
            <w:r w:rsidRPr="005E1D3D">
              <w:rPr>
                <w:rFonts w:cs="Calibri"/>
              </w:rPr>
              <w:t>Prepare for live performances</w:t>
            </w:r>
          </w:p>
        </w:tc>
        <w:tc>
          <w:tcPr>
            <w:tcW w:w="735" w:type="pct"/>
            <w:tcBorders>
              <w:top w:val="single" w:sz="4" w:space="0" w:color="auto"/>
              <w:bottom w:val="single" w:sz="4" w:space="0" w:color="auto"/>
              <w:right w:val="single" w:sz="4" w:space="0" w:color="auto"/>
            </w:tcBorders>
            <w:vAlign w:val="center"/>
            <w:hideMark/>
          </w:tcPr>
          <w:p w14:paraId="1EC65460" w14:textId="77777777" w:rsidR="00177BE8" w:rsidRPr="005E1D3D" w:rsidRDefault="00177BE8" w:rsidP="00177BE8">
            <w:pPr>
              <w:pStyle w:val="Tabletextnarrow"/>
              <w:jc w:val="center"/>
            </w:pPr>
            <w:r w:rsidRPr="005E1D3D">
              <w:rPr>
                <w:rFonts w:cs="Calibri"/>
              </w:rPr>
              <w:t>40</w:t>
            </w:r>
          </w:p>
        </w:tc>
      </w:tr>
      <w:tr w:rsidR="00177BE8" w:rsidRPr="005E1D3D" w14:paraId="02831285"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hideMark/>
          </w:tcPr>
          <w:p w14:paraId="3B785A4A" w14:textId="77777777" w:rsidR="00177BE8" w:rsidRPr="005E1D3D" w:rsidRDefault="00177BE8" w:rsidP="00177BE8">
            <w:pPr>
              <w:pStyle w:val="Tabletextnarrow"/>
            </w:pPr>
            <w:r w:rsidRPr="005E1D3D">
              <w:rPr>
                <w:rFonts w:cs="Calibri"/>
              </w:rPr>
              <w:t>CUAWHS111</w:t>
            </w:r>
          </w:p>
        </w:tc>
        <w:tc>
          <w:tcPr>
            <w:tcW w:w="3458" w:type="pct"/>
            <w:tcBorders>
              <w:top w:val="single" w:sz="4" w:space="0" w:color="auto"/>
              <w:bottom w:val="single" w:sz="4" w:space="0" w:color="auto"/>
            </w:tcBorders>
            <w:vAlign w:val="center"/>
            <w:hideMark/>
          </w:tcPr>
          <w:p w14:paraId="132CA067" w14:textId="77777777" w:rsidR="00177BE8" w:rsidRPr="005E1D3D" w:rsidRDefault="00177BE8" w:rsidP="00177BE8">
            <w:pPr>
              <w:pStyle w:val="Tabletextnarrow"/>
            </w:pPr>
            <w:r w:rsidRPr="005E1D3D">
              <w:rPr>
                <w:rFonts w:cs="Calibri"/>
              </w:rPr>
              <w:t>Follow safe dance practices</w:t>
            </w:r>
          </w:p>
        </w:tc>
        <w:tc>
          <w:tcPr>
            <w:tcW w:w="735" w:type="pct"/>
            <w:tcBorders>
              <w:top w:val="single" w:sz="4" w:space="0" w:color="auto"/>
              <w:bottom w:val="single" w:sz="4" w:space="0" w:color="auto"/>
              <w:right w:val="single" w:sz="4" w:space="0" w:color="auto"/>
            </w:tcBorders>
            <w:vAlign w:val="center"/>
            <w:hideMark/>
          </w:tcPr>
          <w:p w14:paraId="321248E4" w14:textId="77777777" w:rsidR="00177BE8" w:rsidRPr="005E1D3D" w:rsidRDefault="00177BE8" w:rsidP="00177BE8">
            <w:pPr>
              <w:pStyle w:val="Tabletextnarrow"/>
              <w:jc w:val="center"/>
            </w:pPr>
            <w:r w:rsidRPr="005E1D3D">
              <w:rPr>
                <w:rFonts w:cs="Calibri"/>
              </w:rPr>
              <w:t>60</w:t>
            </w:r>
          </w:p>
        </w:tc>
      </w:tr>
      <w:tr w:rsidR="00177BE8" w:rsidRPr="005E1D3D" w14:paraId="61744FC4"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hideMark/>
          </w:tcPr>
          <w:p w14:paraId="796A3AED" w14:textId="77777777" w:rsidR="00177BE8" w:rsidRPr="005E1D3D" w:rsidRDefault="00177BE8" w:rsidP="00177BE8">
            <w:pPr>
              <w:pStyle w:val="Tabletextnarrow"/>
            </w:pPr>
            <w:r w:rsidRPr="005E1D3D">
              <w:rPr>
                <w:rFonts w:cs="Calibri"/>
              </w:rPr>
              <w:t>CUAWHS211</w:t>
            </w:r>
          </w:p>
        </w:tc>
        <w:tc>
          <w:tcPr>
            <w:tcW w:w="3458" w:type="pct"/>
            <w:tcBorders>
              <w:top w:val="single" w:sz="4" w:space="0" w:color="auto"/>
              <w:bottom w:val="single" w:sz="4" w:space="0" w:color="auto"/>
            </w:tcBorders>
            <w:vAlign w:val="center"/>
            <w:hideMark/>
          </w:tcPr>
          <w:p w14:paraId="7B63824B" w14:textId="77777777" w:rsidR="00177BE8" w:rsidRPr="005E1D3D" w:rsidRDefault="00177BE8" w:rsidP="00177BE8">
            <w:pPr>
              <w:pStyle w:val="Tabletextnarrow"/>
            </w:pPr>
            <w:r w:rsidRPr="005E1D3D">
              <w:rPr>
                <w:rFonts w:cs="Calibri"/>
              </w:rPr>
              <w:t>Develop a basic level of physical fitness for dance performance</w:t>
            </w:r>
          </w:p>
        </w:tc>
        <w:tc>
          <w:tcPr>
            <w:tcW w:w="735" w:type="pct"/>
            <w:tcBorders>
              <w:top w:val="single" w:sz="4" w:space="0" w:color="auto"/>
              <w:bottom w:val="single" w:sz="4" w:space="0" w:color="auto"/>
              <w:right w:val="single" w:sz="4" w:space="0" w:color="auto"/>
            </w:tcBorders>
            <w:vAlign w:val="center"/>
            <w:hideMark/>
          </w:tcPr>
          <w:p w14:paraId="338A7341" w14:textId="77777777" w:rsidR="00177BE8" w:rsidRPr="005E1D3D" w:rsidRDefault="00177BE8" w:rsidP="00177BE8">
            <w:pPr>
              <w:pStyle w:val="Tabletextnarrow"/>
              <w:jc w:val="center"/>
            </w:pPr>
            <w:r w:rsidRPr="005E1D3D">
              <w:rPr>
                <w:rFonts w:cs="Calibri"/>
              </w:rPr>
              <w:t>40</w:t>
            </w:r>
          </w:p>
        </w:tc>
      </w:tr>
      <w:tr w:rsidR="00177BE8" w:rsidRPr="00177BE8" w14:paraId="6A6C4C1F"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4265" w:type="pct"/>
            <w:gridSpan w:val="2"/>
            <w:tcBorders>
              <w:top w:val="single" w:sz="4" w:space="0" w:color="auto"/>
              <w:left w:val="single" w:sz="4" w:space="0" w:color="auto"/>
              <w:bottom w:val="single" w:sz="4" w:space="0" w:color="auto"/>
            </w:tcBorders>
            <w:vAlign w:val="center"/>
            <w:hideMark/>
          </w:tcPr>
          <w:p w14:paraId="4624F329" w14:textId="4D305FDD" w:rsidR="00177BE8" w:rsidRPr="00177BE8" w:rsidRDefault="00177BE8" w:rsidP="00177BE8">
            <w:pPr>
              <w:pStyle w:val="Tabletextnarrow"/>
              <w:jc w:val="right"/>
              <w:rPr>
                <w:b/>
                <w:bCs/>
              </w:rPr>
            </w:pPr>
            <w:r w:rsidRPr="00177BE8">
              <w:rPr>
                <w:rFonts w:cstheme="minorHAnsi"/>
                <w:b/>
                <w:bCs/>
              </w:rPr>
              <w:t>Compulsory UoCs subtotal</w:t>
            </w:r>
            <w:r w:rsidR="00402E21">
              <w:rPr>
                <w:rFonts w:cstheme="minorHAnsi"/>
                <w:b/>
                <w:bCs/>
              </w:rPr>
              <w:t>:</w:t>
            </w:r>
          </w:p>
        </w:tc>
        <w:tc>
          <w:tcPr>
            <w:tcW w:w="735" w:type="pct"/>
            <w:tcBorders>
              <w:top w:val="single" w:sz="4" w:space="0" w:color="auto"/>
              <w:bottom w:val="single" w:sz="4" w:space="0" w:color="auto"/>
              <w:right w:val="single" w:sz="4" w:space="0" w:color="auto"/>
            </w:tcBorders>
            <w:vAlign w:val="center"/>
            <w:hideMark/>
          </w:tcPr>
          <w:p w14:paraId="12914763" w14:textId="77777777" w:rsidR="00177BE8" w:rsidRPr="00177BE8" w:rsidRDefault="00177BE8" w:rsidP="00177BE8">
            <w:pPr>
              <w:pStyle w:val="Tabletextnarrow"/>
              <w:jc w:val="center"/>
              <w:rPr>
                <w:b/>
                <w:bCs/>
              </w:rPr>
            </w:pPr>
            <w:r w:rsidRPr="00177BE8">
              <w:rPr>
                <w:b/>
                <w:bCs/>
              </w:rPr>
              <w:t>160</w:t>
            </w:r>
          </w:p>
        </w:tc>
      </w:tr>
      <w:tr w:rsidR="00177BE8" w:rsidRPr="00177BE8" w14:paraId="44015CBC"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B13314" w14:textId="2617DA62" w:rsidR="00177BE8" w:rsidRPr="00177BE8" w:rsidRDefault="00177BE8" w:rsidP="00177BE8">
            <w:pPr>
              <w:pStyle w:val="Tabletextnarrow"/>
              <w:rPr>
                <w:rFonts w:eastAsia="Calibri"/>
                <w:b/>
              </w:rPr>
            </w:pPr>
            <w:r w:rsidRPr="00177BE8">
              <w:rPr>
                <w:b/>
              </w:rPr>
              <w:t>Elective UoCs</w:t>
            </w:r>
            <w:r w:rsidR="00402E21">
              <w:rPr>
                <w:b/>
              </w:rPr>
              <w:t>:</w:t>
            </w:r>
          </w:p>
        </w:tc>
      </w:tr>
      <w:tr w:rsidR="00177BE8" w:rsidRPr="005E1D3D" w14:paraId="21B8DD24"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hideMark/>
          </w:tcPr>
          <w:p w14:paraId="034F634E" w14:textId="77777777" w:rsidR="00177BE8" w:rsidRPr="005E1D3D" w:rsidRDefault="00177BE8" w:rsidP="00177BE8">
            <w:pPr>
              <w:pStyle w:val="Tabletextnarrow"/>
            </w:pPr>
            <w:r w:rsidRPr="005E1D3D">
              <w:rPr>
                <w:rFonts w:cs="Calibri"/>
              </w:rPr>
              <w:t>CUADAN215</w:t>
            </w:r>
          </w:p>
        </w:tc>
        <w:tc>
          <w:tcPr>
            <w:tcW w:w="3458" w:type="pct"/>
            <w:tcBorders>
              <w:top w:val="single" w:sz="4" w:space="0" w:color="auto"/>
              <w:bottom w:val="single" w:sz="4" w:space="0" w:color="auto"/>
            </w:tcBorders>
            <w:vAlign w:val="center"/>
            <w:hideMark/>
          </w:tcPr>
          <w:p w14:paraId="17A153FF" w14:textId="77777777" w:rsidR="00177BE8" w:rsidRPr="005E1D3D" w:rsidRDefault="00177BE8" w:rsidP="00177BE8">
            <w:pPr>
              <w:pStyle w:val="Tabletextnarrow"/>
              <w:rPr>
                <w:highlight w:val="yellow"/>
              </w:rPr>
            </w:pPr>
            <w:r w:rsidRPr="005E1D3D">
              <w:rPr>
                <w:rFonts w:cs="Calibri"/>
              </w:rPr>
              <w:t>Perform basic contemporary dance techniques</w:t>
            </w:r>
          </w:p>
        </w:tc>
        <w:tc>
          <w:tcPr>
            <w:tcW w:w="735" w:type="pct"/>
            <w:tcBorders>
              <w:top w:val="single" w:sz="4" w:space="0" w:color="auto"/>
              <w:bottom w:val="single" w:sz="4" w:space="0" w:color="auto"/>
              <w:right w:val="single" w:sz="4" w:space="0" w:color="auto"/>
            </w:tcBorders>
            <w:vAlign w:val="center"/>
            <w:hideMark/>
          </w:tcPr>
          <w:p w14:paraId="23201B02" w14:textId="77777777" w:rsidR="00177BE8" w:rsidRPr="005E1D3D" w:rsidRDefault="00177BE8" w:rsidP="00177BE8">
            <w:pPr>
              <w:pStyle w:val="Tabletextnarrow"/>
              <w:jc w:val="center"/>
            </w:pPr>
            <w:r w:rsidRPr="005E1D3D">
              <w:rPr>
                <w:rFonts w:cs="Calibri"/>
              </w:rPr>
              <w:t>45</w:t>
            </w:r>
          </w:p>
        </w:tc>
      </w:tr>
      <w:tr w:rsidR="00177BE8" w:rsidRPr="005E1D3D" w14:paraId="34EFDEEF"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hideMark/>
          </w:tcPr>
          <w:p w14:paraId="4C087782" w14:textId="77777777" w:rsidR="00177BE8" w:rsidRPr="005E1D3D" w:rsidRDefault="00177BE8" w:rsidP="00177BE8">
            <w:pPr>
              <w:pStyle w:val="Tabletextnarrow"/>
            </w:pPr>
            <w:r w:rsidRPr="005E1D3D">
              <w:rPr>
                <w:rFonts w:cs="Calibri"/>
              </w:rPr>
              <w:t>CUADAN217</w:t>
            </w:r>
          </w:p>
        </w:tc>
        <w:tc>
          <w:tcPr>
            <w:tcW w:w="3458" w:type="pct"/>
            <w:tcBorders>
              <w:top w:val="single" w:sz="4" w:space="0" w:color="auto"/>
              <w:bottom w:val="single" w:sz="4" w:space="0" w:color="auto"/>
            </w:tcBorders>
            <w:vAlign w:val="center"/>
            <w:hideMark/>
          </w:tcPr>
          <w:p w14:paraId="7BDD905D" w14:textId="77777777" w:rsidR="00177BE8" w:rsidRPr="005E1D3D" w:rsidRDefault="00177BE8" w:rsidP="00177BE8">
            <w:pPr>
              <w:pStyle w:val="Tabletextnarrow"/>
              <w:rPr>
                <w:highlight w:val="yellow"/>
              </w:rPr>
            </w:pPr>
            <w:r w:rsidRPr="005E1D3D">
              <w:rPr>
                <w:rFonts w:cs="Calibri"/>
              </w:rPr>
              <w:t>Perform basic tap techniques</w:t>
            </w:r>
          </w:p>
        </w:tc>
        <w:tc>
          <w:tcPr>
            <w:tcW w:w="735" w:type="pct"/>
            <w:tcBorders>
              <w:top w:val="single" w:sz="4" w:space="0" w:color="auto"/>
              <w:bottom w:val="single" w:sz="4" w:space="0" w:color="auto"/>
              <w:right w:val="single" w:sz="4" w:space="0" w:color="auto"/>
            </w:tcBorders>
            <w:vAlign w:val="center"/>
            <w:hideMark/>
          </w:tcPr>
          <w:p w14:paraId="7DF82D54" w14:textId="77777777" w:rsidR="00177BE8" w:rsidRPr="005E1D3D" w:rsidRDefault="00177BE8" w:rsidP="00177BE8">
            <w:pPr>
              <w:pStyle w:val="Tabletextnarrow"/>
              <w:jc w:val="center"/>
            </w:pPr>
            <w:r w:rsidRPr="005E1D3D">
              <w:rPr>
                <w:rFonts w:cs="Calibri"/>
              </w:rPr>
              <w:t>45</w:t>
            </w:r>
          </w:p>
        </w:tc>
      </w:tr>
      <w:tr w:rsidR="00177BE8" w:rsidRPr="005E1D3D" w14:paraId="2B3FA948"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07" w:type="pct"/>
            <w:tcBorders>
              <w:top w:val="single" w:sz="4" w:space="0" w:color="auto"/>
              <w:left w:val="single" w:sz="4" w:space="0" w:color="auto"/>
              <w:bottom w:val="single" w:sz="4" w:space="0" w:color="auto"/>
            </w:tcBorders>
            <w:vAlign w:val="center"/>
          </w:tcPr>
          <w:p w14:paraId="7148548F" w14:textId="77777777" w:rsidR="00177BE8" w:rsidRPr="005E1D3D" w:rsidRDefault="00177BE8" w:rsidP="00177BE8">
            <w:pPr>
              <w:pStyle w:val="Tabletextnarrow"/>
              <w:rPr>
                <w:rFonts w:cs="Calibri"/>
              </w:rPr>
            </w:pPr>
            <w:r w:rsidRPr="005E1D3D">
              <w:rPr>
                <w:rFonts w:cs="Calibri"/>
              </w:rPr>
              <w:t>BSBTWK201</w:t>
            </w:r>
          </w:p>
        </w:tc>
        <w:tc>
          <w:tcPr>
            <w:tcW w:w="3458" w:type="pct"/>
            <w:tcBorders>
              <w:top w:val="single" w:sz="4" w:space="0" w:color="auto"/>
              <w:bottom w:val="single" w:sz="4" w:space="0" w:color="auto"/>
            </w:tcBorders>
            <w:vAlign w:val="center"/>
          </w:tcPr>
          <w:p w14:paraId="7EE0D4B4" w14:textId="77777777" w:rsidR="00177BE8" w:rsidRPr="005E1D3D" w:rsidRDefault="00177BE8" w:rsidP="00177BE8">
            <w:pPr>
              <w:pStyle w:val="Tabletextnarrow"/>
              <w:rPr>
                <w:rFonts w:cs="Calibri"/>
              </w:rPr>
            </w:pPr>
            <w:r w:rsidRPr="005E1D3D">
              <w:rPr>
                <w:rFonts w:cs="Calibri"/>
              </w:rPr>
              <w:t>Work effectively with others</w:t>
            </w:r>
          </w:p>
        </w:tc>
        <w:tc>
          <w:tcPr>
            <w:tcW w:w="735" w:type="pct"/>
            <w:tcBorders>
              <w:top w:val="single" w:sz="4" w:space="0" w:color="auto"/>
              <w:bottom w:val="single" w:sz="4" w:space="0" w:color="auto"/>
              <w:right w:val="single" w:sz="4" w:space="0" w:color="auto"/>
            </w:tcBorders>
            <w:vAlign w:val="center"/>
          </w:tcPr>
          <w:p w14:paraId="124CE6D1" w14:textId="77777777" w:rsidR="00177BE8" w:rsidRPr="005E1D3D" w:rsidRDefault="00177BE8" w:rsidP="00177BE8">
            <w:pPr>
              <w:pStyle w:val="Tabletextnarrow"/>
              <w:jc w:val="center"/>
              <w:rPr>
                <w:rFonts w:cs="Calibri"/>
              </w:rPr>
            </w:pPr>
            <w:r w:rsidRPr="005E1D3D">
              <w:rPr>
                <w:rFonts w:cs="Calibri"/>
              </w:rPr>
              <w:t>40</w:t>
            </w:r>
          </w:p>
        </w:tc>
      </w:tr>
      <w:tr w:rsidR="00177BE8" w:rsidRPr="00177BE8" w14:paraId="6E840FD1"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4265" w:type="pct"/>
            <w:gridSpan w:val="2"/>
            <w:tcBorders>
              <w:top w:val="single" w:sz="4" w:space="0" w:color="auto"/>
              <w:left w:val="single" w:sz="4" w:space="0" w:color="auto"/>
              <w:bottom w:val="single" w:sz="4" w:space="0" w:color="auto"/>
            </w:tcBorders>
            <w:vAlign w:val="center"/>
          </w:tcPr>
          <w:p w14:paraId="444E0254" w14:textId="53DA8F81" w:rsidR="00177BE8" w:rsidRPr="00177BE8" w:rsidRDefault="00177BE8" w:rsidP="00177BE8">
            <w:pPr>
              <w:pStyle w:val="Tabletextnarrow"/>
              <w:jc w:val="right"/>
              <w:rPr>
                <w:rFonts w:cs="Calibri"/>
                <w:b/>
                <w:bCs/>
              </w:rPr>
            </w:pPr>
            <w:r w:rsidRPr="00177BE8">
              <w:rPr>
                <w:rFonts w:cstheme="minorHAnsi"/>
                <w:b/>
                <w:bCs/>
              </w:rPr>
              <w:t>Elective UoCs subtotal</w:t>
            </w:r>
            <w:r w:rsidR="00402E21">
              <w:rPr>
                <w:rFonts w:cstheme="minorHAnsi"/>
                <w:b/>
                <w:bCs/>
              </w:rPr>
              <w:t>:</w:t>
            </w:r>
          </w:p>
        </w:tc>
        <w:tc>
          <w:tcPr>
            <w:tcW w:w="735" w:type="pct"/>
            <w:tcBorders>
              <w:top w:val="single" w:sz="4" w:space="0" w:color="auto"/>
              <w:bottom w:val="single" w:sz="4" w:space="0" w:color="auto"/>
              <w:right w:val="single" w:sz="4" w:space="0" w:color="auto"/>
            </w:tcBorders>
            <w:vAlign w:val="center"/>
          </w:tcPr>
          <w:p w14:paraId="7FBC1BD1" w14:textId="77777777" w:rsidR="00177BE8" w:rsidRPr="00177BE8" w:rsidRDefault="00177BE8" w:rsidP="00177BE8">
            <w:pPr>
              <w:pStyle w:val="Tabletextnarrow"/>
              <w:jc w:val="center"/>
              <w:rPr>
                <w:rFonts w:cs="Calibri"/>
                <w:b/>
                <w:bCs/>
              </w:rPr>
            </w:pPr>
            <w:r w:rsidRPr="00177BE8">
              <w:rPr>
                <w:rFonts w:cs="Calibri"/>
                <w:b/>
                <w:bCs/>
              </w:rPr>
              <w:t>135</w:t>
            </w:r>
          </w:p>
        </w:tc>
      </w:tr>
      <w:tr w:rsidR="00177BE8" w:rsidRPr="00177BE8" w14:paraId="18FD2A47"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4265" w:type="pct"/>
            <w:gridSpan w:val="2"/>
            <w:tcBorders>
              <w:top w:val="single" w:sz="4" w:space="0" w:color="auto"/>
              <w:left w:val="single" w:sz="4" w:space="0" w:color="auto"/>
              <w:bottom w:val="single" w:sz="4" w:space="0" w:color="auto"/>
            </w:tcBorders>
            <w:vAlign w:val="center"/>
          </w:tcPr>
          <w:p w14:paraId="5B5FBE88" w14:textId="02C02920" w:rsidR="00177BE8" w:rsidRPr="00177BE8" w:rsidRDefault="00177BE8" w:rsidP="00177BE8">
            <w:pPr>
              <w:pStyle w:val="Tabletextnarrow"/>
              <w:jc w:val="right"/>
              <w:rPr>
                <w:rFonts w:cs="Calibri"/>
                <w:b/>
                <w:bCs/>
              </w:rPr>
            </w:pPr>
            <w:r w:rsidRPr="00177BE8">
              <w:rPr>
                <w:b/>
                <w:bCs/>
              </w:rPr>
              <w:t>Total for VCE VET Units 1 and 2</w:t>
            </w:r>
            <w:r w:rsidR="00402E21">
              <w:rPr>
                <w:b/>
                <w:bCs/>
              </w:rPr>
              <w:t>:</w:t>
            </w:r>
          </w:p>
        </w:tc>
        <w:tc>
          <w:tcPr>
            <w:tcW w:w="735" w:type="pct"/>
            <w:tcBorders>
              <w:top w:val="single" w:sz="4" w:space="0" w:color="auto"/>
              <w:bottom w:val="single" w:sz="4" w:space="0" w:color="auto"/>
              <w:right w:val="single" w:sz="4" w:space="0" w:color="auto"/>
            </w:tcBorders>
            <w:vAlign w:val="center"/>
          </w:tcPr>
          <w:p w14:paraId="031D601F" w14:textId="77777777" w:rsidR="00177BE8" w:rsidRPr="00177BE8" w:rsidRDefault="00177BE8" w:rsidP="00177BE8">
            <w:pPr>
              <w:pStyle w:val="Tabletextnarrow"/>
              <w:jc w:val="center"/>
              <w:rPr>
                <w:rFonts w:cs="Calibri"/>
                <w:b/>
                <w:bCs/>
              </w:rPr>
            </w:pPr>
            <w:r w:rsidRPr="00177BE8">
              <w:rPr>
                <w:rFonts w:cs="Calibri"/>
                <w:b/>
                <w:bCs/>
              </w:rPr>
              <w:t>295</w:t>
            </w:r>
          </w:p>
        </w:tc>
      </w:tr>
    </w:tbl>
    <w:p w14:paraId="2E31522E" w14:textId="0CCC8737" w:rsidR="00177BE8" w:rsidRDefault="00177BE8" w:rsidP="00867172">
      <w:pPr>
        <w:pStyle w:val="BodyText"/>
        <w:rPr>
          <w:b/>
          <w:bCs/>
          <w:highlight w:val="magenta"/>
        </w:rPr>
      </w:pPr>
    </w:p>
    <w:p w14:paraId="1D6BFF02" w14:textId="77777777" w:rsidR="00177BE8" w:rsidRDefault="00177BE8">
      <w:pPr>
        <w:spacing w:line="276" w:lineRule="auto"/>
        <w:rPr>
          <w:rFonts w:asciiTheme="majorHAnsi" w:hAnsiTheme="majorHAnsi" w:cs="Arial"/>
          <w:b/>
          <w:bCs/>
          <w:color w:val="000000" w:themeColor="text1"/>
          <w:sz w:val="20"/>
          <w:highlight w:val="magenta"/>
          <w:lang w:val="en-AU"/>
        </w:rPr>
      </w:pPr>
      <w:r>
        <w:rPr>
          <w:b/>
          <w:bCs/>
          <w:highlight w:val="magenta"/>
        </w:rPr>
        <w:br w:type="page"/>
      </w:r>
    </w:p>
    <w:p w14:paraId="0E87E5C9" w14:textId="5A43EAD7" w:rsidR="00177BE8" w:rsidRPr="000E3887" w:rsidRDefault="00177BE8" w:rsidP="00470F94">
      <w:pPr>
        <w:pStyle w:val="Heading3"/>
      </w:pPr>
      <w:bookmarkStart w:id="39" w:name="_Toc215134838"/>
      <w:r w:rsidRPr="000E3887">
        <w:lastRenderedPageBreak/>
        <w:t xml:space="preserve">Year </w:t>
      </w:r>
      <w:r w:rsidR="00FA0E44">
        <w:t>2 – CUA20120 Certificate II in Dance and selected UoCs from CUA30120 Certificate III in Dance</w:t>
      </w:r>
      <w:bookmarkEnd w:id="39"/>
    </w:p>
    <w:tbl>
      <w:tblPr>
        <w:tblStyle w:val="VCAAclosedtable"/>
        <w:tblW w:w="5000" w:type="pct"/>
        <w:tblLook w:val="04A0" w:firstRow="1" w:lastRow="0" w:firstColumn="1" w:lastColumn="0" w:noHBand="0" w:noVBand="1"/>
        <w:tblCaption w:val="Table two"/>
        <w:tblDescription w:val="VCAA open table style"/>
      </w:tblPr>
      <w:tblGrid>
        <w:gridCol w:w="1664"/>
        <w:gridCol w:w="6553"/>
        <w:gridCol w:w="1412"/>
      </w:tblGrid>
      <w:tr w:rsidR="00177BE8" w:rsidRPr="00177BE8" w14:paraId="300C72D0" w14:textId="77777777" w:rsidTr="00177BE8">
        <w:trPr>
          <w:cnfStyle w:val="100000000000" w:firstRow="1" w:lastRow="0" w:firstColumn="0" w:lastColumn="0" w:oddVBand="0" w:evenVBand="0" w:oddHBand="0" w:evenHBand="0" w:firstRowFirstColumn="0" w:firstRowLastColumn="0" w:lastRowFirstColumn="0" w:lastRowLastColumn="0"/>
          <w:trHeight w:val="680"/>
        </w:trPr>
        <w:tc>
          <w:tcPr>
            <w:tcW w:w="864" w:type="pct"/>
            <w:tcBorders>
              <w:top w:val="single" w:sz="4" w:space="0" w:color="auto"/>
              <w:left w:val="single" w:sz="4" w:space="0" w:color="auto"/>
              <w:bottom w:val="single" w:sz="4" w:space="0" w:color="auto"/>
            </w:tcBorders>
            <w:vAlign w:val="center"/>
            <w:hideMark/>
          </w:tcPr>
          <w:p w14:paraId="6E63D08A" w14:textId="77777777" w:rsidR="00177BE8" w:rsidRPr="00177BE8" w:rsidRDefault="00177BE8" w:rsidP="00177BE8">
            <w:pPr>
              <w:pStyle w:val="Tableheadingnarrow"/>
            </w:pPr>
            <w:r w:rsidRPr="00177BE8">
              <w:t>Code</w:t>
            </w:r>
          </w:p>
        </w:tc>
        <w:tc>
          <w:tcPr>
            <w:tcW w:w="3403" w:type="pct"/>
            <w:tcBorders>
              <w:top w:val="single" w:sz="4" w:space="0" w:color="auto"/>
              <w:bottom w:val="single" w:sz="4" w:space="0" w:color="auto"/>
            </w:tcBorders>
            <w:vAlign w:val="center"/>
            <w:hideMark/>
          </w:tcPr>
          <w:p w14:paraId="0644435C" w14:textId="77777777" w:rsidR="00177BE8" w:rsidRPr="00177BE8" w:rsidRDefault="00177BE8" w:rsidP="00177BE8">
            <w:pPr>
              <w:pStyle w:val="Tableheadingnarrow"/>
            </w:pPr>
            <w:r w:rsidRPr="00177BE8">
              <w:t>Unit title</w:t>
            </w:r>
          </w:p>
        </w:tc>
        <w:tc>
          <w:tcPr>
            <w:tcW w:w="733" w:type="pct"/>
            <w:tcBorders>
              <w:top w:val="single" w:sz="4" w:space="0" w:color="auto"/>
              <w:bottom w:val="single" w:sz="4" w:space="0" w:color="auto"/>
              <w:right w:val="single" w:sz="4" w:space="0" w:color="auto"/>
            </w:tcBorders>
            <w:vAlign w:val="center"/>
            <w:hideMark/>
          </w:tcPr>
          <w:p w14:paraId="03D8D267" w14:textId="77777777" w:rsidR="00177BE8" w:rsidRPr="00177BE8" w:rsidRDefault="00177BE8" w:rsidP="00177BE8">
            <w:pPr>
              <w:pStyle w:val="Tableheadingnarrow"/>
            </w:pPr>
            <w:r w:rsidRPr="00177BE8">
              <w:t>Nominal hours</w:t>
            </w:r>
          </w:p>
        </w:tc>
      </w:tr>
      <w:tr w:rsidR="00177BE8" w:rsidRPr="00177BE8" w14:paraId="7B90CB09"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89D74A5" w14:textId="06E9CB40" w:rsidR="00177BE8" w:rsidRPr="00177BE8" w:rsidRDefault="000119BF" w:rsidP="00177BE8">
            <w:pPr>
              <w:pStyle w:val="Tabletextnarrow"/>
              <w:rPr>
                <w:b/>
                <w:bCs/>
              </w:rPr>
            </w:pPr>
            <w:r w:rsidRPr="00FE73C5">
              <w:rPr>
                <w:b/>
                <w:bCs/>
              </w:rPr>
              <w:t>Scored Unit 3–4</w:t>
            </w:r>
          </w:p>
        </w:tc>
      </w:tr>
      <w:tr w:rsidR="00177BE8" w:rsidRPr="00177BE8" w14:paraId="6D0BCEE1"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CCA0417" w14:textId="7C219F30" w:rsidR="00177BE8" w:rsidRPr="00177BE8" w:rsidRDefault="00177BE8" w:rsidP="00177BE8">
            <w:pPr>
              <w:pStyle w:val="Tabletextnarrow"/>
              <w:rPr>
                <w:b/>
                <w:bCs/>
              </w:rPr>
            </w:pPr>
            <w:r w:rsidRPr="00177BE8">
              <w:rPr>
                <w:b/>
                <w:bCs/>
              </w:rPr>
              <w:t xml:space="preserve">Compulsory </w:t>
            </w:r>
            <w:r w:rsidR="00470F94">
              <w:rPr>
                <w:b/>
                <w:bCs/>
              </w:rPr>
              <w:t>UoCs</w:t>
            </w:r>
            <w:r w:rsidR="00402E21">
              <w:rPr>
                <w:b/>
                <w:bCs/>
              </w:rPr>
              <w:t>:</w:t>
            </w:r>
          </w:p>
        </w:tc>
      </w:tr>
      <w:tr w:rsidR="00177BE8" w:rsidRPr="005E1D3D" w14:paraId="353AD3E2"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64" w:type="pct"/>
            <w:tcBorders>
              <w:top w:val="single" w:sz="4" w:space="0" w:color="auto"/>
              <w:left w:val="single" w:sz="4" w:space="0" w:color="auto"/>
              <w:bottom w:val="single" w:sz="4" w:space="0" w:color="auto"/>
            </w:tcBorders>
            <w:vAlign w:val="center"/>
            <w:hideMark/>
          </w:tcPr>
          <w:p w14:paraId="790C768F" w14:textId="77777777" w:rsidR="00177BE8" w:rsidRPr="005E1D3D" w:rsidRDefault="00177BE8" w:rsidP="00177BE8">
            <w:pPr>
              <w:pStyle w:val="Tabletextnarrow"/>
              <w:rPr>
                <w:highlight w:val="yellow"/>
              </w:rPr>
            </w:pPr>
            <w:r w:rsidRPr="005E1D3D">
              <w:t>CUADAN212</w:t>
            </w:r>
          </w:p>
        </w:tc>
        <w:tc>
          <w:tcPr>
            <w:tcW w:w="3403" w:type="pct"/>
            <w:tcBorders>
              <w:top w:val="single" w:sz="4" w:space="0" w:color="auto"/>
              <w:bottom w:val="single" w:sz="4" w:space="0" w:color="auto"/>
            </w:tcBorders>
            <w:vAlign w:val="center"/>
            <w:hideMark/>
          </w:tcPr>
          <w:p w14:paraId="6E2D50A5" w14:textId="77777777" w:rsidR="00177BE8" w:rsidRPr="005E1D3D" w:rsidRDefault="00177BE8" w:rsidP="00177BE8">
            <w:pPr>
              <w:pStyle w:val="Tabletextnarrow"/>
              <w:rPr>
                <w:highlight w:val="yellow"/>
              </w:rPr>
            </w:pPr>
            <w:r w:rsidRPr="005E1D3D">
              <w:t>Incorporate artistic expression into basic dance performances</w:t>
            </w:r>
          </w:p>
        </w:tc>
        <w:tc>
          <w:tcPr>
            <w:tcW w:w="733" w:type="pct"/>
            <w:tcBorders>
              <w:top w:val="single" w:sz="4" w:space="0" w:color="auto"/>
              <w:bottom w:val="single" w:sz="4" w:space="0" w:color="auto"/>
              <w:right w:val="single" w:sz="4" w:space="0" w:color="auto"/>
            </w:tcBorders>
            <w:vAlign w:val="center"/>
            <w:hideMark/>
          </w:tcPr>
          <w:p w14:paraId="5B7BBE27" w14:textId="77777777" w:rsidR="00177BE8" w:rsidRPr="005E1D3D" w:rsidRDefault="00177BE8" w:rsidP="00177BE8">
            <w:pPr>
              <w:pStyle w:val="Tabletextnarrow"/>
              <w:jc w:val="center"/>
            </w:pPr>
            <w:r w:rsidRPr="005E1D3D">
              <w:t>45</w:t>
            </w:r>
          </w:p>
        </w:tc>
      </w:tr>
      <w:tr w:rsidR="00177BE8" w:rsidRPr="005E1D3D" w14:paraId="08464B9A"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864" w:type="pct"/>
            <w:tcBorders>
              <w:top w:val="single" w:sz="4" w:space="0" w:color="auto"/>
              <w:left w:val="single" w:sz="4" w:space="0" w:color="auto"/>
              <w:bottom w:val="single" w:sz="4" w:space="0" w:color="auto"/>
            </w:tcBorders>
            <w:vAlign w:val="center"/>
            <w:hideMark/>
          </w:tcPr>
          <w:p w14:paraId="2CDF464A" w14:textId="77777777" w:rsidR="00177BE8" w:rsidRPr="005E1D3D" w:rsidRDefault="00177BE8" w:rsidP="00177BE8">
            <w:pPr>
              <w:pStyle w:val="Tabletextnarrow"/>
              <w:rPr>
                <w:rFonts w:cs="Calibri"/>
              </w:rPr>
            </w:pPr>
            <w:r w:rsidRPr="005E1D3D">
              <w:t>CUAIND211</w:t>
            </w:r>
          </w:p>
        </w:tc>
        <w:tc>
          <w:tcPr>
            <w:tcW w:w="3403" w:type="pct"/>
            <w:tcBorders>
              <w:top w:val="single" w:sz="4" w:space="0" w:color="auto"/>
              <w:bottom w:val="single" w:sz="4" w:space="0" w:color="auto"/>
            </w:tcBorders>
            <w:vAlign w:val="center"/>
            <w:hideMark/>
          </w:tcPr>
          <w:p w14:paraId="0C985FC6" w14:textId="77777777" w:rsidR="00177BE8" w:rsidRPr="005E1D3D" w:rsidRDefault="00177BE8" w:rsidP="00177BE8">
            <w:pPr>
              <w:pStyle w:val="Tabletextnarrow"/>
              <w:rPr>
                <w:rFonts w:cs="Calibri"/>
              </w:rPr>
            </w:pPr>
            <w:r w:rsidRPr="005E1D3D">
              <w:t>Develop and apply creative arts industry knowledge</w:t>
            </w:r>
          </w:p>
        </w:tc>
        <w:tc>
          <w:tcPr>
            <w:tcW w:w="733" w:type="pct"/>
            <w:tcBorders>
              <w:top w:val="single" w:sz="4" w:space="0" w:color="auto"/>
              <w:bottom w:val="single" w:sz="4" w:space="0" w:color="auto"/>
              <w:right w:val="single" w:sz="4" w:space="0" w:color="auto"/>
            </w:tcBorders>
            <w:vAlign w:val="center"/>
            <w:hideMark/>
          </w:tcPr>
          <w:p w14:paraId="4C9EEF11" w14:textId="77777777" w:rsidR="00177BE8" w:rsidRPr="005E1D3D" w:rsidRDefault="00177BE8" w:rsidP="00177BE8">
            <w:pPr>
              <w:pStyle w:val="Tabletextnarrow"/>
              <w:jc w:val="center"/>
              <w:rPr>
                <w:rFonts w:cs="Calibri"/>
              </w:rPr>
            </w:pPr>
            <w:r w:rsidRPr="005E1D3D">
              <w:t>20</w:t>
            </w:r>
          </w:p>
        </w:tc>
      </w:tr>
      <w:tr w:rsidR="00177BE8" w:rsidRPr="005E1D3D" w14:paraId="10EA1A7A"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64" w:type="pct"/>
            <w:tcBorders>
              <w:top w:val="single" w:sz="4" w:space="0" w:color="auto"/>
              <w:left w:val="single" w:sz="4" w:space="0" w:color="auto"/>
              <w:bottom w:val="single" w:sz="4" w:space="0" w:color="auto"/>
            </w:tcBorders>
            <w:vAlign w:val="center"/>
            <w:hideMark/>
          </w:tcPr>
          <w:p w14:paraId="0BCF000E" w14:textId="77777777" w:rsidR="00177BE8" w:rsidRPr="005E1D3D" w:rsidRDefault="00177BE8" w:rsidP="00177BE8">
            <w:pPr>
              <w:pStyle w:val="Tabletextnarrow"/>
              <w:rPr>
                <w:rFonts w:cs="Calibri"/>
              </w:rPr>
            </w:pPr>
            <w:r w:rsidRPr="005E1D3D">
              <w:t>CUAPRF314</w:t>
            </w:r>
          </w:p>
        </w:tc>
        <w:tc>
          <w:tcPr>
            <w:tcW w:w="3403" w:type="pct"/>
            <w:tcBorders>
              <w:top w:val="single" w:sz="4" w:space="0" w:color="auto"/>
              <w:bottom w:val="single" w:sz="4" w:space="0" w:color="auto"/>
            </w:tcBorders>
            <w:vAlign w:val="center"/>
            <w:hideMark/>
          </w:tcPr>
          <w:p w14:paraId="1F41D9E7" w14:textId="77777777" w:rsidR="00177BE8" w:rsidRPr="005E1D3D" w:rsidRDefault="00177BE8" w:rsidP="00177BE8">
            <w:pPr>
              <w:pStyle w:val="Tabletextnarrow"/>
              <w:rPr>
                <w:rFonts w:cs="Calibri"/>
              </w:rPr>
            </w:pPr>
            <w:r w:rsidRPr="005E1D3D">
              <w:t>Develop audition techniques</w:t>
            </w:r>
          </w:p>
        </w:tc>
        <w:tc>
          <w:tcPr>
            <w:tcW w:w="733" w:type="pct"/>
            <w:tcBorders>
              <w:top w:val="single" w:sz="4" w:space="0" w:color="auto"/>
              <w:bottom w:val="single" w:sz="4" w:space="0" w:color="auto"/>
              <w:right w:val="single" w:sz="4" w:space="0" w:color="auto"/>
            </w:tcBorders>
            <w:vAlign w:val="center"/>
            <w:hideMark/>
          </w:tcPr>
          <w:p w14:paraId="3C512AF7" w14:textId="77777777" w:rsidR="00177BE8" w:rsidRPr="005E1D3D" w:rsidRDefault="00177BE8" w:rsidP="00177BE8">
            <w:pPr>
              <w:pStyle w:val="Tabletextnarrow"/>
              <w:jc w:val="center"/>
              <w:rPr>
                <w:rFonts w:cs="Calibri"/>
              </w:rPr>
            </w:pPr>
            <w:r w:rsidRPr="005E1D3D">
              <w:t>35</w:t>
            </w:r>
          </w:p>
        </w:tc>
      </w:tr>
      <w:tr w:rsidR="00177BE8" w:rsidRPr="005E1D3D" w14:paraId="4AB2AB75"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864" w:type="pct"/>
            <w:tcBorders>
              <w:top w:val="single" w:sz="4" w:space="0" w:color="auto"/>
              <w:left w:val="single" w:sz="4" w:space="0" w:color="auto"/>
              <w:bottom w:val="single" w:sz="4" w:space="0" w:color="auto"/>
            </w:tcBorders>
            <w:vAlign w:val="center"/>
            <w:hideMark/>
          </w:tcPr>
          <w:p w14:paraId="00067E82" w14:textId="77777777" w:rsidR="00177BE8" w:rsidRPr="005E1D3D" w:rsidRDefault="00177BE8" w:rsidP="00177BE8">
            <w:pPr>
              <w:pStyle w:val="Tabletextnarrow"/>
              <w:rPr>
                <w:rFonts w:cs="Calibri"/>
              </w:rPr>
            </w:pPr>
            <w:r w:rsidRPr="005E1D3D">
              <w:rPr>
                <w:rFonts w:cs="Calibri"/>
              </w:rPr>
              <w:t>CUAPRF317</w:t>
            </w:r>
          </w:p>
        </w:tc>
        <w:tc>
          <w:tcPr>
            <w:tcW w:w="3403" w:type="pct"/>
            <w:tcBorders>
              <w:top w:val="single" w:sz="4" w:space="0" w:color="auto"/>
              <w:bottom w:val="single" w:sz="4" w:space="0" w:color="auto"/>
            </w:tcBorders>
            <w:vAlign w:val="center"/>
            <w:hideMark/>
          </w:tcPr>
          <w:p w14:paraId="142FFFF2" w14:textId="77777777" w:rsidR="00177BE8" w:rsidRPr="005E1D3D" w:rsidRDefault="00177BE8" w:rsidP="00177BE8">
            <w:pPr>
              <w:pStyle w:val="Tabletextnarrow"/>
              <w:rPr>
                <w:rFonts w:cs="Calibri"/>
              </w:rPr>
            </w:pPr>
            <w:r w:rsidRPr="005E1D3D">
              <w:rPr>
                <w:rFonts w:cs="Calibri"/>
              </w:rPr>
              <w:t>Develop performance techniques</w:t>
            </w:r>
          </w:p>
        </w:tc>
        <w:tc>
          <w:tcPr>
            <w:tcW w:w="733" w:type="pct"/>
            <w:tcBorders>
              <w:top w:val="single" w:sz="4" w:space="0" w:color="auto"/>
              <w:bottom w:val="single" w:sz="4" w:space="0" w:color="auto"/>
              <w:right w:val="single" w:sz="4" w:space="0" w:color="auto"/>
            </w:tcBorders>
            <w:vAlign w:val="center"/>
            <w:hideMark/>
          </w:tcPr>
          <w:p w14:paraId="107A9BAB" w14:textId="77777777" w:rsidR="00177BE8" w:rsidRPr="005E1D3D" w:rsidRDefault="00177BE8" w:rsidP="00177BE8">
            <w:pPr>
              <w:pStyle w:val="Tabletextnarrow"/>
              <w:jc w:val="center"/>
              <w:rPr>
                <w:rFonts w:cs="Calibri"/>
              </w:rPr>
            </w:pPr>
            <w:r w:rsidRPr="005E1D3D">
              <w:rPr>
                <w:rFonts w:cs="Calibri"/>
              </w:rPr>
              <w:t>35</w:t>
            </w:r>
          </w:p>
        </w:tc>
      </w:tr>
      <w:tr w:rsidR="00177BE8" w:rsidRPr="00177BE8" w14:paraId="30CC4499"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hideMark/>
          </w:tcPr>
          <w:p w14:paraId="436881F6" w14:textId="462D6C77" w:rsidR="00177BE8" w:rsidRPr="00177BE8" w:rsidRDefault="00177BE8" w:rsidP="00470F94">
            <w:pPr>
              <w:pStyle w:val="Tabletextnarrow"/>
              <w:jc w:val="right"/>
              <w:rPr>
                <w:rFonts w:cstheme="minorHAnsi"/>
                <w:b/>
                <w:bCs/>
              </w:rPr>
            </w:pPr>
            <w:r w:rsidRPr="00177BE8">
              <w:rPr>
                <w:b/>
                <w:bCs/>
              </w:rPr>
              <w:t>Compulsory UoCs subtotal</w:t>
            </w:r>
            <w:r w:rsidR="00402E21">
              <w:rPr>
                <w:b/>
                <w:bCs/>
              </w:rPr>
              <w:t>:</w:t>
            </w:r>
          </w:p>
        </w:tc>
        <w:tc>
          <w:tcPr>
            <w:tcW w:w="733" w:type="pct"/>
            <w:tcBorders>
              <w:top w:val="single" w:sz="4" w:space="0" w:color="auto"/>
              <w:bottom w:val="single" w:sz="4" w:space="0" w:color="auto"/>
              <w:right w:val="single" w:sz="4" w:space="0" w:color="auto"/>
            </w:tcBorders>
            <w:vAlign w:val="center"/>
            <w:hideMark/>
          </w:tcPr>
          <w:p w14:paraId="1B4E958F" w14:textId="77777777" w:rsidR="00177BE8" w:rsidRPr="00177BE8" w:rsidRDefault="00177BE8" w:rsidP="00177BE8">
            <w:pPr>
              <w:pStyle w:val="Tabletextnarrow"/>
              <w:jc w:val="center"/>
              <w:rPr>
                <w:rFonts w:cs="Calibri"/>
                <w:b/>
                <w:bCs/>
              </w:rPr>
            </w:pPr>
            <w:r w:rsidRPr="00177BE8">
              <w:rPr>
                <w:rFonts w:cs="Calibri"/>
                <w:b/>
                <w:bCs/>
              </w:rPr>
              <w:t>135</w:t>
            </w:r>
          </w:p>
        </w:tc>
      </w:tr>
      <w:tr w:rsidR="00177BE8" w:rsidRPr="00402E21" w14:paraId="218C2C4A"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7707D85" w14:textId="66310391" w:rsidR="00177BE8" w:rsidRPr="00402E21" w:rsidRDefault="00177BE8" w:rsidP="00177BE8">
            <w:pPr>
              <w:pStyle w:val="Tabletextnarrow"/>
              <w:rPr>
                <w:b/>
                <w:bCs/>
              </w:rPr>
            </w:pPr>
            <w:r w:rsidRPr="00402E21">
              <w:rPr>
                <w:b/>
                <w:bCs/>
              </w:rPr>
              <w:t xml:space="preserve">Elective </w:t>
            </w:r>
            <w:r w:rsidR="00402E21">
              <w:rPr>
                <w:b/>
                <w:bCs/>
              </w:rPr>
              <w:t>UoCs:</w:t>
            </w:r>
          </w:p>
        </w:tc>
      </w:tr>
      <w:tr w:rsidR="00177BE8" w:rsidRPr="005E1D3D" w14:paraId="0F77DA1F"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864" w:type="pct"/>
            <w:tcBorders>
              <w:top w:val="single" w:sz="4" w:space="0" w:color="auto"/>
              <w:left w:val="single" w:sz="4" w:space="0" w:color="auto"/>
              <w:bottom w:val="single" w:sz="4" w:space="0" w:color="auto"/>
            </w:tcBorders>
            <w:vAlign w:val="center"/>
            <w:hideMark/>
          </w:tcPr>
          <w:p w14:paraId="198BC59D" w14:textId="7BE75478" w:rsidR="00177BE8" w:rsidRPr="005E1D3D" w:rsidRDefault="00177BE8" w:rsidP="00177BE8">
            <w:pPr>
              <w:pStyle w:val="Tabletextnarrow"/>
              <w:rPr>
                <w:highlight w:val="yellow"/>
              </w:rPr>
            </w:pPr>
            <w:r w:rsidRPr="005E1D3D">
              <w:rPr>
                <w:rFonts w:cs="Calibri"/>
              </w:rPr>
              <w:t>CUADAN318</w:t>
            </w:r>
          </w:p>
        </w:tc>
        <w:tc>
          <w:tcPr>
            <w:tcW w:w="3403" w:type="pct"/>
            <w:tcBorders>
              <w:top w:val="single" w:sz="4" w:space="0" w:color="auto"/>
              <w:bottom w:val="single" w:sz="4" w:space="0" w:color="auto"/>
            </w:tcBorders>
            <w:vAlign w:val="center"/>
            <w:hideMark/>
          </w:tcPr>
          <w:p w14:paraId="11E91434" w14:textId="0218337B" w:rsidR="00177BE8" w:rsidRPr="005E1D3D" w:rsidRDefault="00177BE8" w:rsidP="00177BE8">
            <w:pPr>
              <w:pStyle w:val="Tabletextnarrow"/>
            </w:pPr>
            <w:r w:rsidRPr="005E1D3D">
              <w:rPr>
                <w:rFonts w:cs="Calibri"/>
              </w:rPr>
              <w:t>Increase depth of contemporary dance techniques</w:t>
            </w:r>
          </w:p>
        </w:tc>
        <w:tc>
          <w:tcPr>
            <w:tcW w:w="733" w:type="pct"/>
            <w:tcBorders>
              <w:top w:val="single" w:sz="4" w:space="0" w:color="auto"/>
              <w:bottom w:val="single" w:sz="4" w:space="0" w:color="auto"/>
              <w:right w:val="single" w:sz="4" w:space="0" w:color="auto"/>
            </w:tcBorders>
            <w:vAlign w:val="center"/>
            <w:hideMark/>
          </w:tcPr>
          <w:p w14:paraId="35B8D95F" w14:textId="77777777" w:rsidR="00177BE8" w:rsidRPr="005E1D3D" w:rsidRDefault="00177BE8" w:rsidP="00177BE8">
            <w:pPr>
              <w:pStyle w:val="Tabletextnarrow"/>
              <w:jc w:val="center"/>
            </w:pPr>
            <w:r w:rsidRPr="005E1D3D">
              <w:rPr>
                <w:rFonts w:cs="Calibri"/>
              </w:rPr>
              <w:t>45</w:t>
            </w:r>
          </w:p>
        </w:tc>
      </w:tr>
      <w:tr w:rsidR="00177BE8" w:rsidRPr="005E1D3D" w14:paraId="0582D2D9"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864" w:type="pct"/>
            <w:tcBorders>
              <w:top w:val="single" w:sz="4" w:space="0" w:color="auto"/>
              <w:left w:val="single" w:sz="4" w:space="0" w:color="auto"/>
              <w:bottom w:val="single" w:sz="4" w:space="0" w:color="auto"/>
            </w:tcBorders>
            <w:vAlign w:val="center"/>
            <w:hideMark/>
          </w:tcPr>
          <w:p w14:paraId="03F78B1E" w14:textId="3D26285D" w:rsidR="00177BE8" w:rsidRPr="005E1D3D" w:rsidRDefault="00177BE8" w:rsidP="00177BE8">
            <w:pPr>
              <w:pStyle w:val="Tabletextnarrow"/>
              <w:rPr>
                <w:highlight w:val="yellow"/>
              </w:rPr>
            </w:pPr>
            <w:r w:rsidRPr="005E1D3D">
              <w:rPr>
                <w:rFonts w:cs="Calibri"/>
              </w:rPr>
              <w:t>CUADAN321</w:t>
            </w:r>
          </w:p>
        </w:tc>
        <w:tc>
          <w:tcPr>
            <w:tcW w:w="3403" w:type="pct"/>
            <w:tcBorders>
              <w:top w:val="single" w:sz="4" w:space="0" w:color="auto"/>
              <w:bottom w:val="single" w:sz="4" w:space="0" w:color="auto"/>
            </w:tcBorders>
            <w:vAlign w:val="center"/>
            <w:hideMark/>
          </w:tcPr>
          <w:p w14:paraId="100115BA" w14:textId="214AEC01" w:rsidR="00177BE8" w:rsidRPr="005E1D3D" w:rsidRDefault="00177BE8" w:rsidP="00177BE8">
            <w:pPr>
              <w:pStyle w:val="Tabletextnarrow"/>
              <w:rPr>
                <w:highlight w:val="yellow"/>
              </w:rPr>
            </w:pPr>
            <w:r w:rsidRPr="005E1D3D">
              <w:rPr>
                <w:rFonts w:cs="Calibri"/>
              </w:rPr>
              <w:t>Increase depth of tap dance techniques</w:t>
            </w:r>
          </w:p>
        </w:tc>
        <w:tc>
          <w:tcPr>
            <w:tcW w:w="733" w:type="pct"/>
            <w:tcBorders>
              <w:top w:val="single" w:sz="4" w:space="0" w:color="auto"/>
              <w:bottom w:val="single" w:sz="4" w:space="0" w:color="auto"/>
              <w:right w:val="single" w:sz="4" w:space="0" w:color="auto"/>
            </w:tcBorders>
            <w:vAlign w:val="center"/>
            <w:hideMark/>
          </w:tcPr>
          <w:p w14:paraId="14AB2A4F" w14:textId="77777777" w:rsidR="00177BE8" w:rsidRPr="005E1D3D" w:rsidRDefault="00177BE8" w:rsidP="00177BE8">
            <w:pPr>
              <w:pStyle w:val="Tabletextnarrow"/>
              <w:jc w:val="center"/>
            </w:pPr>
            <w:r w:rsidRPr="005E1D3D">
              <w:rPr>
                <w:rFonts w:cs="Calibri"/>
              </w:rPr>
              <w:t>45</w:t>
            </w:r>
          </w:p>
        </w:tc>
      </w:tr>
      <w:tr w:rsidR="00177BE8" w:rsidRPr="00177BE8" w14:paraId="2BDD4287" w14:textId="77777777" w:rsidTr="00177BE8">
        <w:trPr>
          <w:cnfStyle w:val="000000100000" w:firstRow="0" w:lastRow="0" w:firstColumn="0" w:lastColumn="0" w:oddVBand="0" w:evenVBand="0" w:oddHBand="1" w:evenHBand="0"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tcPr>
          <w:p w14:paraId="06DF8083" w14:textId="57A6E9CB" w:rsidR="00177BE8" w:rsidRPr="00177BE8" w:rsidRDefault="00177BE8" w:rsidP="00177BE8">
            <w:pPr>
              <w:pStyle w:val="Tabletextnarrow"/>
              <w:jc w:val="right"/>
              <w:rPr>
                <w:b/>
                <w:bCs/>
              </w:rPr>
            </w:pPr>
            <w:r w:rsidRPr="00177BE8">
              <w:rPr>
                <w:rFonts w:cstheme="minorHAnsi"/>
                <w:b/>
                <w:bCs/>
              </w:rPr>
              <w:t>Elective UoCs subtotal</w:t>
            </w:r>
            <w:r w:rsidR="00402E21">
              <w:rPr>
                <w:rFonts w:cstheme="minorHAnsi"/>
                <w:b/>
                <w:bCs/>
              </w:rPr>
              <w:t>:</w:t>
            </w:r>
          </w:p>
        </w:tc>
        <w:tc>
          <w:tcPr>
            <w:tcW w:w="733" w:type="pct"/>
            <w:tcBorders>
              <w:top w:val="single" w:sz="4" w:space="0" w:color="auto"/>
              <w:bottom w:val="single" w:sz="4" w:space="0" w:color="auto"/>
              <w:right w:val="single" w:sz="4" w:space="0" w:color="auto"/>
            </w:tcBorders>
            <w:vAlign w:val="center"/>
          </w:tcPr>
          <w:p w14:paraId="4751E57A" w14:textId="77777777" w:rsidR="00177BE8" w:rsidRPr="00177BE8" w:rsidRDefault="00177BE8" w:rsidP="00177BE8">
            <w:pPr>
              <w:pStyle w:val="Tabletextnarrow"/>
              <w:jc w:val="center"/>
              <w:rPr>
                <w:rFonts w:cs="Calibri"/>
                <w:b/>
                <w:bCs/>
              </w:rPr>
            </w:pPr>
            <w:r w:rsidRPr="00177BE8">
              <w:rPr>
                <w:rFonts w:cs="Calibri"/>
                <w:b/>
                <w:bCs/>
              </w:rPr>
              <w:t>90</w:t>
            </w:r>
          </w:p>
        </w:tc>
      </w:tr>
      <w:tr w:rsidR="00177BE8" w:rsidRPr="00177BE8" w14:paraId="35155663" w14:textId="77777777" w:rsidTr="00177BE8">
        <w:trPr>
          <w:cnfStyle w:val="000000010000" w:firstRow="0" w:lastRow="0" w:firstColumn="0" w:lastColumn="0" w:oddVBand="0" w:evenVBand="0" w:oddHBand="0" w:evenHBand="1"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tcPr>
          <w:p w14:paraId="624DFA46" w14:textId="7C824AC0" w:rsidR="00177BE8" w:rsidRPr="00177BE8" w:rsidRDefault="00177BE8" w:rsidP="00177BE8">
            <w:pPr>
              <w:pStyle w:val="Tabletextnarrow"/>
              <w:jc w:val="right"/>
              <w:rPr>
                <w:b/>
                <w:bCs/>
              </w:rPr>
            </w:pPr>
            <w:r w:rsidRPr="00177BE8">
              <w:rPr>
                <w:b/>
                <w:bCs/>
              </w:rPr>
              <w:t xml:space="preserve">Total for </w:t>
            </w:r>
            <w:r w:rsidR="00160975" w:rsidRPr="00D6624E">
              <w:rPr>
                <w:b/>
                <w:bCs/>
              </w:rPr>
              <w:t>scored VCE VET Unit 3–4</w:t>
            </w:r>
            <w:r w:rsidR="00402E21">
              <w:rPr>
                <w:b/>
                <w:bCs/>
              </w:rPr>
              <w:t>:</w:t>
            </w:r>
          </w:p>
        </w:tc>
        <w:tc>
          <w:tcPr>
            <w:tcW w:w="733" w:type="pct"/>
            <w:tcBorders>
              <w:top w:val="single" w:sz="4" w:space="0" w:color="auto"/>
              <w:bottom w:val="single" w:sz="4" w:space="0" w:color="auto"/>
              <w:right w:val="single" w:sz="4" w:space="0" w:color="auto"/>
            </w:tcBorders>
            <w:vAlign w:val="center"/>
          </w:tcPr>
          <w:p w14:paraId="64874956" w14:textId="77777777" w:rsidR="00177BE8" w:rsidRPr="00177BE8" w:rsidRDefault="00177BE8" w:rsidP="00177BE8">
            <w:pPr>
              <w:pStyle w:val="Tabletextnarrow"/>
              <w:jc w:val="center"/>
              <w:rPr>
                <w:rFonts w:cs="Calibri"/>
                <w:b/>
                <w:bCs/>
              </w:rPr>
            </w:pPr>
            <w:r w:rsidRPr="00177BE8">
              <w:rPr>
                <w:rFonts w:cs="Calibri"/>
                <w:b/>
                <w:bCs/>
              </w:rPr>
              <w:t>225</w:t>
            </w:r>
          </w:p>
        </w:tc>
      </w:tr>
    </w:tbl>
    <w:p w14:paraId="71DEE1C3" w14:textId="77777777" w:rsidR="00177BE8" w:rsidRDefault="00177BE8" w:rsidP="00867172">
      <w:pPr>
        <w:pStyle w:val="BodyText"/>
        <w:rPr>
          <w:b/>
          <w:bCs/>
          <w:highlight w:val="magenta"/>
        </w:rPr>
      </w:pPr>
    </w:p>
    <w:p w14:paraId="685513AC" w14:textId="22E0A7C5" w:rsidR="003841AF" w:rsidRDefault="003841AF">
      <w:pPr>
        <w:spacing w:line="276" w:lineRule="auto"/>
        <w:rPr>
          <w:rFonts w:asciiTheme="majorHAnsi" w:hAnsiTheme="majorHAnsi" w:cs="Arial"/>
          <w:b/>
          <w:bCs/>
          <w:color w:val="000000" w:themeColor="text1"/>
          <w:sz w:val="20"/>
          <w:lang w:val="en-AU"/>
        </w:rPr>
      </w:pPr>
      <w:r>
        <w:rPr>
          <w:b/>
          <w:bCs/>
        </w:rPr>
        <w:br w:type="page"/>
      </w:r>
    </w:p>
    <w:p w14:paraId="48CC511F" w14:textId="5CF03D97" w:rsidR="00867172" w:rsidRPr="00867172" w:rsidRDefault="00633BBF" w:rsidP="00867172">
      <w:pPr>
        <w:pStyle w:val="Heading2"/>
      </w:pPr>
      <w:bookmarkStart w:id="40" w:name="_Toc215134839"/>
      <w:r w:rsidRPr="00633BBF">
        <w:lastRenderedPageBreak/>
        <w:t>CUA30120 Certificate III in Dance (Release 1</w:t>
      </w:r>
      <w:r w:rsidR="00867172" w:rsidRPr="00867172">
        <w:t>)</w:t>
      </w:r>
      <w:bookmarkEnd w:id="40"/>
    </w:p>
    <w:p w14:paraId="6150F7B7" w14:textId="77777777" w:rsidR="00867172" w:rsidRPr="00867172" w:rsidRDefault="00867172" w:rsidP="00867172">
      <w:pPr>
        <w:pStyle w:val="BodyText"/>
      </w:pPr>
      <w:r w:rsidRPr="00867172">
        <w:t>The following sample program may provide:</w:t>
      </w:r>
    </w:p>
    <w:p w14:paraId="4353C3F7" w14:textId="1E6FE9B0" w:rsidR="00177BE8" w:rsidRDefault="00177BE8" w:rsidP="00177BE8">
      <w:pPr>
        <w:pStyle w:val="Bullet"/>
      </w:pPr>
      <w:r>
        <w:t>a statement of attainment for the CUA30120 Certificate III in Dance</w:t>
      </w:r>
    </w:p>
    <w:p w14:paraId="7F91BF21" w14:textId="1FBBEBD6" w:rsidR="00177BE8" w:rsidRDefault="00177BE8" w:rsidP="00177BE8">
      <w:pPr>
        <w:pStyle w:val="Bullet"/>
      </w:pPr>
      <w:r>
        <w:t>the award of the CUASS00111 Assistant Dance Teaching Skill Set</w:t>
      </w:r>
    </w:p>
    <w:p w14:paraId="155E647B" w14:textId="77777777" w:rsidR="00177BE8" w:rsidRDefault="00177BE8" w:rsidP="00177BE8">
      <w:pPr>
        <w:pStyle w:val="Bullet"/>
      </w:pPr>
      <w:r>
        <w:t>two VCE VET units at Units 1 and 2 level</w:t>
      </w:r>
    </w:p>
    <w:p w14:paraId="6141702A" w14:textId="77777777" w:rsidR="00177BE8" w:rsidRDefault="00177BE8" w:rsidP="00177BE8">
      <w:pPr>
        <w:pStyle w:val="Bullet"/>
      </w:pPr>
      <w:r>
        <w:t>a scored VCE VET Unit 3–4 sequence</w:t>
      </w:r>
    </w:p>
    <w:p w14:paraId="2678DEEA" w14:textId="77777777" w:rsidR="00177BE8" w:rsidRDefault="00177BE8" w:rsidP="00177BE8">
      <w:pPr>
        <w:pStyle w:val="Bullet"/>
      </w:pPr>
      <w:r>
        <w:t>a non-scored VCE VET Unit 3–4 sequence</w:t>
      </w:r>
    </w:p>
    <w:p w14:paraId="060C80D1" w14:textId="77777777" w:rsidR="00177BE8" w:rsidRDefault="00177BE8" w:rsidP="00177BE8">
      <w:pPr>
        <w:pStyle w:val="Bullet"/>
      </w:pPr>
      <w:r>
        <w:t>a study score</w:t>
      </w:r>
    </w:p>
    <w:p w14:paraId="343D6838" w14:textId="1A861937" w:rsidR="00867172" w:rsidRPr="00867172" w:rsidRDefault="00177BE8" w:rsidP="00177BE8">
      <w:pPr>
        <w:pStyle w:val="Bullet"/>
      </w:pPr>
      <w:r>
        <w:t>completion over two years</w:t>
      </w:r>
      <w:r w:rsidR="00867172" w:rsidRPr="00867172">
        <w:t>.</w:t>
      </w:r>
    </w:p>
    <w:p w14:paraId="0463C3E3" w14:textId="1D04603C" w:rsidR="00177BE8" w:rsidRPr="000E3887" w:rsidRDefault="00177BE8" w:rsidP="00470F94">
      <w:pPr>
        <w:pStyle w:val="Heading3"/>
      </w:pPr>
      <w:bookmarkStart w:id="41" w:name="_Toc215134840"/>
      <w:r w:rsidRPr="000E3887">
        <w:t xml:space="preserve">Year </w:t>
      </w:r>
      <w:r>
        <w:t>1</w:t>
      </w:r>
      <w:bookmarkEnd w:id="41"/>
    </w:p>
    <w:tbl>
      <w:tblPr>
        <w:tblStyle w:val="VCAAclosedtable"/>
        <w:tblW w:w="5000" w:type="pct"/>
        <w:tblLook w:val="04A0" w:firstRow="1" w:lastRow="0" w:firstColumn="1" w:lastColumn="0" w:noHBand="0" w:noVBand="1"/>
        <w:tblCaption w:val="Table two"/>
        <w:tblDescription w:val="VCAA open table style"/>
      </w:tblPr>
      <w:tblGrid>
        <w:gridCol w:w="1413"/>
        <w:gridCol w:w="6804"/>
        <w:gridCol w:w="1412"/>
      </w:tblGrid>
      <w:tr w:rsidR="00470F94" w14:paraId="19356663" w14:textId="77777777" w:rsidTr="00470F94">
        <w:trPr>
          <w:cnfStyle w:val="100000000000" w:firstRow="1" w:lastRow="0" w:firstColumn="0" w:lastColumn="0" w:oddVBand="0" w:evenVBand="0" w:oddHBand="0"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50C2C382" w14:textId="77777777" w:rsidR="00470F94" w:rsidRDefault="00470F94" w:rsidP="00C8152C">
            <w:pPr>
              <w:pStyle w:val="VCAAtablecondensed"/>
              <w:spacing w:before="0" w:after="0"/>
              <w:rPr>
                <w:sz w:val="20"/>
                <w:szCs w:val="20"/>
              </w:rPr>
            </w:pPr>
            <w:r>
              <w:rPr>
                <w:bCs/>
                <w:sz w:val="20"/>
                <w:szCs w:val="20"/>
              </w:rPr>
              <w:t>Code</w:t>
            </w:r>
          </w:p>
        </w:tc>
        <w:tc>
          <w:tcPr>
            <w:tcW w:w="3533" w:type="pct"/>
            <w:tcBorders>
              <w:top w:val="single" w:sz="4" w:space="0" w:color="auto"/>
              <w:bottom w:val="single" w:sz="4" w:space="0" w:color="auto"/>
            </w:tcBorders>
            <w:vAlign w:val="center"/>
            <w:hideMark/>
          </w:tcPr>
          <w:p w14:paraId="5AD3379A" w14:textId="77777777" w:rsidR="00470F94" w:rsidRDefault="00470F94" w:rsidP="00C8152C">
            <w:pPr>
              <w:pStyle w:val="VCAAtablecondensed"/>
              <w:spacing w:before="0" w:after="0"/>
              <w:rPr>
                <w:sz w:val="20"/>
                <w:szCs w:val="20"/>
              </w:rPr>
            </w:pPr>
            <w:r>
              <w:rPr>
                <w:bCs/>
                <w:sz w:val="20"/>
                <w:szCs w:val="20"/>
              </w:rPr>
              <w:t>Unit Title</w:t>
            </w:r>
          </w:p>
        </w:tc>
        <w:tc>
          <w:tcPr>
            <w:tcW w:w="733" w:type="pct"/>
            <w:tcBorders>
              <w:top w:val="single" w:sz="4" w:space="0" w:color="auto"/>
              <w:bottom w:val="single" w:sz="4" w:space="0" w:color="auto"/>
              <w:right w:val="single" w:sz="4" w:space="0" w:color="auto"/>
            </w:tcBorders>
            <w:vAlign w:val="center"/>
            <w:hideMark/>
          </w:tcPr>
          <w:p w14:paraId="740905EE" w14:textId="77777777" w:rsidR="00470F94" w:rsidRDefault="00470F94" w:rsidP="00C8152C">
            <w:pPr>
              <w:pStyle w:val="VCAAtablecondensed"/>
              <w:spacing w:before="0" w:after="0"/>
              <w:rPr>
                <w:sz w:val="20"/>
                <w:szCs w:val="20"/>
              </w:rPr>
            </w:pPr>
            <w:r>
              <w:rPr>
                <w:bCs/>
                <w:sz w:val="20"/>
                <w:szCs w:val="20"/>
              </w:rPr>
              <w:t>Nominal Hours</w:t>
            </w:r>
          </w:p>
        </w:tc>
      </w:tr>
      <w:tr w:rsidR="00470F94" w:rsidRPr="00470F94" w14:paraId="5CDA8E45"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0A59F3C" w14:textId="14F25146" w:rsidR="00470F94" w:rsidRPr="00470F94" w:rsidRDefault="00E24022" w:rsidP="00470F94">
            <w:pPr>
              <w:pStyle w:val="Tabletextnarrow"/>
              <w:rPr>
                <w:b/>
                <w:bCs/>
              </w:rPr>
            </w:pPr>
            <w:r w:rsidRPr="00FE73C5">
              <w:rPr>
                <w:b/>
                <w:bCs/>
              </w:rPr>
              <w:t>Scored Unit 3–4</w:t>
            </w:r>
          </w:p>
        </w:tc>
      </w:tr>
      <w:tr w:rsidR="00470F94" w:rsidRPr="00470F94" w14:paraId="1CDD0DE6"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790E63A" w14:textId="0162C751" w:rsidR="00470F94" w:rsidRPr="00470F94" w:rsidRDefault="00470F94" w:rsidP="00470F94">
            <w:pPr>
              <w:pStyle w:val="Tabletextnarrow"/>
              <w:rPr>
                <w:b/>
                <w:bCs/>
                <w:szCs w:val="20"/>
              </w:rPr>
            </w:pPr>
            <w:r w:rsidRPr="00470F94">
              <w:rPr>
                <w:b/>
                <w:bCs/>
                <w:color w:val="000000"/>
                <w:szCs w:val="20"/>
              </w:rPr>
              <w:t xml:space="preserve">Compulsory </w:t>
            </w:r>
            <w:r>
              <w:rPr>
                <w:b/>
                <w:bCs/>
                <w:color w:val="000000"/>
                <w:szCs w:val="20"/>
              </w:rPr>
              <w:t>UoCs</w:t>
            </w:r>
            <w:r w:rsidR="00402E21">
              <w:rPr>
                <w:b/>
                <w:bCs/>
                <w:color w:val="000000"/>
                <w:szCs w:val="20"/>
              </w:rPr>
              <w:t>:</w:t>
            </w:r>
          </w:p>
        </w:tc>
      </w:tr>
      <w:tr w:rsidR="00470F94" w14:paraId="411FB8AE"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676AE753" w14:textId="77777777" w:rsidR="00470F94" w:rsidRDefault="00470F94" w:rsidP="00470F94">
            <w:pPr>
              <w:pStyle w:val="Tabletextnarrow"/>
              <w:rPr>
                <w:szCs w:val="20"/>
                <w:highlight w:val="yellow"/>
              </w:rPr>
            </w:pPr>
            <w:r>
              <w:rPr>
                <w:szCs w:val="20"/>
              </w:rPr>
              <w:t>CUADAN212</w:t>
            </w:r>
          </w:p>
        </w:tc>
        <w:tc>
          <w:tcPr>
            <w:tcW w:w="3533" w:type="pct"/>
            <w:tcBorders>
              <w:top w:val="single" w:sz="4" w:space="0" w:color="auto"/>
              <w:bottom w:val="single" w:sz="4" w:space="0" w:color="auto"/>
            </w:tcBorders>
            <w:vAlign w:val="center"/>
            <w:hideMark/>
          </w:tcPr>
          <w:p w14:paraId="0B3952E4" w14:textId="77777777" w:rsidR="00470F94" w:rsidRDefault="00470F94" w:rsidP="00470F94">
            <w:pPr>
              <w:pStyle w:val="Tabletextnarrow"/>
              <w:rPr>
                <w:szCs w:val="20"/>
                <w:highlight w:val="yellow"/>
              </w:rPr>
            </w:pPr>
            <w:r>
              <w:rPr>
                <w:szCs w:val="20"/>
              </w:rPr>
              <w:t>Incorporate artistic expression into basic dance performances</w:t>
            </w:r>
          </w:p>
        </w:tc>
        <w:tc>
          <w:tcPr>
            <w:tcW w:w="733" w:type="pct"/>
            <w:tcBorders>
              <w:top w:val="single" w:sz="4" w:space="0" w:color="auto"/>
              <w:bottom w:val="single" w:sz="4" w:space="0" w:color="auto"/>
              <w:right w:val="single" w:sz="4" w:space="0" w:color="auto"/>
            </w:tcBorders>
            <w:vAlign w:val="center"/>
            <w:hideMark/>
          </w:tcPr>
          <w:p w14:paraId="312DB258" w14:textId="77777777" w:rsidR="00470F94" w:rsidRDefault="00470F94" w:rsidP="00470F94">
            <w:pPr>
              <w:pStyle w:val="Tabletextnarrow"/>
              <w:jc w:val="center"/>
              <w:rPr>
                <w:szCs w:val="20"/>
              </w:rPr>
            </w:pPr>
            <w:r>
              <w:rPr>
                <w:szCs w:val="20"/>
              </w:rPr>
              <w:t>45</w:t>
            </w:r>
          </w:p>
        </w:tc>
      </w:tr>
      <w:tr w:rsidR="00470F94" w14:paraId="04CAD26D"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78FCB576" w14:textId="77777777" w:rsidR="00470F94" w:rsidRDefault="00470F94" w:rsidP="00470F94">
            <w:pPr>
              <w:pStyle w:val="Tabletextnarrow"/>
              <w:rPr>
                <w:rFonts w:cs="Calibri"/>
                <w:szCs w:val="20"/>
              </w:rPr>
            </w:pPr>
            <w:r>
              <w:rPr>
                <w:szCs w:val="20"/>
              </w:rPr>
              <w:t>CUAIND211</w:t>
            </w:r>
          </w:p>
        </w:tc>
        <w:tc>
          <w:tcPr>
            <w:tcW w:w="3533" w:type="pct"/>
            <w:tcBorders>
              <w:top w:val="single" w:sz="4" w:space="0" w:color="auto"/>
              <w:bottom w:val="single" w:sz="4" w:space="0" w:color="auto"/>
            </w:tcBorders>
            <w:vAlign w:val="center"/>
            <w:hideMark/>
          </w:tcPr>
          <w:p w14:paraId="11CA704C" w14:textId="77777777" w:rsidR="00470F94" w:rsidRDefault="00470F94" w:rsidP="00470F94">
            <w:pPr>
              <w:pStyle w:val="Tabletextnarrow"/>
              <w:rPr>
                <w:rFonts w:cs="Calibri"/>
                <w:szCs w:val="20"/>
              </w:rPr>
            </w:pPr>
            <w:r>
              <w:rPr>
                <w:szCs w:val="20"/>
              </w:rPr>
              <w:t>Develop and apply creative arts industry knowledge</w:t>
            </w:r>
          </w:p>
        </w:tc>
        <w:tc>
          <w:tcPr>
            <w:tcW w:w="733" w:type="pct"/>
            <w:tcBorders>
              <w:top w:val="single" w:sz="4" w:space="0" w:color="auto"/>
              <w:bottom w:val="single" w:sz="4" w:space="0" w:color="auto"/>
              <w:right w:val="single" w:sz="4" w:space="0" w:color="auto"/>
            </w:tcBorders>
            <w:vAlign w:val="center"/>
            <w:hideMark/>
          </w:tcPr>
          <w:p w14:paraId="1E42D3FA" w14:textId="77777777" w:rsidR="00470F94" w:rsidRDefault="00470F94" w:rsidP="00470F94">
            <w:pPr>
              <w:pStyle w:val="Tabletextnarrow"/>
              <w:jc w:val="center"/>
              <w:rPr>
                <w:rFonts w:cs="Calibri"/>
                <w:szCs w:val="20"/>
              </w:rPr>
            </w:pPr>
            <w:r>
              <w:rPr>
                <w:szCs w:val="20"/>
              </w:rPr>
              <w:t>20</w:t>
            </w:r>
          </w:p>
        </w:tc>
      </w:tr>
      <w:tr w:rsidR="00470F94" w14:paraId="770B605A"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73F74057" w14:textId="77777777" w:rsidR="00470F94" w:rsidRDefault="00470F94" w:rsidP="00470F94">
            <w:pPr>
              <w:pStyle w:val="Tabletextnarrow"/>
              <w:rPr>
                <w:rFonts w:cs="Calibri"/>
                <w:szCs w:val="20"/>
              </w:rPr>
            </w:pPr>
            <w:r>
              <w:rPr>
                <w:szCs w:val="20"/>
              </w:rPr>
              <w:t>CUAPRF314</w:t>
            </w:r>
          </w:p>
        </w:tc>
        <w:tc>
          <w:tcPr>
            <w:tcW w:w="3533" w:type="pct"/>
            <w:tcBorders>
              <w:top w:val="single" w:sz="4" w:space="0" w:color="auto"/>
              <w:bottom w:val="single" w:sz="4" w:space="0" w:color="auto"/>
            </w:tcBorders>
            <w:vAlign w:val="center"/>
            <w:hideMark/>
          </w:tcPr>
          <w:p w14:paraId="6F6C31E7" w14:textId="77777777" w:rsidR="00470F94" w:rsidRDefault="00470F94" w:rsidP="00470F94">
            <w:pPr>
              <w:pStyle w:val="Tabletextnarrow"/>
              <w:rPr>
                <w:rFonts w:cs="Calibri"/>
                <w:szCs w:val="20"/>
              </w:rPr>
            </w:pPr>
            <w:r>
              <w:rPr>
                <w:szCs w:val="20"/>
              </w:rPr>
              <w:t>Develop audition techniques</w:t>
            </w:r>
          </w:p>
        </w:tc>
        <w:tc>
          <w:tcPr>
            <w:tcW w:w="733" w:type="pct"/>
            <w:tcBorders>
              <w:top w:val="single" w:sz="4" w:space="0" w:color="auto"/>
              <w:bottom w:val="single" w:sz="4" w:space="0" w:color="auto"/>
              <w:right w:val="single" w:sz="4" w:space="0" w:color="auto"/>
            </w:tcBorders>
            <w:vAlign w:val="center"/>
            <w:hideMark/>
          </w:tcPr>
          <w:p w14:paraId="24C36521" w14:textId="77777777" w:rsidR="00470F94" w:rsidRDefault="00470F94" w:rsidP="00470F94">
            <w:pPr>
              <w:pStyle w:val="Tabletextnarrow"/>
              <w:jc w:val="center"/>
              <w:rPr>
                <w:rFonts w:cs="Calibri"/>
                <w:szCs w:val="20"/>
              </w:rPr>
            </w:pPr>
            <w:r>
              <w:rPr>
                <w:szCs w:val="20"/>
              </w:rPr>
              <w:t>35</w:t>
            </w:r>
          </w:p>
        </w:tc>
      </w:tr>
      <w:tr w:rsidR="00470F94" w14:paraId="5A3BA756"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0A7C53D6" w14:textId="77777777" w:rsidR="00470F94" w:rsidRDefault="00470F94" w:rsidP="00470F94">
            <w:pPr>
              <w:pStyle w:val="Tabletextnarrow"/>
              <w:rPr>
                <w:rFonts w:cs="Calibri"/>
                <w:szCs w:val="20"/>
              </w:rPr>
            </w:pPr>
            <w:r>
              <w:rPr>
                <w:rFonts w:cs="Calibri"/>
                <w:szCs w:val="20"/>
              </w:rPr>
              <w:t>CUAPRF317</w:t>
            </w:r>
          </w:p>
        </w:tc>
        <w:tc>
          <w:tcPr>
            <w:tcW w:w="3533" w:type="pct"/>
            <w:tcBorders>
              <w:top w:val="single" w:sz="4" w:space="0" w:color="auto"/>
              <w:bottom w:val="single" w:sz="4" w:space="0" w:color="auto"/>
            </w:tcBorders>
            <w:vAlign w:val="center"/>
            <w:hideMark/>
          </w:tcPr>
          <w:p w14:paraId="5EA8E506" w14:textId="77777777" w:rsidR="00470F94" w:rsidRDefault="00470F94" w:rsidP="00470F94">
            <w:pPr>
              <w:pStyle w:val="Tabletextnarrow"/>
              <w:rPr>
                <w:rFonts w:cs="Calibri"/>
                <w:szCs w:val="20"/>
              </w:rPr>
            </w:pPr>
            <w:r>
              <w:rPr>
                <w:rFonts w:cs="Calibri"/>
                <w:szCs w:val="20"/>
              </w:rPr>
              <w:t>Develop performance techniques</w:t>
            </w:r>
          </w:p>
        </w:tc>
        <w:tc>
          <w:tcPr>
            <w:tcW w:w="733" w:type="pct"/>
            <w:tcBorders>
              <w:top w:val="single" w:sz="4" w:space="0" w:color="auto"/>
              <w:bottom w:val="single" w:sz="4" w:space="0" w:color="auto"/>
              <w:right w:val="single" w:sz="4" w:space="0" w:color="auto"/>
            </w:tcBorders>
            <w:vAlign w:val="center"/>
            <w:hideMark/>
          </w:tcPr>
          <w:p w14:paraId="1066FE6F" w14:textId="77777777" w:rsidR="00470F94" w:rsidRDefault="00470F94" w:rsidP="00470F94">
            <w:pPr>
              <w:pStyle w:val="Tabletextnarrow"/>
              <w:jc w:val="center"/>
              <w:rPr>
                <w:rFonts w:cs="Calibri"/>
                <w:szCs w:val="20"/>
              </w:rPr>
            </w:pPr>
            <w:r>
              <w:rPr>
                <w:rFonts w:cs="Calibri"/>
                <w:szCs w:val="20"/>
              </w:rPr>
              <w:t>35</w:t>
            </w:r>
          </w:p>
        </w:tc>
      </w:tr>
      <w:tr w:rsidR="00470F94" w:rsidRPr="00470F94" w14:paraId="2CEEADD5"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hideMark/>
          </w:tcPr>
          <w:p w14:paraId="3D8F853B" w14:textId="0B07F752" w:rsidR="00470F94" w:rsidRPr="00470F94" w:rsidRDefault="00470F94" w:rsidP="00470F94">
            <w:pPr>
              <w:pStyle w:val="Tabletextnarrow"/>
              <w:jc w:val="right"/>
              <w:rPr>
                <w:rFonts w:cstheme="minorHAnsi"/>
                <w:b/>
                <w:bCs/>
                <w:szCs w:val="20"/>
              </w:rPr>
            </w:pPr>
            <w:r w:rsidRPr="00470F94">
              <w:rPr>
                <w:rFonts w:cstheme="minorHAnsi"/>
                <w:b/>
                <w:bCs/>
                <w:color w:val="000000"/>
                <w:szCs w:val="20"/>
              </w:rPr>
              <w:t xml:space="preserve">Compulsory </w:t>
            </w:r>
            <w:r w:rsidR="00402E21">
              <w:rPr>
                <w:rFonts w:cstheme="minorHAnsi"/>
                <w:b/>
                <w:bCs/>
                <w:color w:val="000000"/>
                <w:szCs w:val="20"/>
              </w:rPr>
              <w:t>UoCs</w:t>
            </w:r>
            <w:r w:rsidRPr="00470F94">
              <w:rPr>
                <w:rFonts w:cstheme="minorHAnsi"/>
                <w:b/>
                <w:bCs/>
                <w:color w:val="000000"/>
                <w:szCs w:val="20"/>
              </w:rPr>
              <w:t xml:space="preserve"> subtotal</w:t>
            </w:r>
            <w:r w:rsidR="00402E21">
              <w:rPr>
                <w:rFonts w:cstheme="minorHAnsi"/>
                <w:b/>
                <w:bCs/>
                <w:color w:val="000000"/>
                <w:szCs w:val="20"/>
              </w:rPr>
              <w:t>:</w:t>
            </w:r>
          </w:p>
        </w:tc>
        <w:tc>
          <w:tcPr>
            <w:tcW w:w="733" w:type="pct"/>
            <w:tcBorders>
              <w:top w:val="single" w:sz="4" w:space="0" w:color="auto"/>
              <w:bottom w:val="single" w:sz="4" w:space="0" w:color="auto"/>
              <w:right w:val="single" w:sz="4" w:space="0" w:color="auto"/>
            </w:tcBorders>
            <w:vAlign w:val="center"/>
            <w:hideMark/>
          </w:tcPr>
          <w:p w14:paraId="45F6ECFE" w14:textId="77777777" w:rsidR="00470F94" w:rsidRPr="00470F94" w:rsidRDefault="00470F94" w:rsidP="00470F94">
            <w:pPr>
              <w:pStyle w:val="Tabletextnarrow"/>
              <w:jc w:val="center"/>
              <w:rPr>
                <w:rFonts w:cs="Calibri"/>
                <w:b/>
                <w:bCs/>
                <w:szCs w:val="20"/>
              </w:rPr>
            </w:pPr>
            <w:r w:rsidRPr="00470F94">
              <w:rPr>
                <w:rFonts w:cs="Calibri"/>
                <w:b/>
                <w:bCs/>
                <w:szCs w:val="20"/>
              </w:rPr>
              <w:t>135</w:t>
            </w:r>
          </w:p>
        </w:tc>
      </w:tr>
      <w:tr w:rsidR="00470F94" w:rsidRPr="00470F94" w14:paraId="2CCFFD62"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B8F8AE3" w14:textId="1D137077" w:rsidR="00470F94" w:rsidRPr="00470F94" w:rsidRDefault="00470F94" w:rsidP="00470F94">
            <w:pPr>
              <w:pStyle w:val="Tabletextnarrow"/>
              <w:rPr>
                <w:b/>
                <w:bCs/>
                <w:szCs w:val="20"/>
              </w:rPr>
            </w:pPr>
            <w:r w:rsidRPr="00470F94">
              <w:rPr>
                <w:b/>
                <w:bCs/>
                <w:color w:val="000000"/>
                <w:szCs w:val="20"/>
              </w:rPr>
              <w:t xml:space="preserve">Elective </w:t>
            </w:r>
            <w:r w:rsidR="00402E21">
              <w:rPr>
                <w:b/>
                <w:bCs/>
                <w:color w:val="000000"/>
                <w:szCs w:val="20"/>
              </w:rPr>
              <w:t>UoCs:</w:t>
            </w:r>
          </w:p>
        </w:tc>
      </w:tr>
      <w:tr w:rsidR="00470F94" w14:paraId="159553DE"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4238670D" w14:textId="5427DC20" w:rsidR="00470F94" w:rsidRDefault="00470F94" w:rsidP="00470F94">
            <w:pPr>
              <w:pStyle w:val="Tabletextnarrow"/>
              <w:rPr>
                <w:szCs w:val="20"/>
                <w:highlight w:val="yellow"/>
              </w:rPr>
            </w:pPr>
            <w:r>
              <w:rPr>
                <w:rFonts w:cs="Calibri"/>
                <w:szCs w:val="20"/>
              </w:rPr>
              <w:t>CUADAN316</w:t>
            </w:r>
          </w:p>
        </w:tc>
        <w:tc>
          <w:tcPr>
            <w:tcW w:w="3533" w:type="pct"/>
            <w:tcBorders>
              <w:top w:val="single" w:sz="4" w:space="0" w:color="auto"/>
              <w:bottom w:val="single" w:sz="4" w:space="0" w:color="auto"/>
            </w:tcBorders>
            <w:vAlign w:val="center"/>
            <w:hideMark/>
          </w:tcPr>
          <w:p w14:paraId="1E23F538" w14:textId="0081DE0D" w:rsidR="00470F94" w:rsidRDefault="00470F94" w:rsidP="00470F94">
            <w:pPr>
              <w:pStyle w:val="Tabletextnarrow"/>
              <w:jc w:val="both"/>
              <w:rPr>
                <w:szCs w:val="20"/>
                <w:highlight w:val="yellow"/>
              </w:rPr>
            </w:pPr>
            <w:r>
              <w:rPr>
                <w:rFonts w:cs="Calibri"/>
                <w:szCs w:val="20"/>
              </w:rPr>
              <w:t>Increase depth of ballet dance techniques</w:t>
            </w:r>
          </w:p>
        </w:tc>
        <w:tc>
          <w:tcPr>
            <w:tcW w:w="733" w:type="pct"/>
            <w:tcBorders>
              <w:top w:val="single" w:sz="4" w:space="0" w:color="auto"/>
              <w:bottom w:val="single" w:sz="4" w:space="0" w:color="auto"/>
              <w:right w:val="single" w:sz="4" w:space="0" w:color="auto"/>
            </w:tcBorders>
            <w:vAlign w:val="center"/>
            <w:hideMark/>
          </w:tcPr>
          <w:p w14:paraId="648320FC" w14:textId="77777777" w:rsidR="00470F94" w:rsidRDefault="00470F94" w:rsidP="00470F94">
            <w:pPr>
              <w:pStyle w:val="Tabletextnarrow"/>
              <w:jc w:val="center"/>
              <w:rPr>
                <w:szCs w:val="20"/>
              </w:rPr>
            </w:pPr>
            <w:r>
              <w:rPr>
                <w:rFonts w:cs="Calibri"/>
                <w:szCs w:val="20"/>
              </w:rPr>
              <w:t>70</w:t>
            </w:r>
          </w:p>
        </w:tc>
      </w:tr>
      <w:tr w:rsidR="00470F94" w14:paraId="25BAE5AB"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1CBF29D7" w14:textId="18349FDA" w:rsidR="00470F94" w:rsidRDefault="00470F94" w:rsidP="00470F94">
            <w:pPr>
              <w:pStyle w:val="Tabletextnarrow"/>
              <w:rPr>
                <w:szCs w:val="20"/>
                <w:highlight w:val="yellow"/>
              </w:rPr>
            </w:pPr>
            <w:r>
              <w:rPr>
                <w:rFonts w:cs="Calibri"/>
                <w:szCs w:val="20"/>
              </w:rPr>
              <w:t>CUADAN318</w:t>
            </w:r>
          </w:p>
        </w:tc>
        <w:tc>
          <w:tcPr>
            <w:tcW w:w="3533" w:type="pct"/>
            <w:tcBorders>
              <w:top w:val="single" w:sz="4" w:space="0" w:color="auto"/>
              <w:bottom w:val="single" w:sz="4" w:space="0" w:color="auto"/>
            </w:tcBorders>
            <w:vAlign w:val="center"/>
            <w:hideMark/>
          </w:tcPr>
          <w:p w14:paraId="7413C35C" w14:textId="4DBF6D17" w:rsidR="00470F94" w:rsidRDefault="00470F94" w:rsidP="00470F94">
            <w:pPr>
              <w:pStyle w:val="Tabletextnarrow"/>
              <w:jc w:val="both"/>
              <w:rPr>
                <w:szCs w:val="20"/>
                <w:highlight w:val="yellow"/>
              </w:rPr>
            </w:pPr>
            <w:r>
              <w:rPr>
                <w:rFonts w:cs="Calibri"/>
                <w:szCs w:val="20"/>
              </w:rPr>
              <w:t>Increase depth of contemporary dance techniques</w:t>
            </w:r>
          </w:p>
        </w:tc>
        <w:tc>
          <w:tcPr>
            <w:tcW w:w="733" w:type="pct"/>
            <w:tcBorders>
              <w:top w:val="single" w:sz="4" w:space="0" w:color="auto"/>
              <w:bottom w:val="single" w:sz="4" w:space="0" w:color="auto"/>
              <w:right w:val="single" w:sz="4" w:space="0" w:color="auto"/>
            </w:tcBorders>
            <w:vAlign w:val="center"/>
            <w:hideMark/>
          </w:tcPr>
          <w:p w14:paraId="353AA439" w14:textId="77777777" w:rsidR="00470F94" w:rsidRDefault="00470F94" w:rsidP="00470F94">
            <w:pPr>
              <w:pStyle w:val="Tabletextnarrow"/>
              <w:jc w:val="center"/>
              <w:rPr>
                <w:szCs w:val="20"/>
              </w:rPr>
            </w:pPr>
            <w:r>
              <w:rPr>
                <w:rFonts w:cs="Calibri"/>
                <w:szCs w:val="20"/>
              </w:rPr>
              <w:t>45</w:t>
            </w:r>
          </w:p>
        </w:tc>
      </w:tr>
      <w:tr w:rsidR="00470F94" w:rsidRPr="00470F94" w14:paraId="5146833D"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tcPr>
          <w:p w14:paraId="0E098520" w14:textId="7DCD423D" w:rsidR="00470F94" w:rsidRPr="00470F94" w:rsidRDefault="00470F94" w:rsidP="008A1D90">
            <w:pPr>
              <w:pStyle w:val="Tabletextnarrow"/>
              <w:jc w:val="right"/>
              <w:rPr>
                <w:b/>
                <w:bCs/>
                <w:szCs w:val="20"/>
              </w:rPr>
            </w:pPr>
            <w:r w:rsidRPr="00470F94">
              <w:rPr>
                <w:rFonts w:cstheme="minorHAnsi"/>
                <w:b/>
                <w:bCs/>
                <w:color w:val="000000"/>
                <w:szCs w:val="20"/>
              </w:rPr>
              <w:t xml:space="preserve">Elective </w:t>
            </w:r>
            <w:r w:rsidR="00402E21">
              <w:rPr>
                <w:rFonts w:cstheme="minorHAnsi"/>
                <w:b/>
                <w:bCs/>
                <w:color w:val="000000"/>
                <w:szCs w:val="20"/>
              </w:rPr>
              <w:t>UoCs</w:t>
            </w:r>
            <w:r w:rsidRPr="00470F94">
              <w:rPr>
                <w:rFonts w:cstheme="minorHAnsi"/>
                <w:b/>
                <w:bCs/>
                <w:color w:val="000000"/>
                <w:szCs w:val="20"/>
              </w:rPr>
              <w:t xml:space="preserve"> subtotal</w:t>
            </w:r>
            <w:r w:rsidR="00402E21">
              <w:rPr>
                <w:rFonts w:cstheme="minorHAnsi"/>
                <w:b/>
                <w:bCs/>
                <w:color w:val="000000"/>
                <w:szCs w:val="20"/>
              </w:rPr>
              <w:t>:</w:t>
            </w:r>
          </w:p>
        </w:tc>
        <w:tc>
          <w:tcPr>
            <w:tcW w:w="733" w:type="pct"/>
            <w:tcBorders>
              <w:top w:val="single" w:sz="4" w:space="0" w:color="auto"/>
              <w:bottom w:val="single" w:sz="4" w:space="0" w:color="auto"/>
              <w:right w:val="single" w:sz="4" w:space="0" w:color="auto"/>
            </w:tcBorders>
            <w:vAlign w:val="center"/>
          </w:tcPr>
          <w:p w14:paraId="1E44D25A" w14:textId="77777777" w:rsidR="00470F94" w:rsidRPr="00470F94" w:rsidRDefault="00470F94" w:rsidP="00470F94">
            <w:pPr>
              <w:pStyle w:val="Tabletextnarrow"/>
              <w:jc w:val="center"/>
              <w:rPr>
                <w:rFonts w:cs="Calibri"/>
                <w:b/>
                <w:bCs/>
                <w:szCs w:val="20"/>
              </w:rPr>
            </w:pPr>
            <w:r w:rsidRPr="00470F94">
              <w:rPr>
                <w:rFonts w:cs="Calibri"/>
                <w:b/>
                <w:bCs/>
                <w:szCs w:val="20"/>
              </w:rPr>
              <w:t>115</w:t>
            </w:r>
          </w:p>
        </w:tc>
      </w:tr>
      <w:tr w:rsidR="00470F94" w:rsidRPr="00470F94" w14:paraId="4D55E6FE"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tcPr>
          <w:p w14:paraId="19258C03" w14:textId="17B934A3" w:rsidR="00470F94" w:rsidRPr="00470F94" w:rsidRDefault="00470F94" w:rsidP="008A1D90">
            <w:pPr>
              <w:pStyle w:val="Tabletextnarrow"/>
              <w:jc w:val="right"/>
              <w:rPr>
                <w:b/>
                <w:bCs/>
                <w:szCs w:val="20"/>
              </w:rPr>
            </w:pPr>
            <w:r w:rsidRPr="00470F94">
              <w:rPr>
                <w:b/>
                <w:bCs/>
                <w:color w:val="000000"/>
                <w:szCs w:val="20"/>
              </w:rPr>
              <w:t xml:space="preserve">Total for </w:t>
            </w:r>
            <w:r w:rsidR="00E24022">
              <w:rPr>
                <w:b/>
                <w:bCs/>
              </w:rPr>
              <w:t>scored</w:t>
            </w:r>
            <w:r w:rsidR="00E24022" w:rsidRPr="00D6624E">
              <w:rPr>
                <w:b/>
                <w:bCs/>
              </w:rPr>
              <w:t xml:space="preserve"> VCE VET</w:t>
            </w:r>
            <w:r w:rsidR="00E24022">
              <w:rPr>
                <w:b/>
                <w:bCs/>
              </w:rPr>
              <w:t xml:space="preserve"> </w:t>
            </w:r>
            <w:r w:rsidR="00E24022" w:rsidRPr="00D6624E">
              <w:rPr>
                <w:b/>
                <w:bCs/>
              </w:rPr>
              <w:t>Unit 3–4</w:t>
            </w:r>
            <w:r w:rsidR="00402E21">
              <w:rPr>
                <w:b/>
                <w:bCs/>
                <w:color w:val="000000"/>
                <w:szCs w:val="20"/>
              </w:rPr>
              <w:t>:</w:t>
            </w:r>
          </w:p>
        </w:tc>
        <w:tc>
          <w:tcPr>
            <w:tcW w:w="733" w:type="pct"/>
            <w:tcBorders>
              <w:top w:val="single" w:sz="4" w:space="0" w:color="auto"/>
              <w:bottom w:val="single" w:sz="4" w:space="0" w:color="auto"/>
              <w:right w:val="single" w:sz="4" w:space="0" w:color="auto"/>
            </w:tcBorders>
            <w:vAlign w:val="center"/>
          </w:tcPr>
          <w:p w14:paraId="50790231" w14:textId="77777777" w:rsidR="00470F94" w:rsidRPr="00470F94" w:rsidRDefault="00470F94" w:rsidP="00470F94">
            <w:pPr>
              <w:pStyle w:val="Tabletextnarrow"/>
              <w:jc w:val="center"/>
              <w:rPr>
                <w:rFonts w:cs="Calibri"/>
                <w:b/>
                <w:bCs/>
                <w:szCs w:val="20"/>
              </w:rPr>
            </w:pPr>
            <w:r w:rsidRPr="00470F94">
              <w:rPr>
                <w:rFonts w:cs="Calibri"/>
                <w:b/>
                <w:bCs/>
                <w:szCs w:val="20"/>
              </w:rPr>
              <w:t>250</w:t>
            </w:r>
          </w:p>
        </w:tc>
      </w:tr>
    </w:tbl>
    <w:p w14:paraId="08DF80F0" w14:textId="79FE3468" w:rsidR="00177BE8" w:rsidRPr="00470F94" w:rsidRDefault="00470F94" w:rsidP="00470F94">
      <w:pPr>
        <w:pStyle w:val="Heading3"/>
      </w:pPr>
      <w:bookmarkStart w:id="42" w:name="_Toc215134841"/>
      <w:r w:rsidRPr="00470F94">
        <w:t>Year 2</w:t>
      </w:r>
      <w:bookmarkEnd w:id="42"/>
    </w:p>
    <w:tbl>
      <w:tblPr>
        <w:tblStyle w:val="VCAAclosedtable"/>
        <w:tblW w:w="5000" w:type="pct"/>
        <w:tblLook w:val="04A0" w:firstRow="1" w:lastRow="0" w:firstColumn="1" w:lastColumn="0" w:noHBand="0" w:noVBand="1"/>
        <w:tblCaption w:val="Table two"/>
        <w:tblDescription w:val="VCAA open table style"/>
      </w:tblPr>
      <w:tblGrid>
        <w:gridCol w:w="1413"/>
        <w:gridCol w:w="6804"/>
        <w:gridCol w:w="1412"/>
      </w:tblGrid>
      <w:tr w:rsidR="00470F94" w14:paraId="6393EAE3" w14:textId="77777777" w:rsidTr="00470F94">
        <w:trPr>
          <w:cnfStyle w:val="100000000000" w:firstRow="1" w:lastRow="0" w:firstColumn="0" w:lastColumn="0" w:oddVBand="0" w:evenVBand="0" w:oddHBand="0"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180D0512" w14:textId="0B216920" w:rsidR="00470F94" w:rsidRDefault="00470F94" w:rsidP="00470F94">
            <w:pPr>
              <w:pStyle w:val="Tableheadingnarrow"/>
            </w:pPr>
            <w:r>
              <w:t>Code</w:t>
            </w:r>
          </w:p>
        </w:tc>
        <w:tc>
          <w:tcPr>
            <w:tcW w:w="3533" w:type="pct"/>
            <w:tcBorders>
              <w:top w:val="single" w:sz="4" w:space="0" w:color="auto"/>
              <w:bottom w:val="single" w:sz="4" w:space="0" w:color="auto"/>
            </w:tcBorders>
            <w:vAlign w:val="center"/>
            <w:hideMark/>
          </w:tcPr>
          <w:p w14:paraId="4688319F" w14:textId="77777777" w:rsidR="00470F94" w:rsidRDefault="00470F94" w:rsidP="00470F94">
            <w:pPr>
              <w:pStyle w:val="Tableheadingnarrow"/>
            </w:pPr>
            <w:r>
              <w:t>Unit Title</w:t>
            </w:r>
          </w:p>
        </w:tc>
        <w:tc>
          <w:tcPr>
            <w:tcW w:w="733" w:type="pct"/>
            <w:tcBorders>
              <w:top w:val="single" w:sz="4" w:space="0" w:color="auto"/>
              <w:bottom w:val="single" w:sz="4" w:space="0" w:color="auto"/>
              <w:right w:val="single" w:sz="4" w:space="0" w:color="auto"/>
            </w:tcBorders>
            <w:vAlign w:val="center"/>
            <w:hideMark/>
          </w:tcPr>
          <w:p w14:paraId="71E46F6F" w14:textId="77777777" w:rsidR="00470F94" w:rsidRDefault="00470F94" w:rsidP="00470F94">
            <w:pPr>
              <w:pStyle w:val="Tableheadingnarrow"/>
            </w:pPr>
            <w:r>
              <w:t>Nominal Hours</w:t>
            </w:r>
          </w:p>
        </w:tc>
      </w:tr>
      <w:tr w:rsidR="00470F94" w:rsidRPr="00470F94" w14:paraId="5A5BEDE9"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4D35476" w14:textId="18EA85E1" w:rsidR="00470F94" w:rsidRPr="00470F94" w:rsidRDefault="00470F94" w:rsidP="00470F94">
            <w:pPr>
              <w:pStyle w:val="Tabletextnarrow"/>
              <w:rPr>
                <w:b/>
                <w:bCs/>
              </w:rPr>
            </w:pPr>
            <w:r w:rsidRPr="00470F94">
              <w:rPr>
                <w:b/>
                <w:bCs/>
              </w:rPr>
              <w:t>CUASS00111 Assistant Dance Teaching Skill Set</w:t>
            </w:r>
          </w:p>
        </w:tc>
      </w:tr>
      <w:tr w:rsidR="00470F94" w14:paraId="337DBCD0"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13C2E295" w14:textId="39C38026" w:rsidR="00470F94" w:rsidRDefault="00470F94" w:rsidP="00470F94">
            <w:pPr>
              <w:pStyle w:val="Tabletextnarrow"/>
            </w:pPr>
            <w:r>
              <w:rPr>
                <w:rFonts w:eastAsia="Times New Roman"/>
                <w:lang w:val="en-AU" w:eastAsia="en-AU"/>
              </w:rPr>
              <w:t>CUAWHS111</w:t>
            </w:r>
          </w:p>
        </w:tc>
        <w:tc>
          <w:tcPr>
            <w:tcW w:w="3533" w:type="pct"/>
            <w:tcBorders>
              <w:top w:val="single" w:sz="4" w:space="0" w:color="auto"/>
              <w:bottom w:val="single" w:sz="4" w:space="0" w:color="auto"/>
            </w:tcBorders>
            <w:vAlign w:val="center"/>
            <w:hideMark/>
          </w:tcPr>
          <w:p w14:paraId="367B26ED" w14:textId="77777777" w:rsidR="00470F94" w:rsidRDefault="00470F94" w:rsidP="00470F94">
            <w:pPr>
              <w:pStyle w:val="Tabletextnarrow"/>
            </w:pPr>
            <w:r>
              <w:rPr>
                <w:rFonts w:eastAsia="Times New Roman"/>
                <w:lang w:val="en-AU" w:eastAsia="en-AU"/>
              </w:rPr>
              <w:t>Follow safe dance practices</w:t>
            </w:r>
          </w:p>
        </w:tc>
        <w:tc>
          <w:tcPr>
            <w:tcW w:w="733" w:type="pct"/>
            <w:tcBorders>
              <w:top w:val="single" w:sz="4" w:space="0" w:color="auto"/>
              <w:bottom w:val="single" w:sz="4" w:space="0" w:color="auto"/>
              <w:right w:val="single" w:sz="4" w:space="0" w:color="auto"/>
            </w:tcBorders>
            <w:vAlign w:val="center"/>
            <w:hideMark/>
          </w:tcPr>
          <w:p w14:paraId="2D911FCD" w14:textId="77777777" w:rsidR="00470F94" w:rsidRDefault="00470F94" w:rsidP="00470F94">
            <w:pPr>
              <w:pStyle w:val="Tabletextnarrow"/>
              <w:jc w:val="center"/>
            </w:pPr>
            <w:r>
              <w:t>60</w:t>
            </w:r>
          </w:p>
        </w:tc>
      </w:tr>
      <w:tr w:rsidR="00470F94" w14:paraId="25754B18"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79C13A05" w14:textId="1C17F35F" w:rsidR="00470F94" w:rsidRDefault="00470F94" w:rsidP="00470F94">
            <w:pPr>
              <w:pStyle w:val="Tabletextnarrow"/>
            </w:pPr>
            <w:r>
              <w:rPr>
                <w:rFonts w:eastAsia="Times New Roman"/>
                <w:lang w:val="en-AU" w:eastAsia="en-AU"/>
              </w:rPr>
              <w:t>CUAWHS405</w:t>
            </w:r>
          </w:p>
        </w:tc>
        <w:tc>
          <w:tcPr>
            <w:tcW w:w="3533" w:type="pct"/>
            <w:tcBorders>
              <w:top w:val="single" w:sz="4" w:space="0" w:color="auto"/>
              <w:bottom w:val="single" w:sz="4" w:space="0" w:color="auto"/>
            </w:tcBorders>
            <w:vAlign w:val="center"/>
            <w:hideMark/>
          </w:tcPr>
          <w:p w14:paraId="04DBD672" w14:textId="77777777" w:rsidR="00470F94" w:rsidRDefault="00470F94" w:rsidP="00470F94">
            <w:pPr>
              <w:pStyle w:val="Tabletextnarrow"/>
            </w:pPr>
            <w:r>
              <w:rPr>
                <w:rFonts w:eastAsia="Times New Roman"/>
                <w:lang w:val="en-AU" w:eastAsia="en-AU"/>
              </w:rPr>
              <w:t>Provide a safe performing arts environment for children</w:t>
            </w:r>
          </w:p>
        </w:tc>
        <w:tc>
          <w:tcPr>
            <w:tcW w:w="733" w:type="pct"/>
            <w:tcBorders>
              <w:top w:val="single" w:sz="4" w:space="0" w:color="auto"/>
              <w:bottom w:val="single" w:sz="4" w:space="0" w:color="auto"/>
              <w:right w:val="single" w:sz="4" w:space="0" w:color="auto"/>
            </w:tcBorders>
            <w:vAlign w:val="center"/>
            <w:hideMark/>
          </w:tcPr>
          <w:p w14:paraId="00BE7403" w14:textId="77777777" w:rsidR="00470F94" w:rsidRDefault="00470F94" w:rsidP="00470F94">
            <w:pPr>
              <w:pStyle w:val="Tabletextnarrow"/>
              <w:jc w:val="center"/>
            </w:pPr>
            <w:r>
              <w:t>40</w:t>
            </w:r>
          </w:p>
        </w:tc>
      </w:tr>
      <w:tr w:rsidR="00470F94" w14:paraId="6654E7E9"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tcPr>
          <w:p w14:paraId="1FCE8D72" w14:textId="5DE03483" w:rsidR="00470F94" w:rsidRPr="00B26D3A" w:rsidRDefault="00470F94" w:rsidP="00470F94">
            <w:pPr>
              <w:pStyle w:val="Tabletextnarrow"/>
              <w:rPr>
                <w:rFonts w:eastAsia="Times New Roman"/>
                <w:lang w:val="en-AU" w:eastAsia="en-AU"/>
              </w:rPr>
            </w:pPr>
            <w:r>
              <w:t>CUADTM311</w:t>
            </w:r>
          </w:p>
        </w:tc>
        <w:tc>
          <w:tcPr>
            <w:tcW w:w="3533" w:type="pct"/>
            <w:tcBorders>
              <w:top w:val="single" w:sz="4" w:space="0" w:color="auto"/>
              <w:bottom w:val="single" w:sz="4" w:space="0" w:color="auto"/>
            </w:tcBorders>
            <w:vAlign w:val="center"/>
          </w:tcPr>
          <w:p w14:paraId="52151675" w14:textId="77777777" w:rsidR="00470F94" w:rsidRDefault="00470F94" w:rsidP="00470F94">
            <w:pPr>
              <w:pStyle w:val="Tabletextnarrow"/>
              <w:rPr>
                <w:rFonts w:eastAsia="Times New Roman"/>
                <w:lang w:val="en-AU" w:eastAsia="en-AU"/>
              </w:rPr>
            </w:pPr>
            <w:r>
              <w:t>Assist with dance teaching</w:t>
            </w:r>
          </w:p>
        </w:tc>
        <w:tc>
          <w:tcPr>
            <w:tcW w:w="733" w:type="pct"/>
            <w:tcBorders>
              <w:top w:val="single" w:sz="4" w:space="0" w:color="auto"/>
              <w:bottom w:val="single" w:sz="4" w:space="0" w:color="auto"/>
              <w:right w:val="single" w:sz="4" w:space="0" w:color="auto"/>
            </w:tcBorders>
            <w:vAlign w:val="center"/>
          </w:tcPr>
          <w:p w14:paraId="0E0B6601" w14:textId="77777777" w:rsidR="00470F94" w:rsidRDefault="00470F94" w:rsidP="00470F94">
            <w:pPr>
              <w:pStyle w:val="Tabletextnarrow"/>
              <w:jc w:val="center"/>
            </w:pPr>
            <w:r>
              <w:t>35</w:t>
            </w:r>
          </w:p>
        </w:tc>
      </w:tr>
      <w:tr w:rsidR="00470F94" w14:paraId="69EDEDAB"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734" w:type="pct"/>
            <w:tcBorders>
              <w:top w:val="single" w:sz="4" w:space="0" w:color="auto"/>
              <w:left w:val="single" w:sz="4" w:space="0" w:color="auto"/>
              <w:bottom w:val="single" w:sz="4" w:space="0" w:color="auto"/>
            </w:tcBorders>
            <w:vAlign w:val="center"/>
            <w:hideMark/>
          </w:tcPr>
          <w:p w14:paraId="6251D4A5" w14:textId="7D4B7DD9" w:rsidR="00470F94" w:rsidRDefault="00470F94" w:rsidP="00470F94">
            <w:pPr>
              <w:pStyle w:val="Tabletextnarrow"/>
            </w:pPr>
            <w:r>
              <w:rPr>
                <w:rFonts w:eastAsia="Times New Roman"/>
                <w:lang w:val="en-AU" w:eastAsia="en-AU"/>
              </w:rPr>
              <w:t>CUADTM412</w:t>
            </w:r>
          </w:p>
        </w:tc>
        <w:tc>
          <w:tcPr>
            <w:tcW w:w="3533" w:type="pct"/>
            <w:tcBorders>
              <w:top w:val="single" w:sz="4" w:space="0" w:color="auto"/>
              <w:bottom w:val="single" w:sz="4" w:space="0" w:color="auto"/>
            </w:tcBorders>
            <w:vAlign w:val="center"/>
            <w:hideMark/>
          </w:tcPr>
          <w:p w14:paraId="7857B992" w14:textId="77777777" w:rsidR="00470F94" w:rsidRDefault="00470F94" w:rsidP="00470F94">
            <w:pPr>
              <w:pStyle w:val="Tabletextnarrow"/>
            </w:pPr>
            <w:r>
              <w:rPr>
                <w:rFonts w:eastAsia="Times New Roman"/>
                <w:lang w:val="en-AU" w:eastAsia="en-AU"/>
              </w:rPr>
              <w:t>Promote the physical and emotional wellbeing of children in performing arts</w:t>
            </w:r>
          </w:p>
        </w:tc>
        <w:tc>
          <w:tcPr>
            <w:tcW w:w="733" w:type="pct"/>
            <w:tcBorders>
              <w:top w:val="single" w:sz="4" w:space="0" w:color="auto"/>
              <w:bottom w:val="single" w:sz="4" w:space="0" w:color="auto"/>
              <w:right w:val="single" w:sz="4" w:space="0" w:color="auto"/>
            </w:tcBorders>
            <w:vAlign w:val="center"/>
            <w:hideMark/>
          </w:tcPr>
          <w:p w14:paraId="58770B00" w14:textId="77777777" w:rsidR="00470F94" w:rsidRDefault="00470F94" w:rsidP="00470F94">
            <w:pPr>
              <w:pStyle w:val="Tabletextnarrow"/>
              <w:jc w:val="center"/>
            </w:pPr>
            <w:r>
              <w:t>70</w:t>
            </w:r>
          </w:p>
        </w:tc>
      </w:tr>
      <w:tr w:rsidR="00470F94" w:rsidRPr="00470F94" w14:paraId="1B4E882C" w14:textId="77777777" w:rsidTr="00470F94">
        <w:trPr>
          <w:cnfStyle w:val="000000010000" w:firstRow="0" w:lastRow="0" w:firstColumn="0" w:lastColumn="0" w:oddVBand="0" w:evenVBand="0" w:oddHBand="0" w:evenHBand="1"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tcPr>
          <w:p w14:paraId="67C39DD3" w14:textId="41366D55" w:rsidR="00470F94" w:rsidRPr="00470F94" w:rsidRDefault="00470F94" w:rsidP="00470F94">
            <w:pPr>
              <w:pStyle w:val="Tabletextnarrow"/>
              <w:jc w:val="right"/>
              <w:rPr>
                <w:b/>
                <w:bCs/>
              </w:rPr>
            </w:pPr>
            <w:r w:rsidRPr="00470F94">
              <w:rPr>
                <w:b/>
                <w:bCs/>
                <w:color w:val="000000"/>
              </w:rPr>
              <w:lastRenderedPageBreak/>
              <w:t>Total for non-</w:t>
            </w:r>
            <w:r w:rsidR="00E24022">
              <w:rPr>
                <w:b/>
                <w:bCs/>
              </w:rPr>
              <w:t>scored</w:t>
            </w:r>
            <w:r w:rsidR="00E24022" w:rsidRPr="00D6624E">
              <w:rPr>
                <w:b/>
                <w:bCs/>
              </w:rPr>
              <w:t xml:space="preserve"> VCE VET</w:t>
            </w:r>
            <w:r w:rsidR="00E24022">
              <w:rPr>
                <w:b/>
                <w:bCs/>
              </w:rPr>
              <w:t xml:space="preserve"> </w:t>
            </w:r>
            <w:r w:rsidR="00E24022" w:rsidRPr="00D6624E">
              <w:rPr>
                <w:b/>
                <w:bCs/>
              </w:rPr>
              <w:t>Unit 3–4</w:t>
            </w:r>
            <w:r w:rsidR="00402E21">
              <w:rPr>
                <w:b/>
                <w:bCs/>
                <w:color w:val="000000"/>
              </w:rPr>
              <w:t>:</w:t>
            </w:r>
          </w:p>
        </w:tc>
        <w:tc>
          <w:tcPr>
            <w:tcW w:w="733" w:type="pct"/>
            <w:tcBorders>
              <w:top w:val="single" w:sz="4" w:space="0" w:color="auto"/>
              <w:bottom w:val="single" w:sz="4" w:space="0" w:color="auto"/>
              <w:right w:val="single" w:sz="4" w:space="0" w:color="auto"/>
            </w:tcBorders>
            <w:vAlign w:val="center"/>
          </w:tcPr>
          <w:p w14:paraId="568A8649" w14:textId="77777777" w:rsidR="00470F94" w:rsidRPr="00470F94" w:rsidRDefault="00470F94" w:rsidP="00470F94">
            <w:pPr>
              <w:pStyle w:val="Tabletextnarrow"/>
              <w:jc w:val="center"/>
              <w:rPr>
                <w:b/>
                <w:bCs/>
              </w:rPr>
            </w:pPr>
            <w:r w:rsidRPr="00470F94">
              <w:rPr>
                <w:b/>
                <w:bCs/>
              </w:rPr>
              <w:t>205</w:t>
            </w:r>
          </w:p>
        </w:tc>
      </w:tr>
      <w:tr w:rsidR="00470F94" w:rsidRPr="00470F94" w14:paraId="6877902E" w14:textId="77777777" w:rsidTr="00470F94">
        <w:trPr>
          <w:cnfStyle w:val="000000100000" w:firstRow="0" w:lastRow="0" w:firstColumn="0" w:lastColumn="0" w:oddVBand="0" w:evenVBand="0" w:oddHBand="1" w:evenHBand="0" w:firstRowFirstColumn="0" w:firstRowLastColumn="0" w:lastRowFirstColumn="0" w:lastRowLastColumn="0"/>
          <w:trHeight w:val="340"/>
        </w:trPr>
        <w:tc>
          <w:tcPr>
            <w:tcW w:w="4267" w:type="pct"/>
            <w:gridSpan w:val="2"/>
            <w:tcBorders>
              <w:top w:val="single" w:sz="4" w:space="0" w:color="auto"/>
              <w:left w:val="single" w:sz="4" w:space="0" w:color="auto"/>
              <w:bottom w:val="single" w:sz="4" w:space="0" w:color="auto"/>
            </w:tcBorders>
            <w:vAlign w:val="center"/>
          </w:tcPr>
          <w:p w14:paraId="2ECAB7CF" w14:textId="0DCE4D2A" w:rsidR="00470F94" w:rsidRPr="00470F94" w:rsidRDefault="00470F94" w:rsidP="00470F94">
            <w:pPr>
              <w:pStyle w:val="Tabletextnarrow"/>
              <w:jc w:val="right"/>
              <w:rPr>
                <w:b/>
                <w:bCs/>
                <w:color w:val="000000"/>
              </w:rPr>
            </w:pPr>
            <w:r w:rsidRPr="00470F94">
              <w:rPr>
                <w:b/>
                <w:bCs/>
              </w:rPr>
              <w:t>Total sample program hours</w:t>
            </w:r>
            <w:r w:rsidR="00402E21">
              <w:rPr>
                <w:b/>
                <w:bCs/>
              </w:rPr>
              <w:t>:</w:t>
            </w:r>
          </w:p>
        </w:tc>
        <w:tc>
          <w:tcPr>
            <w:tcW w:w="733" w:type="pct"/>
            <w:tcBorders>
              <w:top w:val="single" w:sz="4" w:space="0" w:color="auto"/>
              <w:bottom w:val="single" w:sz="4" w:space="0" w:color="auto"/>
              <w:right w:val="single" w:sz="4" w:space="0" w:color="auto"/>
            </w:tcBorders>
            <w:vAlign w:val="center"/>
          </w:tcPr>
          <w:p w14:paraId="31FA400A" w14:textId="77777777" w:rsidR="00470F94" w:rsidRPr="00470F94" w:rsidRDefault="00470F94" w:rsidP="00470F94">
            <w:pPr>
              <w:pStyle w:val="Tabletextnarrow"/>
              <w:jc w:val="center"/>
              <w:rPr>
                <w:b/>
                <w:bCs/>
              </w:rPr>
            </w:pPr>
            <w:r w:rsidRPr="00470F94">
              <w:rPr>
                <w:b/>
                <w:bCs/>
              </w:rPr>
              <w:t>455</w:t>
            </w:r>
          </w:p>
        </w:tc>
      </w:tr>
    </w:tbl>
    <w:p w14:paraId="0BC70682" w14:textId="77777777" w:rsidR="00177BE8" w:rsidRPr="00177BE8" w:rsidRDefault="00177BE8" w:rsidP="0029704D">
      <w:pPr>
        <w:pStyle w:val="BodyText"/>
        <w:rPr>
          <w:b/>
          <w:bCs/>
        </w:rPr>
      </w:pPr>
    </w:p>
    <w:p w14:paraId="4570AE9B" w14:textId="0C3B8A28" w:rsidR="008B0901" w:rsidRDefault="008B0901">
      <w:pPr>
        <w:spacing w:line="276" w:lineRule="auto"/>
        <w:rPr>
          <w:rFonts w:asciiTheme="majorHAnsi" w:hAnsiTheme="majorHAnsi" w:cs="Arial"/>
          <w:color w:val="000000" w:themeColor="text1"/>
          <w:sz w:val="20"/>
          <w:lang w:val="en-AU"/>
        </w:rPr>
      </w:pPr>
      <w:r>
        <w:br w:type="page"/>
      </w:r>
    </w:p>
    <w:p w14:paraId="647D5F8C" w14:textId="77777777" w:rsidR="0017418E" w:rsidRDefault="0017418E" w:rsidP="0017418E">
      <w:pPr>
        <w:pStyle w:val="Heading1"/>
      </w:pPr>
      <w:bookmarkStart w:id="43" w:name="_Toc213762910"/>
      <w:bookmarkStart w:id="44" w:name="Appendix"/>
      <w:bookmarkStart w:id="45" w:name="_Toc215134842"/>
      <w:bookmarkStart w:id="46" w:name="_Hlk214263685"/>
      <w:r>
        <w:lastRenderedPageBreak/>
        <w:t>Appendix</w:t>
      </w:r>
      <w:bookmarkEnd w:id="43"/>
      <w:bookmarkEnd w:id="44"/>
      <w:bookmarkEnd w:id="45"/>
    </w:p>
    <w:p w14:paraId="38C76D94" w14:textId="77777777" w:rsidR="0017418E" w:rsidRPr="001477C1" w:rsidRDefault="0017418E" w:rsidP="0017418E">
      <w:pPr>
        <w:pStyle w:val="Heading2"/>
      </w:pPr>
      <w:bookmarkStart w:id="47" w:name="_Toc213762911"/>
      <w:bookmarkStart w:id="48" w:name="_Toc215134843"/>
      <w:r w:rsidRPr="001477C1">
        <w:t>VASS industry area for credit purposes</w:t>
      </w:r>
      <w:bookmarkEnd w:id="47"/>
      <w:bookmarkEnd w:id="48"/>
    </w:p>
    <w:p w14:paraId="55C399EF" w14:textId="2B3AB8E1" w:rsidR="0017418E" w:rsidRDefault="0017418E" w:rsidP="0017418E">
      <w:pPr>
        <w:pStyle w:val="BodyText"/>
      </w:pPr>
      <w:r w:rsidRPr="001477C1">
        <w:t>For more information</w:t>
      </w:r>
      <w:r>
        <w:t>,</w:t>
      </w:r>
      <w:r w:rsidRPr="001477C1">
        <w:t xml:space="preserve"> refer to</w:t>
      </w:r>
      <w:r>
        <w:t xml:space="preserve"> the</w:t>
      </w:r>
      <w:r w:rsidRPr="001477C1">
        <w:t xml:space="preserve"> </w:t>
      </w:r>
      <w:hyperlink r:id="rId33" w:history="1">
        <w:r w:rsidR="00A609B5">
          <w:rPr>
            <w:rStyle w:val="Hyperlink"/>
          </w:rPr>
          <w:t>VCA Administrative Handbook</w:t>
        </w:r>
      </w:hyperlink>
      <w:r w:rsidR="00A609B5">
        <w:t>.</w:t>
      </w:r>
    </w:p>
    <w:p w14:paraId="6B199A36" w14:textId="77777777" w:rsidR="00A609B5" w:rsidRDefault="00A609B5" w:rsidP="0017418E">
      <w:pPr>
        <w:pStyle w:val="BodyText"/>
      </w:pPr>
    </w:p>
    <w:p w14:paraId="4BF5577D" w14:textId="77777777" w:rsidR="0017418E" w:rsidRPr="00A5361D" w:rsidRDefault="0017418E" w:rsidP="0017418E">
      <w:pPr>
        <w:pStyle w:val="Heading2"/>
      </w:pPr>
      <w:bookmarkStart w:id="49" w:name="_Toc213762912"/>
      <w:bookmarkStart w:id="50" w:name="_Toc215134844"/>
      <w:r w:rsidRPr="00A5361D">
        <w:t>VET credit arrangements</w:t>
      </w:r>
      <w:bookmarkEnd w:id="49"/>
      <w:bookmarkEnd w:id="50"/>
    </w:p>
    <w:p w14:paraId="1E2A454E" w14:textId="77777777" w:rsidR="0017418E" w:rsidRPr="00A5361D" w:rsidRDefault="0017418E" w:rsidP="0017418E">
      <w:pPr>
        <w:pStyle w:val="BodyText"/>
      </w:pPr>
      <w:r w:rsidRPr="00A5361D">
        <w:t>Students gain credit into their VCE, VCE VM or VPC by undertaking:</w:t>
      </w:r>
    </w:p>
    <w:p w14:paraId="56B19495" w14:textId="77777777" w:rsidR="0017418E" w:rsidRPr="00A5361D" w:rsidRDefault="0017418E" w:rsidP="0017418E">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759DEA66" w14:textId="77777777" w:rsidR="0017418E" w:rsidRPr="00A5361D" w:rsidRDefault="0017418E" w:rsidP="0017418E">
      <w:pPr>
        <w:pStyle w:val="Bullet"/>
      </w:pPr>
      <w:r w:rsidRPr="00A5361D">
        <w:t>approved apprenticeships and traineeships.</w:t>
      </w:r>
    </w:p>
    <w:p w14:paraId="463635D4" w14:textId="77777777" w:rsidR="0017418E" w:rsidRPr="00A5361D" w:rsidRDefault="0017418E" w:rsidP="0017418E">
      <w:pPr>
        <w:pStyle w:val="Bullet"/>
      </w:pPr>
      <w:r w:rsidRPr="00A5361D">
        <w:t>other VET qualifications, which provide credit into the VCE through block credit recognition.</w:t>
      </w:r>
    </w:p>
    <w:p w14:paraId="28BBD9B6" w14:textId="77777777" w:rsidR="0017418E" w:rsidRPr="005D23B7" w:rsidRDefault="0017418E" w:rsidP="0017418E">
      <w:pPr>
        <w:pStyle w:val="Heading3"/>
      </w:pPr>
      <w:bookmarkStart w:id="51" w:name="_Toc213762913"/>
      <w:bookmarkStart w:id="52" w:name="_Toc215134845"/>
      <w:r w:rsidRPr="005D23B7">
        <w:t>All VCE VET students</w:t>
      </w:r>
      <w:bookmarkEnd w:id="51"/>
      <w:bookmarkEnd w:id="52"/>
    </w:p>
    <w:p w14:paraId="499BF0D6" w14:textId="77777777" w:rsidR="0017418E" w:rsidRPr="005D23B7" w:rsidRDefault="0017418E" w:rsidP="0017418E">
      <w:pPr>
        <w:pStyle w:val="BodyText"/>
      </w:pPr>
      <w:r w:rsidRPr="005D23B7">
        <w:t>All VCE students can achieve a VCE Unit 3</w:t>
      </w:r>
      <w:r>
        <w:t>–</w:t>
      </w:r>
      <w:r w:rsidRPr="005D23B7">
        <w:t>4 sequence by completing a minimum of 360 nominal hours of training according to the following:</w:t>
      </w:r>
    </w:p>
    <w:p w14:paraId="7E7313C9" w14:textId="77777777" w:rsidR="0017418E" w:rsidRPr="005D23B7" w:rsidRDefault="0017418E" w:rsidP="0017418E">
      <w:pPr>
        <w:pStyle w:val="Bullet"/>
      </w:pPr>
      <w:r w:rsidRPr="005D23B7">
        <w:t>Completion of 180 nominal hours in any VET certificate II or III, followed by an additional 180 hours in the same industry in a single certificate enrolment in</w:t>
      </w:r>
    </w:p>
    <w:p w14:paraId="1FCB0241" w14:textId="77777777" w:rsidR="0017418E" w:rsidRPr="005D23B7" w:rsidRDefault="0017418E" w:rsidP="0017418E">
      <w:pPr>
        <w:pStyle w:val="Bulletlevel2"/>
      </w:pPr>
      <w:r w:rsidRPr="005D23B7">
        <w:t>a VCE VET program (VE1) that provides a unit 3 and 4 sequence or</w:t>
      </w:r>
    </w:p>
    <w:p w14:paraId="4A223162" w14:textId="77777777" w:rsidR="0017418E" w:rsidRPr="005D23B7" w:rsidRDefault="0017418E" w:rsidP="0017418E">
      <w:pPr>
        <w:pStyle w:val="Bulletlevel2"/>
      </w:pPr>
      <w:r w:rsidRPr="005D23B7">
        <w:t>a (VE3) Other VET qualification at Certificate III level</w:t>
      </w:r>
    </w:p>
    <w:p w14:paraId="1CCD582B" w14:textId="77777777" w:rsidR="0017418E" w:rsidRPr="005D23B7" w:rsidRDefault="0017418E" w:rsidP="0017418E">
      <w:pPr>
        <w:pStyle w:val="BodyText"/>
      </w:pPr>
      <w:r w:rsidRPr="005D23B7">
        <w:t>Students undertaking an SBAT:</w:t>
      </w:r>
    </w:p>
    <w:p w14:paraId="0CBC1BC0" w14:textId="77777777" w:rsidR="0017418E" w:rsidRPr="005D23B7" w:rsidRDefault="0017418E" w:rsidP="0017418E">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27815C15" w14:textId="77777777" w:rsidR="0017418E" w:rsidRPr="005D23B7" w:rsidRDefault="0017418E" w:rsidP="0017418E">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28B66879" w14:textId="77777777" w:rsidR="0017418E" w:rsidRPr="005D23B7" w:rsidRDefault="0017418E" w:rsidP="0017418E">
      <w:pPr>
        <w:pStyle w:val="Bulletlevel2"/>
      </w:pPr>
      <w:r w:rsidRPr="005D23B7">
        <w:t>The SBAT is at Certificate III or above.</w:t>
      </w:r>
    </w:p>
    <w:p w14:paraId="78D2B16F" w14:textId="77777777" w:rsidR="0017418E" w:rsidRPr="007D4A05" w:rsidRDefault="0017418E" w:rsidP="0017418E">
      <w:pPr>
        <w:pStyle w:val="Heading3"/>
      </w:pPr>
      <w:bookmarkStart w:id="53" w:name="_Toc213762914"/>
      <w:bookmarkStart w:id="54" w:name="_Toc215134846"/>
      <w:r w:rsidRPr="007D4A05">
        <w:t>VCE VET General units of credit</w:t>
      </w:r>
      <w:bookmarkEnd w:id="53"/>
      <w:bookmarkEnd w:id="54"/>
    </w:p>
    <w:p w14:paraId="45EDFA77" w14:textId="77777777" w:rsidR="0017418E" w:rsidRPr="007D4A05" w:rsidRDefault="0017418E" w:rsidP="0017418E">
      <w:pPr>
        <w:pStyle w:val="BodyText"/>
      </w:pPr>
      <w:r w:rsidRPr="007D4A05">
        <w:t>VCE VET General units of credit apply to VET credit towards the VCE, VCE VM and VPC.</w:t>
      </w:r>
    </w:p>
    <w:p w14:paraId="55AE8CE8" w14:textId="77777777" w:rsidR="0017418E" w:rsidRPr="007D4A05" w:rsidRDefault="0017418E" w:rsidP="0017418E">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24608CC8" w14:textId="77777777" w:rsidR="0017418E" w:rsidRPr="007D4A05" w:rsidRDefault="0017418E" w:rsidP="0017418E">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70588BC" w14:textId="77777777" w:rsidR="0017418E" w:rsidRPr="007D4A05" w:rsidRDefault="0017418E" w:rsidP="0017418E">
      <w:pPr>
        <w:pStyle w:val="BodyText"/>
      </w:pPr>
      <w:r w:rsidRPr="007D4A05">
        <w:lastRenderedPageBreak/>
        <w:t>A maximum of 180 hours of overflow UoCs will be recognised. In VASS, the overflow units will be named VCE VET General units.</w:t>
      </w:r>
    </w:p>
    <w:p w14:paraId="1A5B50FE" w14:textId="77777777" w:rsidR="0017418E" w:rsidRPr="007D4A05" w:rsidRDefault="0017418E" w:rsidP="0017418E">
      <w:pPr>
        <w:pStyle w:val="BodyText"/>
      </w:pPr>
      <w:r w:rsidRPr="007D4A05">
        <w:t>For example:</w:t>
      </w:r>
    </w:p>
    <w:p w14:paraId="3C3ED8B2" w14:textId="77777777" w:rsidR="0017418E" w:rsidRPr="007D4A05" w:rsidRDefault="0017418E" w:rsidP="0017418E">
      <w:pPr>
        <w:pStyle w:val="Bullet"/>
      </w:pPr>
      <w:r w:rsidRPr="007D4A05">
        <w:t>A student enrols in 120 hours of UoCs, from a single certificate. The first 90 hours will generate one unit of credit. To achieve a second unit of credit, the student could complete one of the following:</w:t>
      </w:r>
    </w:p>
    <w:p w14:paraId="520BF5E3" w14:textId="77777777" w:rsidR="0017418E" w:rsidRPr="007D4A05" w:rsidRDefault="0017418E" w:rsidP="0017418E">
      <w:pPr>
        <w:pStyle w:val="Bulletlevel2"/>
      </w:pPr>
      <w:r w:rsidRPr="007D4A05">
        <w:t>60 hours from same certificate – generating the student’s second unit of credit in this certificate.</w:t>
      </w:r>
    </w:p>
    <w:p w14:paraId="2FE4DB69" w14:textId="77777777" w:rsidR="0017418E" w:rsidRPr="007D4A05" w:rsidRDefault="0017418E" w:rsidP="0017418E">
      <w:pPr>
        <w:pStyle w:val="Bulletlevel2"/>
      </w:pPr>
      <w:r w:rsidRPr="007D4A05">
        <w:t>90 hours from a different certificate – generating the student’s first unit of credit in a new certificate.</w:t>
      </w:r>
    </w:p>
    <w:p w14:paraId="79C20BBB" w14:textId="77777777" w:rsidR="0017418E" w:rsidRPr="007D4A05" w:rsidRDefault="0017418E" w:rsidP="0017418E">
      <w:pPr>
        <w:pStyle w:val="Bulletlevel2"/>
      </w:pPr>
      <w:r w:rsidRPr="007D4A05">
        <w:t>60 hours from a range of certificates – generating one VCE VET General unit of credit.</w:t>
      </w:r>
    </w:p>
    <w:p w14:paraId="2448F4CE" w14:textId="77777777" w:rsidR="0017418E" w:rsidRPr="00B82F9E" w:rsidRDefault="0017418E" w:rsidP="0017418E">
      <w:pPr>
        <w:pStyle w:val="BodyText"/>
      </w:pPr>
      <w:r w:rsidRPr="00B82F9E">
        <w:t>The new rule will apply to students who are enrolled in UoCs from 2023 onwards.</w:t>
      </w:r>
    </w:p>
    <w:p w14:paraId="1DE43DA8" w14:textId="77777777" w:rsidR="0017418E" w:rsidRPr="00B82F9E" w:rsidRDefault="0017418E" w:rsidP="0017418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581E200F" w14:textId="77777777" w:rsidR="0017418E" w:rsidRPr="00B82F9E" w:rsidRDefault="0017418E" w:rsidP="0017418E">
      <w:pPr>
        <w:pStyle w:val="BodyText"/>
      </w:pPr>
      <w:r w:rsidRPr="00B82F9E">
        <w:t>The calculation of the VCE VET General units of credit is done automatically and schools are not required to take any action.</w:t>
      </w:r>
    </w:p>
    <w:p w14:paraId="16C0CAF9" w14:textId="77777777" w:rsidR="0017418E" w:rsidRPr="00B82F9E" w:rsidRDefault="0017418E" w:rsidP="0017418E">
      <w:pPr>
        <w:pStyle w:val="BodyText"/>
      </w:pPr>
      <w:r w:rsidRPr="00B82F9E">
        <w:t>The VCE VET General units of credit at Units 1 and 2 level will appear on the Student Full Details Report as GV011 and GV012.</w:t>
      </w:r>
    </w:p>
    <w:p w14:paraId="7D377F08" w14:textId="77777777" w:rsidR="0017418E" w:rsidRPr="00010A07" w:rsidRDefault="0017418E" w:rsidP="0017418E">
      <w:pPr>
        <w:pStyle w:val="Heading3"/>
      </w:pPr>
      <w:bookmarkStart w:id="55" w:name="_Toc213762915"/>
      <w:bookmarkStart w:id="56" w:name="_Toc215134847"/>
      <w:r w:rsidRPr="00010A07">
        <w:t>VCE VM credit arrangements</w:t>
      </w:r>
      <w:bookmarkEnd w:id="55"/>
      <w:bookmarkEnd w:id="56"/>
    </w:p>
    <w:p w14:paraId="5511482C" w14:textId="77777777" w:rsidR="0017418E" w:rsidRPr="00010A07" w:rsidRDefault="0017418E" w:rsidP="0017418E">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130A99FA" w14:textId="77777777" w:rsidR="0017418E" w:rsidRPr="00010A07" w:rsidRDefault="0017418E" w:rsidP="0017418E">
      <w:pPr>
        <w:pStyle w:val="BodyText"/>
      </w:pPr>
      <w:r w:rsidRPr="00010A07">
        <w:t xml:space="preserve">For information on credit arrangements, refer to </w:t>
      </w:r>
      <w:hyperlink r:id="rId34" w:history="1">
        <w:r w:rsidRPr="00010A07">
          <w:rPr>
            <w:rStyle w:val="Hyperlink"/>
          </w:rPr>
          <w:t>VCE Vocational Major (VM)</w:t>
        </w:r>
      </w:hyperlink>
      <w:r w:rsidRPr="00010A07">
        <w:t>.</w:t>
      </w:r>
    </w:p>
    <w:p w14:paraId="18C1C511" w14:textId="77777777" w:rsidR="0017418E" w:rsidRPr="00010A07" w:rsidRDefault="0017418E" w:rsidP="0017418E">
      <w:pPr>
        <w:pStyle w:val="Heading3"/>
      </w:pPr>
      <w:bookmarkStart w:id="57" w:name="_Toc213762916"/>
      <w:bookmarkStart w:id="58" w:name="_Toc215134848"/>
      <w:r w:rsidRPr="00010A07">
        <w:t>VPC credit arrangements</w:t>
      </w:r>
      <w:bookmarkEnd w:id="57"/>
      <w:bookmarkEnd w:id="58"/>
    </w:p>
    <w:p w14:paraId="5CB1EE52" w14:textId="77777777" w:rsidR="0017418E" w:rsidRPr="00010A07" w:rsidRDefault="0017418E" w:rsidP="0017418E">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3110B521" w14:textId="77777777" w:rsidR="0017418E" w:rsidRPr="00010A07" w:rsidRDefault="0017418E" w:rsidP="0017418E">
      <w:pPr>
        <w:pStyle w:val="BodyText"/>
      </w:pPr>
      <w:r w:rsidRPr="00010A07">
        <w:t xml:space="preserve">For information on credit arrangements, refer to </w:t>
      </w:r>
      <w:hyperlink r:id="rId35" w:history="1">
        <w:r w:rsidRPr="00010A07">
          <w:rPr>
            <w:rStyle w:val="Hyperlink"/>
          </w:rPr>
          <w:t>Victorian Pathways Certificate (VPC)</w:t>
        </w:r>
      </w:hyperlink>
      <w:r w:rsidRPr="00010A07">
        <w:t>.</w:t>
      </w:r>
    </w:p>
    <w:p w14:paraId="690177B2" w14:textId="77777777" w:rsidR="0017418E" w:rsidRPr="00010A07" w:rsidRDefault="0017418E" w:rsidP="0017418E">
      <w:pPr>
        <w:pStyle w:val="Heading2"/>
      </w:pPr>
      <w:bookmarkStart w:id="59" w:name="_Toc213762917"/>
      <w:bookmarkStart w:id="60" w:name="_Toc215134849"/>
      <w:r w:rsidRPr="00010A07">
        <w:t>VCE VET program chart</w:t>
      </w:r>
      <w:bookmarkEnd w:id="59"/>
      <w:bookmarkEnd w:id="60"/>
    </w:p>
    <w:p w14:paraId="7859D727" w14:textId="77777777" w:rsidR="0017418E" w:rsidRPr="00010A07" w:rsidRDefault="0017418E" w:rsidP="0017418E">
      <w:pPr>
        <w:pStyle w:val="BodyText"/>
      </w:pPr>
      <w:r w:rsidRPr="00010A07">
        <w:t xml:space="preserve">The </w:t>
      </w:r>
      <w:hyperlink r:id="rId36"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299FFE29" w14:textId="77777777" w:rsidR="0017418E" w:rsidRPr="005A5550" w:rsidRDefault="0017418E" w:rsidP="0017418E">
      <w:pPr>
        <w:pStyle w:val="Heading2"/>
      </w:pPr>
      <w:bookmarkStart w:id="61" w:name="_Toc213762918"/>
      <w:bookmarkStart w:id="62" w:name="_Toc215134850"/>
      <w:r w:rsidRPr="005A5550">
        <w:t>Scored assessment</w:t>
      </w:r>
      <w:bookmarkEnd w:id="61"/>
      <w:bookmarkEnd w:id="62"/>
    </w:p>
    <w:p w14:paraId="79E642A2" w14:textId="77777777" w:rsidR="0017418E" w:rsidRPr="005A5550" w:rsidRDefault="0017418E" w:rsidP="0017418E">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1973598" w14:textId="77777777" w:rsidR="0017418E" w:rsidRPr="005A5550" w:rsidRDefault="0017418E" w:rsidP="0017418E">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70EFBBB1" w14:textId="77777777" w:rsidR="0017418E" w:rsidRPr="005A5550" w:rsidRDefault="0017418E" w:rsidP="0017418E">
      <w:pPr>
        <w:pStyle w:val="Heading3"/>
      </w:pPr>
      <w:bookmarkStart w:id="63" w:name="_Toc213762919"/>
      <w:bookmarkStart w:id="64" w:name="_Toc215134851"/>
      <w:r w:rsidRPr="005A5550">
        <w:t>Study score</w:t>
      </w:r>
      <w:bookmarkEnd w:id="63"/>
      <w:bookmarkEnd w:id="64"/>
    </w:p>
    <w:p w14:paraId="38006D56" w14:textId="77777777" w:rsidR="0017418E" w:rsidRPr="005A5550" w:rsidRDefault="0017418E" w:rsidP="0017418E">
      <w:pPr>
        <w:pStyle w:val="BodyText"/>
      </w:pPr>
      <w:r w:rsidRPr="005A5550">
        <w:t xml:space="preserve">To be eligible for a study score students must: </w:t>
      </w:r>
    </w:p>
    <w:p w14:paraId="036F55C9" w14:textId="77777777" w:rsidR="0017418E" w:rsidRPr="005A5550" w:rsidRDefault="0017418E" w:rsidP="0017418E">
      <w:pPr>
        <w:pStyle w:val="Bullet"/>
      </w:pPr>
      <w:r w:rsidRPr="005A5550">
        <w:t xml:space="preserve">satisfactorily complete all the </w:t>
      </w:r>
      <w:r>
        <w:t>UoCs</w:t>
      </w:r>
      <w:r w:rsidRPr="005A5550">
        <w:t xml:space="preserve"> required in the scored Unit 3–4 sequence.</w:t>
      </w:r>
    </w:p>
    <w:p w14:paraId="613AB5D1" w14:textId="77777777" w:rsidR="0017418E" w:rsidRPr="005A5550" w:rsidRDefault="0017418E" w:rsidP="0017418E">
      <w:pPr>
        <w:pStyle w:val="Bullet"/>
      </w:pPr>
      <w:r w:rsidRPr="005A5550">
        <w:t>be assessed in accordance with the tools and procedures specified in the VCE VET Scored Assessment Guide and program-specific assessment plan templates published annually on the VCAA website.</w:t>
      </w:r>
    </w:p>
    <w:p w14:paraId="245DFCCD" w14:textId="77777777" w:rsidR="0017418E" w:rsidRPr="005A5550" w:rsidRDefault="0017418E" w:rsidP="0017418E">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44B81133" w14:textId="77777777" w:rsidR="0017418E" w:rsidRPr="005A5550" w:rsidRDefault="0017418E" w:rsidP="0017418E">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478AB5D" w14:textId="77777777" w:rsidR="0017418E" w:rsidRPr="005A5550" w:rsidRDefault="0017418E" w:rsidP="0017418E">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7" w:history="1">
        <w:r w:rsidRPr="005A5550">
          <w:rPr>
            <w:rStyle w:val="Hyperlink"/>
          </w:rPr>
          <w:t>VCE VET Scored Assessment Guide</w:t>
        </w:r>
      </w:hyperlink>
      <w:r w:rsidRPr="005A5550">
        <w:t>.</w:t>
      </w:r>
    </w:p>
    <w:p w14:paraId="045306D3" w14:textId="77777777" w:rsidR="0017418E" w:rsidRDefault="0017418E" w:rsidP="0017418E">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00397FAF" w14:textId="77777777" w:rsidR="0017418E" w:rsidRPr="005A5550" w:rsidRDefault="0017418E" w:rsidP="0017418E">
      <w:pPr>
        <w:pStyle w:val="Heading2"/>
      </w:pPr>
      <w:bookmarkStart w:id="65" w:name="_Toc213762920"/>
      <w:bookmarkStart w:id="66" w:name="_Toc215134852"/>
      <w:r w:rsidRPr="005A5550">
        <w:t>ATAR contribution</w:t>
      </w:r>
      <w:bookmarkEnd w:id="65"/>
      <w:bookmarkEnd w:id="66"/>
    </w:p>
    <w:p w14:paraId="38E40470" w14:textId="77777777" w:rsidR="0017418E" w:rsidRPr="005A5550" w:rsidRDefault="0017418E" w:rsidP="0017418E">
      <w:pPr>
        <w:pStyle w:val="BodyText"/>
      </w:pPr>
      <w:r w:rsidRPr="005A5550">
        <w:t xml:space="preserve">Please note that for a Unit 3–4 sequence to be eligible it must come from one certificate enrolment on VASS. </w:t>
      </w:r>
    </w:p>
    <w:p w14:paraId="1E8B0872" w14:textId="77777777" w:rsidR="0017418E" w:rsidRPr="005A5550" w:rsidRDefault="0017418E" w:rsidP="0017418E">
      <w:pPr>
        <w:pStyle w:val="BodyText"/>
      </w:pPr>
      <w:r w:rsidRPr="005A5550">
        <w:t>Where credit has accrued across multiple certificates, an ATAR contribution may not be available.</w:t>
      </w:r>
    </w:p>
    <w:p w14:paraId="56CFB16A" w14:textId="77777777" w:rsidR="0017418E" w:rsidRDefault="0017418E" w:rsidP="0017418E">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78D60B97" w14:textId="77777777" w:rsidR="0017418E" w:rsidRPr="005A5550" w:rsidRDefault="0017418E" w:rsidP="0017418E">
      <w:pPr>
        <w:pStyle w:val="Heading3"/>
      </w:pPr>
      <w:bookmarkStart w:id="67" w:name="_Toc213762921"/>
      <w:bookmarkStart w:id="68" w:name="_Toc215134853"/>
      <w:r w:rsidRPr="005A5550">
        <w:t>Scored VCE VET program</w:t>
      </w:r>
      <w:bookmarkEnd w:id="67"/>
      <w:bookmarkEnd w:id="68"/>
    </w:p>
    <w:p w14:paraId="4687A920" w14:textId="77777777" w:rsidR="0017418E" w:rsidRPr="005A5550" w:rsidRDefault="0017418E" w:rsidP="0017418E">
      <w:pPr>
        <w:pStyle w:val="BodyText"/>
      </w:pPr>
      <w:r w:rsidRPr="005A5550">
        <w:t>Students wishing to receive an ATAR contribution for a scored VCE VET program must undertake scored assessment for the purpose of achieving a study score.</w:t>
      </w:r>
    </w:p>
    <w:p w14:paraId="5D700179" w14:textId="77777777" w:rsidR="0017418E" w:rsidRPr="005A5550" w:rsidRDefault="0017418E" w:rsidP="0017418E">
      <w:pPr>
        <w:pStyle w:val="BodyText"/>
      </w:pPr>
      <w:r w:rsidRPr="005A5550">
        <w:t>This study score can contribute directly to the ATAR, either as one of the student’s best four studies (the primary four) or as a fifth or sixth study increment.</w:t>
      </w:r>
    </w:p>
    <w:p w14:paraId="2CF5586C" w14:textId="77777777" w:rsidR="0017418E" w:rsidRPr="005A5550" w:rsidRDefault="0017418E" w:rsidP="0017418E">
      <w:pPr>
        <w:pStyle w:val="BodyText"/>
      </w:pPr>
      <w:r w:rsidRPr="005A5550">
        <w:t>Where a scored Unit 3–4 sequence is used as an increment, the increment will be calculated using 10% of the scaled score.</w:t>
      </w:r>
    </w:p>
    <w:p w14:paraId="5B4DFC6D" w14:textId="77777777" w:rsidR="0017418E" w:rsidRPr="005A5550" w:rsidRDefault="0017418E" w:rsidP="0017418E">
      <w:pPr>
        <w:pStyle w:val="BodyText"/>
      </w:pPr>
      <w:r w:rsidRPr="005A5550">
        <w:t>Where a student elects not to receive a study score, no contribution to the ATAR will be available.</w:t>
      </w:r>
    </w:p>
    <w:p w14:paraId="59D9CF97" w14:textId="77777777" w:rsidR="0017418E" w:rsidRPr="005A5550" w:rsidRDefault="0017418E" w:rsidP="0017418E">
      <w:pPr>
        <w:pStyle w:val="Heading3"/>
      </w:pPr>
      <w:bookmarkStart w:id="69" w:name="_Toc213762922"/>
      <w:bookmarkStart w:id="70" w:name="_Toc215134854"/>
      <w:r w:rsidRPr="005A5550">
        <w:t>Scored VCE VET program with an additional non-scored stream</w:t>
      </w:r>
      <w:bookmarkEnd w:id="69"/>
      <w:bookmarkEnd w:id="70"/>
    </w:p>
    <w:p w14:paraId="13FDC693" w14:textId="77777777" w:rsidR="0017418E" w:rsidRPr="005A5550" w:rsidRDefault="0017418E" w:rsidP="0017418E">
      <w:pPr>
        <w:pStyle w:val="BodyText"/>
      </w:pPr>
      <w:r w:rsidRPr="005A5550">
        <w:t>Some scored VCE VET programs include both a scored and a non-scored Unit 3–4 sequence.</w:t>
      </w:r>
    </w:p>
    <w:p w14:paraId="09B7AC67" w14:textId="77777777" w:rsidR="0017418E" w:rsidRPr="005A5550" w:rsidRDefault="0017418E" w:rsidP="0017418E">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665DAB54" w14:textId="77777777" w:rsidR="0017418E" w:rsidRPr="005A5550" w:rsidRDefault="0017418E" w:rsidP="0017418E">
      <w:pPr>
        <w:pStyle w:val="Heading3"/>
      </w:pPr>
      <w:bookmarkStart w:id="71" w:name="_Toc213762923"/>
      <w:bookmarkStart w:id="72" w:name="_Toc215134855"/>
      <w:r w:rsidRPr="005A5550">
        <w:t>Non-scored VCE VET programs and all other VET</w:t>
      </w:r>
      <w:bookmarkEnd w:id="71"/>
      <w:bookmarkEnd w:id="72"/>
    </w:p>
    <w:p w14:paraId="3282B365" w14:textId="77777777" w:rsidR="0017418E" w:rsidRPr="005A5550" w:rsidRDefault="0017418E" w:rsidP="0017418E">
      <w:pPr>
        <w:pStyle w:val="BodyText"/>
      </w:pPr>
      <w:r w:rsidRPr="005A5550">
        <w:t>Some VCE VET programs do not offer scored assessment. A student who achieves a Unit 3–4 sequence from a non-scored VCE VET program may be eligible for an increment towards their ATAR.</w:t>
      </w:r>
    </w:p>
    <w:p w14:paraId="5B290986" w14:textId="77777777" w:rsidR="0017418E" w:rsidRPr="005A5550" w:rsidRDefault="0017418E" w:rsidP="0017418E">
      <w:pPr>
        <w:pStyle w:val="BodyText"/>
      </w:pPr>
      <w:r w:rsidRPr="005A5550">
        <w:t>All other VET, including school-based apprenticeships and traineeships (VE2 – SBATs) where the certificate offers a Unit 3–4 sequence, may contribute towards a student’s ATAR as a fifth or sixth study increment.</w:t>
      </w:r>
    </w:p>
    <w:p w14:paraId="505F3FBB" w14:textId="77777777" w:rsidR="0017418E" w:rsidRPr="005A5550" w:rsidRDefault="0017418E" w:rsidP="0017418E">
      <w:pPr>
        <w:pStyle w:val="BodyText"/>
      </w:pPr>
      <w:r w:rsidRPr="005A5550">
        <w:t>Increments from a non-scored Unit 3–4 sequence or a Unit 3–4 sequence from all other VET are calculated using 10% of the fourth study score of the primary four.</w:t>
      </w:r>
    </w:p>
    <w:p w14:paraId="711CD1E8" w14:textId="77777777" w:rsidR="0017418E" w:rsidRPr="005A5550" w:rsidRDefault="0017418E" w:rsidP="0017418E">
      <w:pPr>
        <w:pStyle w:val="BodyText"/>
      </w:pPr>
      <w:r w:rsidRPr="005A5550">
        <w:t xml:space="preserve">Please note that for a Unit 3–4 sequence to be eligible it must come from one certificate enrolment on VASS. </w:t>
      </w:r>
    </w:p>
    <w:p w14:paraId="79AD9D79" w14:textId="77777777" w:rsidR="0017418E" w:rsidRDefault="0017418E" w:rsidP="0017418E">
      <w:pPr>
        <w:pStyle w:val="BodyText"/>
      </w:pPr>
      <w:r w:rsidRPr="005A5550">
        <w:t>Where credit has accrued across multiple certificates, an ATAR contribution may not be available.</w:t>
      </w:r>
    </w:p>
    <w:p w14:paraId="147F3640" w14:textId="77777777" w:rsidR="0017418E" w:rsidRPr="0014597B" w:rsidRDefault="0017418E" w:rsidP="0017418E">
      <w:pPr>
        <w:pStyle w:val="Heading2"/>
      </w:pPr>
      <w:bookmarkStart w:id="73" w:name="_Toc213762924"/>
      <w:bookmarkStart w:id="74" w:name="_Toc215134856"/>
      <w:r w:rsidRPr="0014597B">
        <w:t>Structured Workplace Learning</w:t>
      </w:r>
      <w:bookmarkEnd w:id="73"/>
      <w:bookmarkEnd w:id="74"/>
    </w:p>
    <w:p w14:paraId="6F510280" w14:textId="77777777" w:rsidR="0017418E" w:rsidRPr="0014597B" w:rsidRDefault="0017418E" w:rsidP="0017418E">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11D9CCC2" w14:textId="77777777" w:rsidR="0017418E" w:rsidRPr="0014597B" w:rsidRDefault="0017418E" w:rsidP="0017418E">
      <w:pPr>
        <w:pStyle w:val="BodyText"/>
      </w:pPr>
      <w:r w:rsidRPr="0014597B">
        <w:t>SWL complements the training undertaken at the school/RTO. It provides the context for:</w:t>
      </w:r>
    </w:p>
    <w:p w14:paraId="6B90E373" w14:textId="77777777" w:rsidR="0017418E" w:rsidRPr="0014597B" w:rsidRDefault="0017418E" w:rsidP="0017418E">
      <w:pPr>
        <w:pStyle w:val="Bullet"/>
      </w:pPr>
      <w:r w:rsidRPr="0014597B">
        <w:t>enhancement of skills development</w:t>
      </w:r>
    </w:p>
    <w:p w14:paraId="30729CBA" w14:textId="77777777" w:rsidR="0017418E" w:rsidRPr="0014597B" w:rsidRDefault="0017418E" w:rsidP="0017418E">
      <w:pPr>
        <w:pStyle w:val="Bullet"/>
      </w:pPr>
      <w:r w:rsidRPr="0014597B">
        <w:t>practical application of industry knowledge</w:t>
      </w:r>
    </w:p>
    <w:p w14:paraId="37F35F6A" w14:textId="77777777" w:rsidR="0017418E" w:rsidRPr="0014597B" w:rsidRDefault="0017418E" w:rsidP="0017418E">
      <w:pPr>
        <w:pStyle w:val="Bullet"/>
      </w:pPr>
      <w:r w:rsidRPr="0014597B">
        <w:t xml:space="preserve">assessment of </w:t>
      </w:r>
      <w:r>
        <w:t>UoCs</w:t>
      </w:r>
      <w:r w:rsidRPr="0014597B">
        <w:t>, as determined by the RTO</w:t>
      </w:r>
    </w:p>
    <w:p w14:paraId="0EA0492A" w14:textId="77777777" w:rsidR="0017418E" w:rsidRPr="0014597B" w:rsidRDefault="0017418E" w:rsidP="0017418E">
      <w:pPr>
        <w:pStyle w:val="Bullet"/>
      </w:pPr>
      <w:r w:rsidRPr="0014597B">
        <w:t>increased employment opportunities.</w:t>
      </w:r>
    </w:p>
    <w:p w14:paraId="36239A10" w14:textId="77777777" w:rsidR="0017418E" w:rsidRPr="0014597B" w:rsidRDefault="0017418E" w:rsidP="0017418E">
      <w:pPr>
        <w:pStyle w:val="BodyText"/>
      </w:pPr>
      <w:r w:rsidRPr="0014597B">
        <w:t xml:space="preserve">SWL should be spread across the duration of the training program. </w:t>
      </w:r>
    </w:p>
    <w:p w14:paraId="0EDA2E6F" w14:textId="77777777" w:rsidR="0017418E" w:rsidRPr="0014597B" w:rsidRDefault="0017418E" w:rsidP="0017418E">
      <w:pPr>
        <w:pStyle w:val="BodyText"/>
      </w:pPr>
      <w:r w:rsidRPr="0014597B">
        <w:t>The VCAA mandates SWL under the following situations:</w:t>
      </w:r>
    </w:p>
    <w:p w14:paraId="63340AE6" w14:textId="77777777" w:rsidR="0017418E" w:rsidRPr="0014597B" w:rsidRDefault="0017418E" w:rsidP="0017418E">
      <w:pPr>
        <w:pStyle w:val="Bullet"/>
      </w:pPr>
      <w:r w:rsidRPr="0014597B">
        <w:t xml:space="preserve">where a period of work placement is mandated for the award of the qualification </w:t>
      </w:r>
    </w:p>
    <w:p w14:paraId="5E930AB2" w14:textId="77777777" w:rsidR="0017418E" w:rsidRPr="0014597B" w:rsidRDefault="0017418E" w:rsidP="0017418E">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4A0E3325" w14:textId="77777777" w:rsidR="0017418E" w:rsidRPr="0014597B" w:rsidRDefault="0017418E" w:rsidP="0017418E">
      <w:pPr>
        <w:pStyle w:val="BodyText"/>
      </w:pPr>
      <w:r w:rsidRPr="0014597B">
        <w:t xml:space="preserve">For more information, refer to the </w:t>
      </w:r>
      <w:hyperlink r:id="rId40" w:history="1">
        <w:r w:rsidRPr="001E4088">
          <w:rPr>
            <w:rStyle w:val="Hyperlink"/>
          </w:rPr>
          <w:t>National Training Register</w:t>
        </w:r>
      </w:hyperlink>
      <w:r w:rsidRPr="0014597B">
        <w:t>.</w:t>
      </w:r>
    </w:p>
    <w:p w14:paraId="1DCCDC2C" w14:textId="77777777" w:rsidR="0017418E" w:rsidRPr="0014597B" w:rsidRDefault="0017418E" w:rsidP="0017418E">
      <w:pPr>
        <w:pStyle w:val="BodyText"/>
      </w:pPr>
      <w:r w:rsidRPr="0014597B">
        <w:t xml:space="preserve">For more information on SWL, the SWL Manual and the SWL portal, refer to the </w:t>
      </w:r>
      <w:hyperlink r:id="rId41" w:history="1">
        <w:r w:rsidRPr="001E4088">
          <w:rPr>
            <w:rStyle w:val="Hyperlink"/>
          </w:rPr>
          <w:t>Department of Education</w:t>
        </w:r>
      </w:hyperlink>
      <w:r w:rsidRPr="0014597B">
        <w:t>.</w:t>
      </w:r>
    </w:p>
    <w:p w14:paraId="572753A2" w14:textId="77777777" w:rsidR="0017418E" w:rsidRPr="0014597B" w:rsidRDefault="0017418E" w:rsidP="0017418E">
      <w:pPr>
        <w:pStyle w:val="Heading3"/>
      </w:pPr>
      <w:bookmarkStart w:id="75" w:name="_Toc213762925"/>
      <w:bookmarkStart w:id="76" w:name="_Toc215134857"/>
      <w:bookmarkStart w:id="77" w:name="_Hlk212560157"/>
      <w:r>
        <w:t xml:space="preserve">VCE </w:t>
      </w:r>
      <w:r w:rsidRPr="0014597B">
        <w:t>SWL</w:t>
      </w:r>
      <w:r>
        <w:t xml:space="preserve"> </w:t>
      </w:r>
      <w:r w:rsidRPr="0014597B">
        <w:t>Recognition</w:t>
      </w:r>
      <w:r>
        <w:t xml:space="preserve"> for VET</w:t>
      </w:r>
      <w:bookmarkEnd w:id="75"/>
      <w:bookmarkEnd w:id="76"/>
    </w:p>
    <w:p w14:paraId="1AC04AEA" w14:textId="77777777" w:rsidR="0017418E" w:rsidRPr="005C3AFD" w:rsidRDefault="0017418E" w:rsidP="0017418E">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5E06BD69" w14:textId="77777777" w:rsidR="0017418E" w:rsidRPr="005C3AFD" w:rsidRDefault="0017418E" w:rsidP="0017418E">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439D4D25" w14:textId="77777777" w:rsidR="0017418E" w:rsidRPr="005C3AFD" w:rsidRDefault="0017418E" w:rsidP="0017418E">
      <w:pPr>
        <w:pStyle w:val="BodyText"/>
      </w:pPr>
      <w:r w:rsidRPr="005C3AFD">
        <w:t>For more information</w:t>
      </w:r>
      <w:r>
        <w:t>,</w:t>
      </w:r>
      <w:r w:rsidRPr="005C3AFD">
        <w:t xml:space="preserve"> refer to </w:t>
      </w:r>
      <w:hyperlink r:id="rId42" w:history="1">
        <w:r w:rsidRPr="005C3AFD">
          <w:rPr>
            <w:rStyle w:val="Hyperlink"/>
          </w:rPr>
          <w:t>VCE Structured Workplace Learning (SWL) Recognition for VET</w:t>
        </w:r>
      </w:hyperlink>
      <w:r w:rsidRPr="005C3AFD">
        <w:t>.</w:t>
      </w:r>
    </w:p>
    <w:p w14:paraId="04A562C8" w14:textId="77777777" w:rsidR="0017418E" w:rsidRPr="0014597B" w:rsidRDefault="0017418E" w:rsidP="0017418E">
      <w:pPr>
        <w:pStyle w:val="Heading2"/>
      </w:pPr>
      <w:bookmarkStart w:id="78" w:name="_Toc213762926"/>
      <w:bookmarkStart w:id="79" w:name="_Toc215134858"/>
      <w:bookmarkEnd w:id="77"/>
      <w:r w:rsidRPr="0014597B">
        <w:lastRenderedPageBreak/>
        <w:t>Workplace health and safety</w:t>
      </w:r>
      <w:bookmarkEnd w:id="78"/>
      <w:bookmarkEnd w:id="79"/>
    </w:p>
    <w:p w14:paraId="57CB3A11" w14:textId="77777777" w:rsidR="0017418E" w:rsidRPr="005C3AFD" w:rsidRDefault="0017418E" w:rsidP="0017418E">
      <w:pPr>
        <w:pStyle w:val="BodyText"/>
      </w:pPr>
      <w:r w:rsidRPr="005C3AFD">
        <w:t>Schools/RTOs must ensure that workplace health and safety (WHS) is fully addressed in the training program.</w:t>
      </w:r>
    </w:p>
    <w:p w14:paraId="2A7F8CD9" w14:textId="77777777" w:rsidR="0017418E" w:rsidRPr="005C3AFD" w:rsidRDefault="0017418E" w:rsidP="0017418E">
      <w:pPr>
        <w:pStyle w:val="BodyText"/>
      </w:pPr>
      <w:r w:rsidRPr="005C3AFD">
        <w:t>The principal is responsible for ensuring the school meets its responsibilities for students in SWL arrangements.</w:t>
      </w:r>
    </w:p>
    <w:p w14:paraId="7A4B1F2B" w14:textId="77777777" w:rsidR="0017418E" w:rsidRPr="005C3AFD" w:rsidRDefault="0017418E" w:rsidP="0017418E">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2EF7B99F" w14:textId="77777777" w:rsidR="0017418E" w:rsidRPr="005C3AFD" w:rsidRDefault="0017418E" w:rsidP="0017418E">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7098CC1F" w14:textId="77777777" w:rsidR="0017418E" w:rsidRPr="005C3AFD" w:rsidRDefault="0017418E" w:rsidP="0017418E">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30DBA66B" w14:textId="77777777" w:rsidR="0017418E" w:rsidRPr="005C3AFD" w:rsidRDefault="0017418E" w:rsidP="0017418E">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758C12BC" w14:textId="77777777" w:rsidR="0017418E" w:rsidRPr="005C3AFD" w:rsidRDefault="0017418E" w:rsidP="0017418E">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19B7BB86" w14:textId="77777777" w:rsidR="0017418E" w:rsidRPr="005C3AFD" w:rsidRDefault="0017418E" w:rsidP="0017418E">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38A1B5A8" w14:textId="77777777" w:rsidR="0017418E" w:rsidRPr="005C3AFD" w:rsidRDefault="0017418E" w:rsidP="0017418E">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2EC2CDCA" w:rsidR="00096502" w:rsidRDefault="0017418E" w:rsidP="0017418E">
      <w:pPr>
        <w:pStyle w:val="BodyText"/>
      </w:pPr>
      <w:r w:rsidRPr="005C3AFD">
        <w:t xml:space="preserve">For more information, refer to </w:t>
      </w:r>
      <w:hyperlink r:id="rId43" w:history="1">
        <w:r w:rsidRPr="005C3AFD">
          <w:rPr>
            <w:rStyle w:val="Hyperlink"/>
          </w:rPr>
          <w:t>WorkSafe Victoria</w:t>
        </w:r>
      </w:hyperlink>
      <w:bookmarkEnd w:id="46"/>
      <w:r w:rsidR="0014597B" w:rsidRPr="005C3AFD">
        <w:t>.</w:t>
      </w:r>
    </w:p>
    <w:sectPr w:rsidR="00096502" w:rsidSect="00771C9A">
      <w:headerReference w:type="default" r:id="rId44"/>
      <w:footerReference w:type="default" r:id="rId45"/>
      <w:headerReference w:type="first" r:id="rId46"/>
      <w:footerReference w:type="first" r:id="rId47"/>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CA0F53"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0FA44F5F" w:rsidR="00350E9A" w:rsidRPr="00322123" w:rsidRDefault="00415E21" w:rsidP="00A11696">
        <w:r>
          <w:t>VCE VET Dance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7940C74C" w:rsidR="00350E9A" w:rsidRPr="00322123" w:rsidRDefault="00CA0F53"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415E21">
          <w:t>VCE VET Dance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0FCF26C4"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415E21">
              <w:t>VCE VET Dance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9BF"/>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2EC6"/>
    <w:rsid w:val="00043743"/>
    <w:rsid w:val="000467EE"/>
    <w:rsid w:val="00047727"/>
    <w:rsid w:val="00052A66"/>
    <w:rsid w:val="000540E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1C8F"/>
    <w:rsid w:val="00096502"/>
    <w:rsid w:val="000A70E4"/>
    <w:rsid w:val="000A71F7"/>
    <w:rsid w:val="000B228D"/>
    <w:rsid w:val="000C51E5"/>
    <w:rsid w:val="000D0B2A"/>
    <w:rsid w:val="000D2999"/>
    <w:rsid w:val="000D6A45"/>
    <w:rsid w:val="000D77F5"/>
    <w:rsid w:val="000E3887"/>
    <w:rsid w:val="000F06BE"/>
    <w:rsid w:val="000F09E4"/>
    <w:rsid w:val="000F16FD"/>
    <w:rsid w:val="000F1810"/>
    <w:rsid w:val="000F1D5C"/>
    <w:rsid w:val="000F27E4"/>
    <w:rsid w:val="000F3A47"/>
    <w:rsid w:val="000F5CEC"/>
    <w:rsid w:val="000F70C1"/>
    <w:rsid w:val="00100878"/>
    <w:rsid w:val="00101771"/>
    <w:rsid w:val="00106339"/>
    <w:rsid w:val="00117C61"/>
    <w:rsid w:val="001206B6"/>
    <w:rsid w:val="00121AD8"/>
    <w:rsid w:val="0012390E"/>
    <w:rsid w:val="00124ADA"/>
    <w:rsid w:val="001300E5"/>
    <w:rsid w:val="0013262B"/>
    <w:rsid w:val="00134E8E"/>
    <w:rsid w:val="001363D1"/>
    <w:rsid w:val="00140B1A"/>
    <w:rsid w:val="001422BA"/>
    <w:rsid w:val="00144E1F"/>
    <w:rsid w:val="0014597B"/>
    <w:rsid w:val="001466E3"/>
    <w:rsid w:val="001477C1"/>
    <w:rsid w:val="001563EC"/>
    <w:rsid w:val="0015734B"/>
    <w:rsid w:val="0016088C"/>
    <w:rsid w:val="00160975"/>
    <w:rsid w:val="0016179C"/>
    <w:rsid w:val="00163EE0"/>
    <w:rsid w:val="00163FEA"/>
    <w:rsid w:val="00164BAF"/>
    <w:rsid w:val="0016500F"/>
    <w:rsid w:val="00165A96"/>
    <w:rsid w:val="00167586"/>
    <w:rsid w:val="00167DF0"/>
    <w:rsid w:val="0017164E"/>
    <w:rsid w:val="001726B3"/>
    <w:rsid w:val="00172D22"/>
    <w:rsid w:val="0017418E"/>
    <w:rsid w:val="00175362"/>
    <w:rsid w:val="00177BE8"/>
    <w:rsid w:val="00177CEF"/>
    <w:rsid w:val="001807AA"/>
    <w:rsid w:val="001809B0"/>
    <w:rsid w:val="00182B7F"/>
    <w:rsid w:val="00182F8F"/>
    <w:rsid w:val="001907BA"/>
    <w:rsid w:val="001972AB"/>
    <w:rsid w:val="001A1F79"/>
    <w:rsid w:val="001A5CEF"/>
    <w:rsid w:val="001B0923"/>
    <w:rsid w:val="001B2F6D"/>
    <w:rsid w:val="001B3B84"/>
    <w:rsid w:val="001B5930"/>
    <w:rsid w:val="001C0820"/>
    <w:rsid w:val="001C184E"/>
    <w:rsid w:val="001C642B"/>
    <w:rsid w:val="001D1BEE"/>
    <w:rsid w:val="001D5DFA"/>
    <w:rsid w:val="001E155A"/>
    <w:rsid w:val="001E4088"/>
    <w:rsid w:val="001E589D"/>
    <w:rsid w:val="001E625C"/>
    <w:rsid w:val="001F1072"/>
    <w:rsid w:val="001F2A40"/>
    <w:rsid w:val="001F3839"/>
    <w:rsid w:val="001F676C"/>
    <w:rsid w:val="00203F51"/>
    <w:rsid w:val="00204D44"/>
    <w:rsid w:val="00205431"/>
    <w:rsid w:val="00205ED3"/>
    <w:rsid w:val="00207A3B"/>
    <w:rsid w:val="00210AB7"/>
    <w:rsid w:val="002208AD"/>
    <w:rsid w:val="002214BA"/>
    <w:rsid w:val="002230DE"/>
    <w:rsid w:val="00225E41"/>
    <w:rsid w:val="002279BA"/>
    <w:rsid w:val="00231558"/>
    <w:rsid w:val="00231F58"/>
    <w:rsid w:val="002329F3"/>
    <w:rsid w:val="00236B28"/>
    <w:rsid w:val="002402F1"/>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15F5"/>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40753"/>
    <w:rsid w:val="00341677"/>
    <w:rsid w:val="00345674"/>
    <w:rsid w:val="00350B11"/>
    <w:rsid w:val="00350E9A"/>
    <w:rsid w:val="00352AC5"/>
    <w:rsid w:val="003551A6"/>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4E0F"/>
    <w:rsid w:val="003B77B8"/>
    <w:rsid w:val="003C139D"/>
    <w:rsid w:val="003C37F0"/>
    <w:rsid w:val="003C475B"/>
    <w:rsid w:val="003C5E9A"/>
    <w:rsid w:val="003D07DA"/>
    <w:rsid w:val="003D0E8E"/>
    <w:rsid w:val="003D259A"/>
    <w:rsid w:val="003D339C"/>
    <w:rsid w:val="003D421C"/>
    <w:rsid w:val="003D57A7"/>
    <w:rsid w:val="003E16F4"/>
    <w:rsid w:val="003E19D7"/>
    <w:rsid w:val="003E204C"/>
    <w:rsid w:val="003E2233"/>
    <w:rsid w:val="003E28A4"/>
    <w:rsid w:val="003F26B9"/>
    <w:rsid w:val="003F3103"/>
    <w:rsid w:val="003F3782"/>
    <w:rsid w:val="003F3BB8"/>
    <w:rsid w:val="003F4DA4"/>
    <w:rsid w:val="003F6DAE"/>
    <w:rsid w:val="003F716A"/>
    <w:rsid w:val="004006B5"/>
    <w:rsid w:val="00401809"/>
    <w:rsid w:val="00402A5E"/>
    <w:rsid w:val="00402E21"/>
    <w:rsid w:val="00403AB9"/>
    <w:rsid w:val="00403D37"/>
    <w:rsid w:val="00406978"/>
    <w:rsid w:val="00412F60"/>
    <w:rsid w:val="00413000"/>
    <w:rsid w:val="00413B19"/>
    <w:rsid w:val="00414011"/>
    <w:rsid w:val="00415E21"/>
    <w:rsid w:val="00417AA3"/>
    <w:rsid w:val="00420794"/>
    <w:rsid w:val="00421596"/>
    <w:rsid w:val="004230ED"/>
    <w:rsid w:val="0043182E"/>
    <w:rsid w:val="004328BF"/>
    <w:rsid w:val="00440B32"/>
    <w:rsid w:val="00444619"/>
    <w:rsid w:val="0045135B"/>
    <w:rsid w:val="00451DF2"/>
    <w:rsid w:val="00456499"/>
    <w:rsid w:val="00457629"/>
    <w:rsid w:val="0046078D"/>
    <w:rsid w:val="004609B0"/>
    <w:rsid w:val="00465130"/>
    <w:rsid w:val="00466E96"/>
    <w:rsid w:val="00470F94"/>
    <w:rsid w:val="00472EE5"/>
    <w:rsid w:val="00474236"/>
    <w:rsid w:val="004744D7"/>
    <w:rsid w:val="00474CAF"/>
    <w:rsid w:val="00480C9C"/>
    <w:rsid w:val="004810EE"/>
    <w:rsid w:val="004855C8"/>
    <w:rsid w:val="0048665A"/>
    <w:rsid w:val="00486C2C"/>
    <w:rsid w:val="0048758C"/>
    <w:rsid w:val="00490726"/>
    <w:rsid w:val="004A017D"/>
    <w:rsid w:val="004A22BC"/>
    <w:rsid w:val="004A2ED8"/>
    <w:rsid w:val="004A5AF7"/>
    <w:rsid w:val="004A6385"/>
    <w:rsid w:val="004B0FF4"/>
    <w:rsid w:val="004B4B18"/>
    <w:rsid w:val="004B571B"/>
    <w:rsid w:val="004B7B85"/>
    <w:rsid w:val="004B7DFF"/>
    <w:rsid w:val="004C205B"/>
    <w:rsid w:val="004C4C49"/>
    <w:rsid w:val="004C5264"/>
    <w:rsid w:val="004C70EF"/>
    <w:rsid w:val="004D6FE9"/>
    <w:rsid w:val="004E0E3D"/>
    <w:rsid w:val="004E1132"/>
    <w:rsid w:val="004E4391"/>
    <w:rsid w:val="004E50EA"/>
    <w:rsid w:val="004E76D2"/>
    <w:rsid w:val="004F01A5"/>
    <w:rsid w:val="004F2B2B"/>
    <w:rsid w:val="004F5BDA"/>
    <w:rsid w:val="00502F45"/>
    <w:rsid w:val="00503626"/>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8D8"/>
    <w:rsid w:val="00555952"/>
    <w:rsid w:val="0055611A"/>
    <w:rsid w:val="00562E2A"/>
    <w:rsid w:val="00566029"/>
    <w:rsid w:val="00566D53"/>
    <w:rsid w:val="005727EC"/>
    <w:rsid w:val="00574D71"/>
    <w:rsid w:val="00575544"/>
    <w:rsid w:val="00575603"/>
    <w:rsid w:val="005800DE"/>
    <w:rsid w:val="00582247"/>
    <w:rsid w:val="00584AEE"/>
    <w:rsid w:val="00586B33"/>
    <w:rsid w:val="005923CB"/>
    <w:rsid w:val="0059321D"/>
    <w:rsid w:val="0059506A"/>
    <w:rsid w:val="00595CF0"/>
    <w:rsid w:val="005A38E2"/>
    <w:rsid w:val="005A5550"/>
    <w:rsid w:val="005A5998"/>
    <w:rsid w:val="005A6D3F"/>
    <w:rsid w:val="005A72E8"/>
    <w:rsid w:val="005B1675"/>
    <w:rsid w:val="005B391B"/>
    <w:rsid w:val="005B5E69"/>
    <w:rsid w:val="005C00B7"/>
    <w:rsid w:val="005C2C33"/>
    <w:rsid w:val="005C3AFD"/>
    <w:rsid w:val="005C433F"/>
    <w:rsid w:val="005C5469"/>
    <w:rsid w:val="005C5AC0"/>
    <w:rsid w:val="005C76D0"/>
    <w:rsid w:val="005D0A38"/>
    <w:rsid w:val="005D23B7"/>
    <w:rsid w:val="005D3D78"/>
    <w:rsid w:val="005D4006"/>
    <w:rsid w:val="005D49D5"/>
    <w:rsid w:val="005D4C51"/>
    <w:rsid w:val="005E17AB"/>
    <w:rsid w:val="005E2389"/>
    <w:rsid w:val="005E2EF0"/>
    <w:rsid w:val="005E4881"/>
    <w:rsid w:val="005F3074"/>
    <w:rsid w:val="005F504C"/>
    <w:rsid w:val="00600F88"/>
    <w:rsid w:val="00611FA9"/>
    <w:rsid w:val="00612F37"/>
    <w:rsid w:val="00613DCB"/>
    <w:rsid w:val="00620E03"/>
    <w:rsid w:val="00621305"/>
    <w:rsid w:val="0062553D"/>
    <w:rsid w:val="006312BA"/>
    <w:rsid w:val="00632FF9"/>
    <w:rsid w:val="00633BBF"/>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4B7E"/>
    <w:rsid w:val="00675FAC"/>
    <w:rsid w:val="00677932"/>
    <w:rsid w:val="00682008"/>
    <w:rsid w:val="00683A3B"/>
    <w:rsid w:val="00687BA8"/>
    <w:rsid w:val="00690A54"/>
    <w:rsid w:val="00693953"/>
    <w:rsid w:val="00693FFD"/>
    <w:rsid w:val="006947D4"/>
    <w:rsid w:val="00694AD4"/>
    <w:rsid w:val="0069515A"/>
    <w:rsid w:val="00697FF8"/>
    <w:rsid w:val="006A0551"/>
    <w:rsid w:val="006A2E04"/>
    <w:rsid w:val="006A5761"/>
    <w:rsid w:val="006A7D06"/>
    <w:rsid w:val="006B31C7"/>
    <w:rsid w:val="006B3C38"/>
    <w:rsid w:val="006B3FB3"/>
    <w:rsid w:val="006B53B4"/>
    <w:rsid w:val="006C07A2"/>
    <w:rsid w:val="006C4D3D"/>
    <w:rsid w:val="006D1968"/>
    <w:rsid w:val="006D2159"/>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5648"/>
    <w:rsid w:val="007270FB"/>
    <w:rsid w:val="007325FC"/>
    <w:rsid w:val="00737C85"/>
    <w:rsid w:val="00737FE0"/>
    <w:rsid w:val="0074149B"/>
    <w:rsid w:val="007472AA"/>
    <w:rsid w:val="00747608"/>
    <w:rsid w:val="007515F6"/>
    <w:rsid w:val="007516C9"/>
    <w:rsid w:val="007619E0"/>
    <w:rsid w:val="00766CAD"/>
    <w:rsid w:val="007706D8"/>
    <w:rsid w:val="00771C9A"/>
    <w:rsid w:val="00772B1D"/>
    <w:rsid w:val="00772DCF"/>
    <w:rsid w:val="00773E6C"/>
    <w:rsid w:val="007743C5"/>
    <w:rsid w:val="00774686"/>
    <w:rsid w:val="007747EE"/>
    <w:rsid w:val="00775714"/>
    <w:rsid w:val="007803A1"/>
    <w:rsid w:val="0078144F"/>
    <w:rsid w:val="00781DFD"/>
    <w:rsid w:val="00781E73"/>
    <w:rsid w:val="0078606B"/>
    <w:rsid w:val="007864BB"/>
    <w:rsid w:val="00787568"/>
    <w:rsid w:val="0079132E"/>
    <w:rsid w:val="007A18AA"/>
    <w:rsid w:val="007A3FC3"/>
    <w:rsid w:val="007A4B06"/>
    <w:rsid w:val="007B44ED"/>
    <w:rsid w:val="007B4CBC"/>
    <w:rsid w:val="007B5A21"/>
    <w:rsid w:val="007B6364"/>
    <w:rsid w:val="007B6F30"/>
    <w:rsid w:val="007C3540"/>
    <w:rsid w:val="007C3B96"/>
    <w:rsid w:val="007D1590"/>
    <w:rsid w:val="007D4A05"/>
    <w:rsid w:val="007D4FB6"/>
    <w:rsid w:val="007D50DD"/>
    <w:rsid w:val="007E1ED2"/>
    <w:rsid w:val="007E512C"/>
    <w:rsid w:val="007E5E88"/>
    <w:rsid w:val="007F03ED"/>
    <w:rsid w:val="007F266C"/>
    <w:rsid w:val="007F26CD"/>
    <w:rsid w:val="007F4246"/>
    <w:rsid w:val="008027E3"/>
    <w:rsid w:val="008044AB"/>
    <w:rsid w:val="00805047"/>
    <w:rsid w:val="00807CD4"/>
    <w:rsid w:val="0081346B"/>
    <w:rsid w:val="00813C37"/>
    <w:rsid w:val="00813D54"/>
    <w:rsid w:val="008154B5"/>
    <w:rsid w:val="0082169E"/>
    <w:rsid w:val="00823962"/>
    <w:rsid w:val="00824CB7"/>
    <w:rsid w:val="008276FC"/>
    <w:rsid w:val="00830813"/>
    <w:rsid w:val="00834BDF"/>
    <w:rsid w:val="008375FE"/>
    <w:rsid w:val="00840365"/>
    <w:rsid w:val="00840CAC"/>
    <w:rsid w:val="008424D3"/>
    <w:rsid w:val="00843189"/>
    <w:rsid w:val="00845CA0"/>
    <w:rsid w:val="00850219"/>
    <w:rsid w:val="008512FD"/>
    <w:rsid w:val="00851757"/>
    <w:rsid w:val="00852719"/>
    <w:rsid w:val="00853A48"/>
    <w:rsid w:val="00857B79"/>
    <w:rsid w:val="00860115"/>
    <w:rsid w:val="00860F24"/>
    <w:rsid w:val="0086454D"/>
    <w:rsid w:val="00864DDC"/>
    <w:rsid w:val="00867172"/>
    <w:rsid w:val="008672A2"/>
    <w:rsid w:val="008715F5"/>
    <w:rsid w:val="00873490"/>
    <w:rsid w:val="00877BB4"/>
    <w:rsid w:val="008804AB"/>
    <w:rsid w:val="008810CF"/>
    <w:rsid w:val="00881105"/>
    <w:rsid w:val="0088248E"/>
    <w:rsid w:val="00882C89"/>
    <w:rsid w:val="00884D3F"/>
    <w:rsid w:val="008857C4"/>
    <w:rsid w:val="0088783C"/>
    <w:rsid w:val="00892461"/>
    <w:rsid w:val="00894A56"/>
    <w:rsid w:val="008955EB"/>
    <w:rsid w:val="0089628D"/>
    <w:rsid w:val="00896ABD"/>
    <w:rsid w:val="00896F8C"/>
    <w:rsid w:val="008A0633"/>
    <w:rsid w:val="008A1D90"/>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F451E"/>
    <w:rsid w:val="008F6DF1"/>
    <w:rsid w:val="00903002"/>
    <w:rsid w:val="00906913"/>
    <w:rsid w:val="00910D7D"/>
    <w:rsid w:val="00912ED5"/>
    <w:rsid w:val="0091624E"/>
    <w:rsid w:val="00916D5D"/>
    <w:rsid w:val="0092268E"/>
    <w:rsid w:val="00926917"/>
    <w:rsid w:val="0093258A"/>
    <w:rsid w:val="0093480F"/>
    <w:rsid w:val="00934BF5"/>
    <w:rsid w:val="009370BC"/>
    <w:rsid w:val="009405B0"/>
    <w:rsid w:val="009450D5"/>
    <w:rsid w:val="00952867"/>
    <w:rsid w:val="0096074C"/>
    <w:rsid w:val="009618FD"/>
    <w:rsid w:val="00971C6E"/>
    <w:rsid w:val="0097555F"/>
    <w:rsid w:val="00981893"/>
    <w:rsid w:val="00984D0B"/>
    <w:rsid w:val="009867C4"/>
    <w:rsid w:val="0098739B"/>
    <w:rsid w:val="00987C6A"/>
    <w:rsid w:val="00987CDC"/>
    <w:rsid w:val="00991B93"/>
    <w:rsid w:val="0099573C"/>
    <w:rsid w:val="009A1FE0"/>
    <w:rsid w:val="009A2333"/>
    <w:rsid w:val="009A6E87"/>
    <w:rsid w:val="009A741E"/>
    <w:rsid w:val="009A76D0"/>
    <w:rsid w:val="009A7AC3"/>
    <w:rsid w:val="009B3B87"/>
    <w:rsid w:val="009C1C16"/>
    <w:rsid w:val="009C300E"/>
    <w:rsid w:val="009C57E3"/>
    <w:rsid w:val="009C74DD"/>
    <w:rsid w:val="009C7D49"/>
    <w:rsid w:val="009D4182"/>
    <w:rsid w:val="009F135B"/>
    <w:rsid w:val="009F3A57"/>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0B85"/>
    <w:rsid w:val="00A37EA8"/>
    <w:rsid w:val="00A40966"/>
    <w:rsid w:val="00A457EA"/>
    <w:rsid w:val="00A45BDC"/>
    <w:rsid w:val="00A50BA0"/>
    <w:rsid w:val="00A52A98"/>
    <w:rsid w:val="00A5361D"/>
    <w:rsid w:val="00A53CF7"/>
    <w:rsid w:val="00A5644C"/>
    <w:rsid w:val="00A609B5"/>
    <w:rsid w:val="00A618AC"/>
    <w:rsid w:val="00A67188"/>
    <w:rsid w:val="00A72A5D"/>
    <w:rsid w:val="00A77F1C"/>
    <w:rsid w:val="00A84988"/>
    <w:rsid w:val="00A85E9C"/>
    <w:rsid w:val="00A866E3"/>
    <w:rsid w:val="00A921E0"/>
    <w:rsid w:val="00A93D33"/>
    <w:rsid w:val="00A93FAD"/>
    <w:rsid w:val="00AA0ABB"/>
    <w:rsid w:val="00AA17C2"/>
    <w:rsid w:val="00AA19B4"/>
    <w:rsid w:val="00AA4727"/>
    <w:rsid w:val="00AA589A"/>
    <w:rsid w:val="00AA6068"/>
    <w:rsid w:val="00AA732B"/>
    <w:rsid w:val="00AB2543"/>
    <w:rsid w:val="00AB2750"/>
    <w:rsid w:val="00AB3BAF"/>
    <w:rsid w:val="00AB4E23"/>
    <w:rsid w:val="00AC0F94"/>
    <w:rsid w:val="00AC75AB"/>
    <w:rsid w:val="00AD4AE1"/>
    <w:rsid w:val="00AE4AD2"/>
    <w:rsid w:val="00AE7137"/>
    <w:rsid w:val="00AF1B9E"/>
    <w:rsid w:val="00AF246C"/>
    <w:rsid w:val="00AF2519"/>
    <w:rsid w:val="00AF4B2C"/>
    <w:rsid w:val="00AF5783"/>
    <w:rsid w:val="00B01B73"/>
    <w:rsid w:val="00B04991"/>
    <w:rsid w:val="00B04E46"/>
    <w:rsid w:val="00B0738F"/>
    <w:rsid w:val="00B15587"/>
    <w:rsid w:val="00B1654A"/>
    <w:rsid w:val="00B16820"/>
    <w:rsid w:val="00B21310"/>
    <w:rsid w:val="00B240E4"/>
    <w:rsid w:val="00B246D1"/>
    <w:rsid w:val="00B26601"/>
    <w:rsid w:val="00B269A1"/>
    <w:rsid w:val="00B275F7"/>
    <w:rsid w:val="00B34675"/>
    <w:rsid w:val="00B352A6"/>
    <w:rsid w:val="00B41951"/>
    <w:rsid w:val="00B448A4"/>
    <w:rsid w:val="00B45199"/>
    <w:rsid w:val="00B45F66"/>
    <w:rsid w:val="00B465C2"/>
    <w:rsid w:val="00B50E4D"/>
    <w:rsid w:val="00B52BA8"/>
    <w:rsid w:val="00B53229"/>
    <w:rsid w:val="00B55AB7"/>
    <w:rsid w:val="00B563F0"/>
    <w:rsid w:val="00B56DED"/>
    <w:rsid w:val="00B60007"/>
    <w:rsid w:val="00B60AB6"/>
    <w:rsid w:val="00B62480"/>
    <w:rsid w:val="00B65CD8"/>
    <w:rsid w:val="00B753CC"/>
    <w:rsid w:val="00B77C52"/>
    <w:rsid w:val="00B80158"/>
    <w:rsid w:val="00B81B70"/>
    <w:rsid w:val="00B81DF4"/>
    <w:rsid w:val="00B82F9E"/>
    <w:rsid w:val="00B94CD6"/>
    <w:rsid w:val="00BB00A7"/>
    <w:rsid w:val="00BB10F0"/>
    <w:rsid w:val="00BB1DEF"/>
    <w:rsid w:val="00BB238F"/>
    <w:rsid w:val="00BB41EC"/>
    <w:rsid w:val="00BB61EB"/>
    <w:rsid w:val="00BC5850"/>
    <w:rsid w:val="00BD0724"/>
    <w:rsid w:val="00BD1EBD"/>
    <w:rsid w:val="00BD4472"/>
    <w:rsid w:val="00BD4BB3"/>
    <w:rsid w:val="00BD6CA0"/>
    <w:rsid w:val="00BE16C2"/>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35D2C"/>
    <w:rsid w:val="00C4277B"/>
    <w:rsid w:val="00C446AD"/>
    <w:rsid w:val="00C450D7"/>
    <w:rsid w:val="00C460AD"/>
    <w:rsid w:val="00C50465"/>
    <w:rsid w:val="00C5235A"/>
    <w:rsid w:val="00C53263"/>
    <w:rsid w:val="00C54B52"/>
    <w:rsid w:val="00C559A6"/>
    <w:rsid w:val="00C618C7"/>
    <w:rsid w:val="00C6318F"/>
    <w:rsid w:val="00C65741"/>
    <w:rsid w:val="00C66D0B"/>
    <w:rsid w:val="00C72E0F"/>
    <w:rsid w:val="00C73F9D"/>
    <w:rsid w:val="00C75BC5"/>
    <w:rsid w:val="00C75F1D"/>
    <w:rsid w:val="00C805B2"/>
    <w:rsid w:val="00C80CED"/>
    <w:rsid w:val="00C82092"/>
    <w:rsid w:val="00C8452E"/>
    <w:rsid w:val="00C85B40"/>
    <w:rsid w:val="00C86558"/>
    <w:rsid w:val="00C87EA0"/>
    <w:rsid w:val="00C90872"/>
    <w:rsid w:val="00C90BDE"/>
    <w:rsid w:val="00C92F15"/>
    <w:rsid w:val="00C953B9"/>
    <w:rsid w:val="00CA02DD"/>
    <w:rsid w:val="00CA0F53"/>
    <w:rsid w:val="00CA549C"/>
    <w:rsid w:val="00CB33E4"/>
    <w:rsid w:val="00CB5A62"/>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E6F5F"/>
    <w:rsid w:val="00CF41BD"/>
    <w:rsid w:val="00CF51D1"/>
    <w:rsid w:val="00D021BF"/>
    <w:rsid w:val="00D023E7"/>
    <w:rsid w:val="00D02E09"/>
    <w:rsid w:val="00D0381D"/>
    <w:rsid w:val="00D04FCA"/>
    <w:rsid w:val="00D0787A"/>
    <w:rsid w:val="00D13E01"/>
    <w:rsid w:val="00D1511A"/>
    <w:rsid w:val="00D171DA"/>
    <w:rsid w:val="00D20B01"/>
    <w:rsid w:val="00D21260"/>
    <w:rsid w:val="00D22131"/>
    <w:rsid w:val="00D27032"/>
    <w:rsid w:val="00D275B5"/>
    <w:rsid w:val="00D31B87"/>
    <w:rsid w:val="00D338E4"/>
    <w:rsid w:val="00D35538"/>
    <w:rsid w:val="00D37F55"/>
    <w:rsid w:val="00D44508"/>
    <w:rsid w:val="00D46299"/>
    <w:rsid w:val="00D47E0D"/>
    <w:rsid w:val="00D51947"/>
    <w:rsid w:val="00D532F0"/>
    <w:rsid w:val="00D53B44"/>
    <w:rsid w:val="00D561B3"/>
    <w:rsid w:val="00D614A4"/>
    <w:rsid w:val="00D652E8"/>
    <w:rsid w:val="00D6624E"/>
    <w:rsid w:val="00D66CF2"/>
    <w:rsid w:val="00D67B5E"/>
    <w:rsid w:val="00D710D6"/>
    <w:rsid w:val="00D71B3D"/>
    <w:rsid w:val="00D726E1"/>
    <w:rsid w:val="00D762EB"/>
    <w:rsid w:val="00D77413"/>
    <w:rsid w:val="00D825D5"/>
    <w:rsid w:val="00D826F1"/>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50D7"/>
    <w:rsid w:val="00DC632A"/>
    <w:rsid w:val="00DD0BB0"/>
    <w:rsid w:val="00DD1661"/>
    <w:rsid w:val="00DD1AF6"/>
    <w:rsid w:val="00DD47B8"/>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58BD"/>
    <w:rsid w:val="00E162D2"/>
    <w:rsid w:val="00E204B8"/>
    <w:rsid w:val="00E20F4E"/>
    <w:rsid w:val="00E23F1D"/>
    <w:rsid w:val="00E24022"/>
    <w:rsid w:val="00E243ED"/>
    <w:rsid w:val="00E31078"/>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3E4C"/>
    <w:rsid w:val="00EB61D2"/>
    <w:rsid w:val="00EB6AE5"/>
    <w:rsid w:val="00EC070A"/>
    <w:rsid w:val="00EC3122"/>
    <w:rsid w:val="00EC35E9"/>
    <w:rsid w:val="00EC51FF"/>
    <w:rsid w:val="00EC6252"/>
    <w:rsid w:val="00EC6A55"/>
    <w:rsid w:val="00EC785E"/>
    <w:rsid w:val="00EC7F61"/>
    <w:rsid w:val="00ED1008"/>
    <w:rsid w:val="00ED2DF8"/>
    <w:rsid w:val="00ED31F3"/>
    <w:rsid w:val="00ED47BC"/>
    <w:rsid w:val="00ED53EC"/>
    <w:rsid w:val="00ED69F8"/>
    <w:rsid w:val="00ED71FE"/>
    <w:rsid w:val="00EE1A80"/>
    <w:rsid w:val="00EE416B"/>
    <w:rsid w:val="00EE5A04"/>
    <w:rsid w:val="00EE63CD"/>
    <w:rsid w:val="00EF1993"/>
    <w:rsid w:val="00EF3893"/>
    <w:rsid w:val="00F00D1F"/>
    <w:rsid w:val="00F01FDA"/>
    <w:rsid w:val="00F031BC"/>
    <w:rsid w:val="00F058D7"/>
    <w:rsid w:val="00F07351"/>
    <w:rsid w:val="00F10CBF"/>
    <w:rsid w:val="00F11E14"/>
    <w:rsid w:val="00F1520E"/>
    <w:rsid w:val="00F20FC9"/>
    <w:rsid w:val="00F227EF"/>
    <w:rsid w:val="00F2539B"/>
    <w:rsid w:val="00F337AC"/>
    <w:rsid w:val="00F359AA"/>
    <w:rsid w:val="00F3713C"/>
    <w:rsid w:val="00F40D53"/>
    <w:rsid w:val="00F41294"/>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0E44"/>
    <w:rsid w:val="00FA1499"/>
    <w:rsid w:val="00FA18A9"/>
    <w:rsid w:val="00FA6FE3"/>
    <w:rsid w:val="00FA70CC"/>
    <w:rsid w:val="00FB3EB1"/>
    <w:rsid w:val="00FB56CD"/>
    <w:rsid w:val="00FB6A1C"/>
    <w:rsid w:val="00FC1AB6"/>
    <w:rsid w:val="00FC217D"/>
    <w:rsid w:val="00FC2FF6"/>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94"/>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tablecondensed">
    <w:name w:val="VCAA table condensed"/>
    <w:qFormat/>
    <w:rsid w:val="00177BE8"/>
    <w:pPr>
      <w:spacing w:before="80" w:after="80" w:line="240" w:lineRule="exact"/>
    </w:pPr>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54422015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753381">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16465303">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44157436">
      <w:bodyDiv w:val="1"/>
      <w:marLeft w:val="0"/>
      <w:marRight w:val="0"/>
      <w:marTop w:val="0"/>
      <w:marBottom w:val="0"/>
      <w:divBdr>
        <w:top w:val="none" w:sz="0" w:space="0" w:color="auto"/>
        <w:left w:val="none" w:sz="0" w:space="0" w:color="auto"/>
        <w:bottom w:val="none" w:sz="0" w:space="0" w:color="auto"/>
        <w:right w:val="none" w:sz="0" w:space="0" w:color="auto"/>
      </w:divBdr>
    </w:div>
    <w:div w:id="1532838542">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curriculum/vce/Pages/AboutVCEVocationalMajor.aspx" TargetMode="External"/><Relationship Id="rId42" Type="http://schemas.openxmlformats.org/officeDocument/2006/relationships/hyperlink" Target="https://www.vcaa.vic.edu.au/curriculum/vce-curriculum/vce-study-designs/swlr-vet/structured-workplace-learning-recognition-vet"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header" Target="header1.xml"/><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vtac.edu.au/atar" TargetMode="External"/><Relationship Id="rId37" Type="http://schemas.openxmlformats.org/officeDocument/2006/relationships/hyperlink" Target="https://www.vcaa.vic.edu.au/assessment/vet/vce-vet-programs-scored-assessment" TargetMode="External"/><Relationship Id="rId40" Type="http://schemas.openxmlformats.org/officeDocument/2006/relationships/hyperlink" Target="https://training.gov.au/Home/Tga"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training.gov.au/training/details/cua30120"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et/vet-resources"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ssessment/vet/vce-vet-programs-scored-assessment"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cua20120"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PC/Pages/AboutVPC.aspx" TargetMode="External"/><Relationship Id="rId43" Type="http://schemas.openxmlformats.org/officeDocument/2006/relationships/hyperlink" Target="https://www.worksafe.vic.gov.a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administration/vce-administrative-handbook/vce-administrative-handbook" TargetMode="External"/><Relationship Id="rId38" Type="http://schemas.openxmlformats.org/officeDocument/2006/relationships/hyperlink" Target="https://vtac.edu.au/atar" TargetMode="External"/><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hyperlink" Target="https://www2.education.vic.gov.au/pal/structured-workplace-learning/policy"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43743"/>
    <w:rsid w:val="00091C8F"/>
    <w:rsid w:val="000929C6"/>
    <w:rsid w:val="001D66D4"/>
    <w:rsid w:val="002E0CEF"/>
    <w:rsid w:val="002F15F5"/>
    <w:rsid w:val="0037651D"/>
    <w:rsid w:val="003D339C"/>
    <w:rsid w:val="003F6DAE"/>
    <w:rsid w:val="004132BB"/>
    <w:rsid w:val="004328BF"/>
    <w:rsid w:val="004C08C6"/>
    <w:rsid w:val="00504F14"/>
    <w:rsid w:val="00527D0D"/>
    <w:rsid w:val="005727EC"/>
    <w:rsid w:val="00595CF0"/>
    <w:rsid w:val="00637974"/>
    <w:rsid w:val="00643043"/>
    <w:rsid w:val="007747EE"/>
    <w:rsid w:val="007864BB"/>
    <w:rsid w:val="00787568"/>
    <w:rsid w:val="007E512C"/>
    <w:rsid w:val="007E6578"/>
    <w:rsid w:val="008167F4"/>
    <w:rsid w:val="00845CA0"/>
    <w:rsid w:val="00875FA5"/>
    <w:rsid w:val="00882C89"/>
    <w:rsid w:val="00894A56"/>
    <w:rsid w:val="008A7B1D"/>
    <w:rsid w:val="00952867"/>
    <w:rsid w:val="009A741E"/>
    <w:rsid w:val="009A76D0"/>
    <w:rsid w:val="00A337D6"/>
    <w:rsid w:val="00AA17C2"/>
    <w:rsid w:val="00AA2B5E"/>
    <w:rsid w:val="00AA6068"/>
    <w:rsid w:val="00AA6C7E"/>
    <w:rsid w:val="00AA732B"/>
    <w:rsid w:val="00AB04FB"/>
    <w:rsid w:val="00B1654A"/>
    <w:rsid w:val="00B56DED"/>
    <w:rsid w:val="00B60007"/>
    <w:rsid w:val="00C16ABA"/>
    <w:rsid w:val="00C24751"/>
    <w:rsid w:val="00C4277B"/>
    <w:rsid w:val="00C536B8"/>
    <w:rsid w:val="00C66D0B"/>
    <w:rsid w:val="00CF3F8D"/>
    <w:rsid w:val="00D41CC5"/>
    <w:rsid w:val="00D97E26"/>
    <w:rsid w:val="00DA5160"/>
    <w:rsid w:val="00DA758C"/>
    <w:rsid w:val="00DD5E87"/>
    <w:rsid w:val="00E31078"/>
    <w:rsid w:val="00E41131"/>
    <w:rsid w:val="00E71100"/>
    <w:rsid w:val="00F058D7"/>
    <w:rsid w:val="00F35136"/>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EE30330C-F8D0-4B95-8BB4-BF4D057658BF}">
  <ds:schemaRefs>
    <ds:schemaRef ds:uri="http://purl.org/dc/terms/"/>
    <ds:schemaRef ds:uri="91390586-87fb-46cf-92ab-e8c7138719eb"/>
    <ds:schemaRef ds:uri="http://purl.org/dc/dcmitype/"/>
    <ds:schemaRef ds:uri="http://schemas.microsoft.com/office/2006/documentManagement/types"/>
    <ds:schemaRef ds:uri="http://schemas.microsoft.com/office/infopath/2007/PartnerControls"/>
    <ds:schemaRef ds:uri="f77e68f7-c052-4667-a1a6-124cfe860c7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6603</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VCE VET Dance Program Booklet</vt:lpstr>
    </vt:vector>
  </TitlesOfParts>
  <Manager/>
  <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Dance Program Booklet</dc:title>
  <dc:creator/>
  <cp:lastModifiedBy/>
  <cp:revision>1</cp:revision>
  <dcterms:created xsi:type="dcterms:W3CDTF">2026-02-16T23:11:00Z</dcterms:created>
  <dcterms:modified xsi:type="dcterms:W3CDTF">2026-02-16T23:11:00Z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