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6E9D8" w14:textId="0D3BDEE7" w:rsidR="00057937" w:rsidRDefault="009876EA">
      <w:pPr>
        <w:rPr>
          <w:lang w:val="en-AU"/>
        </w:rPr>
        <w:sectPr w:rsidR="00057937" w:rsidSect="008A0E05">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5131A395" wp14:editId="04F7DD77">
            <wp:simplePos x="0" y="0"/>
            <wp:positionH relativeFrom="margin">
              <wp:posOffset>-635</wp:posOffset>
            </wp:positionH>
            <wp:positionV relativeFrom="margin">
              <wp:posOffset>-36830</wp:posOffset>
            </wp:positionV>
            <wp:extent cx="7562850" cy="10696575"/>
            <wp:effectExtent l="0" t="0" r="0" b="9525"/>
            <wp:wrapSquare wrapText="bothSides"/>
            <wp:docPr id="133617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33F7D4EE" w:rsidR="0008023F" w:rsidRPr="0008023F" w:rsidRDefault="009876EA" w:rsidP="009876EA">
      <w:pPr>
        <w:tabs>
          <w:tab w:val="left" w:pos="2235"/>
        </w:tabs>
        <w:spacing w:before="3240"/>
        <w:rPr>
          <w:sz w:val="16"/>
          <w:szCs w:val="16"/>
          <w:lang w:val="en-AU" w:eastAsia="ja-JP"/>
        </w:rPr>
      </w:pPr>
      <w:r>
        <w:rPr>
          <w:sz w:val="16"/>
          <w:szCs w:val="16"/>
          <w:lang w:val="en-AU" w:eastAsia="ja-JP"/>
        </w:rPr>
        <w:tab/>
      </w: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48726B51" w:rsidR="00FB7206" w:rsidRPr="00C65A40" w:rsidRDefault="00C65A40" w:rsidP="00FB7206">
      <w:pPr>
        <w:rPr>
          <w:rFonts w:cs="Arial"/>
          <w:sz w:val="16"/>
          <w:szCs w:val="16"/>
          <w:lang w:val="en-AU"/>
        </w:rPr>
      </w:pPr>
      <w:r w:rsidRPr="00C65A40">
        <w:rPr>
          <w:rFonts w:ascii="Arial" w:hAnsi="Arial" w:cs="Arial"/>
          <w:sz w:val="16"/>
          <w:szCs w:val="16"/>
          <w:lang w:val="en-AU"/>
        </w:rPr>
        <w:t>Karen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3F95DAEF"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872108">
        <w:rPr>
          <w:lang w:val="en-AU"/>
        </w:rPr>
        <w:t>923025</w:t>
      </w:r>
      <w:r w:rsidRPr="00D94565">
        <w:rPr>
          <w:lang w:val="en-AU"/>
        </w:rPr>
        <w:t>-</w:t>
      </w:r>
      <w:r w:rsidR="00872108">
        <w:rPr>
          <w:lang w:val="en-AU"/>
        </w:rPr>
        <w:t>11</w:t>
      </w:r>
      <w:r w:rsidRPr="00D94565">
        <w:rPr>
          <w:lang w:val="en-AU"/>
        </w:rPr>
        <w:t>-</w:t>
      </w:r>
      <w:r w:rsidR="00872108">
        <w:rPr>
          <w:lang w:val="en-AU"/>
        </w:rPr>
        <w:t>0</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2BE3EFC2"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9E3BD7">
          <w:rPr>
            <w:webHidden/>
          </w:rPr>
          <w:t>5</w:t>
        </w:r>
        <w:r>
          <w:rPr>
            <w:webHidden/>
          </w:rPr>
          <w:fldChar w:fldCharType="end"/>
        </w:r>
      </w:hyperlink>
    </w:p>
    <w:p w14:paraId="5D437C8F" w14:textId="3C6FCA05"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9E3BD7">
          <w:rPr>
            <w:webHidden/>
          </w:rPr>
          <w:t>6</w:t>
        </w:r>
        <w:r>
          <w:rPr>
            <w:webHidden/>
          </w:rPr>
          <w:fldChar w:fldCharType="end"/>
        </w:r>
      </w:hyperlink>
    </w:p>
    <w:p w14:paraId="010E6028" w14:textId="228F51EB"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9E3BD7">
          <w:rPr>
            <w:webHidden/>
          </w:rPr>
          <w:t>7</w:t>
        </w:r>
        <w:r>
          <w:rPr>
            <w:webHidden/>
          </w:rPr>
          <w:fldChar w:fldCharType="end"/>
        </w:r>
      </w:hyperlink>
    </w:p>
    <w:p w14:paraId="1F8B88B8" w14:textId="7906AD1B"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9E3BD7">
          <w:rPr>
            <w:webHidden/>
          </w:rPr>
          <w:t>7</w:t>
        </w:r>
        <w:r>
          <w:rPr>
            <w:webHidden/>
          </w:rPr>
          <w:fldChar w:fldCharType="end"/>
        </w:r>
      </w:hyperlink>
    </w:p>
    <w:p w14:paraId="4708B870" w14:textId="7B2C21CE"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9E3BD7">
          <w:rPr>
            <w:webHidden/>
          </w:rPr>
          <w:t>7</w:t>
        </w:r>
        <w:r>
          <w:rPr>
            <w:webHidden/>
          </w:rPr>
          <w:fldChar w:fldCharType="end"/>
        </w:r>
      </w:hyperlink>
    </w:p>
    <w:p w14:paraId="34986B81" w14:textId="6457F1C2"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9E3BD7">
          <w:rPr>
            <w:webHidden/>
          </w:rPr>
          <w:t>7</w:t>
        </w:r>
        <w:r>
          <w:rPr>
            <w:webHidden/>
          </w:rPr>
          <w:fldChar w:fldCharType="end"/>
        </w:r>
      </w:hyperlink>
    </w:p>
    <w:p w14:paraId="566108AE" w14:textId="3893FBBE"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9E3BD7">
          <w:rPr>
            <w:webHidden/>
          </w:rPr>
          <w:t>8</w:t>
        </w:r>
        <w:r>
          <w:rPr>
            <w:webHidden/>
          </w:rPr>
          <w:fldChar w:fldCharType="end"/>
        </w:r>
      </w:hyperlink>
    </w:p>
    <w:p w14:paraId="6396ECBA" w14:textId="0D3AA8B1"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9E3BD7">
          <w:rPr>
            <w:webHidden/>
          </w:rPr>
          <w:t>8</w:t>
        </w:r>
        <w:r>
          <w:rPr>
            <w:webHidden/>
          </w:rPr>
          <w:fldChar w:fldCharType="end"/>
        </w:r>
      </w:hyperlink>
    </w:p>
    <w:p w14:paraId="2CDA51EA" w14:textId="5682C39B"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9E3BD7">
          <w:rPr>
            <w:webHidden/>
          </w:rPr>
          <w:t>8</w:t>
        </w:r>
        <w:r>
          <w:rPr>
            <w:webHidden/>
          </w:rPr>
          <w:fldChar w:fldCharType="end"/>
        </w:r>
      </w:hyperlink>
    </w:p>
    <w:p w14:paraId="4E855479" w14:textId="49401A84"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9E3BD7">
          <w:rPr>
            <w:webHidden/>
          </w:rPr>
          <w:t>9</w:t>
        </w:r>
        <w:r>
          <w:rPr>
            <w:webHidden/>
          </w:rPr>
          <w:fldChar w:fldCharType="end"/>
        </w:r>
      </w:hyperlink>
    </w:p>
    <w:p w14:paraId="6C069752" w14:textId="094731DF"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9E3BD7">
          <w:rPr>
            <w:webHidden/>
          </w:rPr>
          <w:t>9</w:t>
        </w:r>
        <w:r>
          <w:rPr>
            <w:webHidden/>
          </w:rPr>
          <w:fldChar w:fldCharType="end"/>
        </w:r>
      </w:hyperlink>
    </w:p>
    <w:p w14:paraId="53E81E2C" w14:textId="3B52A17A"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9E3BD7">
          <w:rPr>
            <w:webHidden/>
          </w:rPr>
          <w:t>9</w:t>
        </w:r>
        <w:r>
          <w:rPr>
            <w:webHidden/>
          </w:rPr>
          <w:fldChar w:fldCharType="end"/>
        </w:r>
      </w:hyperlink>
    </w:p>
    <w:p w14:paraId="0ADA61B8" w14:textId="49342DAB"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9E3BD7">
          <w:rPr>
            <w:webHidden/>
          </w:rPr>
          <w:t>9</w:t>
        </w:r>
        <w:r>
          <w:rPr>
            <w:webHidden/>
          </w:rPr>
          <w:fldChar w:fldCharType="end"/>
        </w:r>
      </w:hyperlink>
    </w:p>
    <w:p w14:paraId="76E37A40" w14:textId="40F2F1CC"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9E3BD7">
          <w:rPr>
            <w:webHidden/>
          </w:rPr>
          <w:t>9</w:t>
        </w:r>
        <w:r>
          <w:rPr>
            <w:webHidden/>
          </w:rPr>
          <w:fldChar w:fldCharType="end"/>
        </w:r>
      </w:hyperlink>
    </w:p>
    <w:p w14:paraId="0FD5E21D" w14:textId="1562D581"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9E3BD7">
          <w:rPr>
            <w:webHidden/>
          </w:rPr>
          <w:t>9</w:t>
        </w:r>
        <w:r>
          <w:rPr>
            <w:webHidden/>
          </w:rPr>
          <w:fldChar w:fldCharType="end"/>
        </w:r>
      </w:hyperlink>
    </w:p>
    <w:p w14:paraId="1B502590" w14:textId="655F2DE9"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9E3BD7">
          <w:rPr>
            <w:webHidden/>
          </w:rPr>
          <w:t>10</w:t>
        </w:r>
        <w:r>
          <w:rPr>
            <w:webHidden/>
          </w:rPr>
          <w:fldChar w:fldCharType="end"/>
        </w:r>
      </w:hyperlink>
    </w:p>
    <w:p w14:paraId="6CBDD389" w14:textId="05BDBF19"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9E3BD7">
          <w:rPr>
            <w:webHidden/>
          </w:rPr>
          <w:t>10</w:t>
        </w:r>
        <w:r>
          <w:rPr>
            <w:webHidden/>
          </w:rPr>
          <w:fldChar w:fldCharType="end"/>
        </w:r>
      </w:hyperlink>
    </w:p>
    <w:p w14:paraId="496920E3" w14:textId="77B57B42"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9E3BD7">
          <w:rPr>
            <w:webHidden/>
          </w:rPr>
          <w:t>11</w:t>
        </w:r>
        <w:r>
          <w:rPr>
            <w:webHidden/>
          </w:rPr>
          <w:fldChar w:fldCharType="end"/>
        </w:r>
      </w:hyperlink>
    </w:p>
    <w:p w14:paraId="611F7084" w14:textId="173595B3"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9E3BD7">
          <w:rPr>
            <w:webHidden/>
          </w:rPr>
          <w:t>11</w:t>
        </w:r>
        <w:r>
          <w:rPr>
            <w:webHidden/>
          </w:rPr>
          <w:fldChar w:fldCharType="end"/>
        </w:r>
      </w:hyperlink>
    </w:p>
    <w:p w14:paraId="0E2C5FCF" w14:textId="4D9D418E"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9E3BD7">
          <w:rPr>
            <w:webHidden/>
          </w:rPr>
          <w:t>11</w:t>
        </w:r>
        <w:r>
          <w:rPr>
            <w:webHidden/>
          </w:rPr>
          <w:fldChar w:fldCharType="end"/>
        </w:r>
      </w:hyperlink>
    </w:p>
    <w:p w14:paraId="1401027C" w14:textId="10A76438"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9E3BD7">
          <w:rPr>
            <w:webHidden/>
          </w:rPr>
          <w:t>12</w:t>
        </w:r>
        <w:r>
          <w:rPr>
            <w:webHidden/>
          </w:rPr>
          <w:fldChar w:fldCharType="end"/>
        </w:r>
      </w:hyperlink>
    </w:p>
    <w:p w14:paraId="05C9146F" w14:textId="5A3309EC"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9E3BD7">
          <w:rPr>
            <w:webHidden/>
          </w:rPr>
          <w:t>13</w:t>
        </w:r>
        <w:r>
          <w:rPr>
            <w:webHidden/>
          </w:rPr>
          <w:fldChar w:fldCharType="end"/>
        </w:r>
      </w:hyperlink>
    </w:p>
    <w:p w14:paraId="0E21A172" w14:textId="5BB8A2D4"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9E3BD7">
          <w:rPr>
            <w:webHidden/>
          </w:rPr>
          <w:t>14</w:t>
        </w:r>
        <w:r>
          <w:rPr>
            <w:webHidden/>
          </w:rPr>
          <w:fldChar w:fldCharType="end"/>
        </w:r>
      </w:hyperlink>
    </w:p>
    <w:p w14:paraId="3B3B51F4" w14:textId="4DACE11B"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9E3BD7">
          <w:rPr>
            <w:webHidden/>
          </w:rPr>
          <w:t>14</w:t>
        </w:r>
        <w:r>
          <w:rPr>
            <w:webHidden/>
          </w:rPr>
          <w:fldChar w:fldCharType="end"/>
        </w:r>
      </w:hyperlink>
    </w:p>
    <w:p w14:paraId="0E844BFE" w14:textId="71C9F8D5"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9E3BD7">
          <w:rPr>
            <w:webHidden/>
          </w:rPr>
          <w:t>14</w:t>
        </w:r>
        <w:r>
          <w:rPr>
            <w:webHidden/>
          </w:rPr>
          <w:fldChar w:fldCharType="end"/>
        </w:r>
      </w:hyperlink>
    </w:p>
    <w:p w14:paraId="046400CE" w14:textId="218C36AC"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9E3BD7">
          <w:rPr>
            <w:webHidden/>
          </w:rPr>
          <w:t>15</w:t>
        </w:r>
        <w:r>
          <w:rPr>
            <w:webHidden/>
          </w:rPr>
          <w:fldChar w:fldCharType="end"/>
        </w:r>
      </w:hyperlink>
    </w:p>
    <w:p w14:paraId="0B7F94CA" w14:textId="532D0901"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9E3BD7">
          <w:rPr>
            <w:webHidden/>
          </w:rPr>
          <w:t>15</w:t>
        </w:r>
        <w:r>
          <w:rPr>
            <w:webHidden/>
          </w:rPr>
          <w:fldChar w:fldCharType="end"/>
        </w:r>
      </w:hyperlink>
    </w:p>
    <w:p w14:paraId="387BB478" w14:textId="228C6507"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9E3BD7">
          <w:rPr>
            <w:webHidden/>
          </w:rPr>
          <w:t>15</w:t>
        </w:r>
        <w:r>
          <w:rPr>
            <w:webHidden/>
          </w:rPr>
          <w:fldChar w:fldCharType="end"/>
        </w:r>
      </w:hyperlink>
    </w:p>
    <w:p w14:paraId="7CC72413" w14:textId="2082FA01"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9E3BD7">
          <w:rPr>
            <w:webHidden/>
          </w:rPr>
          <w:t>16</w:t>
        </w:r>
        <w:r>
          <w:rPr>
            <w:webHidden/>
          </w:rPr>
          <w:fldChar w:fldCharType="end"/>
        </w:r>
      </w:hyperlink>
    </w:p>
    <w:p w14:paraId="7EBFEDDA" w14:textId="186A5247"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9E3BD7">
          <w:rPr>
            <w:webHidden/>
          </w:rPr>
          <w:t>16</w:t>
        </w:r>
        <w:r>
          <w:rPr>
            <w:webHidden/>
          </w:rPr>
          <w:fldChar w:fldCharType="end"/>
        </w:r>
      </w:hyperlink>
    </w:p>
    <w:p w14:paraId="2414B544" w14:textId="43351215"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9E3BD7">
          <w:rPr>
            <w:webHidden/>
          </w:rPr>
          <w:t>20</w:t>
        </w:r>
        <w:r>
          <w:rPr>
            <w:webHidden/>
          </w:rPr>
          <w:fldChar w:fldCharType="end"/>
        </w:r>
      </w:hyperlink>
    </w:p>
    <w:p w14:paraId="497AA8ED" w14:textId="2EC968C5"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9E3BD7">
          <w:rPr>
            <w:webHidden/>
          </w:rPr>
          <w:t>20</w:t>
        </w:r>
        <w:r>
          <w:rPr>
            <w:webHidden/>
          </w:rPr>
          <w:fldChar w:fldCharType="end"/>
        </w:r>
      </w:hyperlink>
    </w:p>
    <w:p w14:paraId="01AF60EC" w14:textId="47AE27AA"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9E3BD7">
          <w:rPr>
            <w:webHidden/>
          </w:rPr>
          <w:t>20</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19AA9F1F"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9E3BD7">
          <w:rPr>
            <w:webHidden/>
          </w:rPr>
          <w:t>22</w:t>
        </w:r>
        <w:r>
          <w:rPr>
            <w:webHidden/>
          </w:rPr>
          <w:fldChar w:fldCharType="end"/>
        </w:r>
      </w:hyperlink>
    </w:p>
    <w:p w14:paraId="08700FA5" w14:textId="459D53C7"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9E3BD7">
          <w:rPr>
            <w:webHidden/>
          </w:rPr>
          <w:t>22</w:t>
        </w:r>
        <w:r>
          <w:rPr>
            <w:webHidden/>
          </w:rPr>
          <w:fldChar w:fldCharType="end"/>
        </w:r>
      </w:hyperlink>
    </w:p>
    <w:p w14:paraId="4E14D2B4" w14:textId="099FDFC5"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9E3BD7">
          <w:rPr>
            <w:webHidden/>
          </w:rPr>
          <w:t>22</w:t>
        </w:r>
        <w:r>
          <w:rPr>
            <w:webHidden/>
          </w:rPr>
          <w:fldChar w:fldCharType="end"/>
        </w:r>
      </w:hyperlink>
    </w:p>
    <w:p w14:paraId="6E1E782F" w14:textId="365D3426"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9E3BD7">
          <w:rPr>
            <w:webHidden/>
          </w:rPr>
          <w:t>23</w:t>
        </w:r>
        <w:r>
          <w:rPr>
            <w:webHidden/>
          </w:rPr>
          <w:fldChar w:fldCharType="end"/>
        </w:r>
      </w:hyperlink>
    </w:p>
    <w:p w14:paraId="21F5866E" w14:textId="7CA59825"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9E3BD7">
          <w:rPr>
            <w:webHidden/>
          </w:rPr>
          <w:t>23</w:t>
        </w:r>
        <w:r>
          <w:rPr>
            <w:webHidden/>
          </w:rPr>
          <w:fldChar w:fldCharType="end"/>
        </w:r>
      </w:hyperlink>
    </w:p>
    <w:p w14:paraId="35D619B4" w14:textId="368CFC09"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9E3BD7">
          <w:rPr>
            <w:webHidden/>
          </w:rPr>
          <w:t>25</w:t>
        </w:r>
        <w:r>
          <w:rPr>
            <w:webHidden/>
          </w:rPr>
          <w:fldChar w:fldCharType="end"/>
        </w:r>
      </w:hyperlink>
    </w:p>
    <w:p w14:paraId="71A4E801" w14:textId="7AD6D7D7"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9E3BD7">
          <w:rPr>
            <w:webHidden/>
          </w:rPr>
          <w:t>25</w:t>
        </w:r>
        <w:r>
          <w:rPr>
            <w:webHidden/>
          </w:rPr>
          <w:fldChar w:fldCharType="end"/>
        </w:r>
      </w:hyperlink>
    </w:p>
    <w:p w14:paraId="48A987CD" w14:textId="26882EBF"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9E3BD7">
          <w:rPr>
            <w:webHidden/>
          </w:rPr>
          <w:t>26</w:t>
        </w:r>
        <w:r>
          <w:rPr>
            <w:webHidden/>
          </w:rPr>
          <w:fldChar w:fldCharType="end"/>
        </w:r>
      </w:hyperlink>
    </w:p>
    <w:p w14:paraId="135E66D0" w14:textId="39332CF7"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9E3BD7">
          <w:rPr>
            <w:webHidden/>
          </w:rPr>
          <w:t>28</w:t>
        </w:r>
        <w:r>
          <w:rPr>
            <w:webHidden/>
          </w:rPr>
          <w:fldChar w:fldCharType="end"/>
        </w:r>
      </w:hyperlink>
    </w:p>
    <w:p w14:paraId="279AF4D5" w14:textId="66E5B126"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9E3BD7">
          <w:rPr>
            <w:webHidden/>
          </w:rPr>
          <w:t>28</w:t>
        </w:r>
        <w:r>
          <w:rPr>
            <w:webHidden/>
          </w:rPr>
          <w:fldChar w:fldCharType="end"/>
        </w:r>
      </w:hyperlink>
    </w:p>
    <w:p w14:paraId="288A105B" w14:textId="23518C86"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9E3BD7">
          <w:rPr>
            <w:webHidden/>
          </w:rPr>
          <w:t>29</w:t>
        </w:r>
        <w:r>
          <w:rPr>
            <w:webHidden/>
          </w:rPr>
          <w:fldChar w:fldCharType="end"/>
        </w:r>
      </w:hyperlink>
    </w:p>
    <w:p w14:paraId="12C9381C" w14:textId="385BD534"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9E3BD7">
          <w:rPr>
            <w:webHidden/>
          </w:rPr>
          <w:t>29</w:t>
        </w:r>
        <w:r>
          <w:rPr>
            <w:webHidden/>
          </w:rPr>
          <w:fldChar w:fldCharType="end"/>
        </w:r>
      </w:hyperlink>
    </w:p>
    <w:p w14:paraId="0C78AE7E" w14:textId="76A407E6"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9E3BD7">
          <w:rPr>
            <w:webHidden/>
          </w:rPr>
          <w:t>30</w:t>
        </w:r>
        <w:r>
          <w:rPr>
            <w:webHidden/>
          </w:rPr>
          <w:fldChar w:fldCharType="end"/>
        </w:r>
      </w:hyperlink>
    </w:p>
    <w:p w14:paraId="460AD780" w14:textId="7FEF9F41"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9E3BD7">
          <w:rPr>
            <w:webHidden/>
          </w:rPr>
          <w:t>32</w:t>
        </w:r>
        <w:r>
          <w:rPr>
            <w:webHidden/>
          </w:rPr>
          <w:fldChar w:fldCharType="end"/>
        </w:r>
      </w:hyperlink>
    </w:p>
    <w:p w14:paraId="28FA2297" w14:textId="4F2EC1CF"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9E3BD7">
          <w:rPr>
            <w:webHidden/>
          </w:rPr>
          <w:t>32</w:t>
        </w:r>
        <w:r>
          <w:rPr>
            <w:webHidden/>
          </w:rPr>
          <w:fldChar w:fldCharType="end"/>
        </w:r>
      </w:hyperlink>
    </w:p>
    <w:p w14:paraId="707A6446" w14:textId="2ACC8E82"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9E3BD7">
          <w:rPr>
            <w:webHidden/>
          </w:rPr>
          <w:t>32</w:t>
        </w:r>
        <w:r>
          <w:rPr>
            <w:webHidden/>
          </w:rPr>
          <w:fldChar w:fldCharType="end"/>
        </w:r>
      </w:hyperlink>
    </w:p>
    <w:p w14:paraId="34DAC030" w14:textId="4FB34CD4"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9E3BD7">
          <w:rPr>
            <w:webHidden/>
          </w:rPr>
          <w:t>33</w:t>
        </w:r>
        <w:r>
          <w:rPr>
            <w:webHidden/>
          </w:rPr>
          <w:fldChar w:fldCharType="end"/>
        </w:r>
      </w:hyperlink>
    </w:p>
    <w:p w14:paraId="26E77DFB" w14:textId="3FD0DFB5"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9E3BD7">
          <w:rPr>
            <w:webHidden/>
          </w:rPr>
          <w:t>34</w:t>
        </w:r>
        <w:r>
          <w:rPr>
            <w:webHidden/>
          </w:rPr>
          <w:fldChar w:fldCharType="end"/>
        </w:r>
      </w:hyperlink>
    </w:p>
    <w:p w14:paraId="359764C5" w14:textId="16781975"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9E3BD7">
          <w:rPr>
            <w:webHidden/>
          </w:rPr>
          <w:t>36</w:t>
        </w:r>
        <w:r>
          <w:rPr>
            <w:webHidden/>
          </w:rPr>
          <w:fldChar w:fldCharType="end"/>
        </w:r>
      </w:hyperlink>
    </w:p>
    <w:p w14:paraId="0C01A09A" w14:textId="68151A54"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9E3BD7">
          <w:rPr>
            <w:webHidden/>
          </w:rPr>
          <w:t>36</w:t>
        </w:r>
        <w:r>
          <w:rPr>
            <w:webHidden/>
          </w:rPr>
          <w:fldChar w:fldCharType="end"/>
        </w:r>
      </w:hyperlink>
    </w:p>
    <w:p w14:paraId="482C5EF9" w14:textId="6E0BDF99"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9E3BD7">
          <w:rPr>
            <w:webHidden/>
          </w:rPr>
          <w:t>37</w:t>
        </w:r>
        <w:r>
          <w:rPr>
            <w:webHidden/>
          </w:rPr>
          <w:fldChar w:fldCharType="end"/>
        </w:r>
      </w:hyperlink>
    </w:p>
    <w:p w14:paraId="7E3374FC" w14:textId="55056740"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9E3BD7">
          <w:rPr>
            <w:webHidden/>
          </w:rPr>
          <w:t>37</w:t>
        </w:r>
        <w:r>
          <w:rPr>
            <w:webHidden/>
          </w:rPr>
          <w:fldChar w:fldCharType="end"/>
        </w:r>
      </w:hyperlink>
    </w:p>
    <w:p w14:paraId="2171A6B6" w14:textId="5FBEBF16"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9E3BD7">
          <w:rPr>
            <w:webHidden/>
          </w:rPr>
          <w:t>38</w:t>
        </w:r>
        <w:r>
          <w:rPr>
            <w:webHidden/>
          </w:rPr>
          <w:fldChar w:fldCharType="end"/>
        </w:r>
      </w:hyperlink>
    </w:p>
    <w:p w14:paraId="6CD57377" w14:textId="55D38A9C"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9E3BD7">
          <w:rPr>
            <w:webHidden/>
          </w:rPr>
          <w:t>39</w:t>
        </w:r>
        <w:r>
          <w:rPr>
            <w:webHidden/>
          </w:rPr>
          <w:fldChar w:fldCharType="end"/>
        </w:r>
      </w:hyperlink>
    </w:p>
    <w:p w14:paraId="53BB8355" w14:textId="615CD70A"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9E3BD7">
          <w:rPr>
            <w:webHidden/>
          </w:rPr>
          <w:t>40</w:t>
        </w:r>
        <w:r>
          <w:rPr>
            <w:webHidden/>
          </w:rPr>
          <w:fldChar w:fldCharType="end"/>
        </w:r>
      </w:hyperlink>
    </w:p>
    <w:p w14:paraId="5BAA2B52" w14:textId="7980D137"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9E3BD7">
          <w:rPr>
            <w:webHidden/>
          </w:rPr>
          <w:t>40</w:t>
        </w:r>
        <w:r>
          <w:rPr>
            <w:webHidden/>
          </w:rPr>
          <w:fldChar w:fldCharType="end"/>
        </w:r>
      </w:hyperlink>
    </w:p>
    <w:p w14:paraId="5DAE0DD7" w14:textId="08EC1657"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9E3BD7">
          <w:rPr>
            <w:webHidden/>
          </w:rPr>
          <w:t>41</w:t>
        </w:r>
        <w:r>
          <w:rPr>
            <w:webHidden/>
          </w:rPr>
          <w:fldChar w:fldCharType="end"/>
        </w:r>
      </w:hyperlink>
    </w:p>
    <w:p w14:paraId="6D8DBE1B" w14:textId="7B891804"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9E3BD7">
          <w:rPr>
            <w:webHidden/>
          </w:rPr>
          <w:t>42</w:t>
        </w:r>
        <w:r>
          <w:rPr>
            <w:webHidden/>
          </w:rPr>
          <w:fldChar w:fldCharType="end"/>
        </w:r>
      </w:hyperlink>
    </w:p>
    <w:p w14:paraId="6299DA37" w14:textId="0F765F3C"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9E3BD7">
          <w:rPr>
            <w:webHidden/>
          </w:rPr>
          <w:t>42</w:t>
        </w:r>
        <w:r>
          <w:rPr>
            <w:webHidden/>
          </w:rPr>
          <w:fldChar w:fldCharType="end"/>
        </w:r>
      </w:hyperlink>
    </w:p>
    <w:p w14:paraId="30FDE9C5" w14:textId="1485C544"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9E3BD7">
          <w:rPr>
            <w:webHidden/>
          </w:rPr>
          <w:t>43</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6FEC5C30"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69CB4B76"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4A368425" w:rsidR="00264426" w:rsidRPr="00E13AE7" w:rsidRDefault="001B6368" w:rsidP="00264426">
      <w:pPr>
        <w:pStyle w:val="VCAAbody"/>
        <w:rPr>
          <w:lang w:val="en-AU"/>
        </w:rPr>
      </w:pPr>
      <w:r w:rsidRPr="00E13AE7">
        <w:rPr>
          <w:lang w:val="en-AU"/>
        </w:rPr>
        <w:t xml:space="preserve">The study of </w:t>
      </w:r>
      <w:r w:rsidR="00B96049" w:rsidRPr="00B96049">
        <w:rPr>
          <w:color w:val="auto"/>
          <w:lang w:val="en-AU"/>
        </w:rPr>
        <w:t>Karen</w:t>
      </w:r>
      <w:r w:rsidRPr="00B96049">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2E533651" w:rsidR="002738EF" w:rsidRPr="00111DE2" w:rsidRDefault="001B6368" w:rsidP="0072217C">
      <w:pPr>
        <w:pStyle w:val="VCAAbody"/>
        <w:rPr>
          <w:lang w:val="en-AU"/>
        </w:rPr>
      </w:pPr>
      <w:r w:rsidRPr="00111DE2">
        <w:rPr>
          <w:lang w:val="en-AU"/>
        </w:rPr>
        <w:t xml:space="preserve">VCE </w:t>
      </w:r>
      <w:r w:rsidR="00B96049" w:rsidRPr="00B96049">
        <w:rPr>
          <w:color w:val="auto"/>
          <w:lang w:val="en-AU"/>
        </w:rPr>
        <w:t>Karen</w:t>
      </w:r>
      <w:r w:rsidR="000A13BC" w:rsidRPr="00B96049">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272B107C" w:rsidR="000A13BC" w:rsidRPr="00B96049" w:rsidRDefault="000A13BC" w:rsidP="00B96049">
      <w:pPr>
        <w:pStyle w:val="VCAAbody"/>
      </w:pPr>
      <w:r w:rsidRPr="00B96049">
        <w:t xml:space="preserve">Students develop and extend skills in listening, speaking, reading, writing and viewing in </w:t>
      </w:r>
      <w:r w:rsidR="00B96049" w:rsidRPr="00B96049">
        <w:t>Karen</w:t>
      </w:r>
      <w:r w:rsidRPr="00B96049">
        <w:t xml:space="preserve"> in a range of contexts</w:t>
      </w:r>
      <w:r w:rsidR="002738EF" w:rsidRPr="00B96049">
        <w:t xml:space="preserve">. They </w:t>
      </w:r>
      <w:r w:rsidRPr="00B96049">
        <w:t xml:space="preserve">develop cultural </w:t>
      </w:r>
      <w:r w:rsidR="002738EF" w:rsidRPr="00B96049">
        <w:t xml:space="preserve">and intercultural </w:t>
      </w:r>
      <w:r w:rsidRPr="00B96049">
        <w:t>understanding</w:t>
      </w:r>
      <w:r w:rsidR="002738EF" w:rsidRPr="00B96049">
        <w:t xml:space="preserve">, including </w:t>
      </w:r>
      <w:r w:rsidR="00AE7546" w:rsidRPr="00B96049">
        <w:t xml:space="preserve">skills to mediate </w:t>
      </w:r>
      <w:r w:rsidR="002738EF" w:rsidRPr="00B96049">
        <w:t xml:space="preserve">between </w:t>
      </w:r>
      <w:r w:rsidR="00B96049" w:rsidRPr="00B96049">
        <w:t>Karen</w:t>
      </w:r>
      <w:r w:rsidR="002738EF" w:rsidRPr="00B96049">
        <w:t xml:space="preserve">-speaking communities and the Australian </w:t>
      </w:r>
      <w:r w:rsidR="00347980" w:rsidRPr="00B96049">
        <w:t>social</w:t>
      </w:r>
      <w:r w:rsidR="002738EF" w:rsidRPr="00B96049">
        <w:t xml:space="preserve"> context.</w:t>
      </w:r>
      <w:r w:rsidR="00CA0C3B" w:rsidRPr="00B96049">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29A1E02A" w:rsidR="001B6368" w:rsidRDefault="001B6368" w:rsidP="00B96049">
      <w:pPr>
        <w:pStyle w:val="VCAAbody"/>
      </w:pPr>
      <w:r w:rsidRPr="00B96049">
        <w:t xml:space="preserve">The language to be studied and assessed is the modern standard version of </w:t>
      </w:r>
      <w:r w:rsidR="00B96049" w:rsidRPr="00B96049">
        <w:t>Karen</w:t>
      </w:r>
      <w:r w:rsidRPr="00B96049">
        <w:t xml:space="preserve">, in both spoken and written forms. Some variations in pronunciation and accent are acceptable. Students should be familiar with formal and informal language as prescribed in this </w:t>
      </w:r>
      <w:r w:rsidR="00111DE2" w:rsidRPr="00B96049">
        <w:t>study design</w:t>
      </w:r>
      <w:r w:rsidRPr="00B96049">
        <w:t>.</w:t>
      </w:r>
    </w:p>
    <w:p w14:paraId="422177D6" w14:textId="48DE0288" w:rsidR="00B96049" w:rsidRPr="00B96049" w:rsidRDefault="00B96049" w:rsidP="00B96049">
      <w:pPr>
        <w:pStyle w:val="VCAAbody"/>
      </w:pPr>
      <w:r w:rsidRPr="00837D19">
        <w:rPr>
          <w:szCs w:val="20"/>
        </w:rPr>
        <w:t xml:space="preserve">Modern standard Sgaw Karen language is also referred to as </w:t>
      </w:r>
      <w:r w:rsidRPr="00837D19">
        <w:rPr>
          <w:iCs/>
          <w:szCs w:val="20"/>
        </w:rPr>
        <w:t>Karen</w:t>
      </w:r>
      <w:r w:rsidRPr="00837D19">
        <w:rPr>
          <w:szCs w:val="20"/>
        </w:rPr>
        <w:t>. This contemporary language is used among Karen people in Myanmar, Thailand and Karen diasporas. Some variation in accent and pronunciation due to regional differences are acceptable.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3BDD8099" w:rsidR="001B6368" w:rsidRPr="00B96049" w:rsidRDefault="001B6368" w:rsidP="00B96049">
      <w:pPr>
        <w:pStyle w:val="VCAAbody"/>
      </w:pPr>
      <w:r w:rsidRPr="00B96049">
        <w:t xml:space="preserve">The study of </w:t>
      </w:r>
      <w:r w:rsidR="00B96049" w:rsidRPr="00B96049">
        <w:t>Karen</w:t>
      </w:r>
      <w:r w:rsidR="00AE79B2" w:rsidRPr="00B96049">
        <w:t xml:space="preserve"> </w:t>
      </w:r>
      <w:r w:rsidRPr="00B96049">
        <w:t xml:space="preserve">provides access to the culture of </w:t>
      </w:r>
      <w:r w:rsidR="00B96049" w:rsidRPr="00B96049">
        <w:t>Karen</w:t>
      </w:r>
      <w:r w:rsidRPr="00B96049">
        <w:t xml:space="preserve">-speaking countries and communities. It promotes understanding of different attitudes and values within the wider Australian community and the global community. It focuses on developing the ability to understand and use </w:t>
      </w:r>
      <w:r w:rsidR="00B96049" w:rsidRPr="00B96049">
        <w:t>Karen</w:t>
      </w:r>
      <w:r w:rsidRPr="00B96049">
        <w:t xml:space="preserve">, acknowledging that plurilingualism and multiculturalism have an integral place in Australian society. </w:t>
      </w:r>
    </w:p>
    <w:p w14:paraId="47F6AA00" w14:textId="510C9504" w:rsidR="001B6368" w:rsidRPr="00B96049" w:rsidRDefault="001B6368" w:rsidP="00B96049">
      <w:pPr>
        <w:pStyle w:val="VCAAbody"/>
      </w:pPr>
      <w:r w:rsidRPr="00B96049">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B96049">
        <w:t xml:space="preserve"> and</w:t>
      </w:r>
      <w:r w:rsidRPr="00B96049">
        <w:t xml:space="preserve"> knowledge and understanding gained through previous experiences at school and in the community. Knowledge of </w:t>
      </w:r>
      <w:r w:rsidR="00B96049" w:rsidRPr="00B96049">
        <w:t>Karen</w:t>
      </w:r>
      <w:r w:rsidR="00D37B53" w:rsidRPr="00B96049">
        <w:t xml:space="preserve"> </w:t>
      </w:r>
      <w:r w:rsidRPr="00B96049">
        <w:t xml:space="preserve">enhances each student’s repertoire of skills for the 21st century and expands </w:t>
      </w:r>
      <w:r w:rsidR="00111DE2" w:rsidRPr="00B96049">
        <w:t xml:space="preserve">their </w:t>
      </w:r>
      <w:r w:rsidRPr="00B96049">
        <w:t>opportunities in all areas of human endeavour.</w:t>
      </w:r>
    </w:p>
    <w:p w14:paraId="5CE48F1A" w14:textId="05C9749A" w:rsidR="001B6368" w:rsidRPr="00B96049" w:rsidRDefault="001B6368" w:rsidP="00B96049">
      <w:pPr>
        <w:pStyle w:val="VCAAbody"/>
      </w:pPr>
      <w:r w:rsidRPr="00B96049">
        <w:t xml:space="preserve">Through the study of </w:t>
      </w:r>
      <w:r w:rsidR="00B96049" w:rsidRPr="00B96049">
        <w:t>Karen</w:t>
      </w:r>
      <w:r w:rsidRPr="00B96049">
        <w:t>, students extend their</w:t>
      </w:r>
      <w:r w:rsidR="00111DE2" w:rsidRPr="00B96049">
        <w:t xml:space="preserve"> intercultural competence</w:t>
      </w:r>
      <w:r w:rsidRPr="00B96049">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B96049">
        <w:t>s</w:t>
      </w:r>
      <w:r w:rsidRPr="00B96049">
        <w:t xml:space="preserve"> their ability to reflect on experience. </w:t>
      </w:r>
    </w:p>
    <w:p w14:paraId="4752AEC3" w14:textId="74F7946D" w:rsidR="001B6368" w:rsidRPr="00362AA6" w:rsidRDefault="001B6368" w:rsidP="00362AA6">
      <w:pPr>
        <w:pStyle w:val="VCAAbody"/>
      </w:pPr>
      <w:r w:rsidRPr="00362AA6">
        <w:lastRenderedPageBreak/>
        <w:t xml:space="preserve">Students are able to make significant social, cultural and economic contributions in the Australian context through their knowledge of </w:t>
      </w:r>
      <w:r w:rsidR="00B96049" w:rsidRPr="00362AA6">
        <w:t>Karen</w:t>
      </w:r>
      <w:r w:rsidR="00D37B53" w:rsidRPr="00362AA6">
        <w:t xml:space="preserve"> </w:t>
      </w:r>
      <w:r w:rsidRPr="00362AA6">
        <w:t xml:space="preserve">and interest in </w:t>
      </w:r>
      <w:r w:rsidR="00B96049" w:rsidRPr="00362AA6">
        <w:t>Karen</w:t>
      </w:r>
      <w:r w:rsidRPr="00362AA6">
        <w:t xml:space="preserve">-speaking communities. Students are encouraged to develop individual, community and global perspectives through the study of </w:t>
      </w:r>
      <w:r w:rsidR="00B96049" w:rsidRPr="00362AA6">
        <w:t>Karen</w:t>
      </w:r>
      <w:r w:rsidR="00D37B53" w:rsidRPr="00362AA6">
        <w:t>.</w:t>
      </w:r>
    </w:p>
    <w:p w14:paraId="4A075245" w14:textId="77777777" w:rsidR="001B6368" w:rsidRPr="00E13AE7" w:rsidRDefault="001B6368" w:rsidP="00B96049">
      <w:pPr>
        <w:pStyle w:val="VCAAbody"/>
        <w:rPr>
          <w:rFonts w:cstheme="minorHAnsi"/>
          <w:szCs w:val="20"/>
          <w:lang w:val="en-AU"/>
        </w:rPr>
      </w:pPr>
      <w:r w:rsidRPr="00E13AE7">
        <w:rPr>
          <w:rFonts w:cstheme="minorHAnsi"/>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8583365" w:rsidR="001B6368" w:rsidRPr="00B96049" w:rsidRDefault="00AD01B3" w:rsidP="00B96049">
      <w:pPr>
        <w:pStyle w:val="VCAAbullet"/>
      </w:pPr>
      <w:r w:rsidRPr="00B96049">
        <w:t xml:space="preserve">communicate </w:t>
      </w:r>
      <w:r w:rsidR="001B6368" w:rsidRPr="00B96049">
        <w:t xml:space="preserve">in </w:t>
      </w:r>
      <w:r w:rsidR="00B96049" w:rsidRPr="00B96049">
        <w:t>Karen</w:t>
      </w:r>
    </w:p>
    <w:p w14:paraId="1A84ECCB" w14:textId="23306EDD" w:rsidR="001B6368" w:rsidRPr="00B96049" w:rsidRDefault="00AD01B3" w:rsidP="00B96049">
      <w:pPr>
        <w:pStyle w:val="VCAAbullet"/>
      </w:pPr>
      <w:r w:rsidRPr="00B96049">
        <w:t xml:space="preserve">engage </w:t>
      </w:r>
      <w:r w:rsidR="001B6368" w:rsidRPr="00B96049">
        <w:t xml:space="preserve">with cultural and intercultural contexts through </w:t>
      </w:r>
      <w:r w:rsidR="00B96049" w:rsidRPr="00B96049">
        <w:t>Karen</w:t>
      </w:r>
    </w:p>
    <w:p w14:paraId="277AB433" w14:textId="396B063A" w:rsidR="001B6368" w:rsidRPr="00E13AE7" w:rsidRDefault="00AD01B3" w:rsidP="00B96049">
      <w:pPr>
        <w:pStyle w:val="VCAAbullet"/>
      </w:pPr>
      <w:r w:rsidRPr="00B96049">
        <w:t xml:space="preserve">share </w:t>
      </w:r>
      <w:r w:rsidR="001B6368" w:rsidRPr="00B96049">
        <w:t xml:space="preserve">personal, community and global perspectives through </w:t>
      </w:r>
      <w:r w:rsidR="00B96049" w:rsidRPr="00B96049">
        <w:t>Karen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26DEE60" w:rsidR="00F64A14" w:rsidRPr="00111DE2" w:rsidRDefault="00111DE2" w:rsidP="00B96049">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B96049" w:rsidRPr="00BD3C60">
        <w:rPr>
          <w:color w:val="auto"/>
          <w:lang w:val="en-AU"/>
        </w:rPr>
        <w:t>Karen</w:t>
      </w:r>
      <w:r w:rsidR="00D37B53" w:rsidRPr="00BD3C60">
        <w:rPr>
          <w:color w:val="auto"/>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1E65F169" w:rsidR="00F64A14" w:rsidRPr="00E13AE7" w:rsidRDefault="00F64A14" w:rsidP="0072217C">
      <w:pPr>
        <w:pStyle w:val="VCAAHeading4"/>
        <w:rPr>
          <w:lang w:val="en-AU"/>
        </w:rPr>
      </w:pPr>
      <w:r w:rsidRPr="00E13AE7">
        <w:rPr>
          <w:lang w:val="en-AU"/>
        </w:rPr>
        <w:t xml:space="preserve">Interacting in </w:t>
      </w:r>
      <w:r w:rsidR="00B96049" w:rsidRPr="00B96049">
        <w:t>Karen</w:t>
      </w:r>
    </w:p>
    <w:p w14:paraId="676A89CB" w14:textId="21D538CA" w:rsidR="00F64A14" w:rsidRPr="00E13AE7" w:rsidRDefault="00F64A14" w:rsidP="0072217C">
      <w:pPr>
        <w:pStyle w:val="VCAAbody"/>
        <w:rPr>
          <w:lang w:val="en-AU"/>
        </w:rPr>
      </w:pPr>
      <w:r w:rsidRPr="00E13AE7">
        <w:rPr>
          <w:lang w:val="en-AU"/>
        </w:rPr>
        <w:t xml:space="preserve">Exchange information, opinions, ideas and experiences in </w:t>
      </w:r>
      <w:r w:rsidR="00B96049" w:rsidRPr="00B96049">
        <w:rPr>
          <w:color w:val="auto"/>
          <w:lang w:val="en-AU"/>
        </w:rPr>
        <w:t>Karen</w:t>
      </w:r>
      <w:r w:rsidR="00D37B53" w:rsidRPr="00B96049">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22BE9B85" w:rsidR="00F64A14" w:rsidRPr="00E13AE7" w:rsidRDefault="00F64A14" w:rsidP="0072217C">
      <w:pPr>
        <w:pStyle w:val="VCAAHeading4"/>
        <w:rPr>
          <w:lang w:val="en-AU"/>
        </w:rPr>
      </w:pPr>
      <w:r w:rsidRPr="00E13AE7">
        <w:rPr>
          <w:lang w:val="en-AU"/>
        </w:rPr>
        <w:t xml:space="preserve">Analysing </w:t>
      </w:r>
      <w:r w:rsidR="00B96049" w:rsidRPr="00B96049">
        <w:t>Karen</w:t>
      </w:r>
    </w:p>
    <w:p w14:paraId="4A7B903D" w14:textId="75751139" w:rsidR="00F64A14" w:rsidRPr="00E13AE7" w:rsidRDefault="00F64A14" w:rsidP="0072217C">
      <w:pPr>
        <w:pStyle w:val="VCAAbody"/>
        <w:rPr>
          <w:lang w:val="en-AU"/>
        </w:rPr>
      </w:pPr>
      <w:r w:rsidRPr="00E13AE7">
        <w:rPr>
          <w:lang w:val="en-AU"/>
        </w:rPr>
        <w:t xml:space="preserve">Evaluate, synthesise, reflect on and respond to texts presented in </w:t>
      </w:r>
      <w:r w:rsidR="00B96049" w:rsidRPr="00B96049">
        <w:rPr>
          <w:color w:val="auto"/>
          <w:lang w:val="en-AU"/>
        </w:rPr>
        <w:t>Karen</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77DD3D7" w:rsidR="00F64A14" w:rsidRPr="00E13AE7" w:rsidRDefault="00F64A14" w:rsidP="0072217C">
      <w:pPr>
        <w:pStyle w:val="VCAAHeading4"/>
        <w:rPr>
          <w:lang w:val="en-AU"/>
        </w:rPr>
      </w:pPr>
      <w:r w:rsidRPr="00E13AE7">
        <w:rPr>
          <w:lang w:val="en-AU"/>
        </w:rPr>
        <w:t xml:space="preserve">Creating meaning in </w:t>
      </w:r>
      <w:r w:rsidR="00B96049" w:rsidRPr="00B96049">
        <w:t>Karen</w:t>
      </w:r>
    </w:p>
    <w:p w14:paraId="0D245B22" w14:textId="53455895" w:rsidR="00F64A14" w:rsidRPr="00E13AE7" w:rsidRDefault="00F64A14" w:rsidP="0072217C">
      <w:pPr>
        <w:pStyle w:val="VCAAbody"/>
        <w:rPr>
          <w:lang w:val="en-AU"/>
        </w:rPr>
      </w:pPr>
      <w:r w:rsidRPr="00E13AE7">
        <w:rPr>
          <w:lang w:val="en-AU"/>
        </w:rPr>
        <w:t xml:space="preserve">Express ideas and perspectives in </w:t>
      </w:r>
      <w:r w:rsidR="00B96049" w:rsidRPr="00B96049">
        <w:rPr>
          <w:color w:val="auto"/>
          <w:lang w:val="en-AU"/>
        </w:rPr>
        <w:t>Karen</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6C397F71"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B96049" w:rsidRPr="00B96049">
        <w:rPr>
          <w:color w:val="auto"/>
          <w:lang w:val="en-AU"/>
        </w:rPr>
        <w:t>Karen</w:t>
      </w:r>
      <w:r w:rsidRPr="00B96049">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371ADF76"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B96049" w:rsidRPr="00B96049">
        <w:rPr>
          <w:color w:val="auto"/>
          <w:lang w:val="en-AU"/>
        </w:rPr>
        <w:t>Karen</w:t>
      </w:r>
      <w:r w:rsidRPr="00B96049">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3DA76B81" w:rsidR="00B96049"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215678D8" w14:textId="77777777" w:rsidR="00B96049" w:rsidRDefault="00B96049">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34AB1805" w:rsidR="00F17040" w:rsidRPr="00E13AE7" w:rsidRDefault="00641395"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1CFB736F"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5BAD06D5" w:rsidR="00EF04EB" w:rsidRPr="00E13AE7" w:rsidRDefault="00EF04EB" w:rsidP="00941267">
      <w:pPr>
        <w:pStyle w:val="VCAAbody"/>
        <w:rPr>
          <w:lang w:val="en-AU"/>
        </w:rPr>
      </w:pPr>
      <w:r w:rsidRPr="00E13AE7">
        <w:rPr>
          <w:lang w:val="en-AU"/>
        </w:rPr>
        <w:t xml:space="preserve">Percentage contributions to the study score in VCE </w:t>
      </w:r>
      <w:r w:rsidR="00B96049" w:rsidRPr="00B96049">
        <w:rPr>
          <w:color w:val="auto"/>
          <w:lang w:val="en-AU"/>
        </w:rPr>
        <w:t>Karen</w:t>
      </w:r>
      <w:r w:rsidRPr="00B96049">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5D390E8C" w:rsidR="00B96049" w:rsidRDefault="00012BF8" w:rsidP="0072217C">
      <w:pPr>
        <w:pStyle w:val="VCAAbody"/>
        <w:rPr>
          <w:lang w:val="en-AU"/>
        </w:rPr>
      </w:pPr>
      <w:r w:rsidRPr="00E13AE7">
        <w:rPr>
          <w:lang w:val="en-AU"/>
        </w:rPr>
        <w:t>*A single grade is awarded.</w:t>
      </w:r>
    </w:p>
    <w:p w14:paraId="70EFF004" w14:textId="77777777" w:rsidR="00B96049" w:rsidRDefault="00B96049">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75881A53"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1B1150F4" w:rsidR="001F7AD6" w:rsidRPr="00B96049" w:rsidRDefault="001F7AD6" w:rsidP="00B96049">
      <w:pPr>
        <w:pStyle w:val="VCAAbody"/>
      </w:pPr>
      <w:r w:rsidRPr="00B96049">
        <w:t xml:space="preserve">This study of </w:t>
      </w:r>
      <w:r w:rsidR="00B96049" w:rsidRPr="00B96049">
        <w:t>Karen</w:t>
      </w:r>
      <w:r w:rsidR="00D37B53" w:rsidRPr="00B96049">
        <w:t xml:space="preserve"> </w:t>
      </w:r>
      <w:r w:rsidRPr="00B96049">
        <w:t xml:space="preserve">is designed for students who are learning </w:t>
      </w:r>
      <w:r w:rsidR="00B96049" w:rsidRPr="00B96049">
        <w:t>Karen</w:t>
      </w:r>
      <w:r w:rsidR="00D37B53" w:rsidRPr="00B96049">
        <w:t xml:space="preserve"> </w:t>
      </w:r>
      <w:r w:rsidRPr="00B96049">
        <w:t xml:space="preserve">in the Australian context. It focuses on learning </w:t>
      </w:r>
      <w:r w:rsidR="00B96049" w:rsidRPr="00B96049">
        <w:t>Karen</w:t>
      </w:r>
      <w:r w:rsidRPr="00B96049">
        <w:t xml:space="preserve">, using </w:t>
      </w:r>
      <w:r w:rsidR="00B96049" w:rsidRPr="00B96049">
        <w:t>Karen</w:t>
      </w:r>
      <w:r w:rsidR="00D37B53" w:rsidRPr="00B96049">
        <w:t xml:space="preserve"> </w:t>
      </w:r>
      <w:r w:rsidRPr="00B96049">
        <w:t xml:space="preserve">and mediating between </w:t>
      </w:r>
      <w:r w:rsidR="00B96049" w:rsidRPr="00B96049">
        <w:t>Karen</w:t>
      </w:r>
      <w:r w:rsidRPr="00B96049">
        <w:t>-speaking communities and Australian cultural contexts. It balances the cognitive demands of learning</w:t>
      </w:r>
      <w:r w:rsidR="00D37B53" w:rsidRPr="00B96049">
        <w:t xml:space="preserve"> </w:t>
      </w:r>
      <w:r w:rsidR="00B96049" w:rsidRPr="00B96049">
        <w:t>Karen</w:t>
      </w:r>
      <w:r w:rsidR="00D37B53" w:rsidRPr="00B96049">
        <w:t xml:space="preserve"> </w:t>
      </w:r>
      <w:r w:rsidRPr="00B96049">
        <w:t xml:space="preserve">and using </w:t>
      </w:r>
      <w:r w:rsidR="00B96049" w:rsidRPr="00B96049">
        <w:t>Karen</w:t>
      </w:r>
      <w:r w:rsidR="00D37B53" w:rsidRPr="00B96049">
        <w:t xml:space="preserve"> </w:t>
      </w:r>
      <w:r w:rsidRPr="00B96049">
        <w:t>in a range of contexts.</w:t>
      </w:r>
    </w:p>
    <w:p w14:paraId="3FE33D78" w14:textId="556064C4" w:rsidR="00B83405" w:rsidRPr="00B96049" w:rsidRDefault="00254543" w:rsidP="00B96049">
      <w:pPr>
        <w:pStyle w:val="VCAAbody"/>
      </w:pPr>
      <w:r w:rsidRPr="00B96049">
        <w:t xml:space="preserve">The content of this study is organised </w:t>
      </w:r>
      <w:r w:rsidR="00502092" w:rsidRPr="00B96049">
        <w:t>through</w:t>
      </w:r>
      <w:r w:rsidRPr="00B96049">
        <w:t xml:space="preserve"> the concepts of Identity, Legacy, Responsibility and Sustainability. Students are expected to encounter content related to the concepts through </w:t>
      </w:r>
      <w:r w:rsidR="00502092" w:rsidRPr="00B96049">
        <w:t xml:space="preserve">the </w:t>
      </w:r>
      <w:r w:rsidR="00B83405" w:rsidRPr="00B96049">
        <w:t>eight</w:t>
      </w:r>
      <w:r w:rsidRPr="00B96049">
        <w:t xml:space="preserve"> prescribed topics</w:t>
      </w:r>
      <w:r w:rsidR="00502092" w:rsidRPr="00B96049">
        <w:t>,</w:t>
      </w:r>
      <w:r w:rsidR="00B83405" w:rsidRPr="00B96049">
        <w:t xml:space="preserve"> </w:t>
      </w:r>
      <w:r w:rsidR="003C5B0B" w:rsidRPr="00B96049">
        <w:t xml:space="preserve">with </w:t>
      </w:r>
      <w:r w:rsidR="00B83405" w:rsidRPr="00B96049">
        <w:t>two for each concept</w:t>
      </w:r>
      <w:r w:rsidRPr="00B96049">
        <w:t xml:space="preserve">. All topics are to be studied </w:t>
      </w:r>
      <w:r w:rsidR="00FC61C8" w:rsidRPr="00B96049">
        <w:t>in</w:t>
      </w:r>
      <w:r w:rsidRPr="00B96049">
        <w:t xml:space="preserve"> the two years of the senior secondary study of </w:t>
      </w:r>
      <w:r w:rsidR="00B96049" w:rsidRPr="00B96049">
        <w:t>Karen</w:t>
      </w:r>
      <w:r w:rsidRPr="00B96049">
        <w:t xml:space="preserve">. </w:t>
      </w:r>
      <w:r w:rsidR="00B83405" w:rsidRPr="00B96049">
        <w:t xml:space="preserve">The topics allow personal, community and global perspectives to be explored in </w:t>
      </w:r>
      <w:r w:rsidR="00B96049" w:rsidRPr="00B96049">
        <w:t>Karen</w:t>
      </w:r>
      <w:r w:rsidR="00B83405" w:rsidRPr="00B96049">
        <w:t xml:space="preserve"> and within the Australian context for language learning.</w:t>
      </w:r>
    </w:p>
    <w:p w14:paraId="2E9397A6" w14:textId="0B7D7AC2" w:rsidR="00412655" w:rsidRPr="00B96049" w:rsidRDefault="00412655" w:rsidP="00B96049">
      <w:pPr>
        <w:pStyle w:val="VCAAbody"/>
      </w:pPr>
      <w:r w:rsidRPr="00B96049">
        <w:t xml:space="preserve">The prescribed topics </w:t>
      </w:r>
      <w:r w:rsidR="00165593" w:rsidRPr="00B96049">
        <w:t xml:space="preserve">for </w:t>
      </w:r>
      <w:r w:rsidR="00B96049" w:rsidRPr="00B96049">
        <w:t>Karen</w:t>
      </w:r>
      <w:r w:rsidR="00165593" w:rsidRPr="00B96049">
        <w:t xml:space="preserve"> </w:t>
      </w:r>
      <w:r w:rsidRPr="00B96049">
        <w:t>are designed to be flexible and can focus on a range of perspectives, depending on cultur</w:t>
      </w:r>
      <w:r w:rsidR="00165593" w:rsidRPr="00B96049">
        <w:t>al considerations</w:t>
      </w:r>
      <w:r w:rsidRPr="00B96049">
        <w:t>, student interests and available resources. The topics are taught through subtopics chosen by the teacher. It is recommended that students study between eight and 12 subtopics over the two years of the course</w:t>
      </w:r>
      <w:r w:rsidR="00B83405" w:rsidRPr="00B96049">
        <w:t>. S</w:t>
      </w:r>
      <w:r w:rsidRPr="00B96049">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5D4F24FF" w:rsidR="00F64A14" w:rsidRPr="00E13AE7" w:rsidRDefault="00F64A14" w:rsidP="0072217C">
      <w:pPr>
        <w:pStyle w:val="VCAAbody"/>
        <w:rPr>
          <w:lang w:val="en-AU"/>
        </w:rPr>
      </w:pPr>
      <w:r w:rsidRPr="00B96049">
        <w:t xml:space="preserve">Learning </w:t>
      </w:r>
      <w:r w:rsidR="00B96049" w:rsidRPr="00B96049">
        <w:t>Karen</w:t>
      </w:r>
      <w:r w:rsidR="00D37B53" w:rsidRPr="00B96049">
        <w:t xml:space="preserve"> </w:t>
      </w:r>
      <w:r w:rsidRPr="00B96049">
        <w:t>involves an investigation of language as a dynamic system and of the way it works to create</w:t>
      </w:r>
      <w:r w:rsidRPr="00E13AE7">
        <w:rPr>
          <w:lang w:val="en-AU"/>
        </w:rPr>
        <w:t xml:space="preserv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4FB9744E" w:rsidR="00F64A14" w:rsidRPr="00B96049" w:rsidRDefault="00F64A14" w:rsidP="00B96049">
      <w:pPr>
        <w:pStyle w:val="VCAAbody"/>
      </w:pPr>
      <w:r w:rsidRPr="00B96049">
        <w:t xml:space="preserve">Students engage with listening, reading and visual texts and create their own spoken and written </w:t>
      </w:r>
      <w:r w:rsidR="00B96049" w:rsidRPr="00B96049">
        <w:t>Karen</w:t>
      </w:r>
      <w:r w:rsidR="00D37B53" w:rsidRPr="00B96049">
        <w:t xml:space="preserve"> </w:t>
      </w:r>
      <w:r w:rsidRPr="00B96049">
        <w:t xml:space="preserve">for a range of purposes and audiences. Students practise skills in various contexts and combinations through tasks requiring interpersonal language use, analysis of language and creating meaning in </w:t>
      </w:r>
      <w:r w:rsidR="00B96049" w:rsidRPr="00B96049">
        <w:t>Karen</w:t>
      </w:r>
      <w:r w:rsidRPr="00B96049">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28D06DF7"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B96049" w:rsidRPr="00B96049">
        <w:t>Karen</w:t>
      </w:r>
      <w:bookmarkEnd w:id="77"/>
      <w:r w:rsidRPr="00E13AE7">
        <w:rPr>
          <w:rStyle w:val="Heading5Char"/>
          <w:rFonts w:ascii="Arial" w:eastAsiaTheme="minorHAnsi" w:hAnsi="Arial" w:cs="Arial"/>
          <w:color w:val="0F7EB4"/>
          <w:lang w:val="en-AU"/>
        </w:rPr>
        <w:t xml:space="preserve"> </w:t>
      </w:r>
    </w:p>
    <w:p w14:paraId="6EDA7308" w14:textId="25CBDD44" w:rsidR="00F64A14" w:rsidRPr="00B96049" w:rsidRDefault="00F64A14" w:rsidP="00B96049">
      <w:pPr>
        <w:pStyle w:val="VCAAbody"/>
      </w:pPr>
      <w:r w:rsidRPr="00B96049">
        <w:t xml:space="preserve">By exchanging, sharing and reflecting on information, opinions, ideas and experiences in </w:t>
      </w:r>
      <w:r w:rsidR="00B96049" w:rsidRPr="00B96049">
        <w:t>Karen</w:t>
      </w:r>
      <w:r w:rsidRPr="00B96049">
        <w:t xml:space="preserve">, students interact and mediate with other speakers of </w:t>
      </w:r>
      <w:r w:rsidR="00B96049" w:rsidRPr="00B96049">
        <w:t>Karen</w:t>
      </w:r>
      <w:r w:rsidR="00D37B53" w:rsidRPr="00B96049">
        <w:t xml:space="preserve"> </w:t>
      </w:r>
      <w:r w:rsidRPr="00B96049">
        <w:t>in spoken or written form. This requires students to demonstrate intercultural competence and use receptive and productive language skills as they respond to the input of others</w:t>
      </w:r>
      <w:r w:rsidRPr="00B96049">
        <w:rPr>
          <w:rStyle w:val="CommentReference"/>
          <w:sz w:val="20"/>
          <w:szCs w:val="22"/>
        </w:rPr>
        <w:t>.</w:t>
      </w:r>
    </w:p>
    <w:p w14:paraId="4D7BF995" w14:textId="6BFCFDCB"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B96049" w:rsidRPr="00B96049">
        <w:t>Karen</w:t>
      </w:r>
      <w:bookmarkEnd w:id="78"/>
      <w:r w:rsidRPr="00E13AE7">
        <w:rPr>
          <w:lang w:val="en-AU"/>
        </w:rPr>
        <w:t xml:space="preserve"> </w:t>
      </w:r>
    </w:p>
    <w:p w14:paraId="2822B6C0" w14:textId="3BB2A926"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B96049" w:rsidRPr="00B96049">
        <w:rPr>
          <w:color w:val="auto"/>
          <w:lang w:val="en-AU"/>
        </w:rPr>
        <w:t>Karen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107585C3" w:rsidR="00F64A14" w:rsidRPr="00E13AE7" w:rsidRDefault="00616DA2" w:rsidP="0072217C">
      <w:pPr>
        <w:pStyle w:val="VCAAHeading3"/>
        <w:rPr>
          <w:lang w:val="en-AU"/>
        </w:rPr>
      </w:pPr>
      <w:hyperlink w:anchor="_Glossary" w:history="1">
        <w:bookmarkStart w:id="79" w:name="_Toc112856212"/>
        <w:r w:rsidRPr="00E13AE7">
          <w:rPr>
            <w:lang w:val="en-AU"/>
          </w:rPr>
          <w:t xml:space="preserve">Creating meaning in </w:t>
        </w:r>
        <w:r w:rsidR="00B96049" w:rsidRPr="00B96049">
          <w:t>Karen</w:t>
        </w:r>
        <w:bookmarkEnd w:id="79"/>
      </w:hyperlink>
    </w:p>
    <w:p w14:paraId="12FCCCBB" w14:textId="717F14F2" w:rsidR="00F64A14" w:rsidRPr="00B96049" w:rsidRDefault="00F64A14" w:rsidP="00B96049">
      <w:pPr>
        <w:pStyle w:val="VCAAbody"/>
      </w:pPr>
      <w:r w:rsidRPr="00B96049">
        <w:t xml:space="preserve">When interacting and developing texts in </w:t>
      </w:r>
      <w:r w:rsidR="00B96049" w:rsidRPr="00B96049">
        <w:t>Karen</w:t>
      </w:r>
      <w:r w:rsidRPr="00B96049">
        <w:t>, students create meaning</w:t>
      </w:r>
      <w:r w:rsidR="003A1141" w:rsidRPr="00B96049">
        <w:t>;</w:t>
      </w:r>
      <w:r w:rsidRPr="00B96049">
        <w:t xml:space="preserve"> express and present ideas, experiences, opinions and arguments</w:t>
      </w:r>
      <w:r w:rsidR="003A1141" w:rsidRPr="00B96049">
        <w:t>;</w:t>
      </w:r>
      <w:r w:rsidRPr="00B96049">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B96049" w:rsidRPr="00B96049">
        <w:t>Karen</w:t>
      </w:r>
      <w:r w:rsidRPr="00B96049">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2DDE076D" w:rsidR="00F64A14" w:rsidRPr="00B96049" w:rsidRDefault="00F64A14" w:rsidP="00B96049">
      <w:pPr>
        <w:pStyle w:val="VCAAbody"/>
      </w:pPr>
      <w:r w:rsidRPr="00B96049">
        <w:lastRenderedPageBreak/>
        <w:t xml:space="preserve">The study of </w:t>
      </w:r>
      <w:r w:rsidR="00B96049" w:rsidRPr="00B96049">
        <w:t>Karen</w:t>
      </w:r>
      <w:r w:rsidR="0047737D" w:rsidRPr="00B96049">
        <w:t xml:space="preserve"> </w:t>
      </w:r>
      <w:r w:rsidRPr="00B96049">
        <w:t xml:space="preserve">explores the interrelationship between language and culture. It acknowledges the richness of cultural understanding required for students to successfully communicate in </w:t>
      </w:r>
      <w:r w:rsidR="00B96049" w:rsidRPr="00B96049">
        <w:t>Karen</w:t>
      </w:r>
      <w:r w:rsidRPr="00B96049">
        <w:t>, engage with cultural and intercultural contexts</w:t>
      </w:r>
      <w:r w:rsidR="00542384" w:rsidRPr="00B96049">
        <w:t>,</w:t>
      </w:r>
      <w:r w:rsidRPr="00B96049">
        <w:t xml:space="preserve"> and share personal, community and global perspectives through</w:t>
      </w:r>
      <w:r w:rsidR="00C459C0" w:rsidRPr="00B96049">
        <w:t xml:space="preserve"> </w:t>
      </w:r>
      <w:r w:rsidR="00B96049" w:rsidRPr="00B96049">
        <w:t>Karen</w:t>
      </w:r>
      <w:r w:rsidRPr="00B96049">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061FC178" w:rsidR="00F64A14" w:rsidRPr="00E13AE7" w:rsidRDefault="00F64A14" w:rsidP="0072217C">
      <w:pPr>
        <w:pStyle w:val="VCAAbody"/>
        <w:rPr>
          <w:lang w:val="en-AU"/>
        </w:rPr>
      </w:pPr>
      <w:r w:rsidRPr="00E13AE7">
        <w:rPr>
          <w:lang w:val="en-AU"/>
        </w:rPr>
        <w:t>Through communicating in</w:t>
      </w:r>
      <w:r w:rsidR="0047737D" w:rsidRPr="00E13AE7">
        <w:rPr>
          <w:lang w:val="en-AU"/>
        </w:rPr>
        <w:t xml:space="preserve"> </w:t>
      </w:r>
      <w:r w:rsidR="00B96049" w:rsidRPr="00B96049">
        <w:rPr>
          <w:color w:val="auto"/>
          <w:lang w:val="en-AU"/>
        </w:rPr>
        <w:t>Karen</w:t>
      </w:r>
      <w:r w:rsidRPr="00E13AE7">
        <w:rPr>
          <w:lang w:val="en-AU"/>
        </w:rPr>
        <w:t xml:space="preserve">, students gain a deeper insight into their own values, beliefs, language and culture as well as an appreciation for those of others. </w:t>
      </w:r>
      <w:r w:rsidR="0028735A">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75B8EC23" w:rsidR="00F64A14" w:rsidRPr="00B96049" w:rsidRDefault="00F64A14" w:rsidP="00B96049">
      <w:pPr>
        <w:pStyle w:val="VCAAbody"/>
      </w:pPr>
      <w:r w:rsidRPr="00B96049">
        <w:t xml:space="preserve">Students understand that there are particular language features that are specific to </w:t>
      </w:r>
      <w:r w:rsidR="00B96049" w:rsidRPr="00B96049">
        <w:t>Karen</w:t>
      </w:r>
      <w:r w:rsidRPr="00B96049">
        <w:t xml:space="preserve">. They draw on this knowledge when they understand or communicate meaning through interacting with others, analysing meaning in </w:t>
      </w:r>
      <w:r w:rsidR="00B96049" w:rsidRPr="00B96049">
        <w:t>Karen</w:t>
      </w:r>
      <w:r w:rsidR="00AE79B2" w:rsidRPr="00B96049">
        <w:t xml:space="preserve"> </w:t>
      </w:r>
      <w:r w:rsidRPr="00B96049">
        <w:t xml:space="preserve">or creating meaning themselves in </w:t>
      </w:r>
      <w:r w:rsidR="00B96049" w:rsidRPr="00B96049">
        <w:t>Karen</w:t>
      </w:r>
      <w:r w:rsidRPr="00B96049">
        <w:t>.</w:t>
      </w:r>
    </w:p>
    <w:p w14:paraId="78845B23" w14:textId="77777777" w:rsidR="00F64A14" w:rsidRPr="00B96049" w:rsidRDefault="00F64A14" w:rsidP="00B96049">
      <w:pPr>
        <w:pStyle w:val="VCAAbody"/>
      </w:pPr>
      <w:r w:rsidRPr="00B96049">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0A21DE5F" w:rsidR="00F64A14" w:rsidRPr="00B96049" w:rsidRDefault="00F64A14" w:rsidP="00B96049">
      <w:pPr>
        <w:pStyle w:val="VCAAbody"/>
      </w:pPr>
      <w:r w:rsidRPr="00B96049">
        <w:t>Students make comparisons with their own and other languages and are able to use and adapt understandings about language. In doing so, they accelerate their learning o</w:t>
      </w:r>
      <w:r w:rsidR="0047737D" w:rsidRPr="00B96049">
        <w:t xml:space="preserve">f </w:t>
      </w:r>
      <w:r w:rsidR="00B96049" w:rsidRPr="00B96049">
        <w:t>Karen</w:t>
      </w:r>
      <w:r w:rsidRPr="00B96049">
        <w:t>, identify differences in the contexts of language use and develop effective communication skills. They reflect on an expanding knowledge of the linguistic features of</w:t>
      </w:r>
      <w:r w:rsidR="0047737D" w:rsidRPr="00B96049">
        <w:t xml:space="preserve"> </w:t>
      </w:r>
      <w:r w:rsidR="00B96049" w:rsidRPr="00B96049">
        <w:t>Karen</w:t>
      </w:r>
      <w:r w:rsidR="0047737D" w:rsidRPr="00B96049">
        <w:t xml:space="preserve"> </w:t>
      </w:r>
      <w:r w:rsidRPr="00B96049">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5A776424" w:rsidR="00F64A14" w:rsidRPr="00B96049" w:rsidRDefault="00F64A14" w:rsidP="00B96049">
      <w:pPr>
        <w:pStyle w:val="VCAAbody"/>
      </w:pPr>
      <w:r w:rsidRPr="00B96049">
        <w:t>There is no prescribed vocabulary</w:t>
      </w:r>
      <w:r w:rsidR="00487192" w:rsidRPr="00B96049">
        <w:t>;</w:t>
      </w:r>
      <w:r w:rsidRPr="00B96049">
        <w:t xml:space="preserve"> however</w:t>
      </w:r>
      <w:r w:rsidR="00487192" w:rsidRPr="00B96049">
        <w:t>,</w:t>
      </w:r>
      <w:r w:rsidRPr="00B96049">
        <w:t xml:space="preserve"> students should be familiar with a range of vocabulary that enables them to engage in interpersonal interactions, analyse information in</w:t>
      </w:r>
      <w:r w:rsidR="00C459C0" w:rsidRPr="00B96049">
        <w:t xml:space="preserve"> </w:t>
      </w:r>
      <w:r w:rsidR="00B96049" w:rsidRPr="00B96049">
        <w:t>Karen</w:t>
      </w:r>
      <w:r w:rsidR="0047737D" w:rsidRPr="00B96049">
        <w:t xml:space="preserve"> </w:t>
      </w:r>
      <w:r w:rsidRPr="00B96049">
        <w:t>and create meaning in</w:t>
      </w:r>
      <w:r w:rsidR="00C459C0" w:rsidRPr="00B96049">
        <w:t xml:space="preserve"> </w:t>
      </w:r>
      <w:r w:rsidR="00B96049" w:rsidRPr="00B96049">
        <w:t>Karen</w:t>
      </w:r>
      <w:r w:rsidR="0047737D" w:rsidRPr="00B96049">
        <w:t xml:space="preserve"> </w:t>
      </w:r>
      <w:r w:rsidRPr="00B96049">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03709C50" w:rsidR="00C20D2B" w:rsidRPr="00B96049" w:rsidRDefault="00C20D2B" w:rsidP="00B96049">
      <w:pPr>
        <w:pStyle w:val="VCAAbody"/>
      </w:pPr>
      <w:r w:rsidRPr="00B96049">
        <w:lastRenderedPageBreak/>
        <w:t xml:space="preserve">Students extend their understanding of the function of grammar in </w:t>
      </w:r>
      <w:r w:rsidR="00B96049" w:rsidRPr="00B96049">
        <w:t>Karen</w:t>
      </w:r>
      <w:r w:rsidR="004C424A" w:rsidRPr="00B96049">
        <w:t xml:space="preserve">, </w:t>
      </w:r>
      <w:r w:rsidRPr="00B96049">
        <w:t xml:space="preserve">gained through prior study or personal experience. Students build on their awareness of the system of structures that underlies </w:t>
      </w:r>
      <w:r w:rsidR="00B96049" w:rsidRPr="00B96049">
        <w:t>Karen</w:t>
      </w:r>
      <w:r w:rsidRPr="00B96049">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981F846" w:rsidR="00CB7DEE" w:rsidRPr="00B96049" w:rsidRDefault="00CB7DEE" w:rsidP="00B96049">
      <w:pPr>
        <w:pStyle w:val="VCAAbody"/>
      </w:pPr>
      <w:r w:rsidRPr="00B96049">
        <w:t xml:space="preserve">Students are expected to recognise and use </w:t>
      </w:r>
      <w:r w:rsidR="00B96049" w:rsidRPr="00B96049">
        <w:t>Karen</w:t>
      </w:r>
      <w:r w:rsidRPr="00B96049">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BE2EE1" w:rsidRDefault="00CB7DEE" w:rsidP="00BD5CC9">
      <w:pPr>
        <w:pStyle w:val="VCAAbullet"/>
        <w:rPr>
          <w:bCs/>
        </w:rPr>
      </w:pPr>
      <w:r w:rsidRPr="00CB7DEE">
        <w:t xml:space="preserve">expressing ideas and perspectives (Objective 3 and Area of Study 3) </w:t>
      </w:r>
    </w:p>
    <w:p w14:paraId="12157C50" w14:textId="320BB184" w:rsidR="00875616" w:rsidRPr="00BE2EE1"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310928EA"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B96049" w:rsidRPr="00B96049">
        <w:rPr>
          <w:color w:val="auto"/>
          <w:lang w:val="en-AU"/>
        </w:rPr>
        <w:t>Karen</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31B96FA3" w:rsidR="001F29B1" w:rsidRPr="001F29B1" w:rsidRDefault="00B96049" w:rsidP="00B96049">
      <w:pPr>
        <w:pStyle w:val="VCAAHeading4"/>
        <w:spacing w:after="240"/>
        <w:rPr>
          <w:lang w:val="en-AU"/>
        </w:rPr>
      </w:pPr>
      <w:r w:rsidRPr="00B96049">
        <w:t>Karen</w:t>
      </w:r>
      <w:r w:rsidR="00E9628C">
        <w:t xml:space="preserve"> l</w:t>
      </w:r>
      <w:r w:rsidR="00692712" w:rsidRPr="00E36240">
        <w:t>anguage structures (grammar and sub-element), with example sentence and example language function</w:t>
      </w:r>
    </w:p>
    <w:tbl>
      <w:tblPr>
        <w:tblStyle w:val="TableGrid"/>
        <w:tblW w:w="9547" w:type="dxa"/>
        <w:tblLayout w:type="fixed"/>
        <w:tblLook w:val="04A0" w:firstRow="1" w:lastRow="0" w:firstColumn="1" w:lastColumn="0" w:noHBand="0" w:noVBand="1"/>
      </w:tblPr>
      <w:tblGrid>
        <w:gridCol w:w="2386"/>
        <w:gridCol w:w="2387"/>
        <w:gridCol w:w="2387"/>
        <w:gridCol w:w="2387"/>
      </w:tblGrid>
      <w:tr w:rsidR="001F29B1" w14:paraId="42CA5959" w14:textId="77777777" w:rsidTr="000718A4">
        <w:trPr>
          <w:tblHeader/>
        </w:trPr>
        <w:tc>
          <w:tcPr>
            <w:tcW w:w="2386"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38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38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387"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1F29B1" w14:paraId="4BD5119C" w14:textId="77777777" w:rsidTr="000718A4">
        <w:tc>
          <w:tcPr>
            <w:tcW w:w="2386" w:type="dxa"/>
          </w:tcPr>
          <w:p w14:paraId="67D291C2" w14:textId="3C173218" w:rsidR="001F29B1" w:rsidRDefault="007E464F" w:rsidP="00E407D7">
            <w:pPr>
              <w:pStyle w:val="VCAAtablecondensed"/>
              <w:rPr>
                <w:lang w:val="en-AU"/>
              </w:rPr>
            </w:pPr>
            <w:r>
              <w:rPr>
                <w:lang w:val="en-AU"/>
              </w:rPr>
              <w:t>Descriptions</w:t>
            </w:r>
          </w:p>
        </w:tc>
        <w:tc>
          <w:tcPr>
            <w:tcW w:w="2387" w:type="dxa"/>
          </w:tcPr>
          <w:p w14:paraId="142EA4EF" w14:textId="52116CF9" w:rsidR="001F29B1" w:rsidRDefault="007E464F" w:rsidP="00E407D7">
            <w:pPr>
              <w:pStyle w:val="VCAAtablecondensed"/>
              <w:rPr>
                <w:lang w:val="en-AU"/>
              </w:rPr>
            </w:pPr>
            <w:r w:rsidRPr="00C66A87">
              <w:t>Adjective clause</w:t>
            </w:r>
          </w:p>
        </w:tc>
        <w:tc>
          <w:tcPr>
            <w:tcW w:w="2387" w:type="dxa"/>
          </w:tcPr>
          <w:p w14:paraId="5C7A160D" w14:textId="557CBE25" w:rsidR="001F29B1" w:rsidRPr="00524BCC" w:rsidRDefault="007F37D5" w:rsidP="00E407D7">
            <w:pPr>
              <w:pStyle w:val="VCAAbody"/>
              <w:spacing w:before="80" w:after="80"/>
              <w:rPr>
                <w:sz w:val="28"/>
                <w:szCs w:val="28"/>
                <w:lang w:val="en-AU"/>
              </w:rPr>
            </w:pPr>
            <w:r>
              <w:rPr>
                <w:rFonts w:ascii="KNU" w:hAnsi="KNU"/>
                <w:sz w:val="28"/>
                <w:szCs w:val="28"/>
              </w:rPr>
              <w:t>ySRbSDodvh.</w:t>
            </w:r>
            <w:r>
              <w:rPr>
                <w:rFonts w:ascii="KNU" w:hAnsi="KNU"/>
                <w:b/>
                <w:bCs/>
                <w:sz w:val="28"/>
                <w:szCs w:val="28"/>
              </w:rPr>
              <w:t>vXtw&gt;rR vD&gt;td.bl;'D;,[H.w*RtHR</w:t>
            </w:r>
            <w:r>
              <w:rPr>
                <w:rFonts w:ascii="KNU" w:hAnsi="KNU"/>
                <w:sz w:val="28"/>
                <w:szCs w:val="28"/>
              </w:rPr>
              <w:t>ySR[JbSDodvh.vXt td.tgr;vDRI</w:t>
            </w:r>
          </w:p>
        </w:tc>
        <w:tc>
          <w:tcPr>
            <w:tcW w:w="2387" w:type="dxa"/>
          </w:tcPr>
          <w:p w14:paraId="4DC946B7" w14:textId="16134CD2" w:rsidR="007E464F" w:rsidRPr="00837D19" w:rsidRDefault="007E464F" w:rsidP="007E464F">
            <w:pPr>
              <w:pStyle w:val="VCAAtablecondensed"/>
            </w:pPr>
            <w:r>
              <w:t>Area of Study</w:t>
            </w:r>
            <w:r w:rsidRPr="00837D19">
              <w:t xml:space="preserve"> 1 </w:t>
            </w:r>
            <w:r w:rsidR="007F37D5">
              <w:br/>
            </w:r>
            <w:r w:rsidRPr="00837D19">
              <w:t>Exchanging information, ideas, opinions and experiences</w:t>
            </w:r>
          </w:p>
          <w:p w14:paraId="52ACD786" w14:textId="3DAABE5C" w:rsidR="001F29B1" w:rsidRDefault="007E464F" w:rsidP="007E464F">
            <w:pPr>
              <w:pStyle w:val="VCAAtablecondensedbullet"/>
            </w:pPr>
            <w:r w:rsidRPr="00837D19">
              <w:t>describing people, objects or circumstance</w:t>
            </w:r>
            <w:r>
              <w:t>s</w:t>
            </w:r>
          </w:p>
        </w:tc>
      </w:tr>
      <w:tr w:rsidR="001F29B1" w14:paraId="4D1DAB07" w14:textId="77777777" w:rsidTr="000718A4">
        <w:tc>
          <w:tcPr>
            <w:tcW w:w="2386" w:type="dxa"/>
          </w:tcPr>
          <w:p w14:paraId="48117705" w14:textId="129E7FE4" w:rsidR="001F29B1" w:rsidRDefault="007E464F" w:rsidP="00E407D7">
            <w:pPr>
              <w:pStyle w:val="VCAAtablecondensed"/>
              <w:rPr>
                <w:lang w:val="en-AU"/>
              </w:rPr>
            </w:pPr>
            <w:r>
              <w:rPr>
                <w:lang w:val="en-AU"/>
              </w:rPr>
              <w:t>Comparisons</w:t>
            </w:r>
          </w:p>
        </w:tc>
        <w:tc>
          <w:tcPr>
            <w:tcW w:w="2387" w:type="dxa"/>
          </w:tcPr>
          <w:p w14:paraId="610FE37D" w14:textId="13B44466" w:rsidR="001F29B1" w:rsidRPr="00F20A00" w:rsidRDefault="007E464F" w:rsidP="00E407D7">
            <w:pPr>
              <w:pStyle w:val="VCAAtablecondensed"/>
            </w:pPr>
            <w:r w:rsidRPr="00C66A87">
              <w:t>Comparative adjective</w:t>
            </w:r>
          </w:p>
        </w:tc>
        <w:tc>
          <w:tcPr>
            <w:tcW w:w="2387" w:type="dxa"/>
          </w:tcPr>
          <w:p w14:paraId="39972919" w14:textId="4F5DAC02" w:rsidR="001F29B1" w:rsidRDefault="007F37D5" w:rsidP="00E407D7">
            <w:pPr>
              <w:pStyle w:val="VCAAbody"/>
              <w:spacing w:before="80" w:after="80"/>
              <w:rPr>
                <w:lang w:val="en-AU"/>
              </w:rPr>
            </w:pPr>
            <w:r>
              <w:rPr>
                <w:rFonts w:ascii="KNU" w:hAnsi="KNU"/>
                <w:sz w:val="28"/>
                <w:szCs w:val="28"/>
              </w:rPr>
              <w:t>w&gt;vXo0DM.rh&gt;'d.xJvJ.b.q.</w:t>
            </w:r>
            <w:r>
              <w:rPr>
                <w:rFonts w:ascii="KNU" w:hAnsi="KNU"/>
                <w:b/>
                <w:bCs/>
                <w:sz w:val="28"/>
                <w:szCs w:val="28"/>
              </w:rPr>
              <w:t>qH;M&gt;'H;</w:t>
            </w:r>
            <w:r>
              <w:rPr>
                <w:rFonts w:ascii="KNU" w:hAnsi="KNU"/>
                <w:sz w:val="28"/>
                <w:szCs w:val="28"/>
              </w:rPr>
              <w:t>0h&gt;xDbd vDRI</w:t>
            </w:r>
          </w:p>
        </w:tc>
        <w:tc>
          <w:tcPr>
            <w:tcW w:w="2387" w:type="dxa"/>
          </w:tcPr>
          <w:p w14:paraId="21201D34" w14:textId="54CE4E5A" w:rsidR="007E464F" w:rsidRPr="00837D19" w:rsidRDefault="007E464F" w:rsidP="007E464F">
            <w:pPr>
              <w:pStyle w:val="VCAAtablecondensed"/>
            </w:pPr>
            <w:r>
              <w:t>Area of Study</w:t>
            </w:r>
            <w:r w:rsidRPr="00837D19">
              <w:t xml:space="preserve"> 3 </w:t>
            </w:r>
            <w:r w:rsidR="007F37D5">
              <w:br/>
            </w:r>
            <w:r w:rsidRPr="00837D19">
              <w:t>Expressing ideas and perspectives</w:t>
            </w:r>
          </w:p>
          <w:p w14:paraId="77107321" w14:textId="680D14DA" w:rsidR="001F29B1" w:rsidRDefault="007E464F" w:rsidP="007E464F">
            <w:pPr>
              <w:pStyle w:val="VCAAtablecondensedbullet"/>
            </w:pPr>
            <w:r w:rsidRPr="00837D19">
              <w:t>exploring perspectives</w:t>
            </w:r>
          </w:p>
        </w:tc>
      </w:tr>
      <w:tr w:rsidR="007E464F" w14:paraId="7FF0ACC9" w14:textId="77777777" w:rsidTr="000718A4">
        <w:tc>
          <w:tcPr>
            <w:tcW w:w="2386" w:type="dxa"/>
          </w:tcPr>
          <w:p w14:paraId="06371712" w14:textId="73A7EC1B" w:rsidR="007E464F" w:rsidRDefault="007E464F" w:rsidP="007E464F">
            <w:pPr>
              <w:pStyle w:val="VCAAtablecondensed"/>
              <w:rPr>
                <w:lang w:val="en-AU"/>
              </w:rPr>
            </w:pPr>
            <w:r w:rsidRPr="00C66A87">
              <w:lastRenderedPageBreak/>
              <w:t>Connecting ideas</w:t>
            </w:r>
          </w:p>
        </w:tc>
        <w:tc>
          <w:tcPr>
            <w:tcW w:w="2387" w:type="dxa"/>
          </w:tcPr>
          <w:p w14:paraId="0A7CB3C2" w14:textId="0C19CFF5" w:rsidR="007E464F" w:rsidRPr="00F20A00" w:rsidRDefault="007E464F" w:rsidP="007E464F">
            <w:pPr>
              <w:pStyle w:val="VCAAtablecondensed"/>
            </w:pPr>
            <w:r w:rsidRPr="00C66A87">
              <w:t>Conjunctions</w:t>
            </w:r>
          </w:p>
        </w:tc>
        <w:tc>
          <w:tcPr>
            <w:tcW w:w="2387" w:type="dxa"/>
          </w:tcPr>
          <w:p w14:paraId="6D08BF03" w14:textId="0659469E" w:rsidR="007E464F" w:rsidRDefault="007F37D5" w:rsidP="007E464F">
            <w:pPr>
              <w:pStyle w:val="VCAAbody"/>
              <w:spacing w:before="80" w:after="80"/>
              <w:rPr>
                <w:lang w:val="en-AU"/>
              </w:rPr>
            </w:pPr>
            <w:r>
              <w:rPr>
                <w:rFonts w:ascii="KNU" w:hAnsi="KNU"/>
                <w:sz w:val="28"/>
                <w:szCs w:val="28"/>
              </w:rPr>
              <w:t>ySRw*RtHRtoh.ng0JvXw,Hmb.vh.rh.tlu[J</w:t>
            </w:r>
            <w:r w:rsidR="000718A4" w:rsidRPr="000718A4">
              <w:rPr>
                <w:rFonts w:ascii="Arial Narrow" w:hAnsi="Arial Narrow"/>
                <w:sz w:val="18"/>
                <w:szCs w:val="18"/>
              </w:rPr>
              <w:br/>
            </w:r>
            <w:r>
              <w:rPr>
                <w:rFonts w:ascii="KNU" w:hAnsi="KNU"/>
                <w:sz w:val="28"/>
                <w:szCs w:val="28"/>
              </w:rPr>
              <w:t>'D;tpJRcHv</w:t>
            </w:r>
            <w:r>
              <w:rPr>
                <w:rFonts w:ascii="KNU" w:hAnsi="KNU"/>
                <w:b/>
                <w:bCs/>
                <w:sz w:val="28"/>
                <w:szCs w:val="28"/>
              </w:rPr>
              <w:t>H'.vJ.M.</w:t>
            </w:r>
            <w:r>
              <w:rPr>
                <w:rFonts w:ascii="KNU" w:hAnsi="KNU"/>
                <w:sz w:val="28"/>
                <w:szCs w:val="28"/>
              </w:rPr>
              <w:t>t</w:t>
            </w:r>
            <w:r w:rsidR="000718A4" w:rsidRPr="000718A4">
              <w:rPr>
                <w:rFonts w:ascii="Arial Narrow" w:hAnsi="Arial Narrow"/>
                <w:sz w:val="18"/>
                <w:szCs w:val="18"/>
              </w:rPr>
              <w:br/>
            </w:r>
            <w:r>
              <w:rPr>
                <w:rFonts w:ascii="KNU" w:hAnsi="KNU"/>
                <w:sz w:val="28"/>
                <w:szCs w:val="28"/>
              </w:rPr>
              <w:t>wu&amp;Dw&gt;b.I</w:t>
            </w:r>
          </w:p>
        </w:tc>
        <w:tc>
          <w:tcPr>
            <w:tcW w:w="2387" w:type="dxa"/>
          </w:tcPr>
          <w:p w14:paraId="361EDF3C" w14:textId="2876F327" w:rsidR="007E464F" w:rsidRPr="00837D19" w:rsidRDefault="007E464F" w:rsidP="007E464F">
            <w:pPr>
              <w:pStyle w:val="VCAAtablecondensed"/>
            </w:pPr>
            <w:r>
              <w:t>Area of Study</w:t>
            </w:r>
            <w:r w:rsidRPr="00837D19">
              <w:t xml:space="preserve"> 2 </w:t>
            </w:r>
            <w:r w:rsidR="007F37D5">
              <w:br/>
            </w:r>
            <w:r w:rsidRPr="00837D19">
              <w:t>Analysing, evaluating and synthesi</w:t>
            </w:r>
            <w:r>
              <w:t>s</w:t>
            </w:r>
            <w:r w:rsidRPr="00837D19">
              <w:t>ing</w:t>
            </w:r>
          </w:p>
          <w:p w14:paraId="0394D65F" w14:textId="5966DF6E" w:rsidR="007E464F" w:rsidRDefault="007E464F" w:rsidP="007E464F">
            <w:pPr>
              <w:pStyle w:val="VCAAtablecondensedbullet"/>
            </w:pPr>
            <w:r w:rsidRPr="00837D19">
              <w:t>making connections</w:t>
            </w:r>
          </w:p>
        </w:tc>
      </w:tr>
      <w:tr w:rsidR="007E464F" w14:paraId="0E1D4635" w14:textId="77777777" w:rsidTr="000718A4">
        <w:tc>
          <w:tcPr>
            <w:tcW w:w="2386" w:type="dxa"/>
          </w:tcPr>
          <w:p w14:paraId="4F2196A7" w14:textId="5168D5EC" w:rsidR="007E464F" w:rsidRDefault="007E464F" w:rsidP="007E464F">
            <w:pPr>
              <w:pStyle w:val="VCAAtablecondensed"/>
              <w:rPr>
                <w:lang w:val="en-AU"/>
              </w:rPr>
            </w:pPr>
            <w:r w:rsidRPr="00C66A87">
              <w:t>Linking ideas</w:t>
            </w:r>
          </w:p>
        </w:tc>
        <w:tc>
          <w:tcPr>
            <w:tcW w:w="2387" w:type="dxa"/>
          </w:tcPr>
          <w:p w14:paraId="569D536B" w14:textId="3DE3A5B0" w:rsidR="007E464F" w:rsidRPr="00F20A00" w:rsidRDefault="007E464F" w:rsidP="007E464F">
            <w:pPr>
              <w:pStyle w:val="VCAAtablecondensed"/>
            </w:pPr>
            <w:r w:rsidRPr="00C66A87">
              <w:t>Preposition</w:t>
            </w:r>
          </w:p>
        </w:tc>
        <w:tc>
          <w:tcPr>
            <w:tcW w:w="2387" w:type="dxa"/>
          </w:tcPr>
          <w:p w14:paraId="6C960609" w14:textId="02BA077C" w:rsidR="007E464F" w:rsidRDefault="007F37D5" w:rsidP="009E3BD7">
            <w:pPr>
              <w:spacing w:before="80" w:after="80" w:line="280" w:lineRule="exact"/>
              <w:rPr>
                <w:lang w:val="en-AU"/>
              </w:rPr>
            </w:pPr>
            <w:r>
              <w:rPr>
                <w:rFonts w:ascii="KNU" w:hAnsi="KNU" w:cs="Arial"/>
                <w:sz w:val="28"/>
                <w:szCs w:val="28"/>
              </w:rPr>
              <w:t xml:space="preserve">o.rH,DRolz; 'd.td.vX wcD;xl. </w:t>
            </w:r>
            <w:r>
              <w:rPr>
                <w:rFonts w:ascii="KNU" w:hAnsi="KNU" w:cs="Arial"/>
                <w:b/>
                <w:bCs/>
                <w:sz w:val="28"/>
                <w:szCs w:val="28"/>
              </w:rPr>
              <w:t>tzDvm</w:t>
            </w:r>
            <w:r>
              <w:rPr>
                <w:rFonts w:ascii="KNU" w:hAnsi="KNU" w:cs="Arial"/>
                <w:sz w:val="28"/>
                <w:szCs w:val="28"/>
              </w:rPr>
              <w:t>w'kM. th.tD.n.CHu,Du,DvDRI</w:t>
            </w:r>
          </w:p>
        </w:tc>
        <w:tc>
          <w:tcPr>
            <w:tcW w:w="2387" w:type="dxa"/>
          </w:tcPr>
          <w:p w14:paraId="51EDE5B9" w14:textId="3757CA90"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52728320" w14:textId="2E92B9A2" w:rsidR="007E464F" w:rsidRDefault="007E464F" w:rsidP="007E464F">
            <w:pPr>
              <w:pStyle w:val="VCAAtablecondensedbullet"/>
            </w:pPr>
            <w:r w:rsidRPr="00837D19">
              <w:t xml:space="preserve">informing, </w:t>
            </w:r>
            <w:r>
              <w:t xml:space="preserve">or </w:t>
            </w:r>
            <w:r w:rsidRPr="00837D19">
              <w:t>reporting or conveying facts</w:t>
            </w:r>
          </w:p>
        </w:tc>
      </w:tr>
      <w:tr w:rsidR="007E464F" w14:paraId="7AAA0CBF" w14:textId="77777777" w:rsidTr="000718A4">
        <w:tc>
          <w:tcPr>
            <w:tcW w:w="2386" w:type="dxa"/>
          </w:tcPr>
          <w:p w14:paraId="141B2218" w14:textId="0A561F67" w:rsidR="007E464F" w:rsidRDefault="007E464F" w:rsidP="007E464F">
            <w:pPr>
              <w:pStyle w:val="VCAAtablecondensed"/>
              <w:rPr>
                <w:lang w:val="en-AU"/>
              </w:rPr>
            </w:pPr>
            <w:r w:rsidRPr="00C66A87">
              <w:t>Verb</w:t>
            </w:r>
            <w:r>
              <w:br/>
            </w:r>
            <w:r w:rsidRPr="00C66A87">
              <w:t>Indicative mood</w:t>
            </w:r>
          </w:p>
        </w:tc>
        <w:tc>
          <w:tcPr>
            <w:tcW w:w="2387" w:type="dxa"/>
          </w:tcPr>
          <w:p w14:paraId="6FF7A717" w14:textId="24FF58C9" w:rsidR="007E464F" w:rsidRDefault="007E464F" w:rsidP="007E464F">
            <w:pPr>
              <w:pStyle w:val="VCAAtablecondensed"/>
              <w:rPr>
                <w:lang w:val="en-AU"/>
              </w:rPr>
            </w:pPr>
            <w:r w:rsidRPr="00C66A87">
              <w:t>Present</w:t>
            </w:r>
          </w:p>
        </w:tc>
        <w:tc>
          <w:tcPr>
            <w:tcW w:w="2387" w:type="dxa"/>
          </w:tcPr>
          <w:p w14:paraId="0AD21C4A" w14:textId="32158763" w:rsidR="007E464F" w:rsidRDefault="007F37D5" w:rsidP="007E464F">
            <w:pPr>
              <w:pStyle w:val="VCAAbody"/>
              <w:spacing w:before="80" w:after="80"/>
              <w:rPr>
                <w:lang w:val="en-AU"/>
              </w:rPr>
            </w:pPr>
            <w:r>
              <w:rPr>
                <w:rFonts w:ascii="KNU" w:hAnsi="KNU"/>
                <w:sz w:val="28"/>
                <w:szCs w:val="28"/>
              </w:rPr>
              <w:t>weHRtHRrh&gt;0JunDeH.xD.oDrk&gt;eHRtCdySRunDzduuGJ&gt;tgr;vX[D.cd.'Dbh. wz.rRvRuyDRtDRvDRI</w:t>
            </w:r>
          </w:p>
        </w:tc>
        <w:tc>
          <w:tcPr>
            <w:tcW w:w="2387" w:type="dxa"/>
          </w:tcPr>
          <w:p w14:paraId="71EC8D29" w14:textId="093C7AA7"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3993EAF8" w14:textId="1AF050FD" w:rsidR="007E464F" w:rsidRDefault="007E464F" w:rsidP="007E464F">
            <w:pPr>
              <w:pStyle w:val="VCAAtablecondensedbullet"/>
            </w:pPr>
            <w:r w:rsidRPr="00837D19">
              <w:t>describing events</w:t>
            </w:r>
          </w:p>
        </w:tc>
      </w:tr>
      <w:tr w:rsidR="007E464F" w14:paraId="40370FF5" w14:textId="77777777" w:rsidTr="000718A4">
        <w:tc>
          <w:tcPr>
            <w:tcW w:w="2386" w:type="dxa"/>
          </w:tcPr>
          <w:p w14:paraId="68B807BA" w14:textId="40948340" w:rsidR="007E464F" w:rsidRDefault="007E464F" w:rsidP="007E464F">
            <w:pPr>
              <w:pStyle w:val="VCAAtablecondensed"/>
              <w:rPr>
                <w:lang w:val="en-AU"/>
              </w:rPr>
            </w:pPr>
            <w:r w:rsidRPr="00837D19">
              <w:t xml:space="preserve">Verb </w:t>
            </w:r>
            <w:r>
              <w:br/>
            </w:r>
            <w:r w:rsidRPr="00837D19">
              <w:t>Subjuncti</w:t>
            </w:r>
            <w:r>
              <w:t>ve</w:t>
            </w:r>
            <w:r w:rsidRPr="00837D19">
              <w:t xml:space="preserve"> </w:t>
            </w:r>
            <w:r>
              <w:t>m</w:t>
            </w:r>
            <w:r w:rsidRPr="00837D19">
              <w:t>ood</w:t>
            </w:r>
          </w:p>
        </w:tc>
        <w:tc>
          <w:tcPr>
            <w:tcW w:w="2387" w:type="dxa"/>
          </w:tcPr>
          <w:p w14:paraId="770D4CA6" w14:textId="1C7C052B" w:rsidR="007E464F" w:rsidRDefault="007E464F" w:rsidP="007E464F">
            <w:pPr>
              <w:pStyle w:val="VCAAtablecondensed"/>
              <w:rPr>
                <w:lang w:val="en-AU"/>
              </w:rPr>
            </w:pPr>
            <w:r w:rsidRPr="00837D19">
              <w:t>Expressing wishes</w:t>
            </w:r>
          </w:p>
        </w:tc>
        <w:tc>
          <w:tcPr>
            <w:tcW w:w="2387" w:type="dxa"/>
          </w:tcPr>
          <w:p w14:paraId="54427397" w14:textId="35BDCA62" w:rsidR="007E464F" w:rsidRDefault="007F37D5" w:rsidP="009E3BD7">
            <w:pPr>
              <w:spacing w:before="80" w:after="80" w:line="280" w:lineRule="exact"/>
              <w:rPr>
                <w:lang w:val="en-AU"/>
              </w:rPr>
            </w:pPr>
            <w:r>
              <w:rPr>
                <w:rFonts w:ascii="KNU" w:hAnsi="KNU" w:cs="Arial"/>
                <w:sz w:val="28"/>
                <w:szCs w:val="28"/>
              </w:rPr>
              <w:t>rh&gt;ohrh&gt;b.'D</w:t>
            </w:r>
            <w:r>
              <w:rPr>
                <w:rFonts w:ascii="KNU" w:hAnsi="KNU" w:cs="Arial"/>
                <w:b/>
                <w:bCs/>
                <w:sz w:val="28"/>
                <w:szCs w:val="28"/>
              </w:rPr>
              <w:t>;</w:t>
            </w:r>
            <w:r>
              <w:rPr>
                <w:rFonts w:ascii="KNU" w:hAnsi="KNU" w:cs="Arial"/>
                <w:sz w:val="28"/>
                <w:szCs w:val="28"/>
              </w:rPr>
              <w:t>,</w:t>
            </w:r>
            <w:r>
              <w:rPr>
                <w:rFonts w:ascii="KNU" w:hAnsi="KNU" w:cs="Arial"/>
                <w:b/>
                <w:bCs/>
                <w:sz w:val="28"/>
                <w:szCs w:val="28"/>
              </w:rPr>
              <w:t>tJ.'d;o yS&gt;uwX&gt;</w:t>
            </w:r>
            <w:r>
              <w:rPr>
                <w:rFonts w:ascii="KNU" w:hAnsi="KNU" w:cs="Arial"/>
                <w:sz w:val="28"/>
                <w:szCs w:val="28"/>
              </w:rPr>
              <w:t>vXeu[Jql ,w&gt;zsDvDRI</w:t>
            </w:r>
          </w:p>
        </w:tc>
        <w:tc>
          <w:tcPr>
            <w:tcW w:w="2387" w:type="dxa"/>
          </w:tcPr>
          <w:p w14:paraId="213104D2" w14:textId="7CB76735" w:rsidR="007E464F" w:rsidRPr="00837D19" w:rsidRDefault="007E464F" w:rsidP="007E464F">
            <w:pPr>
              <w:pStyle w:val="VCAAtablecondensed"/>
            </w:pPr>
            <w:r>
              <w:t>Area of Study</w:t>
            </w:r>
            <w:r w:rsidRPr="00837D19">
              <w:t xml:space="preserve"> 3 </w:t>
            </w:r>
            <w:r w:rsidR="00343C93">
              <w:br/>
            </w:r>
            <w:r w:rsidRPr="00837D19">
              <w:t xml:space="preserve">Expressing ideas and perspectives </w:t>
            </w:r>
          </w:p>
          <w:p w14:paraId="1459484B" w14:textId="7092A65B" w:rsidR="007E464F" w:rsidRDefault="007E464F" w:rsidP="007E464F">
            <w:pPr>
              <w:pStyle w:val="VCAAtablecondensedbullet"/>
            </w:pPr>
            <w:r w:rsidRPr="00837D19">
              <w:t>sharing ideas</w:t>
            </w:r>
          </w:p>
        </w:tc>
      </w:tr>
      <w:tr w:rsidR="007E464F" w14:paraId="76872038" w14:textId="77777777" w:rsidTr="000718A4">
        <w:tc>
          <w:tcPr>
            <w:tcW w:w="2386" w:type="dxa"/>
          </w:tcPr>
          <w:p w14:paraId="1B6BF203" w14:textId="5B0B1321" w:rsidR="007E464F" w:rsidRDefault="007E464F" w:rsidP="007E464F">
            <w:pPr>
              <w:pStyle w:val="VCAAtablecondensed"/>
              <w:rPr>
                <w:lang w:val="en-AU"/>
              </w:rPr>
            </w:pPr>
            <w:r w:rsidRPr="00837D19">
              <w:t>Remarks</w:t>
            </w:r>
          </w:p>
        </w:tc>
        <w:tc>
          <w:tcPr>
            <w:tcW w:w="2387" w:type="dxa"/>
          </w:tcPr>
          <w:p w14:paraId="173025EC" w14:textId="52E9B2FA" w:rsidR="007E464F" w:rsidRPr="001254AE" w:rsidRDefault="007E464F" w:rsidP="007E464F">
            <w:pPr>
              <w:pStyle w:val="VCAAtablecondensed"/>
            </w:pPr>
            <w:r w:rsidRPr="00837D19">
              <w:t>Interjection</w:t>
            </w:r>
          </w:p>
        </w:tc>
        <w:tc>
          <w:tcPr>
            <w:tcW w:w="2387" w:type="dxa"/>
          </w:tcPr>
          <w:p w14:paraId="2D2B977E" w14:textId="53D9C684" w:rsidR="007E464F" w:rsidRDefault="007F37D5" w:rsidP="007E464F">
            <w:pPr>
              <w:pStyle w:val="VCAAbody"/>
              <w:spacing w:before="80" w:after="80"/>
              <w:rPr>
                <w:lang w:val="en-AU"/>
              </w:rPr>
            </w:pPr>
            <w:r>
              <w:rPr>
                <w:rFonts w:ascii="KNU" w:hAnsi="KNU"/>
                <w:b/>
                <w:bCs/>
                <w:sz w:val="28"/>
                <w:szCs w:val="28"/>
              </w:rPr>
              <w:t>tRvgeR</w:t>
            </w:r>
            <w:r>
              <w:rPr>
                <w:rFonts w:ascii="KNU" w:hAnsi="KNU"/>
                <w:sz w:val="28"/>
                <w:szCs w:val="28"/>
              </w:rPr>
              <w:t>&lt;ywJeRrR'fM. w*hRb.q.erRwvD&gt;vD&gt; 'ftHR,ub.rR'fvJ.I</w:t>
            </w:r>
          </w:p>
        </w:tc>
        <w:tc>
          <w:tcPr>
            <w:tcW w:w="2387" w:type="dxa"/>
          </w:tcPr>
          <w:p w14:paraId="2FEEB916" w14:textId="37D01A2B" w:rsidR="007E464F" w:rsidRPr="00837D19" w:rsidRDefault="007E464F" w:rsidP="007E464F">
            <w:pPr>
              <w:pStyle w:val="VCAAtablecondensed"/>
            </w:pPr>
            <w:r>
              <w:t>Area of Study</w:t>
            </w:r>
            <w:r w:rsidRPr="00837D19">
              <w:t xml:space="preserve"> 2 </w:t>
            </w:r>
            <w:r w:rsidR="00343C93">
              <w:br/>
            </w:r>
            <w:r w:rsidRPr="00837D19">
              <w:t>Analysing, evaluating and synthesising</w:t>
            </w:r>
          </w:p>
          <w:p w14:paraId="7C5F7E8F" w14:textId="743F3F41" w:rsidR="007E464F" w:rsidRDefault="007E464F" w:rsidP="007E464F">
            <w:pPr>
              <w:pStyle w:val="VCAAtablecondensedbullet"/>
            </w:pPr>
            <w:r w:rsidRPr="00837D19">
              <w:t>identifying relationships and patterns</w:t>
            </w:r>
          </w:p>
        </w:tc>
      </w:tr>
      <w:tr w:rsidR="007E464F" w14:paraId="0C018392" w14:textId="77777777" w:rsidTr="000718A4">
        <w:tc>
          <w:tcPr>
            <w:tcW w:w="2386" w:type="dxa"/>
          </w:tcPr>
          <w:p w14:paraId="38EBF051" w14:textId="6C65C05E" w:rsidR="007E464F" w:rsidRDefault="007E464F" w:rsidP="007E464F">
            <w:pPr>
              <w:pStyle w:val="VCAAtablecondensed"/>
              <w:rPr>
                <w:lang w:val="en-AU"/>
              </w:rPr>
            </w:pPr>
            <w:r w:rsidRPr="00837D19">
              <w:t>Modifying verbs</w:t>
            </w:r>
          </w:p>
        </w:tc>
        <w:tc>
          <w:tcPr>
            <w:tcW w:w="2387" w:type="dxa"/>
          </w:tcPr>
          <w:p w14:paraId="4E6F2386" w14:textId="1691C3D9" w:rsidR="007E464F" w:rsidRPr="001254AE" w:rsidRDefault="007E464F" w:rsidP="007E464F">
            <w:pPr>
              <w:pStyle w:val="VCAAtablecondensed"/>
            </w:pPr>
            <w:r w:rsidRPr="00837D19">
              <w:t>Adverbs of time</w:t>
            </w:r>
          </w:p>
        </w:tc>
        <w:tc>
          <w:tcPr>
            <w:tcW w:w="2387" w:type="dxa"/>
          </w:tcPr>
          <w:p w14:paraId="18B2AC31" w14:textId="4D09DD22" w:rsidR="007E464F" w:rsidRDefault="007F37D5" w:rsidP="009E3BD7">
            <w:pPr>
              <w:spacing w:before="80" w:after="80" w:line="280" w:lineRule="exact"/>
              <w:rPr>
                <w:lang w:val="en-AU"/>
              </w:rPr>
            </w:pPr>
            <w:r>
              <w:rPr>
                <w:rFonts w:ascii="KNU" w:hAnsi="KNU" w:cs="Arial"/>
                <w:sz w:val="28"/>
                <w:szCs w:val="28"/>
              </w:rPr>
              <w:t>ySRuFdzdw*RtCh&gt;jyXw&gt; eXR'D;to;ck'd.r;tCd tqJ;usd;toud;</w:t>
            </w:r>
            <w:r>
              <w:rPr>
                <w:rFonts w:ascii="KNU" w:hAnsi="KNU" w:cs="Arial"/>
                <w:b/>
                <w:bCs/>
                <w:sz w:val="28"/>
                <w:szCs w:val="28"/>
              </w:rPr>
              <w:t>wxH.C</w:t>
            </w:r>
            <w:r>
              <w:rPr>
                <w:rFonts w:ascii="KNU" w:hAnsi="KNU" w:cs="Arial"/>
                <w:sz w:val="28"/>
                <w:szCs w:val="28"/>
              </w:rPr>
              <w:t>DvDRI</w:t>
            </w:r>
          </w:p>
        </w:tc>
        <w:tc>
          <w:tcPr>
            <w:tcW w:w="2387" w:type="dxa"/>
          </w:tcPr>
          <w:p w14:paraId="68D7DB4B" w14:textId="28329C8D"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1984857B" w14:textId="3C04A975" w:rsidR="007E464F" w:rsidRDefault="007E464F" w:rsidP="007E464F">
            <w:pPr>
              <w:pStyle w:val="VCAAtablecondensedbullet"/>
            </w:pPr>
            <w:r w:rsidRPr="00837D19">
              <w:t>explaining a situation or context</w:t>
            </w:r>
          </w:p>
        </w:tc>
      </w:tr>
      <w:tr w:rsidR="007E464F" w14:paraId="299EEA79" w14:textId="77777777" w:rsidTr="000718A4">
        <w:tc>
          <w:tcPr>
            <w:tcW w:w="2386" w:type="dxa"/>
          </w:tcPr>
          <w:p w14:paraId="3121413F" w14:textId="58E750B9" w:rsidR="007E464F" w:rsidRDefault="007E464F" w:rsidP="007E464F">
            <w:pPr>
              <w:pStyle w:val="VCAAtablecondensed"/>
              <w:rPr>
                <w:lang w:val="en-AU"/>
              </w:rPr>
            </w:pPr>
            <w:r w:rsidRPr="00837D19">
              <w:t>Modifying verbs</w:t>
            </w:r>
          </w:p>
        </w:tc>
        <w:tc>
          <w:tcPr>
            <w:tcW w:w="2387" w:type="dxa"/>
          </w:tcPr>
          <w:p w14:paraId="63D0D31E" w14:textId="3D10B0D5" w:rsidR="007E464F" w:rsidRPr="001254AE" w:rsidRDefault="007E464F" w:rsidP="007E464F">
            <w:pPr>
              <w:pStyle w:val="VCAAtablecondensed"/>
            </w:pPr>
            <w:r w:rsidRPr="00837D19">
              <w:t>Adverbs of place</w:t>
            </w:r>
          </w:p>
        </w:tc>
        <w:tc>
          <w:tcPr>
            <w:tcW w:w="2387" w:type="dxa"/>
          </w:tcPr>
          <w:p w14:paraId="5D401FCE" w14:textId="5DA049F6" w:rsidR="007E464F" w:rsidRDefault="007F37D5" w:rsidP="007E464F">
            <w:pPr>
              <w:pStyle w:val="VCAAbody"/>
              <w:spacing w:before="80" w:after="80"/>
              <w:rPr>
                <w:lang w:val="en-AU"/>
              </w:rPr>
            </w:pPr>
            <w:r>
              <w:rPr>
                <w:rFonts w:ascii="KNU" w:hAnsi="KNU"/>
                <w:sz w:val="28"/>
                <w:szCs w:val="28"/>
              </w:rPr>
              <w:t>,uG&gt;Ck,e.&amp;H.tolw zsX.</w:t>
            </w:r>
            <w:r>
              <w:rPr>
                <w:rFonts w:ascii="KNU" w:hAnsi="KNU"/>
                <w:b/>
                <w:bCs/>
                <w:sz w:val="28"/>
                <w:szCs w:val="28"/>
              </w:rPr>
              <w:t>vXw&gt;vD&gt;ud;ylR'J;</w:t>
            </w:r>
            <w:r>
              <w:rPr>
                <w:rFonts w:ascii="KNU" w:hAnsi="KNU"/>
                <w:sz w:val="28"/>
                <w:szCs w:val="28"/>
              </w:rPr>
              <w:t>b.q.,wxH.eDwylRb. tCd,o;wplReDwpJ; b.I</w:t>
            </w:r>
          </w:p>
        </w:tc>
        <w:tc>
          <w:tcPr>
            <w:tcW w:w="2387" w:type="dxa"/>
          </w:tcPr>
          <w:p w14:paraId="0527CDE7" w14:textId="514D1119"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00110FFC" w14:textId="6312D0FC" w:rsidR="007E464F" w:rsidRDefault="007E464F" w:rsidP="007E464F">
            <w:pPr>
              <w:pStyle w:val="VCAAtablecondensedbullet"/>
            </w:pPr>
            <w:r w:rsidRPr="00837D19">
              <w:t>expressing or conveying feelings</w:t>
            </w:r>
          </w:p>
        </w:tc>
      </w:tr>
      <w:tr w:rsidR="007E464F" w14:paraId="3A119AE7" w14:textId="77777777" w:rsidTr="000718A4">
        <w:tc>
          <w:tcPr>
            <w:tcW w:w="2386" w:type="dxa"/>
          </w:tcPr>
          <w:p w14:paraId="5095F914" w14:textId="3BB2C6A1" w:rsidR="007E464F" w:rsidRDefault="007E464F" w:rsidP="007E464F">
            <w:pPr>
              <w:pStyle w:val="VCAAtablecondensed"/>
              <w:rPr>
                <w:lang w:val="en-AU"/>
              </w:rPr>
            </w:pPr>
            <w:r w:rsidRPr="00837D19">
              <w:t>Mutual relationships</w:t>
            </w:r>
          </w:p>
        </w:tc>
        <w:tc>
          <w:tcPr>
            <w:tcW w:w="2387" w:type="dxa"/>
          </w:tcPr>
          <w:p w14:paraId="24814291" w14:textId="547AE03C" w:rsidR="007E464F" w:rsidRPr="001254AE" w:rsidRDefault="007E464F" w:rsidP="007E464F">
            <w:pPr>
              <w:pStyle w:val="VCAAtablecondensed"/>
            </w:pPr>
            <w:r w:rsidRPr="00837D19">
              <w:t>Reciprocal pronouns</w:t>
            </w:r>
          </w:p>
        </w:tc>
        <w:tc>
          <w:tcPr>
            <w:tcW w:w="2387" w:type="dxa"/>
          </w:tcPr>
          <w:p w14:paraId="0DE38766" w14:textId="0E752F6E" w:rsidR="007E464F" w:rsidRDefault="007F37D5" w:rsidP="009E3BD7">
            <w:pPr>
              <w:spacing w:before="80" w:after="80" w:line="280" w:lineRule="exact"/>
              <w:rPr>
                <w:lang w:val="en-AU"/>
              </w:rPr>
            </w:pPr>
            <w:r>
              <w:rPr>
                <w:rFonts w:ascii="KNU" w:hAnsi="KNU" w:cs="Arial"/>
                <w:sz w:val="28"/>
                <w:szCs w:val="28"/>
              </w:rPr>
              <w:t>t0Joh.cH*Rrkmvdmo;</w:t>
            </w:r>
            <w:r>
              <w:rPr>
                <w:rFonts w:ascii="KNU" w:hAnsi="KNU" w:cs="Arial"/>
                <w:b/>
                <w:bCs/>
                <w:sz w:val="28"/>
                <w:szCs w:val="28"/>
              </w:rPr>
              <w:t xml:space="preserve"> u'Ju'J'</w:t>
            </w:r>
            <w:r>
              <w:rPr>
                <w:rFonts w:ascii="KNU" w:hAnsi="KNU" w:cs="Arial"/>
                <w:sz w:val="28"/>
                <w:szCs w:val="28"/>
              </w:rPr>
              <w:t>d.r;b.q. twJtgvdmo;xDbdvDRI</w:t>
            </w:r>
          </w:p>
        </w:tc>
        <w:tc>
          <w:tcPr>
            <w:tcW w:w="2387" w:type="dxa"/>
          </w:tcPr>
          <w:p w14:paraId="07B680E1" w14:textId="51919800" w:rsidR="007E464F" w:rsidRPr="00837D19" w:rsidRDefault="007E464F" w:rsidP="007E464F">
            <w:pPr>
              <w:pStyle w:val="VCAAtablecondensed"/>
            </w:pPr>
            <w:r>
              <w:t>Area of Study</w:t>
            </w:r>
            <w:r w:rsidRPr="00837D19">
              <w:t xml:space="preserve"> 1 </w:t>
            </w:r>
            <w:r w:rsidR="00343C93">
              <w:br/>
            </w:r>
            <w:r w:rsidRPr="00837D19">
              <w:t>Exchanging information, ideas, opinions and experiences</w:t>
            </w:r>
          </w:p>
          <w:p w14:paraId="6CCE1BE9" w14:textId="7F7AE7C4" w:rsidR="007E464F" w:rsidRDefault="007E464F" w:rsidP="007E464F">
            <w:pPr>
              <w:pStyle w:val="VCAAtablecondensedbullet"/>
            </w:pPr>
            <w:r w:rsidRPr="00837D19">
              <w:t>explaining a situation or context</w:t>
            </w:r>
          </w:p>
        </w:tc>
      </w:tr>
      <w:tr w:rsidR="007E464F" w14:paraId="4F063448" w14:textId="77777777" w:rsidTr="000718A4">
        <w:tc>
          <w:tcPr>
            <w:tcW w:w="2386" w:type="dxa"/>
          </w:tcPr>
          <w:p w14:paraId="50706111" w14:textId="43011573" w:rsidR="007E464F" w:rsidRPr="007E6AF2" w:rsidRDefault="007E464F" w:rsidP="007E464F">
            <w:pPr>
              <w:pStyle w:val="VCAAtablecondensed"/>
            </w:pPr>
            <w:r w:rsidRPr="00837D19">
              <w:lastRenderedPageBreak/>
              <w:t>Reported speech</w:t>
            </w:r>
          </w:p>
        </w:tc>
        <w:tc>
          <w:tcPr>
            <w:tcW w:w="2387" w:type="dxa"/>
          </w:tcPr>
          <w:p w14:paraId="02489827" w14:textId="1BA0BA4A" w:rsidR="007E464F" w:rsidRPr="007E6AF2" w:rsidRDefault="007E464F" w:rsidP="007E464F">
            <w:pPr>
              <w:pStyle w:val="VCAAtablecondensed"/>
            </w:pPr>
            <w:r w:rsidRPr="00837D19">
              <w:t>Direct speech</w:t>
            </w:r>
          </w:p>
        </w:tc>
        <w:tc>
          <w:tcPr>
            <w:tcW w:w="2387" w:type="dxa"/>
          </w:tcPr>
          <w:p w14:paraId="3601D4E1" w14:textId="40A94CC7" w:rsidR="007E464F" w:rsidRDefault="007F37D5" w:rsidP="009E3BD7">
            <w:pPr>
              <w:spacing w:before="80" w:after="80" w:line="280" w:lineRule="exact"/>
              <w:rPr>
                <w:lang w:val="en-AU"/>
              </w:rPr>
            </w:pPr>
            <w:r>
              <w:rPr>
                <w:rFonts w:ascii="KNU" w:hAnsi="KNU" w:cs="Arial"/>
                <w:sz w:val="28"/>
                <w:szCs w:val="28"/>
              </w:rPr>
              <w:t>,zd'd.rk.wJ0J ?,rh&gt;[JxH.eRM.,u [Jud;Ckm'D;,oud;w*RvDRI/</w:t>
            </w:r>
          </w:p>
        </w:tc>
        <w:tc>
          <w:tcPr>
            <w:tcW w:w="2387" w:type="dxa"/>
          </w:tcPr>
          <w:p w14:paraId="1243044F" w14:textId="479ED664"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7F5084DE" w14:textId="30090D16" w:rsidR="007E464F" w:rsidRDefault="007E464F" w:rsidP="007E464F">
            <w:pPr>
              <w:pStyle w:val="VCAAtablecondensedbullet"/>
            </w:pPr>
            <w:r w:rsidRPr="00837D19">
              <w:rPr>
                <w:rFonts w:eastAsia="Yu Gothic Light"/>
              </w:rPr>
              <w:t>confirming information</w:t>
            </w:r>
          </w:p>
        </w:tc>
      </w:tr>
      <w:tr w:rsidR="007E464F" w14:paraId="62EE6C45" w14:textId="77777777" w:rsidTr="000718A4">
        <w:tc>
          <w:tcPr>
            <w:tcW w:w="2386" w:type="dxa"/>
          </w:tcPr>
          <w:p w14:paraId="3C107CE8" w14:textId="7B93CD24" w:rsidR="007E464F" w:rsidRPr="007E6AF2" w:rsidRDefault="007E464F" w:rsidP="007E464F">
            <w:pPr>
              <w:pStyle w:val="VCAAtablecondensed"/>
            </w:pPr>
            <w:r w:rsidRPr="00837D19">
              <w:t>Reported speech</w:t>
            </w:r>
          </w:p>
        </w:tc>
        <w:tc>
          <w:tcPr>
            <w:tcW w:w="2387" w:type="dxa"/>
          </w:tcPr>
          <w:p w14:paraId="5F94A672" w14:textId="7031DEA7" w:rsidR="007E464F" w:rsidRPr="007E6AF2" w:rsidRDefault="007E464F" w:rsidP="007E464F">
            <w:pPr>
              <w:pStyle w:val="VCAAtablecondensed"/>
            </w:pPr>
            <w:r w:rsidRPr="00837D19">
              <w:t>Indirect speech</w:t>
            </w:r>
          </w:p>
        </w:tc>
        <w:tc>
          <w:tcPr>
            <w:tcW w:w="2387" w:type="dxa"/>
          </w:tcPr>
          <w:p w14:paraId="64C25F45" w14:textId="39F34283" w:rsidR="007E464F" w:rsidRDefault="007F37D5" w:rsidP="009E3BD7">
            <w:pPr>
              <w:shd w:val="clear" w:color="auto" w:fill="FFFFFF" w:themeFill="background1"/>
              <w:spacing w:before="80" w:after="80" w:line="280" w:lineRule="exact"/>
              <w:rPr>
                <w:lang w:val="en-AU"/>
              </w:rPr>
            </w:pPr>
            <w:r>
              <w:rPr>
                <w:rFonts w:ascii="KNU" w:eastAsia="Yu Gothic Light" w:hAnsi="KNU" w:cs="Times New Roman"/>
                <w:bCs/>
                <w:sz w:val="28"/>
                <w:szCs w:val="28"/>
              </w:rPr>
              <w:t>,zHwJ0JvXtu[J[;td.oud;,RvXcHwvgvDRI</w:t>
            </w:r>
          </w:p>
        </w:tc>
        <w:tc>
          <w:tcPr>
            <w:tcW w:w="2387" w:type="dxa"/>
          </w:tcPr>
          <w:p w14:paraId="24FF3C66" w14:textId="3DBC7D68"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0FCDBD93" w14:textId="6EBCD56A" w:rsidR="007E464F" w:rsidRDefault="007E464F" w:rsidP="007E464F">
            <w:pPr>
              <w:pStyle w:val="VCAAtablecondensedbullet"/>
            </w:pPr>
            <w:r w:rsidRPr="00837D19">
              <w:rPr>
                <w:rFonts w:eastAsia="Yu Gothic Light"/>
              </w:rPr>
              <w:t>confirming information</w:t>
            </w:r>
          </w:p>
        </w:tc>
      </w:tr>
      <w:tr w:rsidR="007E464F" w14:paraId="245957B8" w14:textId="77777777" w:rsidTr="000718A4">
        <w:tc>
          <w:tcPr>
            <w:tcW w:w="2386" w:type="dxa"/>
          </w:tcPr>
          <w:p w14:paraId="6FBC71EC" w14:textId="5161F46D" w:rsidR="007E464F" w:rsidRPr="007E6AF2" w:rsidRDefault="007E464F" w:rsidP="007E464F">
            <w:pPr>
              <w:pStyle w:val="VCAAtablecondensed"/>
            </w:pPr>
            <w:r w:rsidRPr="00837D19">
              <w:t>Question forms</w:t>
            </w:r>
          </w:p>
        </w:tc>
        <w:tc>
          <w:tcPr>
            <w:tcW w:w="2387" w:type="dxa"/>
          </w:tcPr>
          <w:p w14:paraId="2B6B694A" w14:textId="35EADC35" w:rsidR="007E464F" w:rsidRPr="007E6AF2" w:rsidRDefault="007E464F" w:rsidP="007E464F">
            <w:pPr>
              <w:pStyle w:val="VCAAtablecondensed"/>
            </w:pPr>
            <w:r w:rsidRPr="00837D19">
              <w:t>Indirect questions</w:t>
            </w:r>
          </w:p>
        </w:tc>
        <w:tc>
          <w:tcPr>
            <w:tcW w:w="2387" w:type="dxa"/>
          </w:tcPr>
          <w:p w14:paraId="52B30DC7" w14:textId="444B7BB9" w:rsidR="007E464F" w:rsidRDefault="007F37D5" w:rsidP="009E3BD7">
            <w:pPr>
              <w:shd w:val="clear" w:color="auto" w:fill="FFFFFF" w:themeFill="background1"/>
              <w:spacing w:before="80" w:after="80" w:line="280" w:lineRule="exact"/>
              <w:rPr>
                <w:lang w:val="en-AU"/>
              </w:rPr>
            </w:pPr>
            <w:r>
              <w:rPr>
                <w:rFonts w:ascii="KNU" w:eastAsia="Yu Gothic Light" w:hAnsi="KNU" w:cs="Times New Roman"/>
                <w:bCs/>
                <w:sz w:val="28"/>
                <w:szCs w:val="28"/>
              </w:rPr>
              <w:t>us;td;xD.tqXuwD&gt;zJvJ.M.eoh.ng{gI</w:t>
            </w:r>
          </w:p>
        </w:tc>
        <w:tc>
          <w:tcPr>
            <w:tcW w:w="2387" w:type="dxa"/>
          </w:tcPr>
          <w:p w14:paraId="6AC6CE06" w14:textId="134825C5" w:rsidR="007E464F" w:rsidRPr="00837D19" w:rsidRDefault="007E464F" w:rsidP="007E464F">
            <w:pPr>
              <w:pStyle w:val="VCAAtablecondensed"/>
              <w:rPr>
                <w:rFonts w:eastAsia="Yu Gothic Light" w:cs="Times New Roman"/>
                <w:bCs/>
              </w:rPr>
            </w:pPr>
            <w:r>
              <w:t>rea of Study</w:t>
            </w:r>
            <w:r w:rsidRPr="00837D19">
              <w:t xml:space="preserve"> 2 </w:t>
            </w:r>
            <w:r w:rsidR="00343C93">
              <w:br/>
            </w:r>
            <w:r w:rsidRPr="00837D19">
              <w:rPr>
                <w:rFonts w:eastAsia="Yu Gothic Light" w:cs="Times New Roman"/>
                <w:bCs/>
              </w:rPr>
              <w:t>Analysing, evaluating and synthesi</w:t>
            </w:r>
            <w:r>
              <w:rPr>
                <w:rFonts w:eastAsia="Yu Gothic Light" w:cs="Times New Roman"/>
                <w:bCs/>
              </w:rPr>
              <w:t>s</w:t>
            </w:r>
            <w:r w:rsidRPr="00837D19">
              <w:rPr>
                <w:rFonts w:eastAsia="Yu Gothic Light" w:cs="Times New Roman"/>
                <w:bCs/>
              </w:rPr>
              <w:t>ing</w:t>
            </w:r>
          </w:p>
          <w:p w14:paraId="3A247997" w14:textId="67DABC88" w:rsidR="007E464F" w:rsidRDefault="007E464F" w:rsidP="007E464F">
            <w:pPr>
              <w:pStyle w:val="VCAAtablecondensedbullet"/>
            </w:pPr>
            <w:r w:rsidRPr="00837D19">
              <w:rPr>
                <w:rFonts w:eastAsia="Yu Gothic Light"/>
              </w:rPr>
              <w:t>extracting meaning through questioning</w:t>
            </w:r>
          </w:p>
        </w:tc>
      </w:tr>
      <w:tr w:rsidR="007E464F" w14:paraId="4F5772BB" w14:textId="77777777" w:rsidTr="000718A4">
        <w:tc>
          <w:tcPr>
            <w:tcW w:w="2386" w:type="dxa"/>
          </w:tcPr>
          <w:p w14:paraId="1286FAB9" w14:textId="20CF6348" w:rsidR="007E464F" w:rsidRPr="007E6AF2" w:rsidRDefault="007E464F" w:rsidP="007E464F">
            <w:pPr>
              <w:pStyle w:val="VCAAtablecondensed"/>
            </w:pPr>
            <w:r w:rsidRPr="00837D19">
              <w:t xml:space="preserve">Question forms </w:t>
            </w:r>
          </w:p>
        </w:tc>
        <w:tc>
          <w:tcPr>
            <w:tcW w:w="2387" w:type="dxa"/>
          </w:tcPr>
          <w:p w14:paraId="5F4D4C9E" w14:textId="4F207B3A" w:rsidR="007E464F" w:rsidRPr="007E6AF2" w:rsidRDefault="007E464F" w:rsidP="007E464F">
            <w:pPr>
              <w:pStyle w:val="VCAAtablecondensed"/>
            </w:pPr>
            <w:r w:rsidRPr="00837D19">
              <w:t>Interrogative questions</w:t>
            </w:r>
          </w:p>
        </w:tc>
        <w:tc>
          <w:tcPr>
            <w:tcW w:w="2387" w:type="dxa"/>
          </w:tcPr>
          <w:p w14:paraId="33813931" w14:textId="1ED643C6" w:rsidR="007E464F"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uFd'D;e[H.M.tbX.pXR,HRxJvJ.I</w:t>
            </w:r>
          </w:p>
        </w:tc>
        <w:tc>
          <w:tcPr>
            <w:tcW w:w="2387" w:type="dxa"/>
          </w:tcPr>
          <w:p w14:paraId="3F51E6C0" w14:textId="41B71AD1" w:rsidR="007E464F" w:rsidRPr="00837D19" w:rsidRDefault="007E464F" w:rsidP="007E464F">
            <w:pPr>
              <w:pStyle w:val="VCAAtablecondensed"/>
              <w:rPr>
                <w:rFonts w:eastAsia="Yu Gothic Light" w:cs="Times New Roman"/>
                <w:bCs/>
              </w:rPr>
            </w:pPr>
            <w:r>
              <w:t>Area of Study</w:t>
            </w:r>
            <w:r w:rsidRPr="00837D19">
              <w:t xml:space="preserve"> 2 </w:t>
            </w:r>
            <w:r w:rsidR="00343C93">
              <w:br/>
            </w:r>
            <w:r w:rsidRPr="00837D19">
              <w:rPr>
                <w:rFonts w:eastAsia="Yu Gothic Light" w:cs="Times New Roman"/>
                <w:bCs/>
              </w:rPr>
              <w:t>Analysing, evaluating and synthesi</w:t>
            </w:r>
            <w:r>
              <w:rPr>
                <w:rFonts w:eastAsia="Yu Gothic Light" w:cs="Times New Roman"/>
                <w:bCs/>
              </w:rPr>
              <w:t>s</w:t>
            </w:r>
            <w:r w:rsidRPr="00837D19">
              <w:rPr>
                <w:rFonts w:eastAsia="Yu Gothic Light" w:cs="Times New Roman"/>
                <w:bCs/>
              </w:rPr>
              <w:t>ing</w:t>
            </w:r>
          </w:p>
          <w:p w14:paraId="7F7BE6F0" w14:textId="440E19A8" w:rsidR="007E464F" w:rsidRDefault="007E464F" w:rsidP="007E464F">
            <w:pPr>
              <w:pStyle w:val="VCAAtablecondensedbullet"/>
            </w:pPr>
            <w:r w:rsidRPr="00837D19">
              <w:rPr>
                <w:rFonts w:eastAsia="Yu Gothic Light"/>
              </w:rPr>
              <w:t>extracting meaning through questioning</w:t>
            </w:r>
          </w:p>
        </w:tc>
      </w:tr>
      <w:tr w:rsidR="007E464F" w14:paraId="471D5D7D" w14:textId="77777777" w:rsidTr="000718A4">
        <w:tc>
          <w:tcPr>
            <w:tcW w:w="2386" w:type="dxa"/>
          </w:tcPr>
          <w:p w14:paraId="68D95F5A" w14:textId="745942BB" w:rsidR="007E464F" w:rsidRPr="007E6AF2" w:rsidRDefault="007E464F" w:rsidP="007E464F">
            <w:pPr>
              <w:pStyle w:val="VCAAtablecondensed"/>
            </w:pPr>
            <w:r>
              <w:t>Conjunctions</w:t>
            </w:r>
          </w:p>
        </w:tc>
        <w:tc>
          <w:tcPr>
            <w:tcW w:w="2387" w:type="dxa"/>
          </w:tcPr>
          <w:p w14:paraId="762BDD5A" w14:textId="1F61F6FF" w:rsidR="007E464F" w:rsidRPr="007E6AF2" w:rsidRDefault="007E464F" w:rsidP="007E464F">
            <w:pPr>
              <w:pStyle w:val="VCAAtablecondensed"/>
            </w:pPr>
            <w:r>
              <w:t>Cause and reason</w:t>
            </w:r>
          </w:p>
        </w:tc>
        <w:tc>
          <w:tcPr>
            <w:tcW w:w="2387" w:type="dxa"/>
          </w:tcPr>
          <w:p w14:paraId="0BD7C7D9" w14:textId="502D8732" w:rsidR="007E464F" w:rsidRDefault="007F37D5" w:rsidP="009E3BD7">
            <w:pPr>
              <w:pStyle w:val="VCAAbody"/>
              <w:spacing w:before="80" w:after="80"/>
              <w:rPr>
                <w:lang w:val="en-AU"/>
              </w:rPr>
            </w:pPr>
            <w:r>
              <w:rPr>
                <w:rFonts w:ascii="KNU" w:hAnsi="KNU"/>
                <w:sz w:val="28"/>
                <w:szCs w:val="28"/>
              </w:rPr>
              <w:t>xd.zdvXoh.xl.zDvmw z.,lRuGHm0Jrh&gt;vXt0Joh.ysHRb.o.rH,DRvlRtDRtCdvDRI</w:t>
            </w:r>
          </w:p>
        </w:tc>
        <w:tc>
          <w:tcPr>
            <w:tcW w:w="2387" w:type="dxa"/>
          </w:tcPr>
          <w:p w14:paraId="63DEBE30" w14:textId="333D1484" w:rsidR="007E464F" w:rsidRPr="00837D19" w:rsidRDefault="007E464F" w:rsidP="007E464F">
            <w:pPr>
              <w:pStyle w:val="VCAAtablecondensed"/>
            </w:pPr>
            <w:r>
              <w:t>Area of Study</w:t>
            </w:r>
            <w:r w:rsidRPr="00837D19">
              <w:t xml:space="preserve"> 3 </w:t>
            </w:r>
            <w:r w:rsidR="00343C93">
              <w:br/>
            </w:r>
            <w:r w:rsidRPr="00837D19">
              <w:t>Expressing ideas and perspectives</w:t>
            </w:r>
          </w:p>
          <w:p w14:paraId="701A96F0" w14:textId="73332BB9" w:rsidR="007E464F" w:rsidRDefault="007E464F" w:rsidP="007E464F">
            <w:pPr>
              <w:pStyle w:val="VCAAtablecondensedbullet"/>
            </w:pPr>
            <w:r w:rsidRPr="00837D19">
              <w:t>linking ideas</w:t>
            </w:r>
          </w:p>
        </w:tc>
      </w:tr>
      <w:tr w:rsidR="007E464F" w14:paraId="4C61B36D" w14:textId="77777777" w:rsidTr="000718A4">
        <w:tc>
          <w:tcPr>
            <w:tcW w:w="2386" w:type="dxa"/>
          </w:tcPr>
          <w:p w14:paraId="4C985841" w14:textId="5602CF2C" w:rsidR="007E464F" w:rsidRPr="007E6AF2" w:rsidRDefault="007E464F" w:rsidP="007E464F">
            <w:pPr>
              <w:pStyle w:val="VCAAtablecondensed"/>
            </w:pPr>
            <w:r w:rsidRPr="00837D19">
              <w:t>Expression of time</w:t>
            </w:r>
          </w:p>
        </w:tc>
        <w:tc>
          <w:tcPr>
            <w:tcW w:w="2387" w:type="dxa"/>
          </w:tcPr>
          <w:p w14:paraId="0B7E9945" w14:textId="44D2BD8D" w:rsidR="007E464F" w:rsidRPr="007E6AF2" w:rsidRDefault="007E464F" w:rsidP="007E464F">
            <w:pPr>
              <w:pStyle w:val="VCAAtablecondensed"/>
            </w:pPr>
            <w:r w:rsidRPr="00837D19">
              <w:t>Time modifiers</w:t>
            </w:r>
          </w:p>
        </w:tc>
        <w:tc>
          <w:tcPr>
            <w:tcW w:w="2387" w:type="dxa"/>
          </w:tcPr>
          <w:p w14:paraId="12CAB5E0" w14:textId="1CF2B50F" w:rsidR="007E464F" w:rsidRDefault="007F37D5" w:rsidP="009E3BD7">
            <w:pPr>
              <w:spacing w:before="80" w:after="80" w:line="280" w:lineRule="exact"/>
              <w:rPr>
                <w:lang w:val="en-AU"/>
              </w:rPr>
            </w:pPr>
            <w:r>
              <w:rPr>
                <w:rFonts w:ascii="KNU" w:eastAsia="Yu Gothic Light" w:hAnsi="KNU" w:cs="Times New Roman"/>
                <w:bCs/>
                <w:sz w:val="28"/>
                <w:szCs w:val="28"/>
              </w:rPr>
              <w:t>,wHmeD.rh&gt;0HRM.,tJ.'d;vJJRuG&gt;w&gt;*DRrlvDRI</w:t>
            </w:r>
          </w:p>
        </w:tc>
        <w:tc>
          <w:tcPr>
            <w:tcW w:w="2387" w:type="dxa"/>
          </w:tcPr>
          <w:p w14:paraId="33A5BF79" w14:textId="0D50E6A9" w:rsidR="007E464F" w:rsidRPr="00837D19" w:rsidRDefault="007E464F" w:rsidP="007E464F">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05B002A2" w14:textId="78AF43D2" w:rsidR="007E464F" w:rsidRDefault="007E464F" w:rsidP="007E464F">
            <w:pPr>
              <w:pStyle w:val="VCAAtablecondensedbullet"/>
            </w:pPr>
            <w:r w:rsidRPr="00837D19">
              <w:rPr>
                <w:rFonts w:eastAsia="Yu Gothic Light"/>
              </w:rPr>
              <w:t>sequencing of information, ideas opinions or perspectives</w:t>
            </w:r>
          </w:p>
        </w:tc>
      </w:tr>
      <w:tr w:rsidR="007E464F" w14:paraId="55D7C318" w14:textId="77777777" w:rsidTr="000718A4">
        <w:tc>
          <w:tcPr>
            <w:tcW w:w="2386" w:type="dxa"/>
          </w:tcPr>
          <w:p w14:paraId="79F61900" w14:textId="65DE6ADF" w:rsidR="007E464F" w:rsidRPr="00837D19" w:rsidRDefault="007E464F" w:rsidP="007E464F">
            <w:pPr>
              <w:pStyle w:val="VCAAtablecondensed"/>
            </w:pPr>
            <w:r w:rsidRPr="00837D19">
              <w:t>Imperative terms</w:t>
            </w:r>
          </w:p>
        </w:tc>
        <w:tc>
          <w:tcPr>
            <w:tcW w:w="2387" w:type="dxa"/>
          </w:tcPr>
          <w:p w14:paraId="712A1EB7" w14:textId="20B6D5D7" w:rsidR="007E464F" w:rsidRPr="00837D19" w:rsidRDefault="007E464F" w:rsidP="007E464F">
            <w:pPr>
              <w:pStyle w:val="VCAAtablecondensed"/>
            </w:pPr>
            <w:r w:rsidRPr="00837D19">
              <w:t>Imperative actions</w:t>
            </w:r>
          </w:p>
        </w:tc>
        <w:tc>
          <w:tcPr>
            <w:tcW w:w="2387" w:type="dxa"/>
          </w:tcPr>
          <w:p w14:paraId="77E94D49" w14:textId="7937F0C4" w:rsidR="007E464F" w:rsidRDefault="007F37D5" w:rsidP="009E3BD7">
            <w:pPr>
              <w:spacing w:before="80" w:after="80" w:line="280" w:lineRule="exact"/>
              <w:rPr>
                <w:lang w:val="en-AU"/>
              </w:rPr>
            </w:pPr>
            <w:r>
              <w:rPr>
                <w:rFonts w:ascii="KNU" w:eastAsia="Yu Gothic Light" w:hAnsi="KNU" w:cs="Times New Roman"/>
                <w:bCs/>
                <w:sz w:val="28"/>
                <w:szCs w:val="28"/>
              </w:rPr>
              <w:t>eb.rRuqSDuhRz.uylR</w:t>
            </w:r>
            <w:r w:rsidR="004317BA" w:rsidRPr="004317BA">
              <w:rPr>
                <w:rFonts w:ascii="Arial Narrow" w:eastAsia="Yu Gothic Light" w:hAnsi="Arial Narrow" w:cs="Times New Roman"/>
                <w:bCs/>
                <w:sz w:val="18"/>
                <w:szCs w:val="18"/>
              </w:rPr>
              <w:br/>
            </w:r>
            <w:r>
              <w:rPr>
                <w:rFonts w:ascii="KNU" w:eastAsia="Yu Gothic Light" w:hAnsi="KNU" w:cs="Times New Roman"/>
                <w:bCs/>
                <w:sz w:val="28"/>
                <w:szCs w:val="28"/>
              </w:rPr>
              <w:t>zJezDw&gt;0HRM.vDRI</w:t>
            </w:r>
          </w:p>
        </w:tc>
        <w:tc>
          <w:tcPr>
            <w:tcW w:w="2387" w:type="dxa"/>
          </w:tcPr>
          <w:p w14:paraId="72AA6A2F" w14:textId="68541CBB"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4C46DEA2" w14:textId="0EB8924D" w:rsidR="007E464F" w:rsidRDefault="007E464F" w:rsidP="007E464F">
            <w:pPr>
              <w:pStyle w:val="VCAAtablecondensedbullet"/>
            </w:pPr>
            <w:r w:rsidRPr="00837D19">
              <w:rPr>
                <w:rFonts w:eastAsia="Yu Gothic Light"/>
              </w:rPr>
              <w:t xml:space="preserve">informing, </w:t>
            </w:r>
            <w:r>
              <w:rPr>
                <w:rFonts w:eastAsia="Yu Gothic Light"/>
              </w:rPr>
              <w:t xml:space="preserve">or </w:t>
            </w:r>
            <w:r w:rsidRPr="00837D19">
              <w:rPr>
                <w:rFonts w:eastAsia="Yu Gothic Light"/>
              </w:rPr>
              <w:t>reporting or conveying facts</w:t>
            </w:r>
          </w:p>
        </w:tc>
      </w:tr>
      <w:tr w:rsidR="007E464F" w14:paraId="735DF611" w14:textId="77777777" w:rsidTr="000718A4">
        <w:tc>
          <w:tcPr>
            <w:tcW w:w="2386" w:type="dxa"/>
          </w:tcPr>
          <w:p w14:paraId="511CBAB9" w14:textId="2D3725A1" w:rsidR="007E464F" w:rsidRPr="00837D19" w:rsidRDefault="007E464F" w:rsidP="007E464F">
            <w:pPr>
              <w:pStyle w:val="VCAAtablecondensed"/>
            </w:pPr>
            <w:r w:rsidRPr="00837D19">
              <w:t xml:space="preserve">Verbs </w:t>
            </w:r>
          </w:p>
        </w:tc>
        <w:tc>
          <w:tcPr>
            <w:tcW w:w="2387" w:type="dxa"/>
          </w:tcPr>
          <w:p w14:paraId="56342B6A" w14:textId="37AB52C0" w:rsidR="007E464F" w:rsidRPr="00837D19" w:rsidRDefault="007E464F" w:rsidP="007E464F">
            <w:pPr>
              <w:pStyle w:val="VCAAtablecondensed"/>
            </w:pPr>
            <w:r w:rsidRPr="00837D19">
              <w:t>Concurrent actions</w:t>
            </w:r>
          </w:p>
        </w:tc>
        <w:tc>
          <w:tcPr>
            <w:tcW w:w="2387" w:type="dxa"/>
          </w:tcPr>
          <w:p w14:paraId="2A72640A" w14:textId="1FB51A80" w:rsidR="007E464F" w:rsidRDefault="007F37D5" w:rsidP="009E3BD7">
            <w:pPr>
              <w:spacing w:before="80" w:after="80" w:line="280" w:lineRule="exact"/>
              <w:rPr>
                <w:lang w:val="en-AU"/>
              </w:rPr>
            </w:pPr>
            <w:r>
              <w:rPr>
                <w:rFonts w:ascii="KNU" w:eastAsia="Yu Gothic Light" w:hAnsi="KNU" w:cs="Times New Roman"/>
                <w:bCs/>
                <w:sz w:val="28"/>
                <w:szCs w:val="28"/>
              </w:rPr>
              <w:t>cJuXmwEGHM.yutD.rl;'D;o;zSHoud;vX,'hrk.t w&gt;whw&gt;zsD&lt; Ckm'D;eH.xD. oDtrl;o;zSHweHRCDM. vDRI</w:t>
            </w:r>
          </w:p>
        </w:tc>
        <w:tc>
          <w:tcPr>
            <w:tcW w:w="2387" w:type="dxa"/>
          </w:tcPr>
          <w:p w14:paraId="4DF24875" w14:textId="718B7452"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0174A802" w14:textId="62D290CA" w:rsidR="007E464F" w:rsidRDefault="007E464F" w:rsidP="007E464F">
            <w:pPr>
              <w:pStyle w:val="VCAAtablecondensedbullet"/>
            </w:pPr>
            <w:r w:rsidRPr="00837D19">
              <w:rPr>
                <w:rFonts w:eastAsia="Yu Gothic Light"/>
              </w:rPr>
              <w:t>describing events</w:t>
            </w:r>
          </w:p>
        </w:tc>
      </w:tr>
      <w:tr w:rsidR="007E464F" w14:paraId="34AD5F14" w14:textId="77777777" w:rsidTr="000718A4">
        <w:tc>
          <w:tcPr>
            <w:tcW w:w="2386" w:type="dxa"/>
          </w:tcPr>
          <w:p w14:paraId="409A2E98" w14:textId="09AEE115" w:rsidR="007E464F" w:rsidRPr="00837D19" w:rsidRDefault="007E464F" w:rsidP="007E464F">
            <w:pPr>
              <w:pStyle w:val="VCAAtablecondensed"/>
            </w:pPr>
            <w:r w:rsidRPr="00837D19">
              <w:lastRenderedPageBreak/>
              <w:t xml:space="preserve">Numbers </w:t>
            </w:r>
          </w:p>
        </w:tc>
        <w:tc>
          <w:tcPr>
            <w:tcW w:w="2387" w:type="dxa"/>
          </w:tcPr>
          <w:p w14:paraId="75FA5A20" w14:textId="14FD9908" w:rsidR="007E464F" w:rsidRPr="00837D19" w:rsidRDefault="007E464F" w:rsidP="007E464F">
            <w:pPr>
              <w:pStyle w:val="VCAAtablecondensed"/>
            </w:pPr>
            <w:r>
              <w:t>O</w:t>
            </w:r>
            <w:r w:rsidRPr="00837D19">
              <w:t>rdinal</w:t>
            </w:r>
          </w:p>
        </w:tc>
        <w:tc>
          <w:tcPr>
            <w:tcW w:w="2387" w:type="dxa"/>
          </w:tcPr>
          <w:p w14:paraId="206086D2" w14:textId="01C667FC" w:rsidR="007E464F" w:rsidRDefault="007F37D5" w:rsidP="009E3BD7">
            <w:pPr>
              <w:spacing w:before="80" w:after="80" w:line="280" w:lineRule="exact"/>
              <w:rPr>
                <w:lang w:val="en-AU"/>
              </w:rPr>
            </w:pPr>
            <w:r>
              <w:rPr>
                <w:rFonts w:ascii="KNU" w:eastAsia="Yu Gothic Light" w:hAnsi="KNU" w:cs="Times New Roman"/>
                <w:bCs/>
                <w:sz w:val="28"/>
                <w:szCs w:val="28"/>
              </w:rPr>
              <w:t>,zsX.ySD&gt;u&amp;l&gt;rRM&gt;cd.z;</w:t>
            </w:r>
            <w:r>
              <w:rPr>
                <w:rFonts w:ascii="KNU" w:eastAsia="Yu Gothic Light" w:hAnsi="KNU" w:cs="Times New Roman"/>
                <w:b/>
                <w:sz w:val="28"/>
                <w:szCs w:val="28"/>
              </w:rPr>
              <w:t>cH</w:t>
            </w:r>
            <w:r>
              <w:rPr>
                <w:rFonts w:ascii="KNU" w:eastAsia="Yu Gothic Light" w:hAnsi="KNU" w:cs="Times New Roman"/>
                <w:bCs/>
                <w:sz w:val="28"/>
                <w:szCs w:val="28"/>
              </w:rPr>
              <w:t>zJzsX.ySD&gt;w&gt;jyXM.vDRI</w:t>
            </w:r>
          </w:p>
        </w:tc>
        <w:tc>
          <w:tcPr>
            <w:tcW w:w="2387" w:type="dxa"/>
          </w:tcPr>
          <w:p w14:paraId="6F49F159" w14:textId="5C06F342" w:rsidR="007E464F" w:rsidRPr="00837D19" w:rsidRDefault="007E464F" w:rsidP="007E464F">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perspectives</w:t>
            </w:r>
          </w:p>
          <w:p w14:paraId="3220F03F" w14:textId="02BCE6E9" w:rsidR="007E464F" w:rsidRDefault="007E464F" w:rsidP="007E464F">
            <w:pPr>
              <w:pStyle w:val="VCAAtablecondensedbullet"/>
            </w:pPr>
            <w:r w:rsidRPr="00837D19">
              <w:rPr>
                <w:rFonts w:eastAsia="Yu Gothic Light"/>
              </w:rPr>
              <w:t>describing events</w:t>
            </w:r>
          </w:p>
        </w:tc>
      </w:tr>
      <w:tr w:rsidR="007E464F" w14:paraId="04CE2A06" w14:textId="77777777" w:rsidTr="000718A4">
        <w:tc>
          <w:tcPr>
            <w:tcW w:w="2386" w:type="dxa"/>
          </w:tcPr>
          <w:p w14:paraId="1AE39C82" w14:textId="011EC8E6" w:rsidR="007E464F" w:rsidRPr="00837D19" w:rsidRDefault="007E464F" w:rsidP="007E464F">
            <w:pPr>
              <w:pStyle w:val="VCAAtablecondensed"/>
            </w:pPr>
            <w:r w:rsidRPr="00837D19">
              <w:t>Numbers</w:t>
            </w:r>
          </w:p>
        </w:tc>
        <w:tc>
          <w:tcPr>
            <w:tcW w:w="2387" w:type="dxa"/>
          </w:tcPr>
          <w:p w14:paraId="28F7D815" w14:textId="150DD74E" w:rsidR="007E464F" w:rsidRPr="00837D19" w:rsidRDefault="007E464F" w:rsidP="007E464F">
            <w:pPr>
              <w:pStyle w:val="VCAAtablecondensed"/>
            </w:pPr>
            <w:r w:rsidRPr="00837D19">
              <w:t xml:space="preserve">Numbers as adjectives </w:t>
            </w:r>
          </w:p>
        </w:tc>
        <w:tc>
          <w:tcPr>
            <w:tcW w:w="2387" w:type="dxa"/>
          </w:tcPr>
          <w:p w14:paraId="6B47DBEE" w14:textId="66ED9615" w:rsidR="007F37D5" w:rsidRDefault="007F37D5" w:rsidP="009E3BD7">
            <w:pPr>
              <w:spacing w:before="80" w:after="80" w:line="280" w:lineRule="exact"/>
              <w:rPr>
                <w:rFonts w:ascii="KNU" w:eastAsia="Yu Gothic Light" w:hAnsi="KNU" w:cs="Times New Roman"/>
                <w:bCs/>
                <w:sz w:val="28"/>
                <w:szCs w:val="28"/>
              </w:rPr>
            </w:pPr>
            <w:r>
              <w:rPr>
                <w:rFonts w:ascii="KNU" w:eastAsia="Yu Gothic Light" w:hAnsi="KNU" w:cs="Times New Roman"/>
                <w:bCs/>
                <w:sz w:val="28"/>
                <w:szCs w:val="28"/>
              </w:rPr>
              <w:t>,'hrk.zd'J;M.0J</w:t>
            </w:r>
            <w:r>
              <w:rPr>
                <w:rFonts w:ascii="KNU" w:eastAsia="Yu Gothic Light" w:hAnsi="KNU" w:cs="Times New Roman"/>
                <w:b/>
                <w:sz w:val="28"/>
                <w:szCs w:val="28"/>
              </w:rPr>
              <w:t>zDw&gt;qSK.</w:t>
            </w:r>
            <w:r w:rsidR="004317BA" w:rsidRPr="004317BA">
              <w:rPr>
                <w:rFonts w:ascii="Arial Narrow" w:eastAsia="Yu Gothic Light" w:hAnsi="Arial Narrow" w:cs="Times New Roman"/>
                <w:b/>
                <w:sz w:val="18"/>
                <w:szCs w:val="18"/>
              </w:rPr>
              <w:br/>
            </w:r>
            <w:r>
              <w:rPr>
                <w:rFonts w:ascii="KNU" w:eastAsia="Yu Gothic Light" w:hAnsi="KNU" w:cs="Times New Roman"/>
                <w:b/>
                <w:sz w:val="28"/>
                <w:szCs w:val="28"/>
              </w:rPr>
              <w:t>*DR*DRcHzD;</w:t>
            </w:r>
            <w:r>
              <w:rPr>
                <w:rFonts w:ascii="KNU" w:eastAsia="Yu Gothic Light" w:hAnsi="KNU" w:cs="Times New Roman"/>
                <w:bCs/>
                <w:sz w:val="28"/>
                <w:szCs w:val="28"/>
              </w:rPr>
              <w:t>vXu&amp;X&gt;ylR'D;t[h.,RvDRI</w:t>
            </w:r>
          </w:p>
          <w:p w14:paraId="3ECD2D27" w14:textId="77777777" w:rsidR="007F37D5" w:rsidRDefault="007F37D5" w:rsidP="009E3BD7">
            <w:pPr>
              <w:spacing w:before="80" w:after="80" w:line="280" w:lineRule="exact"/>
              <w:rPr>
                <w:rFonts w:ascii="KNU" w:eastAsia="Yu Gothic Light" w:hAnsi="KNU" w:cs="Times New Roman"/>
                <w:bCs/>
                <w:sz w:val="28"/>
                <w:szCs w:val="28"/>
              </w:rPr>
            </w:pPr>
            <w:r>
              <w:rPr>
                <w:rFonts w:ascii="KNU" w:eastAsia="Yu Gothic Light" w:hAnsi="KNU" w:cs="Times New Roman"/>
                <w:bCs/>
                <w:sz w:val="28"/>
                <w:szCs w:val="28"/>
              </w:rPr>
              <w:t xml:space="preserve">ySRydmcGgw*RusDu&gt;vDR </w:t>
            </w:r>
            <w:r>
              <w:rPr>
                <w:rFonts w:ascii="KNU" w:eastAsia="Yu Gothic Light" w:hAnsi="KNU" w:cs="Times New Roman"/>
                <w:b/>
                <w:sz w:val="28"/>
                <w:szCs w:val="28"/>
              </w:rPr>
              <w:t>oh.z;'d.oXxl.</w:t>
            </w:r>
            <w:r>
              <w:rPr>
                <w:rFonts w:ascii="KNU" w:eastAsia="Yu Gothic Light" w:hAnsi="KNU" w:cs="Times New Roman"/>
                <w:bCs/>
                <w:sz w:val="28"/>
                <w:szCs w:val="28"/>
              </w:rPr>
              <w:t>vXt [H.vD&gt;cHu&amp;X&gt;ylRvDRI</w:t>
            </w:r>
          </w:p>
          <w:p w14:paraId="47296197" w14:textId="6049F607" w:rsidR="007E464F" w:rsidRDefault="007F37D5" w:rsidP="009E3BD7">
            <w:pPr>
              <w:pStyle w:val="VCAAbody"/>
              <w:spacing w:before="80" w:after="80"/>
              <w:rPr>
                <w:lang w:val="en-AU"/>
              </w:rPr>
            </w:pPr>
            <w:r>
              <w:rPr>
                <w:rFonts w:ascii="KNU" w:eastAsia="Yu Gothic Light" w:hAnsi="KNU" w:cs="Times New Roman"/>
                <w:bCs/>
                <w:sz w:val="28"/>
                <w:szCs w:val="28"/>
              </w:rPr>
              <w:t>,rh&gt;vJRqlus;tcgM.&lt; ,uyOR</w:t>
            </w:r>
            <w:r>
              <w:rPr>
                <w:rFonts w:ascii="KNU" w:eastAsia="Yu Gothic Light" w:hAnsi="KNU" w:cs="Times New Roman"/>
                <w:b/>
                <w:sz w:val="28"/>
                <w:szCs w:val="28"/>
              </w:rPr>
              <w:t xml:space="preserve">wuGHo.CkzsX. </w:t>
            </w:r>
            <w:r>
              <w:rPr>
                <w:rFonts w:ascii="KNU" w:eastAsia="Yu Gothic Light" w:hAnsi="KNU" w:cs="Times New Roman"/>
                <w:bCs/>
                <w:sz w:val="28"/>
                <w:szCs w:val="28"/>
              </w:rPr>
              <w:t>vDRI</w:t>
            </w:r>
          </w:p>
        </w:tc>
        <w:tc>
          <w:tcPr>
            <w:tcW w:w="2387" w:type="dxa"/>
          </w:tcPr>
          <w:p w14:paraId="1B75FB43" w14:textId="0683079F" w:rsidR="007E464F" w:rsidRPr="00837D19" w:rsidRDefault="007E464F" w:rsidP="007E464F">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1991AE08" w14:textId="1834E7E0" w:rsidR="007E464F" w:rsidRDefault="007E464F" w:rsidP="007E464F">
            <w:pPr>
              <w:pStyle w:val="VCAAtablecondensedbullet"/>
            </w:pPr>
            <w:r w:rsidRPr="00837D19">
              <w:rPr>
                <w:rFonts w:eastAsia="Yu Gothic Light"/>
              </w:rPr>
              <w:t>sequencing of information, ideas, opinions or perspectives</w:t>
            </w:r>
          </w:p>
        </w:tc>
      </w:tr>
      <w:tr w:rsidR="007E464F" w14:paraId="0810C679" w14:textId="77777777" w:rsidTr="000718A4">
        <w:tc>
          <w:tcPr>
            <w:tcW w:w="2386" w:type="dxa"/>
          </w:tcPr>
          <w:p w14:paraId="1478048D" w14:textId="4C2F3BC7" w:rsidR="007E464F" w:rsidRPr="00837D19" w:rsidRDefault="007E464F" w:rsidP="007E464F">
            <w:pPr>
              <w:pStyle w:val="VCAAtablecondensed"/>
            </w:pPr>
            <w:r w:rsidRPr="00837D19">
              <w:t xml:space="preserve">Verbs </w:t>
            </w:r>
          </w:p>
        </w:tc>
        <w:tc>
          <w:tcPr>
            <w:tcW w:w="2387" w:type="dxa"/>
          </w:tcPr>
          <w:p w14:paraId="5B536312" w14:textId="4B1522C6" w:rsidR="007E464F" w:rsidRPr="00837D19" w:rsidRDefault="007E464F" w:rsidP="007E464F">
            <w:pPr>
              <w:pStyle w:val="VCAAtablecondensed"/>
            </w:pPr>
            <w:r w:rsidRPr="00837D19">
              <w:t>Expressing intention</w:t>
            </w:r>
          </w:p>
        </w:tc>
        <w:tc>
          <w:tcPr>
            <w:tcW w:w="2387" w:type="dxa"/>
          </w:tcPr>
          <w:p w14:paraId="290C9F2E" w14:textId="6D579031" w:rsidR="007E464F" w:rsidRDefault="007F37D5" w:rsidP="009E3BD7">
            <w:pPr>
              <w:pStyle w:val="VCAAbody"/>
              <w:spacing w:before="80" w:after="80"/>
              <w:rPr>
                <w:lang w:val="en-AU"/>
              </w:rPr>
            </w:pPr>
            <w:r>
              <w:rPr>
                <w:rFonts w:ascii="KNU" w:eastAsia="Yu Gothic Light" w:hAnsi="KNU" w:cs="Times New Roman"/>
                <w:bCs/>
                <w:sz w:val="28"/>
                <w:szCs w:val="28"/>
              </w:rPr>
              <w:t>,uusJ;pX;rR0HRuhR, w&gt;rRqdqd&lt; 'fod;,uvJR Ckmb.'D;eRql0h&gt;ylRvDRI</w:t>
            </w:r>
          </w:p>
        </w:tc>
        <w:tc>
          <w:tcPr>
            <w:tcW w:w="2387" w:type="dxa"/>
          </w:tcPr>
          <w:p w14:paraId="4BADB3F0" w14:textId="7636D6E8" w:rsidR="007E464F" w:rsidRPr="00837D19" w:rsidRDefault="007E464F" w:rsidP="007E464F">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644361EE" w14:textId="61DCDE52" w:rsidR="007E464F" w:rsidRDefault="007E464F" w:rsidP="007E464F">
            <w:pPr>
              <w:pStyle w:val="VCAAtablecondensedbullet"/>
            </w:pPr>
            <w:r w:rsidRPr="00837D19">
              <w:rPr>
                <w:rFonts w:eastAsia="Yu Gothic Light"/>
              </w:rPr>
              <w:t>linking ideas</w:t>
            </w:r>
          </w:p>
        </w:tc>
      </w:tr>
      <w:tr w:rsidR="00524BCC" w14:paraId="5B6B67C9" w14:textId="77777777" w:rsidTr="000718A4">
        <w:tc>
          <w:tcPr>
            <w:tcW w:w="2386" w:type="dxa"/>
          </w:tcPr>
          <w:p w14:paraId="3645E9DC" w14:textId="2EC9B151" w:rsidR="00524BCC" w:rsidRPr="00837D19" w:rsidRDefault="00524BCC" w:rsidP="00524BCC">
            <w:pPr>
              <w:pStyle w:val="VCAAtablecondensed"/>
            </w:pPr>
            <w:r w:rsidRPr="00837D19">
              <w:t xml:space="preserve">Voice </w:t>
            </w:r>
          </w:p>
        </w:tc>
        <w:tc>
          <w:tcPr>
            <w:tcW w:w="2387" w:type="dxa"/>
          </w:tcPr>
          <w:p w14:paraId="332965E7" w14:textId="0AA44C11" w:rsidR="00524BCC" w:rsidRPr="00837D19" w:rsidRDefault="00524BCC" w:rsidP="00524BCC">
            <w:pPr>
              <w:pStyle w:val="VCAAtablecondensed"/>
            </w:pPr>
            <w:r w:rsidRPr="00837D19">
              <w:t>Active voice</w:t>
            </w:r>
          </w:p>
        </w:tc>
        <w:tc>
          <w:tcPr>
            <w:tcW w:w="2387" w:type="dxa"/>
          </w:tcPr>
          <w:p w14:paraId="5637259C" w14:textId="338FECF7"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,rdzDtD.n.uolvDRI</w:t>
            </w:r>
          </w:p>
        </w:tc>
        <w:tc>
          <w:tcPr>
            <w:tcW w:w="2387" w:type="dxa"/>
          </w:tcPr>
          <w:p w14:paraId="65CCEBB6" w14:textId="0730BCBB" w:rsidR="00524BCC" w:rsidRPr="00837D19" w:rsidRDefault="00524BCC" w:rsidP="00524BCC">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1CAAB195" w14:textId="017B8C99" w:rsidR="00524BCC" w:rsidRDefault="00524BCC" w:rsidP="00524BCC">
            <w:pPr>
              <w:pStyle w:val="VCAAtablecondensedbullet"/>
            </w:pPr>
            <w:r w:rsidRPr="00837D19">
              <w:rPr>
                <w:rFonts w:eastAsia="Yu Gothic Light"/>
              </w:rPr>
              <w:t>describing people, objects or circumstances</w:t>
            </w:r>
          </w:p>
        </w:tc>
      </w:tr>
      <w:tr w:rsidR="00524BCC" w14:paraId="5DD411D8" w14:textId="77777777" w:rsidTr="000718A4">
        <w:tc>
          <w:tcPr>
            <w:tcW w:w="2386" w:type="dxa"/>
          </w:tcPr>
          <w:p w14:paraId="2D389156" w14:textId="48CDC8E2" w:rsidR="00524BCC" w:rsidRPr="00837D19" w:rsidRDefault="00524BCC" w:rsidP="00524BCC">
            <w:pPr>
              <w:pStyle w:val="VCAAtablecondensed"/>
            </w:pPr>
            <w:r w:rsidRPr="00837D19">
              <w:t xml:space="preserve">Voice </w:t>
            </w:r>
          </w:p>
        </w:tc>
        <w:tc>
          <w:tcPr>
            <w:tcW w:w="2387" w:type="dxa"/>
          </w:tcPr>
          <w:p w14:paraId="6E2C6E80" w14:textId="19A06FAE" w:rsidR="00524BCC" w:rsidRPr="00837D19" w:rsidRDefault="00524BCC" w:rsidP="00524BCC">
            <w:pPr>
              <w:pStyle w:val="VCAAtablecondensed"/>
            </w:pPr>
            <w:r w:rsidRPr="00837D19">
              <w:t>Passive voice</w:t>
            </w:r>
          </w:p>
        </w:tc>
        <w:tc>
          <w:tcPr>
            <w:tcW w:w="2387" w:type="dxa"/>
          </w:tcPr>
          <w:p w14:paraId="399811AC" w14:textId="33827EF9"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zk'gcd.b.tXtHRb.w&gt; rRuqSDtDRvX,uFDvDRI</w:t>
            </w:r>
          </w:p>
        </w:tc>
        <w:tc>
          <w:tcPr>
            <w:tcW w:w="2387" w:type="dxa"/>
          </w:tcPr>
          <w:p w14:paraId="27FAA579" w14:textId="6A92661D" w:rsidR="00524BCC" w:rsidRPr="00837D19" w:rsidRDefault="00524BCC" w:rsidP="00524BCC">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19EABFFD" w14:textId="55AAD737" w:rsidR="00524BCC" w:rsidRDefault="00524BCC" w:rsidP="00524BCC">
            <w:pPr>
              <w:pStyle w:val="VCAAtablecondensedbullet"/>
            </w:pPr>
            <w:r w:rsidRPr="00837D19">
              <w:rPr>
                <w:rFonts w:eastAsia="Yu Gothic Light"/>
              </w:rPr>
              <w:t>describing events</w:t>
            </w:r>
          </w:p>
        </w:tc>
      </w:tr>
      <w:tr w:rsidR="00524BCC" w14:paraId="352C86D1" w14:textId="77777777" w:rsidTr="000718A4">
        <w:tc>
          <w:tcPr>
            <w:tcW w:w="2386" w:type="dxa"/>
          </w:tcPr>
          <w:p w14:paraId="4A9667BC" w14:textId="5B85144C" w:rsidR="00524BCC" w:rsidRPr="00837D19" w:rsidRDefault="00524BCC" w:rsidP="00524BCC">
            <w:pPr>
              <w:pStyle w:val="VCAAtablecondensed"/>
            </w:pPr>
            <w:r w:rsidRPr="00837D19">
              <w:t xml:space="preserve">Clauses </w:t>
            </w:r>
          </w:p>
        </w:tc>
        <w:tc>
          <w:tcPr>
            <w:tcW w:w="2387" w:type="dxa"/>
          </w:tcPr>
          <w:p w14:paraId="07166467" w14:textId="1B688067" w:rsidR="00524BCC" w:rsidRPr="00837D19" w:rsidRDefault="00524BCC" w:rsidP="00524BCC">
            <w:pPr>
              <w:pStyle w:val="VCAAtablecondensed"/>
            </w:pPr>
            <w:r w:rsidRPr="00837D19">
              <w:t>Conditional clauses</w:t>
            </w:r>
          </w:p>
        </w:tc>
        <w:tc>
          <w:tcPr>
            <w:tcW w:w="2387" w:type="dxa"/>
          </w:tcPr>
          <w:p w14:paraId="01167360" w14:textId="304DECA0"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,phrh&gt;td.vXyJSR'D;,uyORodvh.wcd.vDRI</w:t>
            </w:r>
          </w:p>
        </w:tc>
        <w:tc>
          <w:tcPr>
            <w:tcW w:w="2387" w:type="dxa"/>
          </w:tcPr>
          <w:p w14:paraId="35BE97DB" w14:textId="5CBE1540" w:rsidR="00524BCC" w:rsidRPr="00837D19" w:rsidRDefault="00524BCC" w:rsidP="00524BCC">
            <w:pPr>
              <w:pStyle w:val="VCAAtablecondensed"/>
              <w:rPr>
                <w:rFonts w:eastAsia="Yu Gothic Light" w:cs="Times New Roman"/>
                <w:bCs/>
              </w:rPr>
            </w:pPr>
            <w:r>
              <w:t>Area of Study</w:t>
            </w:r>
            <w:r w:rsidRPr="00837D19">
              <w:t xml:space="preserve"> 3 </w:t>
            </w:r>
            <w:r w:rsidR="00343C93">
              <w:br/>
            </w:r>
            <w:r w:rsidRPr="00837D19">
              <w:rPr>
                <w:rFonts w:eastAsia="Yu Gothic Light" w:cs="Times New Roman"/>
                <w:bCs/>
              </w:rPr>
              <w:t>Expressing ideas and perspectives</w:t>
            </w:r>
          </w:p>
          <w:p w14:paraId="5554E6F1" w14:textId="6BD47A2F" w:rsidR="00524BCC" w:rsidRDefault="00524BCC" w:rsidP="00524BCC">
            <w:pPr>
              <w:pStyle w:val="VCAAtablecondensedbullet"/>
            </w:pPr>
            <w:r w:rsidRPr="00837D19">
              <w:rPr>
                <w:rFonts w:eastAsia="Yu Gothic Light"/>
              </w:rPr>
              <w:t>exploring perspectives</w:t>
            </w:r>
          </w:p>
        </w:tc>
      </w:tr>
      <w:tr w:rsidR="00524BCC" w14:paraId="1AE3CCD1" w14:textId="77777777" w:rsidTr="000718A4">
        <w:tc>
          <w:tcPr>
            <w:tcW w:w="2386" w:type="dxa"/>
          </w:tcPr>
          <w:p w14:paraId="38DCBC91" w14:textId="0C6F7DF9" w:rsidR="00524BCC" w:rsidRPr="00837D19" w:rsidRDefault="00524BCC" w:rsidP="00524BCC">
            <w:pPr>
              <w:pStyle w:val="VCAAtablecondensed"/>
            </w:pPr>
            <w:r w:rsidRPr="00837D19">
              <w:t xml:space="preserve">Preference </w:t>
            </w:r>
          </w:p>
        </w:tc>
        <w:tc>
          <w:tcPr>
            <w:tcW w:w="2387" w:type="dxa"/>
          </w:tcPr>
          <w:p w14:paraId="073ADA13" w14:textId="2C406CEF" w:rsidR="00524BCC" w:rsidRPr="00837D19" w:rsidRDefault="00524BCC" w:rsidP="00524BCC">
            <w:pPr>
              <w:pStyle w:val="VCAAtablecondensed"/>
            </w:pPr>
            <w:r w:rsidRPr="00837D19">
              <w:t>Expressing preference</w:t>
            </w:r>
          </w:p>
        </w:tc>
        <w:tc>
          <w:tcPr>
            <w:tcW w:w="2387" w:type="dxa"/>
          </w:tcPr>
          <w:p w14:paraId="77CCC4BE" w14:textId="387B8B9E" w:rsidR="00524BCC" w:rsidRDefault="007F37D5" w:rsidP="009E3BD7">
            <w:pPr>
              <w:keepNext/>
              <w:keepLines/>
              <w:spacing w:before="80" w:after="80" w:line="280" w:lineRule="exact"/>
              <w:outlineLvl w:val="2"/>
              <w:rPr>
                <w:lang w:val="en-AU"/>
              </w:rPr>
            </w:pPr>
            <w:r>
              <w:rPr>
                <w:rFonts w:ascii="KNU" w:eastAsia="Yu Gothic Light" w:hAnsi="KNU" w:cs="Times New Roman"/>
                <w:bCs/>
                <w:sz w:val="28"/>
                <w:szCs w:val="28"/>
              </w:rPr>
              <w:t>weRtHR&lt; ,tJ.'d;td.vX [H.'d.</w:t>
            </w:r>
            <w:r>
              <w:rPr>
                <w:rFonts w:ascii="KNU" w:hAnsi="KNU" w:cs="Arial"/>
                <w:sz w:val="28"/>
                <w:szCs w:val="28"/>
              </w:rPr>
              <w:t>M&gt;</w:t>
            </w:r>
            <w:r>
              <w:rPr>
                <w:rFonts w:ascii="KNU" w:eastAsia="Yu Gothic Light" w:hAnsi="KNU" w:cs="Times New Roman"/>
                <w:bCs/>
                <w:sz w:val="28"/>
                <w:szCs w:val="28"/>
              </w:rPr>
              <w:t>'H;vJR[;'D;eR vXw&gt;csXvDRI</w:t>
            </w:r>
          </w:p>
        </w:tc>
        <w:tc>
          <w:tcPr>
            <w:tcW w:w="2387" w:type="dxa"/>
          </w:tcPr>
          <w:p w14:paraId="5E725244" w14:textId="18B14E8C" w:rsidR="00524BCC" w:rsidRPr="00837D19" w:rsidRDefault="00524BCC" w:rsidP="00524BCC">
            <w:pPr>
              <w:pStyle w:val="VCAAtablecondensed"/>
              <w:rPr>
                <w:rFonts w:eastAsia="Yu Gothic Light" w:cs="Times New Roman"/>
                <w:bCs/>
              </w:rPr>
            </w:pPr>
            <w:r>
              <w:t>Area of Study</w:t>
            </w:r>
            <w:r w:rsidRPr="00837D19">
              <w:t xml:space="preserve"> 1 </w:t>
            </w:r>
            <w:r w:rsidR="00343C93">
              <w:br/>
            </w:r>
            <w:r w:rsidRPr="00837D19">
              <w:rPr>
                <w:rFonts w:eastAsia="Yu Gothic Light" w:cs="Times New Roman"/>
                <w:bCs/>
              </w:rPr>
              <w:t>Exchanging information, ideas, opinions and experiences</w:t>
            </w:r>
          </w:p>
          <w:p w14:paraId="05A4B5EC" w14:textId="62CADB95" w:rsidR="00524BCC" w:rsidRDefault="00524BCC" w:rsidP="00524BCC">
            <w:pPr>
              <w:pStyle w:val="VCAAtablecondensedbullet"/>
            </w:pPr>
            <w:r w:rsidRPr="00837D19">
              <w:rPr>
                <w:rFonts w:eastAsia="Yu Gothic Light"/>
              </w:rPr>
              <w:t>asserting opinions or ideas</w:t>
            </w:r>
          </w:p>
        </w:tc>
      </w:tr>
    </w:tbl>
    <w:p w14:paraId="52CB7610" w14:textId="77777777" w:rsidR="007F37D5" w:rsidRPr="007F37D5" w:rsidRDefault="007F37D5">
      <w:pPr>
        <w:rPr>
          <w:rFonts w:ascii="Arial" w:hAnsi="Arial" w:cs="Arial"/>
          <w:sz w:val="20"/>
          <w:szCs w:val="20"/>
          <w:lang w:val="en-AU"/>
        </w:rPr>
      </w:pPr>
      <w:bookmarkStart w:id="100" w:name="_Toc32844722"/>
      <w:bookmarkStart w:id="101" w:name="_Toc49852376"/>
      <w:bookmarkStart w:id="102" w:name="_Toc112397443"/>
      <w:bookmarkStart w:id="103" w:name="_Toc112856219"/>
      <w:r>
        <w:rPr>
          <w:lang w:val="en-AU"/>
        </w:rPr>
        <w:br w:type="page"/>
      </w:r>
    </w:p>
    <w:p w14:paraId="17286215" w14:textId="593B4B7A" w:rsidR="00F64A14" w:rsidRPr="00E13AE7" w:rsidRDefault="00F64A14" w:rsidP="004B6DDD">
      <w:pPr>
        <w:pStyle w:val="VCAAHeading2"/>
        <w:rPr>
          <w:lang w:val="en-AU"/>
        </w:rPr>
      </w:pPr>
      <w:r w:rsidRPr="00E13AE7">
        <w:rPr>
          <w:lang w:val="en-AU"/>
        </w:rPr>
        <w:lastRenderedPageBreak/>
        <w:t>Text types</w:t>
      </w:r>
      <w:bookmarkEnd w:id="69"/>
      <w:bookmarkEnd w:id="100"/>
      <w:bookmarkEnd w:id="101"/>
      <w:bookmarkEnd w:id="102"/>
      <w:bookmarkEnd w:id="103"/>
    </w:p>
    <w:p w14:paraId="03476B64" w14:textId="362F93AB" w:rsidR="00F64A14" w:rsidRPr="00362AA6" w:rsidRDefault="00F64A14" w:rsidP="00362AA6">
      <w:pPr>
        <w:pStyle w:val="VCAAbody"/>
      </w:pPr>
      <w:r w:rsidRPr="00362AA6">
        <w:t xml:space="preserve">Students should be familiar with a wide variety of common contemporary text types. They learn to identify, understand and apply the different characteristics of personal and public texts used for communication in </w:t>
      </w:r>
      <w:r w:rsidR="00B96049" w:rsidRPr="00362AA6">
        <w:t>Karen</w:t>
      </w:r>
      <w:r w:rsidRPr="00362AA6">
        <w:t>.</w:t>
      </w:r>
    </w:p>
    <w:p w14:paraId="65EF91CD" w14:textId="05621649" w:rsidR="00F64A14" w:rsidRPr="00362AA6" w:rsidRDefault="00F64A14" w:rsidP="00362AA6">
      <w:pPr>
        <w:pStyle w:val="VCAAbody"/>
      </w:pPr>
      <w:r w:rsidRPr="00362AA6">
        <w:t xml:space="preserve">A variety of text types may be used for developing, teaching </w:t>
      </w:r>
      <w:r w:rsidR="0096370D" w:rsidRPr="00362AA6">
        <w:t>and/</w:t>
      </w:r>
      <w:r w:rsidRPr="00362AA6">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B96049" w:rsidRPr="00362AA6">
        <w:t>Karen</w:t>
      </w:r>
      <w:r w:rsidRPr="00362AA6">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57148060" w:rsidR="00EB4B16" w:rsidRPr="00E13AE7" w:rsidRDefault="00EB4B16" w:rsidP="006416FE">
      <w:pPr>
        <w:pStyle w:val="VCAAbullet"/>
      </w:pPr>
      <w:r w:rsidRPr="00E13AE7">
        <w:t>diary entry</w:t>
      </w:r>
      <w:r w:rsidR="006416FE">
        <w:t>/</w:t>
      </w:r>
      <w:r w:rsidR="006416FE" w:rsidRPr="00E13AE7">
        <w:t>journal</w:t>
      </w:r>
      <w:r w:rsidR="006416FE">
        <w:t xml:space="preserve"> entry</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6CB38B37" w14:textId="77777777" w:rsidR="00362AA6" w:rsidRDefault="00362AA6">
      <w:pPr>
        <w:rPr>
          <w:rFonts w:ascii="Arial" w:hAnsi="Arial" w:cs="Arial"/>
          <w:color w:val="000000" w:themeColor="text1"/>
          <w:sz w:val="20"/>
        </w:rPr>
      </w:pPr>
      <w:r>
        <w:br w:type="page"/>
      </w:r>
    </w:p>
    <w:p w14:paraId="01C0462F" w14:textId="7CAF5096" w:rsidR="00F64A14" w:rsidRPr="00362AA6" w:rsidRDefault="00F64A14" w:rsidP="00362AA6">
      <w:pPr>
        <w:pStyle w:val="VCAAbody"/>
      </w:pPr>
      <w:r w:rsidRPr="00362AA6">
        <w:lastRenderedPageBreak/>
        <w:t xml:space="preserve">Successful use of dictionaries and translation technologies requires students to understand the characteristics of vocabulary in </w:t>
      </w:r>
      <w:r w:rsidR="00B96049" w:rsidRPr="00362AA6">
        <w:t>Karen</w:t>
      </w:r>
      <w:r w:rsidR="0047737D" w:rsidRPr="00362AA6">
        <w:t xml:space="preserve"> </w:t>
      </w:r>
      <w:r w:rsidRPr="00362AA6">
        <w:t xml:space="preserve">and how </w:t>
      </w:r>
      <w:r w:rsidR="00B96049" w:rsidRPr="00362AA6">
        <w:t>Karen</w:t>
      </w:r>
      <w:r w:rsidR="0047737D" w:rsidRPr="00362AA6">
        <w:t xml:space="preserve"> </w:t>
      </w:r>
      <w:r w:rsidRPr="00362AA6">
        <w:t>is presented in reference texts. Effective dictionary use assists students to develop critical thinking skills</w:t>
      </w:r>
      <w:r w:rsidR="00FA36F6" w:rsidRPr="00362AA6">
        <w:t xml:space="preserve"> and</w:t>
      </w:r>
      <w:r w:rsidRPr="00362AA6">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BE2EE1"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0B5195B6"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lastRenderedPageBreak/>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3FB33030" w:rsidR="00F64A14" w:rsidRPr="00E13AE7" w:rsidRDefault="00F64A14" w:rsidP="00526BC8">
      <w:pPr>
        <w:pStyle w:val="VCAAbody"/>
        <w:rPr>
          <w:lang w:val="en-AU"/>
        </w:rPr>
      </w:pPr>
      <w:r w:rsidRPr="00E13AE7">
        <w:rPr>
          <w:lang w:val="en-AU"/>
        </w:rPr>
        <w:t xml:space="preserve">The study of </w:t>
      </w:r>
      <w:r w:rsidR="00B96049" w:rsidRPr="00362AA6">
        <w:rPr>
          <w:color w:val="auto"/>
          <w:lang w:val="en-AU"/>
        </w:rPr>
        <w:t>Karen</w:t>
      </w:r>
      <w:r w:rsidRPr="00362AA6">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488DC94D">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0ADFB06C" w:rsidR="00F64A14" w:rsidRPr="00E13AE7" w:rsidRDefault="00F64A14" w:rsidP="00526BC8">
      <w:pPr>
        <w:pStyle w:val="VCAAbody"/>
        <w:rPr>
          <w:lang w:val="en-AU"/>
        </w:rPr>
      </w:pPr>
      <w:r w:rsidRPr="00E13AE7">
        <w:rPr>
          <w:lang w:val="en-AU"/>
        </w:rPr>
        <w:t>The concepts provide the content that students are expected to encounter through the prescribed topics. The concepts are</w:t>
      </w:r>
      <w:r w:rsidRPr="00CE73EA">
        <w:rPr>
          <w:lang w:val="en-AU"/>
        </w:rPr>
        <w:t xml:space="preserve"> </w:t>
      </w:r>
      <w:r w:rsidRPr="00EB4B16">
        <w:rPr>
          <w:lang w:val="en-AU"/>
        </w:rPr>
        <w:t xml:space="preserve">Identity, Legacy, Responsibility </w:t>
      </w:r>
      <w:r w:rsidRPr="00CE73EA">
        <w:rPr>
          <w:lang w:val="en-AU"/>
        </w:rPr>
        <w:t xml:space="preserve">and </w:t>
      </w:r>
      <w:r w:rsidRPr="00EB4B16">
        <w:rPr>
          <w:lang w:val="en-AU"/>
        </w:rPr>
        <w:t>Sustainability</w:t>
      </w:r>
      <w:r w:rsidRPr="00CE73EA">
        <w:rPr>
          <w:lang w:val="en-AU"/>
        </w:rPr>
        <w:t>.</w:t>
      </w:r>
      <w:r w:rsidRPr="00E13AE7">
        <w:rPr>
          <w:lang w:val="en-AU"/>
        </w:rPr>
        <w:t xml:space="preserve"> They allow personal, community and global perspectives to be explored in </w:t>
      </w:r>
      <w:r w:rsidR="00B96049" w:rsidRPr="00362AA6">
        <w:rPr>
          <w:color w:val="auto"/>
          <w:lang w:val="en-AU"/>
        </w:rPr>
        <w:t>Karen</w:t>
      </w:r>
      <w:r w:rsidRPr="00362AA6">
        <w:rPr>
          <w:color w:val="auto"/>
          <w:lang w:val="en-AU"/>
        </w:rPr>
        <w:t xml:space="preserve"> </w:t>
      </w:r>
      <w:r w:rsidRPr="00E13AE7">
        <w:rPr>
          <w:lang w:val="en-AU"/>
        </w:rPr>
        <w:t>and within the Australian context for language learning.</w:t>
      </w:r>
    </w:p>
    <w:p w14:paraId="4387128F" w14:textId="3EB4AB6B" w:rsidR="00F64A14" w:rsidRPr="00E13AE7" w:rsidRDefault="00F64A14" w:rsidP="00526BC8">
      <w:pPr>
        <w:pStyle w:val="VCAAbody"/>
        <w:rPr>
          <w:lang w:val="en-AU"/>
        </w:rPr>
      </w:pPr>
      <w:r w:rsidRPr="00E13AE7">
        <w:rPr>
          <w:lang w:val="en-AU"/>
        </w:rPr>
        <w:t xml:space="preserve">All concepts are to be studied over the two years of the senior secondary study of </w:t>
      </w:r>
      <w:r w:rsidR="00B96049" w:rsidRPr="00362AA6">
        <w:rPr>
          <w:color w:val="auto"/>
          <w:lang w:val="en-AU"/>
        </w:rPr>
        <w:t>Karen</w:t>
      </w:r>
      <w:r w:rsidRPr="00E13AE7">
        <w:rPr>
          <w:lang w:val="en-AU"/>
        </w:rPr>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lastRenderedPageBreak/>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273EE650" w:rsidR="00F64A14" w:rsidRPr="00362AA6" w:rsidRDefault="00EB4B16" w:rsidP="00362AA6">
      <w:pPr>
        <w:pStyle w:val="VCAAbody"/>
      </w:pPr>
      <w:r w:rsidRPr="00362AA6">
        <w:t xml:space="preserve">Studying the concept of </w:t>
      </w:r>
      <w:r w:rsidR="00F64A14" w:rsidRPr="00362AA6">
        <w:t xml:space="preserve">Legacy allows students to consider how people and events influence change, and how people respond to opportunities and challenges. They investigate topics related to the contributions, achievements and influence of </w:t>
      </w:r>
      <w:r w:rsidR="00B96049" w:rsidRPr="00362AA6">
        <w:t>Karen</w:t>
      </w:r>
      <w:r w:rsidR="00F64A14" w:rsidRPr="00362AA6">
        <w:t xml:space="preserve">-speaking individuals and communities throughout history </w:t>
      </w:r>
      <w:r w:rsidR="0096370D" w:rsidRPr="00362AA6">
        <w:t xml:space="preserve">and through </w:t>
      </w:r>
      <w:r w:rsidR="00F64A14" w:rsidRPr="00362AA6">
        <w:t xml:space="preserve">to the present day. Students consider the impact and enduring nature of achievements on </w:t>
      </w:r>
      <w:r w:rsidR="00B96049" w:rsidRPr="00362AA6">
        <w:t>Karen</w:t>
      </w:r>
      <w:r w:rsidR="00F64A14" w:rsidRPr="00362AA6">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7B0A7C07"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B96049" w:rsidRPr="00362AA6">
        <w:rPr>
          <w:color w:val="auto"/>
          <w:lang w:val="en-AU"/>
        </w:rPr>
        <w:t>Karen</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637F75CA"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B96049" w:rsidRPr="00362AA6">
        <w:rPr>
          <w:color w:val="auto"/>
          <w:lang w:val="en-AU"/>
        </w:rPr>
        <w:t>Karen</w:t>
      </w:r>
      <w:r w:rsidR="0047737D" w:rsidRPr="00362AA6">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63B39D8A" w:rsidR="00F64A14" w:rsidRPr="00E13AE7" w:rsidRDefault="00F64A14" w:rsidP="00491061">
      <w:pPr>
        <w:pStyle w:val="VCAAbody"/>
        <w:rPr>
          <w:lang w:val="en-AU"/>
        </w:rPr>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of </w:t>
      </w:r>
      <w:r w:rsidR="00B96049" w:rsidRPr="00362AA6">
        <w:rPr>
          <w:color w:val="auto"/>
          <w:lang w:val="en-AU"/>
        </w:rPr>
        <w:t>Karen</w:t>
      </w:r>
      <w:r w:rsidRPr="00E13AE7">
        <w:rPr>
          <w:lang w:val="en-AU"/>
        </w:rPr>
        <w:t xml:space="preserve">. The topics provide the </w:t>
      </w:r>
      <w:r w:rsidR="00203C82">
        <w:rPr>
          <w:lang w:val="en-AU"/>
        </w:rPr>
        <w:t>content focus</w:t>
      </w:r>
      <w:r w:rsidR="00203C82" w:rsidRPr="00E13AE7">
        <w:rPr>
          <w:lang w:val="en-AU"/>
        </w:rPr>
        <w:t xml:space="preserve"> </w:t>
      </w:r>
      <w:r w:rsidRPr="00E13AE7">
        <w:rPr>
          <w:lang w:val="en-AU"/>
        </w:rPr>
        <w:t xml:space="preserve">for teaching, learning and assessment. The topics </w:t>
      </w:r>
      <w:r w:rsidR="00330E13">
        <w:rPr>
          <w:lang w:val="en-AU"/>
        </w:rPr>
        <w:t>are</w:t>
      </w:r>
      <w:r w:rsidRPr="00E13AE7">
        <w:rPr>
          <w:lang w:val="en-AU"/>
        </w:rPr>
        <w:t xml:space="preserve"> taught through subtopics chosen by the teacher. Subtopics are not prescribed and allow flexibility in the way topics are taught and studied.</w:t>
      </w:r>
    </w:p>
    <w:p w14:paraId="64534992" w14:textId="5665E626" w:rsidR="00362AA6" w:rsidRDefault="00F64A14" w:rsidP="00491061">
      <w:pPr>
        <w:pStyle w:val="VCAAbody"/>
        <w:rPr>
          <w:lang w:val="en-AU"/>
        </w:rPr>
      </w:pPr>
      <w:r w:rsidRPr="00E13AE7">
        <w:rPr>
          <w:lang w:val="en-AU"/>
        </w:rPr>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B96049" w:rsidRPr="00362AA6">
        <w:rPr>
          <w:color w:val="auto"/>
          <w:lang w:val="en-AU"/>
        </w:rPr>
        <w:t>Karen</w:t>
      </w:r>
      <w:r w:rsidRPr="00E13AE7">
        <w:rPr>
          <w:lang w:val="en-AU"/>
        </w:rPr>
        <w:t>.</w:t>
      </w:r>
    </w:p>
    <w:p w14:paraId="1E3B15E6" w14:textId="77777777" w:rsidR="00362AA6" w:rsidRDefault="00362AA6">
      <w:pPr>
        <w:rPr>
          <w:rFonts w:ascii="Arial" w:hAnsi="Arial" w:cs="Arial"/>
          <w:color w:val="000000" w:themeColor="text1"/>
          <w:sz w:val="20"/>
          <w:lang w:val="en-AU"/>
        </w:rPr>
      </w:pPr>
      <w:r>
        <w:rPr>
          <w:lang w:val="en-AU"/>
        </w:rPr>
        <w:br w:type="page"/>
      </w:r>
    </w:p>
    <w:p w14:paraId="39767333" w14:textId="0304E4E4" w:rsidR="00EA69C4" w:rsidRDefault="00EA69C4" w:rsidP="00EA69C4">
      <w:pPr>
        <w:pStyle w:val="VCAAHeading3"/>
        <w:rPr>
          <w:lang w:val="en-AU"/>
        </w:rPr>
      </w:pPr>
      <w:bookmarkStart w:id="131" w:name="_Toc112856231"/>
      <w:r>
        <w:lastRenderedPageBreak/>
        <w:t xml:space="preserve">Topics for </w:t>
      </w:r>
      <w:r w:rsidR="00B96049" w:rsidRPr="00362AA6">
        <w:t>Karen</w:t>
      </w:r>
      <w:r w:rsidR="00B20414">
        <w:t xml:space="preserve"> for each</w:t>
      </w:r>
      <w:r>
        <w:t xml:space="preserve"> concept</w:t>
      </w:r>
      <w:bookmarkEnd w:id="131"/>
      <w:r w:rsidRPr="00E13AE7">
        <w:rPr>
          <w:lang w:val="en-AU"/>
        </w:rPr>
        <w:t xml:space="preserve"> </w:t>
      </w:r>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09148A8D" w:rsidR="00362AA6"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499B90F4" w14:textId="77777777" w:rsidR="00362AA6" w:rsidRDefault="00362AA6">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lastRenderedPageBreak/>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46023BC5"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0AE30061"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B96049" w:rsidRPr="00362AA6">
        <w:rPr>
          <w:color w:val="auto"/>
          <w:lang w:val="en-AU"/>
        </w:rPr>
        <w:t>Karen</w:t>
      </w:r>
      <w:r w:rsidR="00AE79B2" w:rsidRPr="00362AA6">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2412F46D"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B96049" w:rsidRPr="00362AA6">
        <w:rPr>
          <w:color w:val="auto"/>
          <w:lang w:val="en-AU"/>
        </w:rPr>
        <w:t>Karen</w:t>
      </w:r>
      <w:r w:rsidRPr="00362AA6">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2C5FFD55" w:rsidR="00F17040" w:rsidRPr="00E13AE7" w:rsidRDefault="003C239C" w:rsidP="00362AA6">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B96049">
        <w:rPr>
          <w:lang w:val="en-AU"/>
        </w:rPr>
        <w:t>Karen</w:t>
      </w:r>
      <w:bookmarkEnd w:id="151"/>
    </w:p>
    <w:p w14:paraId="4A3E083A" w14:textId="6CC1DEF2" w:rsidR="00F17040" w:rsidRPr="00362AA6" w:rsidRDefault="008930B1" w:rsidP="00362AA6">
      <w:pPr>
        <w:pStyle w:val="VCAAbody"/>
      </w:pPr>
      <w:r w:rsidRPr="00362AA6">
        <w:t>‘</w:t>
      </w:r>
      <w:r w:rsidR="00F17040" w:rsidRPr="00362AA6">
        <w:t xml:space="preserve">Creating meaning in </w:t>
      </w:r>
      <w:r w:rsidR="00B96049" w:rsidRPr="00362AA6">
        <w:t>Karen</w:t>
      </w:r>
      <w:r w:rsidRPr="00362AA6">
        <w:t xml:space="preserve">’ </w:t>
      </w:r>
      <w:r w:rsidR="00F17040" w:rsidRPr="00362AA6">
        <w:t xml:space="preserve">refers to any language that students generate themselves in spoken, visual or written form. When creating meaning in </w:t>
      </w:r>
      <w:r w:rsidR="00B96049" w:rsidRPr="00362AA6">
        <w:t>Karen</w:t>
      </w:r>
      <w:r w:rsidR="00F17040" w:rsidRPr="00362AA6">
        <w:t xml:space="preserve">, students present information, experiences, opinions and ideas through a range of interactions, text types, styles of writing and media. Creating meaning in </w:t>
      </w:r>
      <w:r w:rsidR="00B96049" w:rsidRPr="00362AA6">
        <w:t>Karen</w:t>
      </w:r>
      <w:r w:rsidR="00F17040" w:rsidRPr="00362AA6">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735D305E"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B96049" w:rsidRPr="00362AA6">
        <w:rPr>
          <w:color w:val="auto"/>
          <w:lang w:val="en-AU"/>
        </w:rPr>
        <w:t>Karen</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lastRenderedPageBreak/>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lastRenderedPageBreak/>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47A5838F" w:rsidR="007B5768" w:rsidRPr="00E13AE7" w:rsidRDefault="000B632B" w:rsidP="00F22D21">
      <w:pPr>
        <w:pStyle w:val="VCAAHeading3"/>
        <w:rPr>
          <w:lang w:val="en-AU"/>
        </w:rPr>
      </w:pPr>
      <w:bookmarkStart w:id="162" w:name="_Toc112856248"/>
      <w:r w:rsidRPr="00E13AE7">
        <w:rPr>
          <w:lang w:val="en-AU"/>
        </w:rPr>
        <w:t xml:space="preserve">Interacting in </w:t>
      </w:r>
      <w:r w:rsidR="00B96049" w:rsidRPr="00362AA6">
        <w:t>Karen</w:t>
      </w:r>
      <w:bookmarkEnd w:id="162"/>
    </w:p>
    <w:p w14:paraId="2956BA6E" w14:textId="242E1FEF" w:rsidR="00780A56" w:rsidRPr="00362AA6" w:rsidRDefault="00AB0EB0" w:rsidP="00362AA6">
      <w:pPr>
        <w:pStyle w:val="VCAAbody"/>
      </w:pPr>
      <w:r w:rsidRPr="00362AA6">
        <w:t xml:space="preserve">This area of study </w:t>
      </w:r>
      <w:r w:rsidR="000B632B" w:rsidRPr="00362AA6">
        <w:t xml:space="preserve">enables students to </w:t>
      </w:r>
      <w:r w:rsidR="00E60DF9" w:rsidRPr="00362AA6">
        <w:t xml:space="preserve">demonstrate </w:t>
      </w:r>
      <w:r w:rsidR="00D17FBB" w:rsidRPr="00362AA6">
        <w:t xml:space="preserve">their knowledge and skills in </w:t>
      </w:r>
      <w:r w:rsidR="00B96049" w:rsidRPr="00362AA6">
        <w:t>Karen</w:t>
      </w:r>
      <w:r w:rsidR="00AE79B2" w:rsidRPr="00362AA6">
        <w:t xml:space="preserve"> </w:t>
      </w:r>
      <w:r w:rsidR="00780A56" w:rsidRPr="00362AA6">
        <w:t>in culturally and linguistically appropriate ways.</w:t>
      </w:r>
    </w:p>
    <w:p w14:paraId="7CCACA8C" w14:textId="4968F89B" w:rsidR="002C1904" w:rsidRPr="00362AA6" w:rsidRDefault="002C1904" w:rsidP="00362AA6">
      <w:pPr>
        <w:pStyle w:val="VCAAbody"/>
      </w:pPr>
      <w:r w:rsidRPr="00362AA6">
        <w:t>Students exchange information, opinions, ideas and experiences in a</w:t>
      </w:r>
      <w:r w:rsidR="003F3B08" w:rsidRPr="00362AA6">
        <w:t xml:space="preserve">n informal, personal </w:t>
      </w:r>
      <w:r w:rsidRPr="00362AA6">
        <w:t xml:space="preserve">spoken interaction in </w:t>
      </w:r>
      <w:r w:rsidR="00B96049" w:rsidRPr="00362AA6">
        <w:t>Karen</w:t>
      </w:r>
      <w:r w:rsidR="002D4EF2" w:rsidRPr="00362AA6">
        <w:t xml:space="preserve">, </w:t>
      </w:r>
      <w:r w:rsidRPr="00362AA6">
        <w:t xml:space="preserve">reflecting an aspect of </w:t>
      </w:r>
      <w:r w:rsidR="009B13FA" w:rsidRPr="00362AA6">
        <w:t xml:space="preserve">the </w:t>
      </w:r>
      <w:r w:rsidRPr="00362AA6">
        <w:t>subtopic</w:t>
      </w:r>
      <w:r w:rsidR="009B13FA" w:rsidRPr="00362AA6">
        <w:t xml:space="preserve"> for this </w:t>
      </w:r>
      <w:r w:rsidR="0079437F" w:rsidRPr="00362AA6">
        <w:t>a</w:t>
      </w:r>
      <w:r w:rsidR="009B13FA" w:rsidRPr="00362AA6">
        <w:t xml:space="preserve">rea of </w:t>
      </w:r>
      <w:r w:rsidR="0079437F" w:rsidRPr="00362AA6">
        <w:t>s</w:t>
      </w:r>
      <w:r w:rsidR="009B13FA" w:rsidRPr="00362AA6">
        <w:t>tudy</w:t>
      </w:r>
      <w:r w:rsidRPr="00362AA6">
        <w:t>.</w:t>
      </w:r>
    </w:p>
    <w:p w14:paraId="1D47DEA1" w14:textId="77777777" w:rsidR="007B5768" w:rsidRPr="00E13AE7" w:rsidRDefault="007B5768" w:rsidP="004B6DDD">
      <w:pPr>
        <w:pStyle w:val="VCAAHeading4"/>
        <w:rPr>
          <w:lang w:val="en-AU"/>
        </w:rPr>
      </w:pPr>
      <w:r w:rsidRPr="00E13AE7">
        <w:rPr>
          <w:lang w:val="en-AU"/>
        </w:rPr>
        <w:t>Outcome 1</w:t>
      </w:r>
    </w:p>
    <w:p w14:paraId="3470E0B3" w14:textId="7B32D049" w:rsidR="00D17FBB" w:rsidRPr="00362AA6" w:rsidRDefault="00D17FBB" w:rsidP="00362AA6">
      <w:pPr>
        <w:pStyle w:val="VCAAbody"/>
      </w:pPr>
      <w:r w:rsidRPr="00362AA6">
        <w:t xml:space="preserve">On completion of this unit </w:t>
      </w:r>
      <w:r w:rsidR="00421875" w:rsidRPr="00362AA6">
        <w:t xml:space="preserve">the </w:t>
      </w:r>
      <w:r w:rsidRPr="00362AA6">
        <w:t>student should be able to exchange meaning in a</w:t>
      </w:r>
      <w:r w:rsidR="00BE284B" w:rsidRPr="00362AA6">
        <w:t>n informal, personal</w:t>
      </w:r>
      <w:r w:rsidRPr="00362AA6">
        <w:t xml:space="preserve"> spoken interaction in </w:t>
      </w:r>
      <w:r w:rsidR="00B96049" w:rsidRPr="00362AA6">
        <w:t>Karen</w:t>
      </w:r>
      <w:r w:rsidRPr="00362AA6">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6EAB0E0E" w:rsidR="004A19B2" w:rsidRPr="00421875" w:rsidRDefault="004A19B2" w:rsidP="00BD5CC9">
      <w:pPr>
        <w:pStyle w:val="VCAAbullet"/>
      </w:pPr>
      <w:r w:rsidRPr="00421875">
        <w:t xml:space="preserve">oral language for participating in an informal, personal spoken interaction in </w:t>
      </w:r>
      <w:r w:rsidR="00B96049" w:rsidRPr="00362AA6">
        <w:rPr>
          <w:color w:val="auto"/>
        </w:rPr>
        <w:t>Karen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28236CDD" w:rsidR="00362AA6"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72141B2C" w14:textId="77777777" w:rsidR="00362AA6" w:rsidRDefault="00362AA6">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lastRenderedPageBreak/>
        <w:t>Area of Study 2</w:t>
      </w:r>
      <w:bookmarkEnd w:id="163"/>
      <w:bookmarkEnd w:id="164"/>
    </w:p>
    <w:p w14:paraId="4241B826" w14:textId="4B7B2C63" w:rsidR="00A977FF" w:rsidRPr="00E13AE7" w:rsidRDefault="00A977FF" w:rsidP="00F22D21">
      <w:pPr>
        <w:pStyle w:val="VCAAHeading3"/>
        <w:rPr>
          <w:lang w:val="en-AU"/>
        </w:rPr>
      </w:pPr>
      <w:bookmarkStart w:id="165" w:name="_Toc112856250"/>
      <w:r w:rsidRPr="00E13AE7">
        <w:rPr>
          <w:lang w:val="en-AU"/>
        </w:rPr>
        <w:t xml:space="preserve">Analysing </w:t>
      </w:r>
      <w:r w:rsidR="00B96049" w:rsidRPr="00362AA6">
        <w:t>Karen</w:t>
      </w:r>
      <w:bookmarkEnd w:id="165"/>
    </w:p>
    <w:p w14:paraId="32B6BCA4" w14:textId="73BF7FE3"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B96049" w:rsidRPr="00362AA6">
        <w:rPr>
          <w:color w:val="auto"/>
          <w:szCs w:val="20"/>
          <w:lang w:val="en-AU"/>
        </w:rPr>
        <w:t>Karen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7780AD6B"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B96049" w:rsidRPr="00362AA6">
        <w:rPr>
          <w:color w:val="auto"/>
          <w:lang w:val="en-AU"/>
        </w:rPr>
        <w:t>Karen</w:t>
      </w:r>
      <w:r w:rsidR="00364751" w:rsidRPr="00362AA6">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A3CEA07"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B96049" w:rsidRPr="00362AA6">
        <w:rPr>
          <w:color w:val="auto"/>
        </w:rPr>
        <w:t>Karen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367A7971" w:rsidR="007B5768" w:rsidRPr="00E13AE7" w:rsidRDefault="003E01BF" w:rsidP="00F22D21">
      <w:pPr>
        <w:pStyle w:val="VCAAHeading3"/>
        <w:rPr>
          <w:lang w:val="en-AU"/>
        </w:rPr>
      </w:pPr>
      <w:bookmarkStart w:id="168" w:name="_Toc112856252"/>
      <w:r w:rsidRPr="00E13AE7">
        <w:rPr>
          <w:lang w:val="en-AU"/>
        </w:rPr>
        <w:t xml:space="preserve">Creating meaning in </w:t>
      </w:r>
      <w:r w:rsidR="00B96049" w:rsidRPr="00362AA6">
        <w:t>Karen</w:t>
      </w:r>
      <w:bookmarkEnd w:id="168"/>
    </w:p>
    <w:p w14:paraId="0CEF036C" w14:textId="10A7055B" w:rsidR="00CB1FEC" w:rsidRPr="00362AA6" w:rsidRDefault="00F951D0" w:rsidP="00362AA6">
      <w:pPr>
        <w:pStyle w:val="VCAAbody"/>
      </w:pPr>
      <w:r w:rsidRPr="00362AA6">
        <w:t xml:space="preserve">This area of study enables students to </w:t>
      </w:r>
      <w:r w:rsidR="00A973FD" w:rsidRPr="00362AA6">
        <w:t xml:space="preserve">demonstrate </w:t>
      </w:r>
      <w:r w:rsidRPr="00362AA6">
        <w:t xml:space="preserve">the skills and knowledge to </w:t>
      </w:r>
      <w:r w:rsidR="00FC3700" w:rsidRPr="00362AA6">
        <w:t>write</w:t>
      </w:r>
      <w:r w:rsidRPr="00362AA6">
        <w:t xml:space="preserve"> in </w:t>
      </w:r>
      <w:r w:rsidR="00B96049" w:rsidRPr="00362AA6">
        <w:t>Karen</w:t>
      </w:r>
      <w:r w:rsidRPr="00362AA6">
        <w:t xml:space="preserve"> for a specific context, purpose and audience</w:t>
      </w:r>
      <w:r w:rsidR="00CB1FEC" w:rsidRPr="00362AA6">
        <w:t>.</w:t>
      </w:r>
    </w:p>
    <w:p w14:paraId="2C88B434" w14:textId="7C586143" w:rsidR="00D27B87" w:rsidRPr="00362AA6" w:rsidRDefault="002C1904" w:rsidP="00362AA6">
      <w:pPr>
        <w:pStyle w:val="VCAAbody"/>
      </w:pPr>
      <w:r w:rsidRPr="00362AA6">
        <w:t xml:space="preserve">The writing </w:t>
      </w:r>
      <w:r w:rsidR="00F606EB" w:rsidRPr="00362AA6">
        <w:t>is</w:t>
      </w:r>
      <w:r w:rsidRPr="00362AA6">
        <w:t xml:space="preserve"> related to </w:t>
      </w:r>
      <w:r w:rsidR="000C5918" w:rsidRPr="00362AA6">
        <w:t xml:space="preserve">the </w:t>
      </w:r>
      <w:r w:rsidRPr="00362AA6">
        <w:t xml:space="preserve">subtopic that has been studied </w:t>
      </w:r>
      <w:r w:rsidR="005D13DA" w:rsidRPr="00362AA6">
        <w:t xml:space="preserve">in class and </w:t>
      </w:r>
      <w:r w:rsidRPr="00362AA6">
        <w:t xml:space="preserve">researched individually, in groups or as a class. </w:t>
      </w:r>
      <w:r w:rsidR="00D27B87" w:rsidRPr="00362AA6">
        <w:t xml:space="preserve">Any research undertaken is intended to support students to create informed writing. Sources of information may be in </w:t>
      </w:r>
      <w:r w:rsidR="00B96049" w:rsidRPr="00362AA6">
        <w:t>Karen</w:t>
      </w:r>
      <w:r w:rsidR="00D27B87" w:rsidRPr="00362AA6">
        <w:t>, in English</w:t>
      </w:r>
      <w:r w:rsidR="00284D45" w:rsidRPr="00362AA6">
        <w:t xml:space="preserve"> or another language, or a combination of these.</w:t>
      </w:r>
      <w:r w:rsidR="00D27B87" w:rsidRPr="00362AA6">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1CB0003F"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B96049" w:rsidRPr="00362AA6">
        <w:rPr>
          <w:color w:val="auto"/>
          <w:szCs w:val="20"/>
          <w:lang w:val="en-AU"/>
        </w:rPr>
        <w:t>Karen</w:t>
      </w:r>
      <w:r w:rsidR="0047737D" w:rsidRPr="00362AA6">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354E4BB0" w:rsidR="00BA7D7E" w:rsidRPr="00E13AE7" w:rsidRDefault="00BA7D7E" w:rsidP="00BD5CC9">
      <w:pPr>
        <w:pStyle w:val="VCAAbullet"/>
      </w:pPr>
      <w:r w:rsidRPr="00E13AE7">
        <w:t xml:space="preserve">use strategies for creating an original text in </w:t>
      </w:r>
      <w:r w:rsidR="00B96049" w:rsidRPr="00362AA6">
        <w:rPr>
          <w:color w:val="auto"/>
        </w:rPr>
        <w:t>Karen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lastRenderedPageBreak/>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lastRenderedPageBreak/>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63A4CAE9" w:rsidR="009E0655" w:rsidRPr="00E13AE7" w:rsidRDefault="009E0655" w:rsidP="009E0655">
      <w:pPr>
        <w:pStyle w:val="VCAAHeading3"/>
        <w:rPr>
          <w:lang w:val="en-AU"/>
        </w:rPr>
      </w:pPr>
      <w:bookmarkStart w:id="178" w:name="_Toc112856259"/>
      <w:r w:rsidRPr="00E13AE7">
        <w:rPr>
          <w:lang w:val="en-AU"/>
        </w:rPr>
        <w:t xml:space="preserve">Interacting in </w:t>
      </w:r>
      <w:r w:rsidR="00B96049" w:rsidRPr="00362AA6">
        <w:t>Karen</w:t>
      </w:r>
      <w:bookmarkEnd w:id="178"/>
    </w:p>
    <w:p w14:paraId="5E07522A" w14:textId="7A1C843A" w:rsidR="00CB1FEC" w:rsidRPr="00362AA6" w:rsidRDefault="009E0655" w:rsidP="00362AA6">
      <w:pPr>
        <w:pStyle w:val="VCAAbody"/>
      </w:pPr>
      <w:r w:rsidRPr="00362AA6">
        <w:t xml:space="preserve">This area of study enables students to </w:t>
      </w:r>
      <w:r w:rsidR="00A973FD" w:rsidRPr="00362AA6">
        <w:t xml:space="preserve">demonstrate </w:t>
      </w:r>
      <w:r w:rsidRPr="00362AA6">
        <w:t xml:space="preserve">their knowledge and skills in </w:t>
      </w:r>
      <w:r w:rsidR="00B96049" w:rsidRPr="00362AA6">
        <w:t>Karen</w:t>
      </w:r>
      <w:r w:rsidR="0047737D" w:rsidRPr="00362AA6">
        <w:t xml:space="preserve"> </w:t>
      </w:r>
      <w:r w:rsidRPr="00362AA6">
        <w:t xml:space="preserve">and </w:t>
      </w:r>
      <w:r w:rsidR="00AD7E81" w:rsidRPr="00362AA6">
        <w:t xml:space="preserve">their </w:t>
      </w:r>
      <w:r w:rsidR="00A973FD" w:rsidRPr="00362AA6">
        <w:t xml:space="preserve">understanding of </w:t>
      </w:r>
      <w:r w:rsidRPr="00362AA6">
        <w:t xml:space="preserve">the </w:t>
      </w:r>
      <w:r w:rsidR="00A973FD" w:rsidRPr="00362AA6">
        <w:t>influence of culture on</w:t>
      </w:r>
      <w:r w:rsidRPr="00362AA6">
        <w:t xml:space="preserve"> language </w:t>
      </w:r>
      <w:r w:rsidR="00213921" w:rsidRPr="00362AA6">
        <w:t>through extending</w:t>
      </w:r>
      <w:r w:rsidR="00CB1FEC" w:rsidRPr="00362AA6">
        <w:t xml:space="preserve"> an </w:t>
      </w:r>
      <w:r w:rsidR="003B0D61" w:rsidRPr="00362AA6">
        <w:t>interaction</w:t>
      </w:r>
      <w:r w:rsidR="00AF2B4E" w:rsidRPr="00362AA6">
        <w:t xml:space="preserve"> </w:t>
      </w:r>
      <w:r w:rsidR="00213921" w:rsidRPr="00362AA6">
        <w:t xml:space="preserve">in </w:t>
      </w:r>
      <w:r w:rsidR="00AF2B4E" w:rsidRPr="00362AA6">
        <w:t xml:space="preserve">writing in </w:t>
      </w:r>
      <w:r w:rsidR="00B96049" w:rsidRPr="00362AA6">
        <w:t>Karen</w:t>
      </w:r>
      <w:r w:rsidR="00CB1FEC" w:rsidRPr="00362AA6">
        <w:t>.</w:t>
      </w:r>
      <w:r w:rsidRPr="00362AA6">
        <w:t xml:space="preserve"> </w:t>
      </w:r>
    </w:p>
    <w:p w14:paraId="26670623" w14:textId="769F336E" w:rsidR="002C1904" w:rsidRPr="00362AA6" w:rsidRDefault="002C1904" w:rsidP="00362AA6">
      <w:pPr>
        <w:pStyle w:val="VCAAbody"/>
      </w:pPr>
      <w:r w:rsidRPr="00362AA6">
        <w:t xml:space="preserve">Students respond in writing in </w:t>
      </w:r>
      <w:r w:rsidR="00B96049" w:rsidRPr="00362AA6">
        <w:t>Karen</w:t>
      </w:r>
      <w:r w:rsidR="0047737D" w:rsidRPr="00362AA6">
        <w:t xml:space="preserve"> </w:t>
      </w:r>
      <w:r w:rsidRPr="00362AA6">
        <w:t xml:space="preserve">to ideas, opinions and information presented in a listening text in </w:t>
      </w:r>
      <w:r w:rsidR="00B96049" w:rsidRPr="00362AA6">
        <w:t>Karen</w:t>
      </w:r>
      <w:r w:rsidR="00AE79B2" w:rsidRPr="00362AA6">
        <w:t xml:space="preserve"> </w:t>
      </w:r>
      <w:r w:rsidRPr="00362AA6">
        <w:t xml:space="preserve">on </w:t>
      </w:r>
      <w:r w:rsidR="00A973FD" w:rsidRPr="00362AA6">
        <w:t xml:space="preserve">the </w:t>
      </w:r>
      <w:r w:rsidRPr="00362AA6">
        <w:t>subtopic</w:t>
      </w:r>
      <w:r w:rsidR="00E8077C" w:rsidRPr="00362AA6">
        <w:t xml:space="preserve"> studied</w:t>
      </w:r>
      <w:r w:rsidRPr="00362AA6">
        <w:t>. They consider strategies to engage with and extend the exchange</w:t>
      </w:r>
      <w:r w:rsidR="00AF2B4E" w:rsidRPr="00362AA6">
        <w:t xml:space="preserve"> in a written response</w:t>
      </w:r>
      <w:r w:rsidRPr="00362AA6">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541D9F00" w:rsidR="009E0655" w:rsidRPr="00362AA6" w:rsidRDefault="009E0655" w:rsidP="00362AA6">
      <w:pPr>
        <w:pStyle w:val="VCAAbody"/>
      </w:pPr>
      <w:r w:rsidRPr="00362AA6">
        <w:t xml:space="preserve">On completion of this unit </w:t>
      </w:r>
      <w:r w:rsidR="000A5ECF" w:rsidRPr="00362AA6">
        <w:t xml:space="preserve">the </w:t>
      </w:r>
      <w:r w:rsidRPr="00362AA6">
        <w:t xml:space="preserve">student </w:t>
      </w:r>
      <w:r w:rsidR="00A973FD" w:rsidRPr="00362AA6">
        <w:t>will</w:t>
      </w:r>
      <w:r w:rsidRPr="00362AA6">
        <w:t xml:space="preserve"> </w:t>
      </w:r>
      <w:r w:rsidR="00803A18" w:rsidRPr="00362AA6">
        <w:t xml:space="preserve">engage with </w:t>
      </w:r>
      <w:r w:rsidR="003B0D61" w:rsidRPr="00362AA6">
        <w:t xml:space="preserve">the </w:t>
      </w:r>
      <w:r w:rsidRPr="00362AA6">
        <w:t>ideas</w:t>
      </w:r>
      <w:r w:rsidR="00803A18" w:rsidRPr="00362AA6">
        <w:t xml:space="preserve">, opinions </w:t>
      </w:r>
      <w:r w:rsidR="00213921" w:rsidRPr="00362AA6">
        <w:t>and/</w:t>
      </w:r>
      <w:r w:rsidR="00D27B87" w:rsidRPr="00362AA6">
        <w:t>or</w:t>
      </w:r>
      <w:r w:rsidR="00803A18" w:rsidRPr="00362AA6">
        <w:t xml:space="preserve"> information</w:t>
      </w:r>
      <w:r w:rsidRPr="00362AA6">
        <w:t xml:space="preserve"> raised in </w:t>
      </w:r>
      <w:r w:rsidR="003B0D61" w:rsidRPr="00362AA6">
        <w:t>a</w:t>
      </w:r>
      <w:r w:rsidR="00803A18" w:rsidRPr="00362AA6">
        <w:t xml:space="preserve"> </w:t>
      </w:r>
      <w:r w:rsidR="00913E51" w:rsidRPr="00362AA6">
        <w:t>listening</w:t>
      </w:r>
      <w:r w:rsidR="00803A18" w:rsidRPr="00362AA6">
        <w:t xml:space="preserve"> </w:t>
      </w:r>
      <w:r w:rsidRPr="00362AA6">
        <w:t xml:space="preserve">text in </w:t>
      </w:r>
      <w:r w:rsidR="00B96049" w:rsidRPr="00362AA6">
        <w:t>Karen</w:t>
      </w:r>
      <w:r w:rsidR="0047737D" w:rsidRPr="00362AA6">
        <w:t xml:space="preserve"> </w:t>
      </w:r>
      <w:r w:rsidR="00803A18" w:rsidRPr="00362AA6">
        <w:t>and develop the exchange through a</w:t>
      </w:r>
      <w:r w:rsidR="00994C39" w:rsidRPr="00362AA6">
        <w:t>n extended</w:t>
      </w:r>
      <w:r w:rsidR="00803A18" w:rsidRPr="00362AA6">
        <w:t xml:space="preserve"> response in writing in </w:t>
      </w:r>
      <w:r w:rsidR="00B96049" w:rsidRPr="00362AA6">
        <w:t>Karen</w:t>
      </w:r>
      <w:r w:rsidRPr="00362AA6">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603A26B8" w:rsidR="005102A1" w:rsidRPr="00E13AE7" w:rsidRDefault="005102A1" w:rsidP="005102A1">
      <w:pPr>
        <w:pStyle w:val="VCAAHeading3"/>
        <w:rPr>
          <w:lang w:val="en-AU"/>
        </w:rPr>
      </w:pPr>
      <w:bookmarkStart w:id="181" w:name="_Toc112856261"/>
      <w:r w:rsidRPr="00E13AE7">
        <w:rPr>
          <w:lang w:val="en-AU"/>
        </w:rPr>
        <w:t xml:space="preserve">Analysing </w:t>
      </w:r>
      <w:r w:rsidR="00B96049" w:rsidRPr="00362AA6">
        <w:t>Karen</w:t>
      </w:r>
      <w:bookmarkEnd w:id="181"/>
    </w:p>
    <w:p w14:paraId="25C46F5B" w14:textId="4247A204" w:rsidR="008D0804" w:rsidRPr="00362AA6" w:rsidRDefault="008D0804" w:rsidP="00362AA6">
      <w:pPr>
        <w:pStyle w:val="VCAAbody"/>
      </w:pPr>
      <w:r w:rsidRPr="00362AA6">
        <w:t xml:space="preserve">This area of study enables students to </w:t>
      </w:r>
      <w:r w:rsidR="00994C39" w:rsidRPr="00362AA6">
        <w:t xml:space="preserve">demonstrate </w:t>
      </w:r>
      <w:r w:rsidRPr="00362AA6">
        <w:t xml:space="preserve">skills and knowledge to analyse and respond to a text presented in </w:t>
      </w:r>
      <w:r w:rsidR="00B96049" w:rsidRPr="00362AA6">
        <w:t>Karen</w:t>
      </w:r>
      <w:r w:rsidRPr="00362AA6">
        <w:t xml:space="preserve">. </w:t>
      </w:r>
    </w:p>
    <w:p w14:paraId="4D7A0D28" w14:textId="36D6FF96" w:rsidR="006F645C" w:rsidRPr="00362AA6" w:rsidRDefault="002C1904" w:rsidP="00362AA6">
      <w:pPr>
        <w:pStyle w:val="VCAAbody"/>
      </w:pPr>
      <w:r w:rsidRPr="00362AA6">
        <w:lastRenderedPageBreak/>
        <w:t>Students extract and interpret information, opinions and</w:t>
      </w:r>
      <w:r w:rsidR="00CA0C3B" w:rsidRPr="00362AA6">
        <w:t>/</w:t>
      </w:r>
      <w:r w:rsidR="00672D9B" w:rsidRPr="00362AA6">
        <w:t>or</w:t>
      </w:r>
      <w:r w:rsidRPr="00362AA6">
        <w:t xml:space="preserve"> ideas from a readin</w:t>
      </w:r>
      <w:r w:rsidR="00E8077C" w:rsidRPr="00362AA6">
        <w:t>g</w:t>
      </w:r>
      <w:r w:rsidRPr="00362AA6">
        <w:t xml:space="preserve"> text related to </w:t>
      </w:r>
      <w:r w:rsidR="00994C39" w:rsidRPr="00362AA6">
        <w:t xml:space="preserve">the </w:t>
      </w:r>
      <w:r w:rsidRPr="00362AA6">
        <w:t>subtopic</w:t>
      </w:r>
      <w:r w:rsidR="00F81B2F" w:rsidRPr="00362AA6">
        <w:t xml:space="preserve"> studied</w:t>
      </w:r>
      <w:r w:rsidRPr="00362AA6">
        <w:t xml:space="preserve">. </w:t>
      </w:r>
      <w:r w:rsidR="00F606EB" w:rsidRPr="00362AA6">
        <w:t xml:space="preserve">They </w:t>
      </w:r>
      <w:r w:rsidR="006F645C" w:rsidRPr="00362AA6">
        <w:t>consider the features of the text, aspects of language</w:t>
      </w:r>
      <w:r w:rsidR="00A973FD" w:rsidRPr="00362AA6">
        <w:t>,</w:t>
      </w:r>
      <w:r w:rsidR="006F645C" w:rsidRPr="00362AA6">
        <w:t xml:space="preserve"> and cultural and intercultural </w:t>
      </w:r>
      <w:r w:rsidR="00A973FD" w:rsidRPr="00362AA6">
        <w:t xml:space="preserve">factors </w:t>
      </w:r>
      <w:r w:rsidR="006F645C" w:rsidRPr="00362AA6">
        <w:t xml:space="preserve">when </w:t>
      </w:r>
      <w:r w:rsidR="006B618E" w:rsidRPr="00362AA6">
        <w:t xml:space="preserve">locating </w:t>
      </w:r>
      <w:r w:rsidR="00F81B2F" w:rsidRPr="00362AA6">
        <w:t xml:space="preserve">meaning </w:t>
      </w:r>
      <w:r w:rsidR="006B618E" w:rsidRPr="00362AA6">
        <w:t>and expressing</w:t>
      </w:r>
      <w:r w:rsidR="006F645C" w:rsidRPr="00362AA6">
        <w:t xml:space="preserve"> </w:t>
      </w:r>
      <w:r w:rsidR="00F81B2F" w:rsidRPr="00362AA6">
        <w:t xml:space="preserve">themselves in </w:t>
      </w:r>
      <w:r w:rsidR="00B96049" w:rsidRPr="00362AA6">
        <w:t>Karen</w:t>
      </w:r>
      <w:r w:rsidR="006F645C" w:rsidRPr="00362AA6">
        <w:t>.</w:t>
      </w:r>
    </w:p>
    <w:p w14:paraId="4EE47AC9" w14:textId="3D7000F6" w:rsidR="002C1904" w:rsidRPr="00362AA6" w:rsidRDefault="002C1904" w:rsidP="00362AA6">
      <w:pPr>
        <w:pStyle w:val="VCAAbody"/>
      </w:pPr>
      <w:r w:rsidRPr="00362AA6">
        <w:t xml:space="preserve">Students </w:t>
      </w:r>
      <w:r w:rsidR="00AF2B4E" w:rsidRPr="00362AA6">
        <w:t xml:space="preserve">produce a written response in </w:t>
      </w:r>
      <w:r w:rsidR="00B96049" w:rsidRPr="00362AA6">
        <w:t>Karen</w:t>
      </w:r>
      <w:r w:rsidRPr="00362AA6">
        <w:t xml:space="preserve"> that presents relevant information from the </w:t>
      </w:r>
      <w:r w:rsidR="00D97238" w:rsidRPr="00362AA6">
        <w:t xml:space="preserve">reading </w:t>
      </w:r>
      <w:r w:rsidRPr="00362AA6">
        <w:t>text for a specified context, purpose and audience</w:t>
      </w:r>
      <w:r w:rsidR="00AF2B4E" w:rsidRPr="00362AA6">
        <w:t xml:space="preserve">. The </w:t>
      </w:r>
      <w:r w:rsidR="006F645C" w:rsidRPr="00362AA6">
        <w:t xml:space="preserve">writing style, </w:t>
      </w:r>
      <w:r w:rsidR="00AF2B4E" w:rsidRPr="00362AA6">
        <w:t xml:space="preserve">text type, context, purpose and audience for the response </w:t>
      </w:r>
      <w:r w:rsidR="00F606EB" w:rsidRPr="00362AA6">
        <w:t>is</w:t>
      </w:r>
      <w:r w:rsidR="00AF2B4E" w:rsidRPr="00362AA6">
        <w:t xml:space="preserve"> different </w:t>
      </w:r>
      <w:r w:rsidR="002D4EF2" w:rsidRPr="00362AA6">
        <w:t>from</w:t>
      </w:r>
      <w:r w:rsidR="00AF2B4E" w:rsidRPr="00362AA6">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2DF35CD6" w:rsidR="007B5768" w:rsidRPr="00362AA6" w:rsidRDefault="007B5768" w:rsidP="00362AA6">
      <w:pPr>
        <w:pStyle w:val="VCAAbody"/>
      </w:pPr>
      <w:r w:rsidRPr="00362AA6">
        <w:t xml:space="preserve">On completion of this unit the student should be able to </w:t>
      </w:r>
      <w:r w:rsidR="005F6F56" w:rsidRPr="00362AA6">
        <w:t xml:space="preserve">produce </w:t>
      </w:r>
      <w:r w:rsidR="00FC3700" w:rsidRPr="00362AA6">
        <w:t xml:space="preserve">writing in </w:t>
      </w:r>
      <w:r w:rsidR="00B96049" w:rsidRPr="00362AA6">
        <w:t>Karen</w:t>
      </w:r>
      <w:r w:rsidR="00FC3700" w:rsidRPr="00362AA6">
        <w:t xml:space="preserve"> </w:t>
      </w:r>
      <w:r w:rsidR="006F645C" w:rsidRPr="00362AA6">
        <w:t xml:space="preserve">for a specified purpose and audience, </w:t>
      </w:r>
      <w:r w:rsidR="005E0162" w:rsidRPr="00362AA6">
        <w:t>using</w:t>
      </w:r>
      <w:r w:rsidR="00FC3700" w:rsidRPr="00362AA6">
        <w:t xml:space="preserve"> relevant information from </w:t>
      </w:r>
      <w:r w:rsidR="00405730" w:rsidRPr="00362AA6">
        <w:t xml:space="preserve">a </w:t>
      </w:r>
      <w:r w:rsidR="00570C8A" w:rsidRPr="00362AA6">
        <w:t xml:space="preserve">reading </w:t>
      </w:r>
      <w:r w:rsidR="00FC3700" w:rsidRPr="00362AA6">
        <w:t>text</w:t>
      </w:r>
      <w:r w:rsidR="00405730" w:rsidRPr="00362AA6">
        <w:t xml:space="preserve"> in </w:t>
      </w:r>
      <w:r w:rsidR="00B96049" w:rsidRPr="00362AA6">
        <w:t>Karen</w:t>
      </w:r>
      <w:r w:rsidR="00FC3700" w:rsidRPr="00362AA6">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040BB235" w:rsidR="00D37E2A" w:rsidRPr="00E13AE7" w:rsidRDefault="00002665" w:rsidP="00BD5CC9">
      <w:pPr>
        <w:pStyle w:val="VCAAbullet"/>
      </w:pPr>
      <w:r w:rsidRPr="00E13AE7">
        <w:t xml:space="preserve">identify and adapt key concepts from the reading text in the response in </w:t>
      </w:r>
      <w:r w:rsidR="00B96049" w:rsidRPr="00362AA6">
        <w:rPr>
          <w:color w:val="auto"/>
        </w:rPr>
        <w:t>Karen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1FBBAC0E" w:rsidR="00D44F17" w:rsidRPr="00E13AE7" w:rsidRDefault="00D44F17" w:rsidP="00D44F17">
      <w:pPr>
        <w:pStyle w:val="VCAAHeading3"/>
        <w:rPr>
          <w:lang w:val="en-AU"/>
        </w:rPr>
      </w:pPr>
      <w:bookmarkStart w:id="184" w:name="_Toc112856263"/>
      <w:r w:rsidRPr="00E13AE7">
        <w:rPr>
          <w:lang w:val="en-AU"/>
        </w:rPr>
        <w:t xml:space="preserve">Creating meaning in </w:t>
      </w:r>
      <w:r w:rsidR="00B96049" w:rsidRPr="00362AA6">
        <w:t>Karen</w:t>
      </w:r>
      <w:bookmarkEnd w:id="184"/>
    </w:p>
    <w:p w14:paraId="368A0626" w14:textId="041425CF" w:rsidR="00D44F17" w:rsidRPr="00362AA6" w:rsidRDefault="00D44F17" w:rsidP="00362AA6">
      <w:pPr>
        <w:pStyle w:val="VCAAbody"/>
      </w:pPr>
      <w:r w:rsidRPr="00362AA6">
        <w:t xml:space="preserve">This area of study enables students to </w:t>
      </w:r>
      <w:r w:rsidR="00A973FD" w:rsidRPr="00362AA6">
        <w:t xml:space="preserve">demonstrate </w:t>
      </w:r>
      <w:r w:rsidRPr="00362AA6">
        <w:t xml:space="preserve">the skills and knowledge to create a </w:t>
      </w:r>
      <w:r w:rsidR="000D5B5F" w:rsidRPr="00362AA6">
        <w:t>spoken</w:t>
      </w:r>
      <w:r w:rsidRPr="00362AA6">
        <w:t xml:space="preserve"> presentation in </w:t>
      </w:r>
      <w:r w:rsidR="00B96049" w:rsidRPr="00362AA6">
        <w:t>Karen</w:t>
      </w:r>
      <w:r w:rsidR="005B3773" w:rsidRPr="00362AA6">
        <w:t xml:space="preserve"> </w:t>
      </w:r>
      <w:r w:rsidRPr="00362AA6">
        <w:t>for a specific context, purpose and audience</w:t>
      </w:r>
      <w:r w:rsidR="00A973FD" w:rsidRPr="00362AA6">
        <w:t xml:space="preserve">. The </w:t>
      </w:r>
      <w:r w:rsidR="000D5B5F" w:rsidRPr="00362AA6">
        <w:t xml:space="preserve">spoken </w:t>
      </w:r>
      <w:r w:rsidR="00A973FD" w:rsidRPr="00362AA6">
        <w:t xml:space="preserve">presentation </w:t>
      </w:r>
      <w:r w:rsidR="00F606EB" w:rsidRPr="00362AA6">
        <w:t>is</w:t>
      </w:r>
      <w:r w:rsidR="00A973FD" w:rsidRPr="00362AA6">
        <w:t xml:space="preserve"> related to a subtopic with a focus on Australia. </w:t>
      </w:r>
    </w:p>
    <w:p w14:paraId="01433DC3" w14:textId="28159104" w:rsidR="002C1904" w:rsidRPr="00362AA6" w:rsidRDefault="002C1904" w:rsidP="00362AA6">
      <w:pPr>
        <w:pStyle w:val="VCAAbody"/>
      </w:pPr>
      <w:r w:rsidRPr="00362AA6">
        <w:t>The</w:t>
      </w:r>
      <w:r w:rsidR="00AF2985" w:rsidRPr="00362AA6">
        <w:t xml:space="preserve"> </w:t>
      </w:r>
      <w:r w:rsidR="000D5B5F" w:rsidRPr="00362AA6">
        <w:t>spoken</w:t>
      </w:r>
      <w:r w:rsidRPr="00362AA6">
        <w:t xml:space="preserve"> presentation may address an aspect of society, an individual or </w:t>
      </w:r>
      <w:r w:rsidR="000B00D1" w:rsidRPr="00362AA6">
        <w:t xml:space="preserve">a </w:t>
      </w:r>
      <w:r w:rsidRPr="00362AA6">
        <w:t xml:space="preserve">group, or </w:t>
      </w:r>
      <w:r w:rsidR="002D4EF2" w:rsidRPr="00362AA6">
        <w:t xml:space="preserve">it may </w:t>
      </w:r>
      <w:r w:rsidR="00AF2985" w:rsidRPr="00362AA6">
        <w:t xml:space="preserve">explore </w:t>
      </w:r>
      <w:r w:rsidRPr="00362AA6">
        <w:t xml:space="preserve">comparisons between Australia and other countries. Students demonstrate an awareness of cultural factors that influence meaning to accurately </w:t>
      </w:r>
      <w:r w:rsidR="00DD0EE0" w:rsidRPr="00362AA6">
        <w:t xml:space="preserve">express </w:t>
      </w:r>
      <w:r w:rsidRPr="00362AA6">
        <w:t xml:space="preserve">general and detailed aspects of the subtopic in a way that is meaningful to </w:t>
      </w:r>
      <w:r w:rsidR="00B96049" w:rsidRPr="00362AA6">
        <w:t>Karen</w:t>
      </w:r>
      <w:r w:rsidRPr="00362AA6">
        <w:t xml:space="preserve">-speakers. </w:t>
      </w:r>
      <w:r w:rsidR="00E97200" w:rsidRPr="00362AA6">
        <w:t xml:space="preserve">Students use language suited to the context, purpose, audience and text type required in the response. </w:t>
      </w:r>
      <w:r w:rsidRPr="00362AA6">
        <w:t xml:space="preserve">They use strategies for effective communication, </w:t>
      </w:r>
      <w:r w:rsidR="002D4EF2" w:rsidRPr="00362AA6">
        <w:t xml:space="preserve">for </w:t>
      </w:r>
      <w:r w:rsidRPr="00362AA6">
        <w:t xml:space="preserve">positive self-representation and </w:t>
      </w:r>
      <w:r w:rsidR="00964221" w:rsidRPr="00362AA6">
        <w:t>to create</w:t>
      </w:r>
      <w:r w:rsidRPr="00362AA6">
        <w:t xml:space="preserve"> interest for the audience.</w:t>
      </w:r>
      <w:r w:rsidR="00E97200" w:rsidRPr="00362AA6">
        <w:t xml:space="preserve"> </w:t>
      </w:r>
    </w:p>
    <w:p w14:paraId="3C57DF80" w14:textId="77777777" w:rsidR="007B5768" w:rsidRPr="00E13AE7" w:rsidRDefault="007B5768" w:rsidP="006A79B5">
      <w:pPr>
        <w:pStyle w:val="VCAAHeading4"/>
        <w:rPr>
          <w:lang w:val="en-AU"/>
        </w:rPr>
      </w:pPr>
      <w:r w:rsidRPr="00E13AE7">
        <w:rPr>
          <w:lang w:val="en-AU"/>
        </w:rPr>
        <w:lastRenderedPageBreak/>
        <w:t>Outcome 3</w:t>
      </w:r>
    </w:p>
    <w:p w14:paraId="1225F949" w14:textId="798CADC5" w:rsidR="007B5768" w:rsidRPr="00362AA6" w:rsidRDefault="007B5768" w:rsidP="00362AA6">
      <w:pPr>
        <w:pStyle w:val="VCAAbody"/>
      </w:pPr>
      <w:r w:rsidRPr="00362AA6">
        <w:t xml:space="preserve">On completion of this unit the student should be able to </w:t>
      </w:r>
      <w:r w:rsidR="00D00C4E" w:rsidRPr="00362AA6">
        <w:t xml:space="preserve">deliver a </w:t>
      </w:r>
      <w:r w:rsidR="000D5B5F" w:rsidRPr="00362AA6">
        <w:t>spoken</w:t>
      </w:r>
      <w:r w:rsidR="00D00C4E" w:rsidRPr="00362AA6">
        <w:t xml:space="preserve"> presentation in </w:t>
      </w:r>
      <w:r w:rsidR="00B96049" w:rsidRPr="00362AA6">
        <w:t>Karen</w:t>
      </w:r>
      <w:r w:rsidR="005B3773" w:rsidRPr="00362AA6">
        <w:t xml:space="preserve"> </w:t>
      </w:r>
      <w:r w:rsidR="00D00C4E" w:rsidRPr="00362AA6">
        <w:t xml:space="preserve">that accurately </w:t>
      </w:r>
      <w:r w:rsidR="000177F8" w:rsidRPr="00362AA6">
        <w:t xml:space="preserve">expresses </w:t>
      </w:r>
      <w:r w:rsidR="00D00C4E" w:rsidRPr="00362AA6">
        <w:t xml:space="preserve">meaning to </w:t>
      </w:r>
      <w:r w:rsidR="00B96049" w:rsidRPr="00362AA6">
        <w:t>Karen</w:t>
      </w:r>
      <w:r w:rsidR="005B3773" w:rsidRPr="00362AA6">
        <w:t>-</w:t>
      </w:r>
      <w:r w:rsidR="00D00C4E" w:rsidRPr="00362AA6">
        <w:t xml:space="preserve">speakers on </w:t>
      </w:r>
      <w:r w:rsidR="000D5B5F" w:rsidRPr="00362AA6">
        <w:t>the</w:t>
      </w:r>
      <w:r w:rsidR="000177F8" w:rsidRPr="00362AA6">
        <w:t xml:space="preserve"> </w:t>
      </w:r>
      <w:r w:rsidR="00D00C4E" w:rsidRPr="00362AA6">
        <w:t>subtopic related to Australia</w:t>
      </w:r>
      <w:r w:rsidR="00964221" w:rsidRPr="00362AA6">
        <w:t xml:space="preserve"> that has been studied</w:t>
      </w:r>
      <w:r w:rsidR="00D00C4E" w:rsidRPr="00362AA6">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29170B6A" w:rsidR="00002665" w:rsidRPr="00E13AE7" w:rsidRDefault="00002665" w:rsidP="00BD5CC9">
      <w:pPr>
        <w:pStyle w:val="VCAAbullet"/>
      </w:pPr>
      <w:r w:rsidRPr="00E13AE7">
        <w:t xml:space="preserve">text and language conventions used in spoken </w:t>
      </w:r>
      <w:r w:rsidR="00B96049" w:rsidRPr="00362AA6">
        <w:rPr>
          <w:color w:val="auto"/>
        </w:rPr>
        <w:t>Karen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0569CC94" w:rsidR="00362AA6"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46DA00D6" w14:textId="77777777" w:rsidR="00362AA6" w:rsidRDefault="00362AA6">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lastRenderedPageBreak/>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30535D6A"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B96049" w:rsidRPr="00362AA6">
        <w:rPr>
          <w:color w:val="auto"/>
        </w:rPr>
        <w:t>Karen</w:t>
      </w:r>
      <w:r w:rsidR="00BF465E" w:rsidRPr="00362AA6">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17F43FFE"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B96049" w:rsidRPr="00362AA6">
        <w:rPr>
          <w:color w:val="auto"/>
        </w:rPr>
        <w:t>Karen</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lastRenderedPageBreak/>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269E7364" w:rsidR="00783E69" w:rsidRPr="00E13AE7" w:rsidRDefault="00783E69" w:rsidP="00783E69">
      <w:pPr>
        <w:pStyle w:val="VCAAHeading3"/>
        <w:rPr>
          <w:lang w:val="en-AU"/>
        </w:rPr>
      </w:pPr>
      <w:bookmarkStart w:id="194" w:name="_Toc112856270"/>
      <w:r w:rsidRPr="00E13AE7">
        <w:rPr>
          <w:lang w:val="en-AU"/>
        </w:rPr>
        <w:t xml:space="preserve">Interacting in </w:t>
      </w:r>
      <w:r w:rsidR="00B96049" w:rsidRPr="00362AA6">
        <w:t>Karen</w:t>
      </w:r>
      <w:bookmarkEnd w:id="194"/>
    </w:p>
    <w:p w14:paraId="1572CB28" w14:textId="115BB103" w:rsidR="00783E69" w:rsidRPr="00362AA6" w:rsidRDefault="00783E69" w:rsidP="00362AA6">
      <w:pPr>
        <w:pStyle w:val="VCAAbody"/>
      </w:pPr>
      <w:r w:rsidRPr="00362AA6">
        <w:t xml:space="preserve">This area of study enables students to develop their knowledge and skills in </w:t>
      </w:r>
      <w:r w:rsidR="00B96049" w:rsidRPr="00362AA6">
        <w:t>Karen</w:t>
      </w:r>
      <w:r w:rsidR="00AE79B2" w:rsidRPr="00362AA6">
        <w:t xml:space="preserve"> </w:t>
      </w:r>
      <w:r w:rsidRPr="00362AA6">
        <w:t xml:space="preserve">and reflect on the relationship between language and culture </w:t>
      </w:r>
      <w:r w:rsidR="001E5737" w:rsidRPr="00362AA6">
        <w:t xml:space="preserve">by participating </w:t>
      </w:r>
      <w:r w:rsidRPr="00362AA6">
        <w:t xml:space="preserve">in a </w:t>
      </w:r>
      <w:r w:rsidR="00352CAA" w:rsidRPr="00362AA6">
        <w:t xml:space="preserve">spoken exchange to </w:t>
      </w:r>
      <w:r w:rsidR="002C1904" w:rsidRPr="00362AA6">
        <w:t xml:space="preserve">negotiate </w:t>
      </w:r>
      <w:r w:rsidR="00352CAA" w:rsidRPr="00362AA6">
        <w:t>a future action</w:t>
      </w:r>
      <w:r w:rsidRPr="00362AA6">
        <w:t xml:space="preserve">. </w:t>
      </w:r>
    </w:p>
    <w:p w14:paraId="54471798" w14:textId="61225A5A" w:rsidR="002C1904" w:rsidRPr="00362AA6" w:rsidRDefault="008A0E05" w:rsidP="00362AA6">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DF10935" wp14:editId="4248FCD1">
                <wp:simplePos x="0" y="0"/>
                <wp:positionH relativeFrom="margin">
                  <wp:posOffset>-1466850</wp:posOffset>
                </wp:positionH>
                <wp:positionV relativeFrom="paragraph">
                  <wp:posOffset>218440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55D3668" w14:textId="75534347"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10935" id="_x0000_t202" coordsize="21600,21600" o:spt="202" path="m,l,21600r21600,l21600,xe">
                <v:stroke joinstyle="miter"/>
                <v:path gradientshapeok="t" o:connecttype="rect"/>
              </v:shapetype>
              <v:shape id="Text Box 5" o:spid="_x0000_s1026" type="#_x0000_t202" style="position:absolute;margin-left:-115.5pt;margin-top:17.2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" filled="f" stroked="f" strokeweight=".5pt">
                <v:textbox>
                  <w:txbxContent>
                    <w:p w14:paraId="655D3668" w14:textId="75534347"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2C1904" w:rsidRPr="00362AA6">
        <w:t>Students exchange information, opinions, ideas and</w:t>
      </w:r>
      <w:r w:rsidR="00CA0C3B" w:rsidRPr="00362AA6">
        <w:t>/</w:t>
      </w:r>
      <w:r w:rsidR="00D1734D" w:rsidRPr="00362AA6">
        <w:t xml:space="preserve">or </w:t>
      </w:r>
      <w:r w:rsidR="002C1904" w:rsidRPr="00362AA6">
        <w:t xml:space="preserve">experiences and negotiate </w:t>
      </w:r>
      <w:r w:rsidR="00352CAA" w:rsidRPr="00362AA6">
        <w:t xml:space="preserve">future action relating to the subtopic studied </w:t>
      </w:r>
      <w:r w:rsidR="002C1904" w:rsidRPr="00362AA6">
        <w:t xml:space="preserve">in a spoken interaction in </w:t>
      </w:r>
      <w:r w:rsidR="00B96049" w:rsidRPr="00362AA6">
        <w:t>Karen</w:t>
      </w:r>
      <w:r w:rsidR="002C1904" w:rsidRPr="00362AA6">
        <w:t>. They do this by playing an agreed role, mindful of aspects of language and culture that influence the role</w:t>
      </w:r>
      <w:r w:rsidR="006B37D5" w:rsidRPr="00362AA6">
        <w:t>,</w:t>
      </w:r>
      <w:r w:rsidR="002C1904" w:rsidRPr="00362AA6">
        <w:t xml:space="preserve"> meaning </w:t>
      </w:r>
      <w:r w:rsidR="006B37D5" w:rsidRPr="00362AA6">
        <w:t xml:space="preserve">expressed </w:t>
      </w:r>
      <w:r w:rsidR="002C1904" w:rsidRPr="00362AA6">
        <w:t xml:space="preserve">and </w:t>
      </w:r>
      <w:r w:rsidR="006B37D5" w:rsidRPr="00362AA6">
        <w:t xml:space="preserve">the effectiveness of the agreement </w:t>
      </w:r>
      <w:r w:rsidR="002C1904" w:rsidRPr="00362AA6">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0C018F30" w:rsidR="007B5768" w:rsidRPr="00BE2EE1" w:rsidRDefault="007B5768" w:rsidP="006A79B5">
      <w:pPr>
        <w:pStyle w:val="VCAAbody"/>
        <w:rPr>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B96049" w:rsidRPr="00362AA6">
        <w:t>Karen</w:t>
      </w:r>
      <w:r w:rsidR="005B3773" w:rsidRPr="00E9628C">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lastRenderedPageBreak/>
        <w:t>Area of Study 2</w:t>
      </w:r>
      <w:bookmarkEnd w:id="195"/>
      <w:bookmarkEnd w:id="196"/>
    </w:p>
    <w:p w14:paraId="4BB08324" w14:textId="29EB7F3C" w:rsidR="00CA1298" w:rsidRPr="00E13AE7" w:rsidRDefault="00CA1298" w:rsidP="00CA1298">
      <w:pPr>
        <w:pStyle w:val="VCAAHeading3"/>
        <w:rPr>
          <w:lang w:val="en-AU"/>
        </w:rPr>
      </w:pPr>
      <w:bookmarkStart w:id="197" w:name="_Toc112856272"/>
      <w:r w:rsidRPr="00E13AE7">
        <w:rPr>
          <w:lang w:val="en-AU"/>
        </w:rPr>
        <w:t xml:space="preserve">Analysing </w:t>
      </w:r>
      <w:r w:rsidR="00B96049" w:rsidRPr="00362AA6">
        <w:t>Karen</w:t>
      </w:r>
      <w:bookmarkEnd w:id="197"/>
    </w:p>
    <w:p w14:paraId="3D028866" w14:textId="6384CBBD" w:rsidR="00CA1298" w:rsidRPr="00E13AE7" w:rsidRDefault="00CA1298" w:rsidP="006A79B5">
      <w:pPr>
        <w:pStyle w:val="VCAAbody"/>
        <w:rPr>
          <w:szCs w:val="20"/>
          <w:lang w:val="en-AU"/>
        </w:rPr>
      </w:pPr>
      <w:r w:rsidRPr="00E13AE7">
        <w:rPr>
          <w:lang w:val="en-AU"/>
        </w:rPr>
        <w:t xml:space="preserve">This area of study enables students to develop skills and knowledge to </w:t>
      </w:r>
      <w:r w:rsidRPr="00E13AE7">
        <w:rPr>
          <w:szCs w:val="20"/>
          <w:lang w:val="en-AU"/>
        </w:rPr>
        <w:t xml:space="preserve">analyse and respond </w:t>
      </w:r>
      <w:r w:rsidR="005E4B2B" w:rsidRPr="00E13AE7">
        <w:rPr>
          <w:szCs w:val="20"/>
          <w:lang w:val="en-AU"/>
        </w:rPr>
        <w:t xml:space="preserve">in </w:t>
      </w:r>
      <w:r w:rsidR="00B96049" w:rsidRPr="00BD3C60">
        <w:rPr>
          <w:color w:val="auto"/>
          <w:szCs w:val="20"/>
          <w:lang w:val="en-AU"/>
        </w:rPr>
        <w:t>Karen</w:t>
      </w:r>
      <w:r w:rsidR="005E4B2B" w:rsidRPr="00BD3C60">
        <w:rPr>
          <w:color w:val="auto"/>
          <w:szCs w:val="20"/>
          <w:lang w:val="en-AU"/>
        </w:rPr>
        <w:t xml:space="preserve"> </w:t>
      </w:r>
      <w:r w:rsidRPr="00E13AE7">
        <w:rPr>
          <w:szCs w:val="20"/>
          <w:lang w:val="en-AU"/>
        </w:rPr>
        <w:t xml:space="preserve">to texts presented in </w:t>
      </w:r>
      <w:r w:rsidR="00B96049" w:rsidRPr="00362AA6">
        <w:t>Karen</w:t>
      </w:r>
      <w:r w:rsidRPr="00E13AE7">
        <w:rPr>
          <w:szCs w:val="20"/>
          <w:lang w:val="en-AU"/>
        </w:rPr>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18D54066" w:rsidR="00CA1298" w:rsidRPr="00362AA6" w:rsidRDefault="00CA1298" w:rsidP="00362AA6">
      <w:pPr>
        <w:pStyle w:val="VCAAbody"/>
      </w:pPr>
      <w:r w:rsidRPr="00362AA6">
        <w:t xml:space="preserve">On completion of this unit the student should be able to </w:t>
      </w:r>
      <w:r w:rsidR="006F645C" w:rsidRPr="00362AA6">
        <w:t>analyse and synthesise</w:t>
      </w:r>
      <w:r w:rsidRPr="00362AA6">
        <w:t xml:space="preserve"> information from texts </w:t>
      </w:r>
      <w:r w:rsidR="00393617" w:rsidRPr="00362AA6">
        <w:t xml:space="preserve">in </w:t>
      </w:r>
      <w:r w:rsidR="00B96049" w:rsidRPr="00362AA6">
        <w:t>Karen</w:t>
      </w:r>
      <w:r w:rsidR="00393617" w:rsidRPr="00362AA6">
        <w:t xml:space="preserve"> </w:t>
      </w:r>
      <w:r w:rsidRPr="00362AA6">
        <w:t xml:space="preserve">related to different aspects of </w:t>
      </w:r>
      <w:r w:rsidR="004F7421" w:rsidRPr="00362AA6">
        <w:t>the</w:t>
      </w:r>
      <w:r w:rsidRPr="00362AA6">
        <w:t xml:space="preserve"> subtopic </w:t>
      </w:r>
      <w:r w:rsidR="004F7421" w:rsidRPr="00362AA6">
        <w:t xml:space="preserve">studied </w:t>
      </w:r>
      <w:r w:rsidRPr="00362AA6">
        <w:t>and respond to short</w:t>
      </w:r>
      <w:r w:rsidR="00E96AD4" w:rsidRPr="00362AA6">
        <w:t>-</w:t>
      </w:r>
      <w:r w:rsidRPr="00362AA6">
        <w:t xml:space="preserve">answer questions about the texts in </w:t>
      </w:r>
      <w:r w:rsidR="00B96049" w:rsidRPr="00362AA6">
        <w:t>Karen</w:t>
      </w:r>
      <w:r w:rsidRPr="00362AA6">
        <w:t xml:space="preserve">. </w:t>
      </w:r>
    </w:p>
    <w:p w14:paraId="2EC6C11F" w14:textId="7CE5F7E3"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481456D5" w:rsidR="007B5768" w:rsidRPr="00E13AE7" w:rsidRDefault="008A0E05"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5B9F75C8" wp14:editId="31A8451D">
                <wp:simplePos x="0" y="0"/>
                <wp:positionH relativeFrom="margin">
                  <wp:posOffset>-1733550</wp:posOffset>
                </wp:positionH>
                <wp:positionV relativeFrom="paragraph">
                  <wp:posOffset>440690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517C4CE" w14:textId="30598515"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F75C8" id="Text Box 1" o:spid="_x0000_s1027" type="#_x0000_t202" style="position:absolute;margin-left:-136.5pt;margin-top:34.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" filled="f" stroked="f" strokeweight=".5pt">
                <v:textbox>
                  <w:txbxContent>
                    <w:p w14:paraId="0517C4CE" w14:textId="30598515"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27F0A7F7"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5C6222D8"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B96049" w:rsidRPr="00362AA6">
        <w:t>Karen</w:t>
      </w:r>
      <w:r w:rsidRPr="00E9628C">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0CC89DAF" w:rsidR="00650205" w:rsidRPr="00E13AE7" w:rsidRDefault="00650205" w:rsidP="00BD5CC9">
      <w:pPr>
        <w:pStyle w:val="VCAAbullet"/>
      </w:pPr>
      <w:r w:rsidRPr="00E13AE7">
        <w:t xml:space="preserve">express meaning accurately and appropriately in writing in </w:t>
      </w:r>
      <w:r w:rsidR="00B96049" w:rsidRPr="00362AA6">
        <w:t>Karen</w:t>
      </w:r>
    </w:p>
    <w:p w14:paraId="24340D0D" w14:textId="06A7EF97" w:rsidR="007B5768" w:rsidRPr="00E13AE7" w:rsidRDefault="00E34BCD" w:rsidP="00BD5CC9">
      <w:pPr>
        <w:pStyle w:val="VCAAbullet"/>
      </w:pPr>
      <w:r w:rsidRPr="00E13AE7">
        <w:t xml:space="preserve">use appropriate grammar, spelling and punctuation in the responses in </w:t>
      </w:r>
      <w:r w:rsidR="00B96049" w:rsidRPr="00362AA6">
        <w:t>Karen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3B643D2C" w:rsidR="005E4B2B" w:rsidRPr="00E13AE7" w:rsidRDefault="005E4B2B" w:rsidP="005E4B2B">
      <w:pPr>
        <w:pStyle w:val="VCAAHeading3"/>
        <w:rPr>
          <w:lang w:val="en-AU"/>
        </w:rPr>
      </w:pPr>
      <w:bookmarkStart w:id="200" w:name="_Toc112856274"/>
      <w:r w:rsidRPr="00E13AE7">
        <w:rPr>
          <w:lang w:val="en-AU"/>
        </w:rPr>
        <w:t xml:space="preserve">Creating meaning in </w:t>
      </w:r>
      <w:r w:rsidR="00B96049" w:rsidRPr="00362AA6">
        <w:t>Karen</w:t>
      </w:r>
      <w:bookmarkEnd w:id="200"/>
    </w:p>
    <w:p w14:paraId="4871B94A" w14:textId="352BE70E" w:rsidR="005E4B2B" w:rsidRPr="00362AA6" w:rsidRDefault="005E4B2B" w:rsidP="00362AA6">
      <w:pPr>
        <w:pStyle w:val="VCAAbody"/>
      </w:pPr>
      <w:r w:rsidRPr="00362AA6">
        <w:t xml:space="preserve">This area of study enables students to develop the skills and knowledge to write in </w:t>
      </w:r>
      <w:r w:rsidR="00B96049" w:rsidRPr="00362AA6">
        <w:t>Karen</w:t>
      </w:r>
      <w:r w:rsidR="005B3773" w:rsidRPr="00362AA6">
        <w:t xml:space="preserve"> </w:t>
      </w:r>
      <w:r w:rsidRPr="00362AA6">
        <w:t>for a specific context, purpose and audience.</w:t>
      </w:r>
    </w:p>
    <w:p w14:paraId="294B87CE" w14:textId="283A6E08" w:rsidR="00263197" w:rsidRPr="00362AA6" w:rsidRDefault="006F645C" w:rsidP="00362AA6">
      <w:pPr>
        <w:pStyle w:val="VCAAbody"/>
      </w:pPr>
      <w:r w:rsidRPr="00362AA6">
        <w:t>Student</w:t>
      </w:r>
      <w:r w:rsidR="002C1904" w:rsidRPr="00362AA6">
        <w:t xml:space="preserve"> writing </w:t>
      </w:r>
      <w:r w:rsidR="00FA0DC8" w:rsidRPr="00362AA6">
        <w:t>is</w:t>
      </w:r>
      <w:r w:rsidR="002C1904" w:rsidRPr="00362AA6">
        <w:t xml:space="preserve"> related to </w:t>
      </w:r>
      <w:r w:rsidR="008F65F8" w:rsidRPr="00362AA6">
        <w:t>the</w:t>
      </w:r>
      <w:r w:rsidR="002C1904" w:rsidRPr="00362AA6">
        <w:t xml:space="preserve"> subtopic studied </w:t>
      </w:r>
      <w:r w:rsidR="00704034" w:rsidRPr="00362AA6">
        <w:t>and</w:t>
      </w:r>
      <w:r w:rsidR="002C1904" w:rsidRPr="00362AA6">
        <w:t xml:space="preserve"> researched either individually, in groups or as a class. </w:t>
      </w:r>
      <w:r w:rsidR="00263197" w:rsidRPr="00362AA6">
        <w:t>Any research undertaken support</w:t>
      </w:r>
      <w:r w:rsidR="00FA0DC8" w:rsidRPr="00362AA6">
        <w:t>s</w:t>
      </w:r>
      <w:r w:rsidR="00263197" w:rsidRPr="00362AA6">
        <w:t xml:space="preserve"> students to create informed writing. Sources of information </w:t>
      </w:r>
      <w:r w:rsidR="006C563F" w:rsidRPr="00362AA6">
        <w:t>may be</w:t>
      </w:r>
      <w:r w:rsidR="00263197" w:rsidRPr="00362AA6">
        <w:t xml:space="preserve"> in </w:t>
      </w:r>
      <w:r w:rsidR="00B96049" w:rsidRPr="00362AA6">
        <w:t>Karen</w:t>
      </w:r>
      <w:r w:rsidR="00263197" w:rsidRPr="00362AA6">
        <w:t>, in English</w:t>
      </w:r>
      <w:r w:rsidR="001E5737" w:rsidRPr="00362AA6">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4E33C14D" w:rsidR="005E4B2B" w:rsidRPr="00362AA6" w:rsidRDefault="005E4B2B" w:rsidP="00362AA6">
      <w:pPr>
        <w:pStyle w:val="VCAAbody"/>
      </w:pPr>
      <w:r w:rsidRPr="00362AA6">
        <w:t xml:space="preserve">On completion of this unit the student should be able to </w:t>
      </w:r>
      <w:r w:rsidR="003E0493" w:rsidRPr="00362AA6">
        <w:t xml:space="preserve">write in </w:t>
      </w:r>
      <w:r w:rsidR="00B96049" w:rsidRPr="00362AA6">
        <w:t>Karen</w:t>
      </w:r>
      <w:r w:rsidR="003E0493" w:rsidRPr="00362AA6">
        <w:t xml:space="preserve"> for a specific context, purpose and audience</w:t>
      </w:r>
      <w:r w:rsidR="00E00E68" w:rsidRPr="00362AA6">
        <w:t>,</w:t>
      </w:r>
      <w:r w:rsidR="003E0493" w:rsidRPr="00362AA6">
        <w:t xml:space="preserve"> </w:t>
      </w:r>
      <w:r w:rsidR="00263197" w:rsidRPr="00362AA6">
        <w:t xml:space="preserve">using appropriate text features and </w:t>
      </w:r>
      <w:r w:rsidR="006F645C" w:rsidRPr="00362AA6">
        <w:t>information to support ideas and opinions</w:t>
      </w:r>
      <w:r w:rsidR="00263197" w:rsidRPr="00362AA6">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5B177BD4"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64460C9D"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6F49D9A6" w:rsidR="007B5768" w:rsidRPr="00E13AE7" w:rsidRDefault="007B5768" w:rsidP="007B5768">
      <w:pPr>
        <w:pStyle w:val="VCAAHeading5"/>
        <w:rPr>
          <w:lang w:val="en-AU"/>
        </w:rPr>
      </w:pPr>
      <w:r w:rsidRPr="00E13AE7">
        <w:rPr>
          <w:lang w:val="en-AU"/>
        </w:rPr>
        <w:t>Key skills</w:t>
      </w:r>
    </w:p>
    <w:p w14:paraId="7CE0C7C1" w14:textId="6E5EDD17" w:rsidR="009B2C40" w:rsidRPr="00E13AE7" w:rsidRDefault="008A0E0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48BBBC3F" wp14:editId="1C599007">
                <wp:simplePos x="0" y="0"/>
                <wp:positionH relativeFrom="margin">
                  <wp:posOffset>-1647826</wp:posOffset>
                </wp:positionH>
                <wp:positionV relativeFrom="paragraph">
                  <wp:posOffset>285115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F53F1AF" w14:textId="79B859CA"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BC3F" id="Text Box 3" o:spid="_x0000_s1028" type="#_x0000_t202" style="position:absolute;left:0;text-align:left;margin-left:-129.75pt;margin-top:22.45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" filled="f" stroked="f" strokeweight=".5pt">
                <v:textbox>
                  <w:txbxContent>
                    <w:p w14:paraId="4F53F1AF" w14:textId="79B859CA"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9B2C40" w:rsidRPr="00E13AE7">
        <w:t xml:space="preserve">use strategies for </w:t>
      </w:r>
      <w:r w:rsidR="00A3086B" w:rsidRPr="00E13AE7">
        <w:t>producing</w:t>
      </w:r>
      <w:r w:rsidR="009B2C40" w:rsidRPr="00E13AE7">
        <w:t xml:space="preserve"> original </w:t>
      </w:r>
      <w:r w:rsidR="00A3086B" w:rsidRPr="00E13AE7">
        <w:t>writing</w:t>
      </w:r>
      <w:r w:rsidR="009B2C40" w:rsidRPr="00E13AE7">
        <w:t xml:space="preserve"> </w:t>
      </w:r>
      <w:r w:rsidR="00263197" w:rsidRPr="00E13AE7">
        <w:t xml:space="preserve">in </w:t>
      </w:r>
      <w:r w:rsidR="00B96049" w:rsidRPr="00362AA6">
        <w:rPr>
          <w:color w:val="auto"/>
        </w:rPr>
        <w:t>Karen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lastRenderedPageBreak/>
        <w:t>Where teachers provide a range of options for the same School-assessed Coursework task, they should ensure that the options are of comparable scope and demand.</w:t>
      </w:r>
    </w:p>
    <w:p w14:paraId="33EAF37E" w14:textId="423FAB1F"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2CAC3059" w:rsidR="007B5768" w:rsidRPr="00E13AE7" w:rsidRDefault="007B5768" w:rsidP="007B5768">
      <w:pPr>
        <w:pStyle w:val="VCAAHeading4"/>
        <w:rPr>
          <w:lang w:val="en-AU"/>
        </w:rPr>
      </w:pPr>
      <w:r w:rsidRPr="00E13AE7">
        <w:rPr>
          <w:lang w:val="en-AU"/>
        </w:rPr>
        <w:t>Contribution to final assessment</w:t>
      </w:r>
    </w:p>
    <w:p w14:paraId="39F214A0" w14:textId="64C77EFA" w:rsidR="007B5768" w:rsidRPr="00E13AE7" w:rsidRDefault="008A0E0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07D46265" wp14:editId="4C66C6C0">
                <wp:simplePos x="0" y="0"/>
                <wp:positionH relativeFrom="margin">
                  <wp:posOffset>-1962149</wp:posOffset>
                </wp:positionH>
                <wp:positionV relativeFrom="paragraph">
                  <wp:posOffset>1269366</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854B770" w14:textId="45E1925A"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6265" id="Text Box 4" o:spid="_x0000_s1029" type="#_x0000_t202" style="position:absolute;margin-left:-154.5pt;margin-top:99.9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" filled="f" stroked="f" strokeweight=".5pt">
                <v:textbox>
                  <w:txbxContent>
                    <w:p w14:paraId="4854B770" w14:textId="45E1925A"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4D952CF9"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2392AE98"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362AA6" w:rsidRDefault="007B5768" w:rsidP="00D91844">
            <w:pPr>
              <w:pStyle w:val="VCAAtablecondensed"/>
              <w:rPr>
                <w:b/>
                <w:color w:val="auto"/>
                <w:lang w:val="en-AU"/>
              </w:rPr>
            </w:pPr>
            <w:r w:rsidRPr="00362AA6">
              <w:rPr>
                <w:b/>
                <w:color w:val="auto"/>
                <w:lang w:val="en-AU"/>
              </w:rPr>
              <w:t>Outcome 1</w:t>
            </w:r>
          </w:p>
          <w:p w14:paraId="0CC7A078" w14:textId="4BEBCFEC" w:rsidR="007B5768" w:rsidRPr="00362AA6" w:rsidRDefault="003E0493" w:rsidP="00D91844">
            <w:pPr>
              <w:pStyle w:val="VCAAtablecondensed"/>
              <w:rPr>
                <w:color w:val="auto"/>
                <w:lang w:val="en-AU"/>
              </w:rPr>
            </w:pPr>
            <w:r w:rsidRPr="00362AA6">
              <w:rPr>
                <w:color w:val="auto"/>
                <w:lang w:val="en-AU"/>
              </w:rPr>
              <w:t xml:space="preserve">Participate in a spoken role-play in </w:t>
            </w:r>
            <w:r w:rsidR="00B96049" w:rsidRPr="00362AA6">
              <w:rPr>
                <w:color w:val="auto"/>
                <w:szCs w:val="20"/>
                <w:lang w:val="en-AU"/>
              </w:rPr>
              <w:t>Karen</w:t>
            </w:r>
            <w:r w:rsidRPr="00362AA6">
              <w:rPr>
                <w:color w:val="auto"/>
                <w:lang w:val="en-AU"/>
              </w:rPr>
              <w:t xml:space="preserve"> to negotiate an agreed future action</w:t>
            </w:r>
          </w:p>
        </w:tc>
        <w:tc>
          <w:tcPr>
            <w:tcW w:w="2268" w:type="dxa"/>
            <w:tcBorders>
              <w:left w:val="nil"/>
              <w:bottom w:val="nil"/>
              <w:right w:val="nil"/>
            </w:tcBorders>
          </w:tcPr>
          <w:p w14:paraId="6163D549" w14:textId="2EC47DA1" w:rsidR="007B5768" w:rsidRPr="00362AA6" w:rsidRDefault="00E473D1" w:rsidP="00D91844">
            <w:pPr>
              <w:pStyle w:val="VCAAtablecondensed"/>
              <w:jc w:val="center"/>
              <w:rPr>
                <w:b/>
                <w:color w:val="auto"/>
                <w:lang w:val="en-AU"/>
              </w:rPr>
            </w:pPr>
            <w:r w:rsidRPr="00362AA6">
              <w:rPr>
                <w:b/>
                <w:color w:val="auto"/>
                <w:lang w:val="en-AU"/>
              </w:rPr>
              <w:t>20</w:t>
            </w:r>
          </w:p>
        </w:tc>
        <w:tc>
          <w:tcPr>
            <w:tcW w:w="3651" w:type="dxa"/>
            <w:tcBorders>
              <w:left w:val="nil"/>
              <w:bottom w:val="nil"/>
              <w:right w:val="nil"/>
            </w:tcBorders>
          </w:tcPr>
          <w:p w14:paraId="4DFA4C7A" w14:textId="478D294D" w:rsidR="007B5768" w:rsidRPr="00362AA6" w:rsidRDefault="00C240B9" w:rsidP="00D91844">
            <w:pPr>
              <w:pStyle w:val="VCAAtablecondensed"/>
              <w:rPr>
                <w:color w:val="auto"/>
                <w:szCs w:val="20"/>
                <w:lang w:val="en-AU"/>
              </w:rPr>
            </w:pPr>
            <w:r w:rsidRPr="00362AA6">
              <w:rPr>
                <w:color w:val="auto"/>
                <w:szCs w:val="20"/>
                <w:lang w:val="en-AU"/>
              </w:rPr>
              <w:t>T</w:t>
            </w:r>
            <w:r w:rsidR="002C1904" w:rsidRPr="00362AA6">
              <w:rPr>
                <w:color w:val="auto"/>
                <w:szCs w:val="20"/>
                <w:lang w:val="en-AU"/>
              </w:rPr>
              <w:t xml:space="preserve">hree- to four-minute </w:t>
            </w:r>
            <w:r w:rsidR="00B8646C" w:rsidRPr="00362AA6">
              <w:rPr>
                <w:color w:val="auto"/>
                <w:szCs w:val="20"/>
                <w:lang w:val="en-AU"/>
              </w:rPr>
              <w:t>role-play</w:t>
            </w:r>
            <w:r w:rsidR="002C1904" w:rsidRPr="00362AA6">
              <w:rPr>
                <w:color w:val="auto"/>
                <w:szCs w:val="20"/>
                <w:lang w:val="en-AU"/>
              </w:rPr>
              <w:t xml:space="preserve"> </w:t>
            </w:r>
            <w:r w:rsidR="00A55DAE" w:rsidRPr="00362AA6">
              <w:rPr>
                <w:color w:val="auto"/>
                <w:szCs w:val="20"/>
                <w:lang w:val="en-AU"/>
              </w:rPr>
              <w:t xml:space="preserve">in </w:t>
            </w:r>
            <w:r w:rsidR="00B96049" w:rsidRPr="00362AA6">
              <w:rPr>
                <w:color w:val="auto"/>
                <w:szCs w:val="20"/>
                <w:lang w:val="en-AU"/>
              </w:rPr>
              <w:t>Karen</w:t>
            </w:r>
            <w:r w:rsidR="00A55DAE" w:rsidRPr="00362AA6">
              <w:rPr>
                <w:color w:val="auto"/>
                <w:szCs w:val="20"/>
                <w:lang w:val="en-AU"/>
              </w:rPr>
              <w:t xml:space="preserve"> </w:t>
            </w:r>
            <w:r w:rsidR="002C1904" w:rsidRPr="00362AA6">
              <w:rPr>
                <w:color w:val="auto"/>
                <w:szCs w:val="20"/>
                <w:lang w:val="en-AU"/>
              </w:rPr>
              <w:t xml:space="preserve">focusing on a negotiated </w:t>
            </w:r>
            <w:r w:rsidR="00FB5A64" w:rsidRPr="00362AA6">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362AA6" w:rsidRDefault="007B5768" w:rsidP="00D91844">
            <w:pPr>
              <w:pStyle w:val="VCAAtablecondensed"/>
              <w:rPr>
                <w:b/>
                <w:color w:val="auto"/>
                <w:lang w:val="en-AU"/>
              </w:rPr>
            </w:pPr>
            <w:r w:rsidRPr="00362AA6">
              <w:rPr>
                <w:b/>
                <w:color w:val="auto"/>
                <w:lang w:val="en-AU"/>
              </w:rPr>
              <w:t>Outcome 2</w:t>
            </w:r>
          </w:p>
          <w:p w14:paraId="0C866E06" w14:textId="0CB4B22C" w:rsidR="007B5768" w:rsidRPr="00362AA6" w:rsidRDefault="00344710" w:rsidP="00D91844">
            <w:pPr>
              <w:pStyle w:val="VCAAtablecondensed"/>
              <w:rPr>
                <w:color w:val="auto"/>
                <w:lang w:val="en-AU"/>
              </w:rPr>
            </w:pPr>
            <w:r w:rsidRPr="00362AA6">
              <w:rPr>
                <w:color w:val="auto"/>
                <w:lang w:val="en-AU"/>
              </w:rPr>
              <w:t xml:space="preserve">Analyse and synthesise information from texts </w:t>
            </w:r>
            <w:r w:rsidR="00A5270C" w:rsidRPr="00362AA6">
              <w:rPr>
                <w:color w:val="auto"/>
                <w:lang w:val="en-AU"/>
              </w:rPr>
              <w:t xml:space="preserve">in </w:t>
            </w:r>
            <w:r w:rsidR="00B96049" w:rsidRPr="00362AA6">
              <w:rPr>
                <w:color w:val="auto"/>
                <w:lang w:val="en-AU"/>
              </w:rPr>
              <w:t>Karen</w:t>
            </w:r>
            <w:r w:rsidR="00A5270C" w:rsidRPr="00362AA6">
              <w:rPr>
                <w:color w:val="auto"/>
                <w:lang w:val="en-AU"/>
              </w:rPr>
              <w:t xml:space="preserve"> </w:t>
            </w:r>
            <w:r w:rsidRPr="00362AA6">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Borders>
              <w:top w:val="nil"/>
              <w:left w:val="nil"/>
              <w:bottom w:val="nil"/>
              <w:right w:val="nil"/>
            </w:tcBorders>
          </w:tcPr>
          <w:p w14:paraId="1AE52DD3" w14:textId="7BFFD362" w:rsidR="007B5768" w:rsidRPr="00362AA6" w:rsidRDefault="00344710" w:rsidP="00D91844">
            <w:pPr>
              <w:pStyle w:val="VCAAtablecondensed"/>
              <w:rPr>
                <w:color w:val="auto"/>
                <w:szCs w:val="20"/>
                <w:lang w:val="en-AU"/>
              </w:rPr>
            </w:pPr>
            <w:r w:rsidRPr="00362AA6">
              <w:rPr>
                <w:color w:val="auto"/>
                <w:szCs w:val="20"/>
                <w:lang w:val="en-AU"/>
              </w:rPr>
              <w:t>R</w:t>
            </w:r>
            <w:r w:rsidR="00C240B9" w:rsidRPr="00362AA6">
              <w:rPr>
                <w:color w:val="auto"/>
                <w:szCs w:val="20"/>
                <w:lang w:val="en-AU"/>
              </w:rPr>
              <w:t xml:space="preserve">esponses </w:t>
            </w:r>
            <w:r w:rsidR="00A55DAE" w:rsidRPr="00362AA6">
              <w:rPr>
                <w:color w:val="auto"/>
                <w:szCs w:val="20"/>
                <w:lang w:val="en-AU"/>
              </w:rPr>
              <w:t xml:space="preserve">in </w:t>
            </w:r>
            <w:r w:rsidR="00B96049" w:rsidRPr="00362AA6">
              <w:rPr>
                <w:color w:val="auto"/>
                <w:szCs w:val="20"/>
                <w:lang w:val="en-AU"/>
              </w:rPr>
              <w:t>Karen</w:t>
            </w:r>
            <w:r w:rsidR="00A55DAE" w:rsidRPr="00362AA6">
              <w:rPr>
                <w:color w:val="auto"/>
                <w:szCs w:val="20"/>
                <w:lang w:val="en-AU"/>
              </w:rPr>
              <w:t xml:space="preserve"> </w:t>
            </w:r>
            <w:r w:rsidR="00C240B9" w:rsidRPr="00362AA6">
              <w:rPr>
                <w:color w:val="auto"/>
                <w:szCs w:val="20"/>
                <w:lang w:val="en-AU"/>
              </w:rPr>
              <w:t xml:space="preserve">to specific </w:t>
            </w:r>
            <w:r w:rsidR="00D30CCA" w:rsidRPr="00362AA6">
              <w:rPr>
                <w:color w:val="auto"/>
                <w:szCs w:val="20"/>
                <w:lang w:val="en-AU"/>
              </w:rPr>
              <w:t>short</w:t>
            </w:r>
            <w:r w:rsidR="00306465" w:rsidRPr="00362AA6">
              <w:rPr>
                <w:color w:val="auto"/>
                <w:szCs w:val="20"/>
                <w:lang w:val="en-AU"/>
              </w:rPr>
              <w:t>-</w:t>
            </w:r>
            <w:r w:rsidR="00D30CCA" w:rsidRPr="00362AA6">
              <w:rPr>
                <w:color w:val="auto"/>
                <w:szCs w:val="20"/>
                <w:lang w:val="en-AU"/>
              </w:rPr>
              <w:t xml:space="preserve">answer </w:t>
            </w:r>
            <w:r w:rsidR="00C240B9" w:rsidRPr="00362AA6">
              <w:rPr>
                <w:color w:val="auto"/>
                <w:szCs w:val="20"/>
                <w:lang w:val="en-AU"/>
              </w:rPr>
              <w:t xml:space="preserve">questions using information extracted from written texts related to a selected topic. </w:t>
            </w:r>
            <w:r w:rsidR="00FB5A64" w:rsidRPr="00362AA6">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362AA6" w:rsidRDefault="007B5768" w:rsidP="00D91844">
            <w:pPr>
              <w:pStyle w:val="VCAAtablecondensed"/>
              <w:rPr>
                <w:b/>
                <w:color w:val="auto"/>
                <w:lang w:val="en-AU"/>
              </w:rPr>
            </w:pPr>
            <w:r w:rsidRPr="00362AA6">
              <w:rPr>
                <w:b/>
                <w:color w:val="auto"/>
                <w:lang w:val="en-AU"/>
              </w:rPr>
              <w:t>Outcome 3</w:t>
            </w:r>
          </w:p>
          <w:p w14:paraId="54566BEC" w14:textId="36C3FB00" w:rsidR="007B5768" w:rsidRPr="00362AA6" w:rsidRDefault="00344710" w:rsidP="00D91844">
            <w:pPr>
              <w:pStyle w:val="VCAAtablecondensed"/>
              <w:rPr>
                <w:color w:val="auto"/>
                <w:lang w:val="en-AU"/>
              </w:rPr>
            </w:pPr>
            <w:r w:rsidRPr="00362AA6">
              <w:rPr>
                <w:color w:val="auto"/>
                <w:szCs w:val="20"/>
                <w:lang w:val="en-AU"/>
              </w:rPr>
              <w:t xml:space="preserve">Write in </w:t>
            </w:r>
            <w:r w:rsidR="00B96049" w:rsidRPr="00362AA6">
              <w:rPr>
                <w:color w:val="auto"/>
                <w:szCs w:val="20"/>
                <w:lang w:val="en-AU"/>
              </w:rPr>
              <w:t>Karen</w:t>
            </w:r>
            <w:r w:rsidRPr="00362AA6">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Borders>
              <w:top w:val="nil"/>
              <w:left w:val="nil"/>
              <w:bottom w:val="single" w:sz="4" w:space="0" w:color="000000" w:themeColor="text1"/>
              <w:right w:val="nil"/>
            </w:tcBorders>
          </w:tcPr>
          <w:p w14:paraId="00B1F429" w14:textId="4943340C" w:rsidR="007B5768" w:rsidRPr="00362AA6" w:rsidRDefault="00C240B9" w:rsidP="00B017DE">
            <w:pPr>
              <w:spacing w:after="240" w:line="276" w:lineRule="auto"/>
              <w:rPr>
                <w:color w:val="auto"/>
                <w:sz w:val="20"/>
                <w:szCs w:val="20"/>
                <w:lang w:val="en-AU"/>
              </w:rPr>
            </w:pPr>
            <w:r w:rsidRPr="00362AA6">
              <w:rPr>
                <w:color w:val="auto"/>
                <w:sz w:val="20"/>
                <w:szCs w:val="20"/>
                <w:lang w:val="en-AU"/>
              </w:rPr>
              <w:t xml:space="preserve">Approximately </w:t>
            </w:r>
            <w:r w:rsidR="00E473D1" w:rsidRPr="00362AA6">
              <w:rPr>
                <w:color w:val="auto"/>
                <w:sz w:val="20"/>
                <w:szCs w:val="20"/>
                <w:lang w:val="en-AU"/>
              </w:rPr>
              <w:t>25</w:t>
            </w:r>
            <w:r w:rsidRPr="00362AA6">
              <w:rPr>
                <w:color w:val="auto"/>
                <w:sz w:val="20"/>
                <w:szCs w:val="20"/>
                <w:lang w:val="en-AU"/>
              </w:rPr>
              <w:t>0-word piece of writing</w:t>
            </w:r>
            <w:r w:rsidR="00A55DAE" w:rsidRPr="00362AA6">
              <w:rPr>
                <w:color w:val="auto"/>
                <w:sz w:val="20"/>
                <w:szCs w:val="20"/>
                <w:lang w:val="en-AU"/>
              </w:rPr>
              <w:t xml:space="preserve"> in </w:t>
            </w:r>
            <w:r w:rsidR="00B96049" w:rsidRPr="00362AA6">
              <w:rPr>
                <w:color w:val="auto"/>
                <w:sz w:val="20"/>
                <w:szCs w:val="20"/>
                <w:lang w:val="en-AU"/>
              </w:rPr>
              <w:t>Karen</w:t>
            </w:r>
            <w:r w:rsidR="00AA4869" w:rsidRPr="00362AA6">
              <w:rPr>
                <w:color w:val="auto"/>
                <w:sz w:val="20"/>
                <w:szCs w:val="20"/>
                <w:lang w:val="en-AU"/>
              </w:rPr>
              <w:t xml:space="preserve"> suited to the context, text type and </w:t>
            </w:r>
            <w:r w:rsidR="005A0532" w:rsidRPr="00362AA6">
              <w:rPr>
                <w:color w:val="auto"/>
                <w:sz w:val="20"/>
                <w:szCs w:val="20"/>
                <w:lang w:val="en-AU"/>
              </w:rPr>
              <w:t>writing style (descriptive, informative or personal)</w:t>
            </w:r>
            <w:r w:rsidR="00AA4869" w:rsidRPr="00362AA6">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71035617"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362AA6">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lastRenderedPageBreak/>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29F4F974" w:rsidR="000548DF" w:rsidRDefault="001E5737" w:rsidP="00D12130">
      <w:pPr>
        <w:pStyle w:val="VCAAbody"/>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w:t>
      </w:r>
      <w:r w:rsidR="00D12130">
        <w:rPr>
          <w:lang w:val="en-AU"/>
        </w:rPr>
        <w:br/>
      </w:r>
      <w:r>
        <w:rPr>
          <w:lang w:val="en-AU"/>
        </w:rPr>
        <w:t>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0DD05A12" w:rsidR="00C240B9" w:rsidRPr="00E13AE7" w:rsidRDefault="00C240B9" w:rsidP="00C240B9">
      <w:pPr>
        <w:pStyle w:val="VCAAHeading3"/>
        <w:rPr>
          <w:lang w:val="en-AU"/>
        </w:rPr>
      </w:pPr>
      <w:bookmarkStart w:id="210" w:name="_Toc112856280"/>
      <w:r w:rsidRPr="00E13AE7">
        <w:rPr>
          <w:lang w:val="en-AU"/>
        </w:rPr>
        <w:t xml:space="preserve">Interacting in </w:t>
      </w:r>
      <w:r w:rsidR="00B96049" w:rsidRPr="00362AA6">
        <w:t>Karen</w:t>
      </w:r>
      <w:bookmarkEnd w:id="210"/>
    </w:p>
    <w:p w14:paraId="2E2394CC" w14:textId="5874DD77" w:rsidR="00C240B9" w:rsidRPr="00BE2EE1" w:rsidRDefault="00C240B9" w:rsidP="004E37A8">
      <w:pPr>
        <w:pStyle w:val="VCAAbody"/>
        <w:rPr>
          <w:lang w:val="en-AU"/>
        </w:rPr>
      </w:pPr>
      <w:r w:rsidRPr="00E13AE7">
        <w:rPr>
          <w:lang w:val="en-AU"/>
        </w:rPr>
        <w:t xml:space="preserve">This area of study enables students to present information, opinions and ideas in spoken </w:t>
      </w:r>
      <w:r w:rsidR="00B96049" w:rsidRPr="00362AA6">
        <w:rPr>
          <w:color w:val="auto"/>
          <w:szCs w:val="20"/>
          <w:lang w:val="en-AU"/>
        </w:rPr>
        <w:t>Karen</w:t>
      </w:r>
      <w:r w:rsidR="005B3773" w:rsidRPr="00362AA6">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226AF2A3" w:rsidR="00822F64" w:rsidRPr="00E13AE7" w:rsidRDefault="008A0E05" w:rsidP="004E37A8">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7BEB1627" wp14:editId="3F6590C9">
                <wp:simplePos x="0" y="0"/>
                <wp:positionH relativeFrom="margin">
                  <wp:posOffset>-1809750</wp:posOffset>
                </wp:positionH>
                <wp:positionV relativeFrom="paragraph">
                  <wp:posOffset>161291</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45F22F2" w14:textId="611D8E1B"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1627" id="Text Box 9" o:spid="_x0000_s1030" type="#_x0000_t202" style="position:absolute;margin-left:-142.5pt;margin-top:12.7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" filled="f" stroked="f" strokeweight=".5pt">
                <v:textbox>
                  <w:txbxContent>
                    <w:p w14:paraId="545F22F2" w14:textId="611D8E1B"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2504CF14" w:rsidR="00C240B9" w:rsidRPr="00E13AE7" w:rsidRDefault="00822F64" w:rsidP="004E37A8">
      <w:pPr>
        <w:pStyle w:val="VCAAbody"/>
        <w:rPr>
          <w:lang w:val="en-AU"/>
        </w:rPr>
      </w:pPr>
      <w:r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Pr="00E13AE7">
        <w:rPr>
          <w:lang w:val="en-AU"/>
        </w:rPr>
        <w:t xml:space="preserve">appropriateness of content when presenting to speakers of </w:t>
      </w:r>
      <w:r w:rsidR="00B96049" w:rsidRPr="00362AA6">
        <w:rPr>
          <w:color w:val="auto"/>
          <w:szCs w:val="20"/>
          <w:lang w:val="en-AU"/>
        </w:rPr>
        <w:t>Karen</w:t>
      </w:r>
      <w:r w:rsidRPr="00E13AE7">
        <w:rPr>
          <w:lang w:val="en-AU"/>
        </w:rPr>
        <w:t xml:space="preserve">. </w:t>
      </w:r>
      <w:r w:rsidR="00D22AFA" w:rsidRPr="00E13AE7">
        <w:rPr>
          <w:lang w:val="en-AU"/>
        </w:rPr>
        <w:t xml:space="preserve">To improve authentic language use and positive self-representation, students may choose to </w:t>
      </w:r>
      <w:r w:rsidRPr="00E13AE7">
        <w:rPr>
          <w:lang w:val="en-AU"/>
        </w:rPr>
        <w:t xml:space="preserve">focus on </w:t>
      </w:r>
      <w:r w:rsidR="00F2539E" w:rsidRPr="00E13AE7">
        <w:rPr>
          <w:lang w:val="en-AU"/>
        </w:rPr>
        <w:t xml:space="preserve">a </w:t>
      </w:r>
      <w:r w:rsidRPr="00E13AE7">
        <w:rPr>
          <w:lang w:val="en-AU"/>
        </w:rPr>
        <w:t xml:space="preserve">global </w:t>
      </w:r>
      <w:r w:rsidR="00F2539E" w:rsidRPr="00E13AE7">
        <w:rPr>
          <w:lang w:val="en-AU"/>
        </w:rPr>
        <w:t>perspective,</w:t>
      </w:r>
      <w:r w:rsidRPr="00E13AE7">
        <w:rPr>
          <w:lang w:val="en-AU"/>
        </w:rPr>
        <w:t xml:space="preserve"> Australian experience </w:t>
      </w:r>
      <w:r w:rsidR="00F2539E" w:rsidRPr="00E13AE7">
        <w:rPr>
          <w:lang w:val="en-AU"/>
        </w:rPr>
        <w:t xml:space="preserve">or a comparison, </w:t>
      </w:r>
      <w:r w:rsidRPr="00E13AE7">
        <w:rPr>
          <w:lang w:val="en-AU"/>
        </w:rPr>
        <w:t>depending on the subtopic</w:t>
      </w:r>
      <w:r w:rsidR="00D50865" w:rsidRPr="00E13AE7">
        <w:rPr>
          <w:lang w:val="en-AU"/>
        </w:rPr>
        <w:t xml:space="preserve"> studied</w:t>
      </w:r>
      <w:r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55BF7AB7"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B96049" w:rsidRPr="00362AA6">
        <w:rPr>
          <w:color w:val="auto"/>
          <w:szCs w:val="20"/>
          <w:lang w:val="en-AU"/>
        </w:rPr>
        <w:t>Karen</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2CF40C05" w:rsidR="00A44680" w:rsidRPr="00E13AE7" w:rsidRDefault="00A44680" w:rsidP="00BD5CC9">
      <w:pPr>
        <w:pStyle w:val="VCAAbullet"/>
      </w:pPr>
      <w:r w:rsidRPr="00E13AE7">
        <w:t xml:space="preserve">ways of responding in spoken </w:t>
      </w:r>
      <w:r w:rsidR="00B96049" w:rsidRPr="00362AA6">
        <w:rPr>
          <w:color w:val="auto"/>
        </w:rPr>
        <w:t>Karen</w:t>
      </w:r>
      <w:r w:rsidRPr="00362AA6">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lastRenderedPageBreak/>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5BD0D30B" w:rsidR="002E354E" w:rsidRPr="00E13AE7" w:rsidRDefault="002E354E" w:rsidP="002E354E">
      <w:pPr>
        <w:pStyle w:val="VCAAHeading3"/>
        <w:rPr>
          <w:lang w:val="en-AU"/>
        </w:rPr>
      </w:pPr>
      <w:bookmarkStart w:id="213" w:name="_Toc112856282"/>
      <w:r w:rsidRPr="00E13AE7">
        <w:rPr>
          <w:lang w:val="en-AU"/>
        </w:rPr>
        <w:t xml:space="preserve">Analysing </w:t>
      </w:r>
      <w:r w:rsidR="00B96049" w:rsidRPr="00362AA6">
        <w:t>Karen</w:t>
      </w:r>
      <w:bookmarkEnd w:id="213"/>
    </w:p>
    <w:p w14:paraId="45393A51" w14:textId="15B21D55" w:rsidR="002D0487" w:rsidRPr="00362AA6" w:rsidRDefault="002E354E" w:rsidP="00362AA6">
      <w:pPr>
        <w:pStyle w:val="VCAAbody"/>
      </w:pPr>
      <w:r w:rsidRPr="00362AA6">
        <w:t xml:space="preserve">This area of study enables students to analyse texts presented in </w:t>
      </w:r>
      <w:r w:rsidR="00B96049" w:rsidRPr="00362AA6">
        <w:t>Karen</w:t>
      </w:r>
      <w:r w:rsidRPr="00362AA6">
        <w:t xml:space="preserve"> and develop an extended response in </w:t>
      </w:r>
      <w:r w:rsidR="00B96049" w:rsidRPr="00362AA6">
        <w:t>Karen</w:t>
      </w:r>
      <w:r w:rsidRPr="00362AA6">
        <w:t xml:space="preserve">. </w:t>
      </w:r>
    </w:p>
    <w:p w14:paraId="3AC7CD50" w14:textId="4C3C0D96" w:rsidR="002E354E" w:rsidRPr="00362AA6" w:rsidRDefault="002E354E" w:rsidP="00362AA6">
      <w:pPr>
        <w:pStyle w:val="VCAAbody"/>
      </w:pPr>
      <w:r w:rsidRPr="00362AA6">
        <w:t>Students identify relevant content and interpret information, opinions and</w:t>
      </w:r>
      <w:r w:rsidR="00CA0C3B" w:rsidRPr="00362AA6">
        <w:t>/</w:t>
      </w:r>
      <w:r w:rsidR="00344710" w:rsidRPr="00362AA6">
        <w:t xml:space="preserve">or </w:t>
      </w:r>
      <w:r w:rsidRPr="00362AA6">
        <w:t xml:space="preserve">ideas from two texts related to different aspects of </w:t>
      </w:r>
      <w:r w:rsidR="0049483E" w:rsidRPr="00362AA6">
        <w:t>the</w:t>
      </w:r>
      <w:r w:rsidRPr="00362AA6">
        <w:t xml:space="preserve"> subtopic</w:t>
      </w:r>
      <w:r w:rsidR="0049483E" w:rsidRPr="00362AA6">
        <w:t xml:space="preserve"> studied</w:t>
      </w:r>
      <w:r w:rsidRPr="00362AA6">
        <w:t xml:space="preserve">. One text </w:t>
      </w:r>
      <w:r w:rsidR="009F09A0" w:rsidRPr="00362AA6">
        <w:t>is</w:t>
      </w:r>
      <w:r w:rsidRPr="00362AA6">
        <w:t xml:space="preserve"> a reading text and the other</w:t>
      </w:r>
      <w:r w:rsidR="002D4EF2" w:rsidRPr="00362AA6">
        <w:t xml:space="preserve"> is</w:t>
      </w:r>
      <w:r w:rsidRPr="00362AA6">
        <w:t xml:space="preserve"> a listening text. </w:t>
      </w:r>
      <w:r w:rsidR="000429B5" w:rsidRPr="00362AA6">
        <w:t>A</w:t>
      </w:r>
      <w:r w:rsidRPr="00362AA6">
        <w:t xml:space="preserve"> </w:t>
      </w:r>
      <w:r w:rsidR="00C47B19" w:rsidRPr="00362AA6">
        <w:t xml:space="preserve">visual image without text </w:t>
      </w:r>
      <w:r w:rsidRPr="00362AA6">
        <w:t xml:space="preserve">may also be provided with the reading text. </w:t>
      </w:r>
    </w:p>
    <w:p w14:paraId="465B8E4B" w14:textId="1E245E3D" w:rsidR="00800B90" w:rsidRPr="00362AA6" w:rsidRDefault="008A0E05" w:rsidP="00362AA6">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7114F763" wp14:editId="63AD09AB">
                <wp:simplePos x="0" y="0"/>
                <wp:positionH relativeFrom="margin">
                  <wp:posOffset>-1533525</wp:posOffset>
                </wp:positionH>
                <wp:positionV relativeFrom="paragraph">
                  <wp:posOffset>580391</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6704FE8" w14:textId="0CDEF9B0"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4F763" id="Text Box 10" o:spid="_x0000_s1031" type="#_x0000_t202" style="position:absolute;margin-left:-120.75pt;margin-top:45.7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" filled="f" stroked="f" strokeweight=".5pt">
                <v:textbox>
                  <w:txbxContent>
                    <w:p w14:paraId="36704FE8" w14:textId="0CDEF9B0"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2E354E" w:rsidRPr="00362AA6">
        <w:t xml:space="preserve">Students </w:t>
      </w:r>
      <w:r w:rsidR="00325B6B" w:rsidRPr="00362AA6">
        <w:t xml:space="preserve">respond in writing in </w:t>
      </w:r>
      <w:r w:rsidR="00B96049" w:rsidRPr="00362AA6">
        <w:t>Karen</w:t>
      </w:r>
      <w:r w:rsidR="00325B6B" w:rsidRPr="00362AA6">
        <w:t xml:space="preserve">, adapting </w:t>
      </w:r>
      <w:r w:rsidR="002E354E" w:rsidRPr="00362AA6">
        <w:t xml:space="preserve">relevant information from </w:t>
      </w:r>
      <w:r w:rsidR="000E4852" w:rsidRPr="00362AA6">
        <w:t xml:space="preserve">each of </w:t>
      </w:r>
      <w:r w:rsidR="002E354E" w:rsidRPr="00362AA6">
        <w:t>the text</w:t>
      </w:r>
      <w:r w:rsidR="00325B6B" w:rsidRPr="00362AA6">
        <w:t>s</w:t>
      </w:r>
      <w:r w:rsidR="00370FE6" w:rsidRPr="00362AA6">
        <w:t>. The</w:t>
      </w:r>
      <w:r w:rsidR="000548DF" w:rsidRPr="00362AA6">
        <w:t xml:space="preserve"> written</w:t>
      </w:r>
      <w:r w:rsidR="00370FE6" w:rsidRPr="00362AA6">
        <w:t xml:space="preserve"> response require</w:t>
      </w:r>
      <w:r w:rsidR="009F09A0" w:rsidRPr="00362AA6">
        <w:t>s</w:t>
      </w:r>
      <w:r w:rsidR="002E354E" w:rsidRPr="00362AA6">
        <w:t xml:space="preserve"> a </w:t>
      </w:r>
      <w:r w:rsidR="00325B6B" w:rsidRPr="00362AA6">
        <w:t>different</w:t>
      </w:r>
      <w:r w:rsidR="002E354E" w:rsidRPr="00362AA6">
        <w:t xml:space="preserve"> </w:t>
      </w:r>
      <w:r w:rsidR="00325B6B" w:rsidRPr="00362AA6">
        <w:t xml:space="preserve">text type, </w:t>
      </w:r>
      <w:r w:rsidR="002E354E" w:rsidRPr="00362AA6">
        <w:t xml:space="preserve">context, purpose and audience </w:t>
      </w:r>
      <w:r w:rsidR="00325B6B" w:rsidRPr="00362AA6">
        <w:t>to</w:t>
      </w:r>
      <w:r w:rsidR="002E354E" w:rsidRPr="00362AA6">
        <w:t xml:space="preserve"> those of the reading </w:t>
      </w:r>
      <w:r w:rsidR="00325B6B" w:rsidRPr="00362AA6">
        <w:t xml:space="preserve">and listening </w:t>
      </w:r>
      <w:r w:rsidR="002E354E" w:rsidRPr="00362AA6">
        <w:t>text</w:t>
      </w:r>
      <w:r w:rsidR="00325B6B" w:rsidRPr="00362AA6">
        <w:t>s</w:t>
      </w:r>
      <w:r w:rsidR="002E354E" w:rsidRPr="00362AA6">
        <w:t xml:space="preserve">. </w:t>
      </w:r>
      <w:r w:rsidR="000548DF" w:rsidRPr="00362AA6">
        <w:t>The task specifies one or more of the writing styles outlined in the study design to be addressed in a single response.</w:t>
      </w:r>
    </w:p>
    <w:p w14:paraId="1E1C45B7" w14:textId="21E9B729" w:rsidR="002E354E" w:rsidRPr="00E13AE7" w:rsidRDefault="002E354E" w:rsidP="004E37A8">
      <w:pPr>
        <w:pStyle w:val="VCAAHeading4"/>
        <w:rPr>
          <w:lang w:val="en-AU"/>
        </w:rPr>
      </w:pPr>
      <w:r w:rsidRPr="00E13AE7">
        <w:rPr>
          <w:lang w:val="en-AU"/>
        </w:rPr>
        <w:t>Outcome 2</w:t>
      </w:r>
    </w:p>
    <w:p w14:paraId="3DAB342E" w14:textId="7BB18EAC" w:rsidR="002E354E" w:rsidRPr="00362AA6" w:rsidRDefault="002E354E" w:rsidP="00362AA6">
      <w:pPr>
        <w:pStyle w:val="VCAAbody"/>
      </w:pPr>
      <w:r w:rsidRPr="00362AA6">
        <w:t xml:space="preserve">On completion of this unit the student should be able to </w:t>
      </w:r>
      <w:r w:rsidR="000E4852" w:rsidRPr="00362AA6">
        <w:t xml:space="preserve">identify </w:t>
      </w:r>
      <w:r w:rsidRPr="00362AA6">
        <w:t xml:space="preserve">information from texts </w:t>
      </w:r>
      <w:r w:rsidR="008B1289" w:rsidRPr="00362AA6">
        <w:t xml:space="preserve">in </w:t>
      </w:r>
      <w:r w:rsidR="00B96049" w:rsidRPr="00362AA6">
        <w:t>Karen</w:t>
      </w:r>
      <w:r w:rsidR="008B1289" w:rsidRPr="00362AA6">
        <w:t xml:space="preserve"> </w:t>
      </w:r>
      <w:r w:rsidRPr="00362AA6">
        <w:t xml:space="preserve">related to different aspects of </w:t>
      </w:r>
      <w:r w:rsidR="00370FE6" w:rsidRPr="00362AA6">
        <w:t>the</w:t>
      </w:r>
      <w:r w:rsidRPr="00362AA6">
        <w:t xml:space="preserve"> subtopic </w:t>
      </w:r>
      <w:r w:rsidR="00370FE6" w:rsidRPr="00362AA6">
        <w:t xml:space="preserve">studied </w:t>
      </w:r>
      <w:r w:rsidRPr="00362AA6">
        <w:t xml:space="preserve">and </w:t>
      </w:r>
      <w:r w:rsidR="00325B6B" w:rsidRPr="00362AA6">
        <w:t xml:space="preserve">use relevant information to write an extended response for a specific context, purpose and audience </w:t>
      </w:r>
      <w:r w:rsidRPr="00362AA6">
        <w:t xml:space="preserve">in </w:t>
      </w:r>
      <w:r w:rsidR="00B96049" w:rsidRPr="00362AA6">
        <w:t>Karen</w:t>
      </w:r>
      <w:r w:rsidRPr="00362AA6">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70A5C9BE" w:rsidR="00C47B19" w:rsidRPr="00E13AE7" w:rsidRDefault="003A697A" w:rsidP="00BD5CC9">
      <w:pPr>
        <w:pStyle w:val="VCAAbullet"/>
      </w:pPr>
      <w:r w:rsidRPr="00E13AE7">
        <w:t xml:space="preserve">use strategies for identifying and understanding key ideas and detailed information from texts in </w:t>
      </w:r>
      <w:r w:rsidR="00B96049" w:rsidRPr="00362AA6">
        <w:rPr>
          <w:color w:val="auto"/>
        </w:rPr>
        <w:t>Karen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lastRenderedPageBreak/>
        <w:t>Area of Study 3</w:t>
      </w:r>
      <w:bookmarkEnd w:id="214"/>
      <w:bookmarkEnd w:id="215"/>
    </w:p>
    <w:p w14:paraId="74926516" w14:textId="6B39FC07" w:rsidR="00800B90" w:rsidRPr="00E13AE7" w:rsidRDefault="00800B90" w:rsidP="00800B90">
      <w:pPr>
        <w:pStyle w:val="VCAAHeading3"/>
        <w:rPr>
          <w:lang w:val="en-AU"/>
        </w:rPr>
      </w:pPr>
      <w:bookmarkStart w:id="216" w:name="_Toc112856284"/>
      <w:r w:rsidRPr="00E13AE7">
        <w:rPr>
          <w:lang w:val="en-AU"/>
        </w:rPr>
        <w:t xml:space="preserve">Creating meaning in </w:t>
      </w:r>
      <w:r w:rsidR="00B96049" w:rsidRPr="00362AA6">
        <w:t>Karen</w:t>
      </w:r>
      <w:bookmarkEnd w:id="216"/>
      <w:r w:rsidRPr="00E13AE7">
        <w:rPr>
          <w:lang w:val="en-AU"/>
        </w:rPr>
        <w:t xml:space="preserve"> </w:t>
      </w:r>
    </w:p>
    <w:p w14:paraId="2F3D02E5" w14:textId="2C06D1B3" w:rsidR="00800B90" w:rsidRPr="00BE2EE1" w:rsidRDefault="00800B90" w:rsidP="004E37A8">
      <w:pPr>
        <w:pStyle w:val="VCAAbody"/>
        <w:rPr>
          <w:lang w:val="en-AU"/>
        </w:rPr>
      </w:pPr>
      <w:r w:rsidRPr="00E13AE7">
        <w:rPr>
          <w:lang w:val="en-AU"/>
        </w:rPr>
        <w:t xml:space="preserve">This area of study enables students to develop the skills and knowledge to write in </w:t>
      </w:r>
      <w:r w:rsidR="00B96049" w:rsidRPr="00362AA6">
        <w:t>Karen</w:t>
      </w:r>
      <w:r w:rsidR="005B3773" w:rsidRPr="00E9628C">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61069683"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B96049" w:rsidRPr="00362AA6">
        <w:t>Karen</w:t>
      </w:r>
      <w:r w:rsidR="00EA242B" w:rsidRPr="00E9628C">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7777777" w:rsidR="007B5768" w:rsidRPr="00E13AE7" w:rsidRDefault="007B5768" w:rsidP="007B5768">
      <w:pPr>
        <w:pStyle w:val="VCAAHeading5"/>
        <w:rPr>
          <w:lang w:val="en-AU"/>
        </w:rPr>
      </w:pPr>
      <w:r w:rsidRPr="00E13AE7">
        <w:rPr>
          <w:lang w:val="en-AU"/>
        </w:rPr>
        <w:t>Key knowledge</w:t>
      </w:r>
    </w:p>
    <w:p w14:paraId="4F2DBE20" w14:textId="1507646A" w:rsidR="007B5768" w:rsidRPr="00E13AE7" w:rsidRDefault="00C47B19" w:rsidP="00BD5CC9">
      <w:pPr>
        <w:pStyle w:val="VCAAbullet"/>
      </w:pPr>
      <w:r w:rsidRPr="00E13AE7">
        <w:t xml:space="preserve">information related to the subtopic studied </w:t>
      </w:r>
    </w:p>
    <w:p w14:paraId="57A3F825" w14:textId="25D65E92" w:rsidR="00C47B19" w:rsidRPr="00E13AE7" w:rsidRDefault="008A0E0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0DF4CB90" wp14:editId="497E5C06">
                <wp:simplePos x="0" y="0"/>
                <wp:positionH relativeFrom="margin">
                  <wp:posOffset>-1743075</wp:posOffset>
                </wp:positionH>
                <wp:positionV relativeFrom="paragraph">
                  <wp:posOffset>313690</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058C350" w14:textId="41BD0E6B"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CB90" id="Text Box 11" o:spid="_x0000_s1032" type="#_x0000_t202" style="position:absolute;left:0;text-align:left;margin-left:-137.25pt;margin-top:24.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" filled="f" stroked="f" strokeweight=".5pt">
                <v:textbox>
                  <w:txbxContent>
                    <w:p w14:paraId="0058C350" w14:textId="41BD0E6B"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vocabulary and grammar suitable for </w:t>
      </w:r>
      <w:r w:rsidR="000548DF">
        <w:t xml:space="preserve">each of the </w:t>
      </w:r>
      <w:r w:rsidR="00C47B19" w:rsidRPr="00E13AE7">
        <w:t>writing style</w:t>
      </w:r>
      <w:r w:rsidR="008A231A" w:rsidRPr="00E13AE7">
        <w:t>s</w:t>
      </w:r>
      <w:r w:rsidR="00C47B19" w:rsidRPr="00E13AE7">
        <w:t xml:space="preserve"> </w:t>
      </w:r>
    </w:p>
    <w:p w14:paraId="70A366E8" w14:textId="0E607788" w:rsidR="00C47B19" w:rsidRPr="00E13AE7" w:rsidRDefault="00C47B19" w:rsidP="00BD5CC9">
      <w:pPr>
        <w:pStyle w:val="VCAAbullet"/>
      </w:pPr>
      <w:r w:rsidRPr="00E13AE7">
        <w:t xml:space="preserve">conventions </w:t>
      </w:r>
      <w:r w:rsidR="005A0532" w:rsidRPr="00E13AE7">
        <w:t xml:space="preserve">used in </w:t>
      </w:r>
      <w:r w:rsidR="00B96049" w:rsidRPr="00362AA6">
        <w:rPr>
          <w:color w:val="auto"/>
        </w:rPr>
        <w:t>Karen</w:t>
      </w:r>
      <w:r w:rsidR="005A0532" w:rsidRPr="00362AA6">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76FD24C6" w:rsidR="0096648E" w:rsidRPr="00E13AE7" w:rsidRDefault="00E95AE8" w:rsidP="00BD5CC9">
      <w:pPr>
        <w:pStyle w:val="VCAAbullet"/>
      </w:pPr>
      <w:r w:rsidRPr="00E13AE7">
        <w:t>produce</w:t>
      </w:r>
      <w:r w:rsidR="0096648E" w:rsidRPr="00E13AE7">
        <w:t xml:space="preserve"> original writing in </w:t>
      </w:r>
      <w:r w:rsidR="00B96049" w:rsidRPr="00362AA6">
        <w:rPr>
          <w:color w:val="auto"/>
        </w:rPr>
        <w:t>Karen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6F0F7D2F" w:rsidR="00362AA6"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40426178" w14:textId="77777777" w:rsidR="00362AA6" w:rsidRDefault="00362AA6">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lastRenderedPageBreak/>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1D459685"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71798505" w:rsidR="007B5768" w:rsidRPr="00E13AE7" w:rsidRDefault="007B5768" w:rsidP="007B5768">
      <w:pPr>
        <w:pStyle w:val="VCAAHeading4"/>
        <w:rPr>
          <w:lang w:val="en-AU"/>
        </w:rPr>
      </w:pPr>
      <w:r w:rsidRPr="00E13AE7">
        <w:rPr>
          <w:lang w:val="en-AU"/>
        </w:rPr>
        <w:t>Contribution to final assessment</w:t>
      </w:r>
    </w:p>
    <w:p w14:paraId="74DD3CFE" w14:textId="5DF0FEA9" w:rsidR="007B5768" w:rsidRPr="00E13AE7" w:rsidRDefault="008A0E0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7C7BB7A4" wp14:editId="041B8394">
                <wp:simplePos x="0" y="0"/>
                <wp:positionH relativeFrom="margin">
                  <wp:posOffset>-1483361</wp:posOffset>
                </wp:positionH>
                <wp:positionV relativeFrom="paragraph">
                  <wp:posOffset>554989</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F9D3AC8" w14:textId="1816E788"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B7A4" id="Text Box 12" o:spid="_x0000_s1033" type="#_x0000_t202" style="position:absolute;margin-left:-116.8pt;margin-top:43.7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" filled="f" stroked="f" strokeweight=".5pt">
                <v:textbox>
                  <w:txbxContent>
                    <w:p w14:paraId="0F9D3AC8" w14:textId="1816E788"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362AA6" w:rsidRDefault="007B5768" w:rsidP="00D91844">
            <w:pPr>
              <w:pStyle w:val="VCAAtablecondensed"/>
              <w:rPr>
                <w:b/>
                <w:color w:val="auto"/>
                <w:lang w:val="en-AU"/>
              </w:rPr>
            </w:pPr>
            <w:r w:rsidRPr="00362AA6">
              <w:rPr>
                <w:b/>
                <w:color w:val="auto"/>
                <w:lang w:val="en-AU"/>
              </w:rPr>
              <w:t>Outcome 1</w:t>
            </w:r>
          </w:p>
          <w:p w14:paraId="076E789A" w14:textId="7AB7B25F" w:rsidR="007B5768" w:rsidRPr="00362AA6" w:rsidRDefault="00B468C3" w:rsidP="00D91844">
            <w:pPr>
              <w:pStyle w:val="VCAAtablecondensed"/>
              <w:rPr>
                <w:color w:val="auto"/>
                <w:lang w:val="en-AU"/>
              </w:rPr>
            </w:pPr>
            <w:r w:rsidRPr="00362AA6">
              <w:rPr>
                <w:color w:val="auto"/>
                <w:lang w:val="en-AU"/>
              </w:rPr>
              <w:t>Present information in a spoken presentation and participate in a discussion about the content</w:t>
            </w:r>
            <w:r w:rsidR="009A0289" w:rsidRPr="00362AA6">
              <w:rPr>
                <w:color w:val="auto"/>
                <w:lang w:val="en-AU"/>
              </w:rPr>
              <w:t xml:space="preserve"> of the presentation</w:t>
            </w:r>
            <w:r w:rsidR="00CA0C3B" w:rsidRPr="00362AA6">
              <w:rPr>
                <w:color w:val="auto"/>
                <w:lang w:val="en-AU"/>
              </w:rPr>
              <w:t xml:space="preserve"> </w:t>
            </w:r>
            <w:r w:rsidR="008B1289" w:rsidRPr="00362AA6">
              <w:rPr>
                <w:color w:val="auto"/>
                <w:lang w:val="en-AU"/>
              </w:rPr>
              <w:t xml:space="preserve">in </w:t>
            </w:r>
            <w:r w:rsidR="00B96049" w:rsidRPr="00362AA6">
              <w:rPr>
                <w:color w:val="auto"/>
                <w:lang w:val="en-AU"/>
              </w:rPr>
              <w:t>Karen</w:t>
            </w:r>
          </w:p>
        </w:tc>
        <w:tc>
          <w:tcPr>
            <w:tcW w:w="2268" w:type="dxa"/>
            <w:tcBorders>
              <w:top w:val="single" w:sz="4" w:space="0" w:color="auto"/>
            </w:tcBorders>
          </w:tcPr>
          <w:p w14:paraId="34156A23" w14:textId="3354EFF9" w:rsidR="007B5768" w:rsidRPr="00362AA6" w:rsidRDefault="00E473D1" w:rsidP="00D91844">
            <w:pPr>
              <w:pStyle w:val="VCAAtablecondensed"/>
              <w:jc w:val="center"/>
              <w:rPr>
                <w:b/>
                <w:color w:val="auto"/>
                <w:lang w:val="en-AU"/>
              </w:rPr>
            </w:pPr>
            <w:r w:rsidRPr="00362AA6">
              <w:rPr>
                <w:b/>
                <w:color w:val="auto"/>
                <w:lang w:val="en-AU"/>
              </w:rPr>
              <w:t>20</w:t>
            </w:r>
          </w:p>
        </w:tc>
        <w:tc>
          <w:tcPr>
            <w:tcW w:w="3651" w:type="dxa"/>
            <w:tcBorders>
              <w:top w:val="single" w:sz="4" w:space="0" w:color="auto"/>
            </w:tcBorders>
          </w:tcPr>
          <w:p w14:paraId="3495916A" w14:textId="45DBE954" w:rsidR="007B5768" w:rsidRPr="00362AA6" w:rsidRDefault="00D50865" w:rsidP="00D91844">
            <w:pPr>
              <w:pStyle w:val="VCAAtablecondensed"/>
              <w:rPr>
                <w:color w:val="auto"/>
                <w:lang w:val="en-AU"/>
              </w:rPr>
            </w:pPr>
            <w:r w:rsidRPr="00362AA6">
              <w:rPr>
                <w:color w:val="auto"/>
                <w:lang w:val="en-AU"/>
              </w:rPr>
              <w:t>Four</w:t>
            </w:r>
            <w:r w:rsidR="00D547D0" w:rsidRPr="00362AA6">
              <w:rPr>
                <w:color w:val="auto"/>
                <w:lang w:val="en-AU"/>
              </w:rPr>
              <w:t xml:space="preserve">- to </w:t>
            </w:r>
            <w:r w:rsidRPr="00362AA6">
              <w:rPr>
                <w:color w:val="auto"/>
                <w:lang w:val="en-AU"/>
              </w:rPr>
              <w:t>five</w:t>
            </w:r>
            <w:r w:rsidR="00D547D0" w:rsidRPr="00362AA6">
              <w:rPr>
                <w:color w:val="auto"/>
                <w:lang w:val="en-AU"/>
              </w:rPr>
              <w:t xml:space="preserve">-minute presentation and </w:t>
            </w:r>
            <w:r w:rsidR="005A7492" w:rsidRPr="00362AA6">
              <w:rPr>
                <w:color w:val="auto"/>
                <w:lang w:val="en-AU"/>
              </w:rPr>
              <w:t>discussion</w:t>
            </w:r>
            <w:r w:rsidR="00D30CCA" w:rsidRPr="00362AA6">
              <w:rPr>
                <w:color w:val="auto"/>
                <w:lang w:val="en-AU"/>
              </w:rPr>
              <w:t xml:space="preserve"> in </w:t>
            </w:r>
            <w:r w:rsidR="00B96049" w:rsidRPr="00362AA6">
              <w:rPr>
                <w:color w:val="auto"/>
                <w:lang w:val="en-AU"/>
              </w:rPr>
              <w:t>Karen</w:t>
            </w:r>
            <w:r w:rsidR="00C76EA2" w:rsidRPr="00362AA6">
              <w:rPr>
                <w:color w:val="auto"/>
                <w:lang w:val="en-AU"/>
              </w:rPr>
              <w:t xml:space="preserve">, including </w:t>
            </w:r>
            <w:r w:rsidR="006057BA" w:rsidRPr="00362AA6">
              <w:rPr>
                <w:color w:val="auto"/>
                <w:lang w:val="en-AU"/>
              </w:rPr>
              <w:t xml:space="preserve">a presentation </w:t>
            </w:r>
            <w:r w:rsidR="00E00E68" w:rsidRPr="00362AA6">
              <w:rPr>
                <w:color w:val="auto"/>
                <w:lang w:val="en-AU"/>
              </w:rPr>
              <w:t xml:space="preserve">of </w:t>
            </w:r>
            <w:r w:rsidR="006057BA" w:rsidRPr="00362AA6">
              <w:rPr>
                <w:color w:val="auto"/>
                <w:lang w:val="en-AU"/>
              </w:rPr>
              <w:t xml:space="preserve">up to </w:t>
            </w:r>
            <w:r w:rsidR="00C76EA2" w:rsidRPr="00362AA6">
              <w:rPr>
                <w:color w:val="auto"/>
                <w:lang w:val="en-AU"/>
              </w:rPr>
              <w:t>90</w:t>
            </w:r>
            <w:r w:rsidR="009A0289" w:rsidRPr="00362AA6">
              <w:rPr>
                <w:color w:val="auto"/>
                <w:lang w:val="en-AU"/>
              </w:rPr>
              <w:t xml:space="preserve"> </w:t>
            </w:r>
            <w:r w:rsidR="00C76EA2" w:rsidRPr="00362AA6">
              <w:rPr>
                <w:color w:val="auto"/>
                <w:lang w:val="en-AU"/>
              </w:rPr>
              <w:t>second</w:t>
            </w:r>
            <w:r w:rsidR="006057BA" w:rsidRPr="00362AA6">
              <w:rPr>
                <w:color w:val="auto"/>
                <w:lang w:val="en-AU"/>
              </w:rPr>
              <w:t>s</w:t>
            </w:r>
          </w:p>
        </w:tc>
      </w:tr>
      <w:tr w:rsidR="00D547D0" w:rsidRPr="00E13AE7" w14:paraId="27E4ED45" w14:textId="77777777" w:rsidTr="00A675E0">
        <w:tc>
          <w:tcPr>
            <w:tcW w:w="3936" w:type="dxa"/>
          </w:tcPr>
          <w:p w14:paraId="1AC945B5" w14:textId="77777777" w:rsidR="007B5768" w:rsidRPr="00362AA6" w:rsidRDefault="007B5768" w:rsidP="00D91844">
            <w:pPr>
              <w:pStyle w:val="VCAAtablecondensed"/>
              <w:rPr>
                <w:b/>
                <w:color w:val="auto"/>
                <w:lang w:val="en-AU"/>
              </w:rPr>
            </w:pPr>
            <w:r w:rsidRPr="00362AA6">
              <w:rPr>
                <w:b/>
                <w:color w:val="auto"/>
                <w:lang w:val="en-AU"/>
              </w:rPr>
              <w:t>Outcome 2</w:t>
            </w:r>
          </w:p>
          <w:p w14:paraId="3683F7A3" w14:textId="44FA9D7D" w:rsidR="007B5768" w:rsidRPr="00362AA6" w:rsidRDefault="00344710" w:rsidP="00D91844">
            <w:pPr>
              <w:pStyle w:val="VCAAtablecondensed"/>
              <w:rPr>
                <w:color w:val="auto"/>
                <w:lang w:val="en-AU"/>
              </w:rPr>
            </w:pPr>
            <w:r w:rsidRPr="00362AA6">
              <w:rPr>
                <w:color w:val="auto"/>
                <w:lang w:val="en-AU"/>
              </w:rPr>
              <w:t xml:space="preserve">Identify information from texts </w:t>
            </w:r>
            <w:r w:rsidR="008B1289" w:rsidRPr="00362AA6">
              <w:rPr>
                <w:color w:val="auto"/>
                <w:lang w:val="en-AU"/>
              </w:rPr>
              <w:t xml:space="preserve">in </w:t>
            </w:r>
            <w:r w:rsidR="00B96049" w:rsidRPr="00362AA6">
              <w:rPr>
                <w:color w:val="auto"/>
                <w:lang w:val="en-AU"/>
              </w:rPr>
              <w:t>Karen</w:t>
            </w:r>
            <w:r w:rsidR="008B1289" w:rsidRPr="00362AA6">
              <w:rPr>
                <w:color w:val="auto"/>
                <w:lang w:val="en-AU"/>
              </w:rPr>
              <w:t xml:space="preserve"> </w:t>
            </w:r>
            <w:r w:rsidRPr="00362AA6">
              <w:rPr>
                <w:color w:val="auto"/>
                <w:lang w:val="en-AU"/>
              </w:rPr>
              <w:t>related to different aspects of the subtopic studied and use relevant information to write an extended response</w:t>
            </w:r>
          </w:p>
        </w:tc>
        <w:tc>
          <w:tcPr>
            <w:tcW w:w="2268" w:type="dxa"/>
          </w:tcPr>
          <w:p w14:paraId="7FBFFB9B" w14:textId="7F447DF1"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Pr>
          <w:p w14:paraId="03246FE2" w14:textId="79D9F235" w:rsidR="007B5768" w:rsidRPr="00362AA6" w:rsidRDefault="00D547D0" w:rsidP="00D91844">
            <w:pPr>
              <w:pStyle w:val="VCAAtablecondensed"/>
              <w:rPr>
                <w:color w:val="auto"/>
                <w:lang w:val="en-AU"/>
              </w:rPr>
            </w:pPr>
            <w:r w:rsidRPr="00362AA6">
              <w:rPr>
                <w:color w:val="auto"/>
                <w:lang w:val="en-AU"/>
              </w:rPr>
              <w:t xml:space="preserve">Approximately </w:t>
            </w:r>
            <w:r w:rsidR="00E473D1" w:rsidRPr="00362AA6">
              <w:rPr>
                <w:color w:val="auto"/>
                <w:lang w:val="en-AU"/>
              </w:rPr>
              <w:t>2</w:t>
            </w:r>
            <w:r w:rsidRPr="00362AA6">
              <w:rPr>
                <w:color w:val="auto"/>
                <w:lang w:val="en-AU"/>
              </w:rPr>
              <w:t>50-word written response</w:t>
            </w:r>
            <w:r w:rsidR="00A55DAE" w:rsidRPr="00362AA6">
              <w:rPr>
                <w:color w:val="auto"/>
                <w:lang w:val="en-AU"/>
              </w:rPr>
              <w:t xml:space="preserve"> in </w:t>
            </w:r>
            <w:r w:rsidR="00B96049" w:rsidRPr="00362AA6">
              <w:rPr>
                <w:color w:val="auto"/>
                <w:lang w:val="en-AU"/>
              </w:rPr>
              <w:t>Karen</w:t>
            </w:r>
            <w:r w:rsidRPr="00362AA6">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362AA6" w:rsidRDefault="007B5768" w:rsidP="00D91844">
            <w:pPr>
              <w:pStyle w:val="VCAAtablecondensed"/>
              <w:rPr>
                <w:b/>
                <w:color w:val="auto"/>
                <w:lang w:val="en-AU"/>
              </w:rPr>
            </w:pPr>
            <w:r w:rsidRPr="00362AA6">
              <w:rPr>
                <w:b/>
                <w:color w:val="auto"/>
                <w:lang w:val="en-AU"/>
              </w:rPr>
              <w:t>Outcome 3</w:t>
            </w:r>
          </w:p>
          <w:p w14:paraId="0BA15B66" w14:textId="3017DFF1" w:rsidR="007B5768" w:rsidRPr="00362AA6" w:rsidRDefault="00B468C3" w:rsidP="00D91844">
            <w:pPr>
              <w:pStyle w:val="VCAAtablecondensed"/>
              <w:rPr>
                <w:color w:val="auto"/>
                <w:lang w:val="en-AU"/>
              </w:rPr>
            </w:pPr>
            <w:r w:rsidRPr="00362AA6">
              <w:rPr>
                <w:color w:val="auto"/>
                <w:lang w:val="en-AU"/>
              </w:rPr>
              <w:t xml:space="preserve">Produce an extended piece of original writing </w:t>
            </w:r>
            <w:r w:rsidR="008B1289" w:rsidRPr="00362AA6">
              <w:rPr>
                <w:color w:val="auto"/>
                <w:lang w:val="en-AU"/>
              </w:rPr>
              <w:t xml:space="preserve">in </w:t>
            </w:r>
            <w:r w:rsidR="00B96049" w:rsidRPr="00362AA6">
              <w:rPr>
                <w:color w:val="auto"/>
                <w:lang w:val="en-AU"/>
              </w:rPr>
              <w:t>Karen</w:t>
            </w:r>
          </w:p>
        </w:tc>
        <w:tc>
          <w:tcPr>
            <w:tcW w:w="2268" w:type="dxa"/>
            <w:tcBorders>
              <w:bottom w:val="single" w:sz="4" w:space="0" w:color="auto"/>
            </w:tcBorders>
          </w:tcPr>
          <w:p w14:paraId="483C224F" w14:textId="321AD024" w:rsidR="007B5768" w:rsidRPr="00362AA6" w:rsidRDefault="00E473D1" w:rsidP="00D91844">
            <w:pPr>
              <w:pStyle w:val="VCAAtablecondensed"/>
              <w:jc w:val="center"/>
              <w:rPr>
                <w:b/>
                <w:color w:val="auto"/>
                <w:lang w:val="en-AU"/>
              </w:rPr>
            </w:pPr>
            <w:r w:rsidRPr="00362AA6">
              <w:rPr>
                <w:b/>
                <w:color w:val="auto"/>
                <w:lang w:val="en-AU"/>
              </w:rPr>
              <w:t>15</w:t>
            </w:r>
          </w:p>
        </w:tc>
        <w:tc>
          <w:tcPr>
            <w:tcW w:w="3651" w:type="dxa"/>
            <w:tcBorders>
              <w:bottom w:val="single" w:sz="4" w:space="0" w:color="auto"/>
            </w:tcBorders>
          </w:tcPr>
          <w:p w14:paraId="45FD0AC3" w14:textId="00B1E561" w:rsidR="007B5768" w:rsidRPr="00362AA6" w:rsidRDefault="00D547D0" w:rsidP="00B017DE">
            <w:pPr>
              <w:pStyle w:val="VCAAtablecondensed"/>
              <w:spacing w:after="240"/>
              <w:rPr>
                <w:color w:val="auto"/>
                <w:lang w:val="en-AU"/>
              </w:rPr>
            </w:pPr>
            <w:r w:rsidRPr="00362AA6">
              <w:rPr>
                <w:color w:val="auto"/>
                <w:lang w:val="en-AU"/>
              </w:rPr>
              <w:t xml:space="preserve">Approximately 300-word </w:t>
            </w:r>
            <w:r w:rsidR="00E473D1" w:rsidRPr="00362AA6">
              <w:rPr>
                <w:color w:val="auto"/>
                <w:lang w:val="en-AU"/>
              </w:rPr>
              <w:t>piece of writing</w:t>
            </w:r>
            <w:r w:rsidR="009A0289" w:rsidRPr="00362AA6">
              <w:rPr>
                <w:color w:val="auto"/>
                <w:lang w:val="en-AU"/>
              </w:rPr>
              <w:t xml:space="preserve"> in</w:t>
            </w:r>
            <w:r w:rsidR="00AA4869" w:rsidRPr="00362AA6">
              <w:rPr>
                <w:color w:val="auto"/>
                <w:lang w:val="en-AU"/>
              </w:rPr>
              <w:t xml:space="preserve"> </w:t>
            </w:r>
            <w:r w:rsidR="00B96049" w:rsidRPr="00362AA6">
              <w:rPr>
                <w:color w:val="auto"/>
                <w:lang w:val="en-AU"/>
              </w:rPr>
              <w:t>Karen</w:t>
            </w:r>
            <w:r w:rsidR="009A0289" w:rsidRPr="00362AA6">
              <w:rPr>
                <w:color w:val="auto"/>
                <w:lang w:val="en-AU"/>
              </w:rPr>
              <w:t xml:space="preserve">, </w:t>
            </w:r>
            <w:r w:rsidR="00AA4869" w:rsidRPr="00362AA6">
              <w:rPr>
                <w:color w:val="auto"/>
                <w:szCs w:val="20"/>
                <w:lang w:val="en-AU"/>
              </w:rPr>
              <w:t xml:space="preserve">suited to the context, text type and </w:t>
            </w:r>
            <w:r w:rsidR="005A0532" w:rsidRPr="00362AA6">
              <w:rPr>
                <w:color w:val="auto"/>
                <w:szCs w:val="20"/>
                <w:lang w:val="en-AU"/>
              </w:rPr>
              <w:t>writing style (evaluative, imaginative, persuasive or reflective)</w:t>
            </w:r>
            <w:r w:rsidR="00AA4869" w:rsidRPr="00362AA6">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lastRenderedPageBreak/>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1D91A566"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0C4D4E28" w:rsidR="00AD51E8" w:rsidRPr="00E13AE7" w:rsidRDefault="00AD51E8" w:rsidP="00BD5CC9">
      <w:pPr>
        <w:pStyle w:val="VCAAbullet"/>
      </w:pPr>
      <w:r w:rsidRPr="00E13AE7">
        <w:t xml:space="preserve">Duration: </w:t>
      </w:r>
    </w:p>
    <w:p w14:paraId="71BA7FC7" w14:textId="799967AB" w:rsidR="00AD51E8" w:rsidRPr="00E13AE7" w:rsidRDefault="00AD51E8" w:rsidP="00BD5CC9">
      <w:pPr>
        <w:pStyle w:val="VCAAbulletlevel2"/>
      </w:pPr>
      <w:r w:rsidRPr="00E13AE7">
        <w:t xml:space="preserve">Oral examination: approximately 15 minutes </w:t>
      </w:r>
    </w:p>
    <w:p w14:paraId="297CD854" w14:textId="1C69EE81" w:rsidR="00AD51E8" w:rsidRPr="00E13AE7" w:rsidRDefault="00AD51E8" w:rsidP="00BD5CC9">
      <w:pPr>
        <w:pStyle w:val="VCAAbulletlevel2"/>
      </w:pPr>
      <w:r w:rsidRPr="00E13AE7">
        <w:t>Written examination: 2 hours plus 10 minutes reading time</w:t>
      </w:r>
      <w:r w:rsidR="00CA0C3B">
        <w:t xml:space="preserve"> </w:t>
      </w:r>
    </w:p>
    <w:p w14:paraId="5690FE55" w14:textId="0CBC15F2" w:rsidR="00FC5930" w:rsidRPr="00E13AE7" w:rsidRDefault="008A0E0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1A5496BB" wp14:editId="5216D429">
                <wp:simplePos x="0" y="0"/>
                <wp:positionH relativeFrom="margin">
                  <wp:posOffset>-1933575</wp:posOffset>
                </wp:positionH>
                <wp:positionV relativeFrom="paragraph">
                  <wp:posOffset>450215</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E937ED6" w14:textId="0EC4344B" w:rsidR="008A0E05" w:rsidRDefault="008A0E05" w:rsidP="008A0E0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96BB" id="Text Box 15" o:spid="_x0000_s1034" type="#_x0000_t202" style="position:absolute;left:0;text-align:left;margin-left:-152.25pt;margin-top:35.4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" filled="f" stroked="f" strokeweight=".5pt">
                <v:textbox>
                  <w:txbxContent>
                    <w:p w14:paraId="2E937ED6" w14:textId="0EC4344B" w:rsidR="008A0E05" w:rsidRDefault="008A0E05" w:rsidP="008A0E05">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0CA2617F"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3CA0D405"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3BE3B4F5"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B96049" w:rsidRPr="00362AA6">
        <w:rPr>
          <w:color w:val="auto"/>
        </w:rPr>
        <w:t>Karen</w:t>
      </w:r>
      <w:r w:rsidRPr="00362AA6">
        <w:rPr>
          <w:color w:val="auto"/>
        </w:rPr>
        <w:t xml:space="preserve"> </w:t>
      </w:r>
      <w:r w:rsidR="00BD5CC9">
        <w:t xml:space="preserve">listed </w:t>
      </w:r>
      <w:r>
        <w:t>in the ‘Text types’ section of this study design.</w:t>
      </w:r>
    </w:p>
    <w:p w14:paraId="2E4C2D3F" w14:textId="0166DA6B"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057937">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2EC80" w14:textId="77777777" w:rsidR="00F42084" w:rsidRDefault="00F42084" w:rsidP="00304EA1">
      <w:pPr>
        <w:spacing w:after="0" w:line="240" w:lineRule="auto"/>
      </w:pPr>
      <w:r>
        <w:separator/>
      </w:r>
    </w:p>
  </w:endnote>
  <w:endnote w:type="continuationSeparator" w:id="0">
    <w:p w14:paraId="72A24772" w14:textId="77777777" w:rsidR="00F42084" w:rsidRDefault="00F4208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8D827A-8046-4E16-ADE6-F1E3B461CB2D}"/>
  </w:font>
  <w:font w:name="Arial Narrow">
    <w:panose1 w:val="020B0606020202030204"/>
    <w:charset w:val="00"/>
    <w:family w:val="swiss"/>
    <w:pitch w:val="variable"/>
    <w:sig w:usb0="00000287" w:usb1="00000800" w:usb2="00000000" w:usb3="00000000" w:csb0="0000009F" w:csb1="00000000"/>
    <w:embedRegular r:id="rId2" w:fontKey="{ABA13E93-BFE9-4156-AF90-161A339B6AB8}"/>
    <w:embedBold r:id="rId3" w:fontKey="{938169B2-F4B7-45AB-8903-F6818E08BDC6}"/>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60006B08-486B-4D1D-A365-CA6C9B08FF9A}"/>
  </w:font>
  <w:font w:name="HelveticaNeue LT 55 Roman">
    <w:altName w:val="Arial"/>
    <w:charset w:val="00"/>
    <w:family w:val="auto"/>
    <w:pitch w:val="variable"/>
    <w:sig w:usb0="80000027" w:usb1="00000000" w:usb2="00000000" w:usb3="00000000" w:csb0="00000001" w:csb1="00000000"/>
  </w:font>
  <w:font w:name="KNU">
    <w:charset w:val="00"/>
    <w:family w:val="auto"/>
    <w:pitch w:val="variable"/>
    <w:sig w:usb0="00000003" w:usb1="00000000" w:usb2="00000000" w:usb3="00000000" w:csb0="00000001" w:csb1="00000000"/>
    <w:embedRegular r:id="rId5" w:fontKey="{79BD4197-BAB3-40FF-93DC-78BC6C8D6B88}"/>
    <w:embedBold r:id="rId6" w:fontKey="{47BB8EC5-BD37-40E0-9FB4-BE3C67E17DFE}"/>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embedRegular r:id="rId7" w:fontKey="{E2105060-A588-4B4B-A3CB-7F7F25B56C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057937" w:rsidRPr="00D06414" w14:paraId="1391A027" w14:textId="77777777" w:rsidTr="000F5AAF">
      <w:tc>
        <w:tcPr>
          <w:tcW w:w="1459" w:type="pct"/>
          <w:tcMar>
            <w:left w:w="0" w:type="dxa"/>
            <w:right w:w="0" w:type="dxa"/>
          </w:tcMar>
        </w:tcPr>
        <w:p w14:paraId="13017811" w14:textId="77777777" w:rsidR="00057937" w:rsidRPr="00D06414" w:rsidRDefault="00057937"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3A67D9FA" w14:textId="77777777" w:rsidR="00057937" w:rsidRPr="00AA28B9" w:rsidRDefault="00057937" w:rsidP="00DA5872">
          <w:pPr>
            <w:tabs>
              <w:tab w:val="right" w:pos="9639"/>
            </w:tabs>
            <w:spacing w:after="0" w:line="240" w:lineRule="auto"/>
            <w:rPr>
              <w:rFonts w:asciiTheme="majorHAnsi" w:hAnsiTheme="majorHAnsi" w:cs="Arial"/>
              <w:b/>
              <w:bCs/>
              <w:sz w:val="18"/>
              <w:szCs w:val="18"/>
            </w:rPr>
          </w:pPr>
        </w:p>
        <w:p w14:paraId="3D220F55" w14:textId="77777777" w:rsidR="00057937" w:rsidRPr="00D06414" w:rsidRDefault="00057937"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EB2FC9B" w14:textId="77777777" w:rsidR="00057937" w:rsidRPr="00D06414" w:rsidRDefault="00057937"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54B9A37A" w14:textId="77777777" w:rsidR="00057937" w:rsidRPr="00D06414" w:rsidRDefault="00057937"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70C158B5" wp14:editId="1A5B5EB8">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7DC96" w14:textId="77777777" w:rsidR="00F42084" w:rsidRDefault="00F42084" w:rsidP="00304EA1">
      <w:pPr>
        <w:spacing w:after="0" w:line="240" w:lineRule="auto"/>
      </w:pPr>
      <w:r>
        <w:separator/>
      </w:r>
    </w:p>
  </w:footnote>
  <w:footnote w:type="continuationSeparator" w:id="0">
    <w:p w14:paraId="1E5D088C" w14:textId="77777777" w:rsidR="00F42084" w:rsidRDefault="00F42084"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2C0BFFAF" w:rsidR="00E054E3" w:rsidRPr="00C65A40" w:rsidRDefault="00D12130" w:rsidP="00D86DE4">
    <w:pPr>
      <w:pStyle w:val="VCAAcaptionsandfootnotes"/>
      <w:rPr>
        <w:color w:val="A6A6A6" w:themeColor="background1" w:themeShade="A6"/>
      </w:rPr>
    </w:pPr>
    <w:r>
      <w:rPr>
        <w:color w:val="999999" w:themeColor="accent2"/>
      </w:rPr>
      <w:t xml:space="preserve">VCE </w:t>
    </w:r>
    <w:r>
      <w:rPr>
        <w:color w:val="A6A6A6" w:themeColor="background1" w:themeShade="A6"/>
      </w:rPr>
      <w:t>Karen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195D2867" w:rsidR="00E054E3" w:rsidRPr="009370BC" w:rsidRDefault="00E054E3" w:rsidP="00057937">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BAD5" w14:textId="31E2EDD8" w:rsidR="00057937" w:rsidRPr="00057937" w:rsidRDefault="00057937" w:rsidP="00057937">
    <w:pPr>
      <w:pStyle w:val="VCAAcaptionsandfootnotes"/>
      <w:rPr>
        <w:color w:val="A6A6A6" w:themeColor="background1" w:themeShade="A6"/>
      </w:rPr>
    </w:pPr>
    <w:r>
      <w:rPr>
        <w:color w:val="999999" w:themeColor="accent2"/>
      </w:rPr>
      <w:t xml:space="preserve">VCE </w:t>
    </w:r>
    <w:r>
      <w:rPr>
        <w:color w:val="A6A6A6" w:themeColor="background1" w:themeShade="A6"/>
      </w:rPr>
      <w:t>Karen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0894665">
    <w:abstractNumId w:val="32"/>
  </w:num>
  <w:num w:numId="2" w16cid:durableId="1463227987">
    <w:abstractNumId w:val="22"/>
  </w:num>
  <w:num w:numId="3" w16cid:durableId="633175915">
    <w:abstractNumId w:val="6"/>
  </w:num>
  <w:num w:numId="4" w16cid:durableId="2099010974">
    <w:abstractNumId w:val="37"/>
  </w:num>
  <w:num w:numId="5" w16cid:durableId="1218204674">
    <w:abstractNumId w:val="16"/>
  </w:num>
  <w:num w:numId="6" w16cid:durableId="271132675">
    <w:abstractNumId w:val="45"/>
  </w:num>
  <w:num w:numId="7" w16cid:durableId="1078795703">
    <w:abstractNumId w:val="43"/>
  </w:num>
  <w:num w:numId="8" w16cid:durableId="619993607">
    <w:abstractNumId w:val="7"/>
  </w:num>
  <w:num w:numId="9" w16cid:durableId="1455557872">
    <w:abstractNumId w:val="20"/>
  </w:num>
  <w:num w:numId="10" w16cid:durableId="1888570389">
    <w:abstractNumId w:val="21"/>
  </w:num>
  <w:num w:numId="11" w16cid:durableId="595021703">
    <w:abstractNumId w:val="0"/>
  </w:num>
  <w:num w:numId="12" w16cid:durableId="1669359703">
    <w:abstractNumId w:val="48"/>
  </w:num>
  <w:num w:numId="13" w16cid:durableId="87967391">
    <w:abstractNumId w:val="25"/>
  </w:num>
  <w:num w:numId="14" w16cid:durableId="1001355098">
    <w:abstractNumId w:val="18"/>
  </w:num>
  <w:num w:numId="15" w16cid:durableId="530070841">
    <w:abstractNumId w:val="47"/>
  </w:num>
  <w:num w:numId="16" w16cid:durableId="1956447468">
    <w:abstractNumId w:val="31"/>
  </w:num>
  <w:num w:numId="17" w16cid:durableId="590165157">
    <w:abstractNumId w:val="23"/>
  </w:num>
  <w:num w:numId="18" w16cid:durableId="2139642844">
    <w:abstractNumId w:val="27"/>
  </w:num>
  <w:num w:numId="19" w16cid:durableId="1143545721">
    <w:abstractNumId w:val="51"/>
  </w:num>
  <w:num w:numId="20" w16cid:durableId="540552345">
    <w:abstractNumId w:val="39"/>
  </w:num>
  <w:num w:numId="21" w16cid:durableId="1608613353">
    <w:abstractNumId w:val="13"/>
  </w:num>
  <w:num w:numId="22" w16cid:durableId="340160818">
    <w:abstractNumId w:val="29"/>
  </w:num>
  <w:num w:numId="23" w16cid:durableId="2047900152">
    <w:abstractNumId w:val="12"/>
  </w:num>
  <w:num w:numId="24" w16cid:durableId="838425196">
    <w:abstractNumId w:val="24"/>
  </w:num>
  <w:num w:numId="25" w16cid:durableId="1139149029">
    <w:abstractNumId w:val="38"/>
  </w:num>
  <w:num w:numId="26" w16cid:durableId="2116825689">
    <w:abstractNumId w:val="50"/>
  </w:num>
  <w:num w:numId="27" w16cid:durableId="859860132">
    <w:abstractNumId w:val="10"/>
  </w:num>
  <w:num w:numId="28" w16cid:durableId="1466577796">
    <w:abstractNumId w:val="36"/>
  </w:num>
  <w:num w:numId="29" w16cid:durableId="230578239">
    <w:abstractNumId w:val="44"/>
  </w:num>
  <w:num w:numId="30" w16cid:durableId="1685474173">
    <w:abstractNumId w:val="11"/>
  </w:num>
  <w:num w:numId="31" w16cid:durableId="2038653188">
    <w:abstractNumId w:val="34"/>
  </w:num>
  <w:num w:numId="32" w16cid:durableId="959146676">
    <w:abstractNumId w:val="14"/>
  </w:num>
  <w:num w:numId="33" w16cid:durableId="1109862102">
    <w:abstractNumId w:val="1"/>
  </w:num>
  <w:num w:numId="34" w16cid:durableId="1772510319">
    <w:abstractNumId w:val="49"/>
  </w:num>
  <w:num w:numId="35" w16cid:durableId="2027048973">
    <w:abstractNumId w:val="30"/>
  </w:num>
  <w:num w:numId="36" w16cid:durableId="1880504725">
    <w:abstractNumId w:val="19"/>
  </w:num>
  <w:num w:numId="37" w16cid:durableId="54087384">
    <w:abstractNumId w:val="52"/>
  </w:num>
  <w:num w:numId="38" w16cid:durableId="1706716076">
    <w:abstractNumId w:val="42"/>
  </w:num>
  <w:num w:numId="39" w16cid:durableId="1753579305">
    <w:abstractNumId w:val="35"/>
  </w:num>
  <w:num w:numId="40" w16cid:durableId="54161410">
    <w:abstractNumId w:val="3"/>
  </w:num>
  <w:num w:numId="41" w16cid:durableId="938948102">
    <w:abstractNumId w:val="28"/>
  </w:num>
  <w:num w:numId="42" w16cid:durableId="1201892222">
    <w:abstractNumId w:val="17"/>
  </w:num>
  <w:num w:numId="43" w16cid:durableId="2035645664">
    <w:abstractNumId w:val="41"/>
  </w:num>
  <w:num w:numId="44" w16cid:durableId="1035158715">
    <w:abstractNumId w:val="8"/>
  </w:num>
  <w:num w:numId="45" w16cid:durableId="96757536">
    <w:abstractNumId w:val="40"/>
  </w:num>
  <w:num w:numId="46" w16cid:durableId="95760299">
    <w:abstractNumId w:val="46"/>
  </w:num>
  <w:num w:numId="47" w16cid:durableId="1794402429">
    <w:abstractNumId w:val="53"/>
  </w:num>
  <w:num w:numId="48" w16cid:durableId="466972423">
    <w:abstractNumId w:val="33"/>
  </w:num>
  <w:num w:numId="49" w16cid:durableId="2032680646">
    <w:abstractNumId w:val="4"/>
  </w:num>
  <w:num w:numId="50" w16cid:durableId="766776057">
    <w:abstractNumId w:val="26"/>
  </w:num>
  <w:num w:numId="51" w16cid:durableId="551310139">
    <w:abstractNumId w:val="15"/>
  </w:num>
  <w:num w:numId="52" w16cid:durableId="1510099013">
    <w:abstractNumId w:val="2"/>
  </w:num>
  <w:num w:numId="53" w16cid:durableId="1952206113">
    <w:abstractNumId w:val="5"/>
  </w:num>
  <w:num w:numId="54" w16cid:durableId="973289915">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57937"/>
    <w:rsid w:val="00063C47"/>
    <w:rsid w:val="00065CC6"/>
    <w:rsid w:val="000718A4"/>
    <w:rsid w:val="00076A22"/>
    <w:rsid w:val="0008023F"/>
    <w:rsid w:val="0008046C"/>
    <w:rsid w:val="00081F8B"/>
    <w:rsid w:val="0008237E"/>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E62C4"/>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8735A"/>
    <w:rsid w:val="00297D5B"/>
    <w:rsid w:val="002A5C16"/>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3C93"/>
    <w:rsid w:val="00344710"/>
    <w:rsid w:val="00345D2D"/>
    <w:rsid w:val="00347980"/>
    <w:rsid w:val="0035293F"/>
    <w:rsid w:val="00352CAA"/>
    <w:rsid w:val="0035411D"/>
    <w:rsid w:val="00354B16"/>
    <w:rsid w:val="00356204"/>
    <w:rsid w:val="00362AA6"/>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17BA"/>
    <w:rsid w:val="00433376"/>
    <w:rsid w:val="004344B0"/>
    <w:rsid w:val="00434EDB"/>
    <w:rsid w:val="00435044"/>
    <w:rsid w:val="0043560A"/>
    <w:rsid w:val="00440B32"/>
    <w:rsid w:val="00455547"/>
    <w:rsid w:val="0046078D"/>
    <w:rsid w:val="00471CA0"/>
    <w:rsid w:val="0047737D"/>
    <w:rsid w:val="00486910"/>
    <w:rsid w:val="00487192"/>
    <w:rsid w:val="00490278"/>
    <w:rsid w:val="0049098A"/>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4BCC"/>
    <w:rsid w:val="00526BC8"/>
    <w:rsid w:val="00537A1F"/>
    <w:rsid w:val="00542384"/>
    <w:rsid w:val="005466A0"/>
    <w:rsid w:val="00554FF5"/>
    <w:rsid w:val="00566029"/>
    <w:rsid w:val="00570C8A"/>
    <w:rsid w:val="005727AB"/>
    <w:rsid w:val="00581BFE"/>
    <w:rsid w:val="00587F62"/>
    <w:rsid w:val="0059057F"/>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1395"/>
    <w:rsid w:val="006416FE"/>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67536"/>
    <w:rsid w:val="00773E6C"/>
    <w:rsid w:val="00773ECA"/>
    <w:rsid w:val="00780A56"/>
    <w:rsid w:val="00781FB1"/>
    <w:rsid w:val="00783E69"/>
    <w:rsid w:val="0079437F"/>
    <w:rsid w:val="007B5768"/>
    <w:rsid w:val="007C2974"/>
    <w:rsid w:val="007D11D9"/>
    <w:rsid w:val="007D1B6D"/>
    <w:rsid w:val="007E003E"/>
    <w:rsid w:val="007E464F"/>
    <w:rsid w:val="007F20E8"/>
    <w:rsid w:val="007F37D5"/>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2108"/>
    <w:rsid w:val="00875616"/>
    <w:rsid w:val="0087702E"/>
    <w:rsid w:val="00887561"/>
    <w:rsid w:val="0088783C"/>
    <w:rsid w:val="008930B1"/>
    <w:rsid w:val="008A0E05"/>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876EA"/>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D7857"/>
    <w:rsid w:val="009E0655"/>
    <w:rsid w:val="009E3055"/>
    <w:rsid w:val="009E3BD7"/>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0C2"/>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C147B"/>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0414"/>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96049"/>
    <w:rsid w:val="00BA622A"/>
    <w:rsid w:val="00BA7D7E"/>
    <w:rsid w:val="00BB0B58"/>
    <w:rsid w:val="00BB3BAB"/>
    <w:rsid w:val="00BB5658"/>
    <w:rsid w:val="00BD0724"/>
    <w:rsid w:val="00BD2B91"/>
    <w:rsid w:val="00BD30EA"/>
    <w:rsid w:val="00BD3C60"/>
    <w:rsid w:val="00BD5CC9"/>
    <w:rsid w:val="00BE284B"/>
    <w:rsid w:val="00BE2EE1"/>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5A40"/>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2130"/>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E7C5C"/>
    <w:rsid w:val="00EF04EB"/>
    <w:rsid w:val="00EF0F8C"/>
    <w:rsid w:val="00F01716"/>
    <w:rsid w:val="00F17040"/>
    <w:rsid w:val="00F17FDE"/>
    <w:rsid w:val="00F21CD2"/>
    <w:rsid w:val="00F22783"/>
    <w:rsid w:val="00F22D21"/>
    <w:rsid w:val="00F2539E"/>
    <w:rsid w:val="00F40D53"/>
    <w:rsid w:val="00F42084"/>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vcaa.vic.edu.au/curriculum/vce-curriculum/vce-study-designs/karen/karen"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vcaa.vic.edu.au/curriculum/vce-curriculum/vce-study-designs/karen/kar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vcaa.vic.edu.au/curriculum/vce-curriculum/vce-study-designs/karen/karen"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vcaa.vic.edu.au/curriculum/vce-curriculum/vce-study-designs/karen/karen"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vcaa.vic.edu.au/curriculum/vce-curriculum/vce-study-designs/karen/karen"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vcaa.vic.edu.au/curriculum/vce-curriculum/vce-study-designs/karen/karen"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vcaa.vic.edu.au/curriculum/vce-curriculum/vce-study-designs/karen/kar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4.xml><?xml version="1.0" encoding="utf-8"?>
<ds:datastoreItem xmlns:ds="http://schemas.openxmlformats.org/officeDocument/2006/customXml" ds:itemID="{5D9255CB-1808-423D-9DC8-B74CBFD09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13087</Words>
  <Characters>74600</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VCE Karen Study Design</vt:lpstr>
    </vt:vector>
  </TitlesOfParts>
  <Company>Victorian Curriculum and Assessment Authority</Company>
  <LinksUpToDate>false</LinksUpToDate>
  <CharactersWithSpaces>87512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Karen Study Design</dc:title>
  <dc:subject>VCE Karen</dc:subject>
  <dc:creator>vcaa@education.vic.gov.au</dc:creator>
  <cp:keywords>Karen, vce, study design, CCAFL, assessment, outcomes, examinations,</cp:keywords>
  <cp:revision>3</cp:revision>
  <cp:lastPrinted>2022-08-09T00:50:00Z</cp:lastPrinted>
  <dcterms:created xsi:type="dcterms:W3CDTF">2025-10-17T00:34:00Z</dcterms:created>
  <dcterms:modified xsi:type="dcterms:W3CDTF">2026-04-14T04:10:00Z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