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7708846" w:displacedByCustomXml="next"/>
    <w:sdt>
      <w:sdtPr>
        <w:alias w:val="Title"/>
        <w:tag w:val=""/>
        <w:id w:val="712690177"/>
        <w:placeholder>
          <w:docPart w:val="C3C890F5688742659AFDFFBA698B0F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795A4CE" w14:textId="52E08361" w:rsidR="00445062" w:rsidRPr="00D676AD" w:rsidRDefault="007E774F" w:rsidP="00D676AD">
          <w:pPr>
            <w:pStyle w:val="Title"/>
          </w:pPr>
          <w:r>
            <w:t>VPC Food Studies Unit 1</w:t>
          </w:r>
        </w:p>
      </w:sdtContent>
    </w:sdt>
    <w:p w14:paraId="656CB5FB" w14:textId="77777777" w:rsidR="007E774F" w:rsidRDefault="007E774F" w:rsidP="007E774F">
      <w:pPr>
        <w:pStyle w:val="Heading1"/>
        <w:rPr>
          <w:szCs w:val="48"/>
        </w:rPr>
      </w:pPr>
      <w:bookmarkStart w:id="1" w:name="TemplateOverview"/>
      <w:bookmarkEnd w:id="0"/>
      <w:bookmarkEnd w:id="1"/>
      <w:r w:rsidRPr="001F0FED">
        <w:rPr>
          <w:szCs w:val="48"/>
        </w:rPr>
        <w:t>Design</w:t>
      </w:r>
      <w:r>
        <w:rPr>
          <w:szCs w:val="48"/>
        </w:rPr>
        <w:t xml:space="preserve"> </w:t>
      </w:r>
      <w:r w:rsidRPr="001F0FED">
        <w:rPr>
          <w:szCs w:val="48"/>
        </w:rPr>
        <w:t>your</w:t>
      </w:r>
      <w:r>
        <w:rPr>
          <w:szCs w:val="48"/>
        </w:rPr>
        <w:t xml:space="preserve"> </w:t>
      </w:r>
      <w:r w:rsidRPr="001F0FED">
        <w:rPr>
          <w:szCs w:val="48"/>
        </w:rPr>
        <w:t>own</w:t>
      </w:r>
      <w:r>
        <w:rPr>
          <w:szCs w:val="48"/>
        </w:rPr>
        <w:t xml:space="preserve"> </w:t>
      </w:r>
      <w:r w:rsidRPr="001F0FED">
        <w:rPr>
          <w:szCs w:val="48"/>
        </w:rPr>
        <w:t>evening</w:t>
      </w:r>
      <w:r>
        <w:rPr>
          <w:szCs w:val="48"/>
        </w:rPr>
        <w:t xml:space="preserve"> </w:t>
      </w:r>
      <w:r w:rsidRPr="001F0FED">
        <w:rPr>
          <w:szCs w:val="48"/>
        </w:rPr>
        <w:t>meal</w:t>
      </w:r>
    </w:p>
    <w:p w14:paraId="168E559F" w14:textId="77777777" w:rsidR="007E774F" w:rsidRDefault="007E774F" w:rsidP="007E774F">
      <w:pPr>
        <w:pStyle w:val="Heading2"/>
      </w:pPr>
      <w:r>
        <w:t>Aims</w:t>
      </w:r>
    </w:p>
    <w:p w14:paraId="6D777CC4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accurately</w:t>
      </w:r>
      <w:r>
        <w:rPr>
          <w:lang w:val="en-AU"/>
        </w:rPr>
        <w:t xml:space="preserve"> </w:t>
      </w:r>
      <w:r w:rsidRPr="00D83746">
        <w:rPr>
          <w:lang w:val="en-AU"/>
        </w:rPr>
        <w:t>calculate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purchase</w:t>
      </w:r>
      <w:r>
        <w:rPr>
          <w:lang w:val="en-AU"/>
        </w:rPr>
        <w:t xml:space="preserve"> </w:t>
      </w:r>
      <w:r w:rsidRPr="00D83746">
        <w:rPr>
          <w:lang w:val="en-AU"/>
        </w:rPr>
        <w:t>food</w:t>
      </w:r>
      <w:r>
        <w:rPr>
          <w:lang w:val="en-AU"/>
        </w:rPr>
        <w:t xml:space="preserve"> </w:t>
      </w:r>
      <w:r w:rsidRPr="00D83746">
        <w:rPr>
          <w:lang w:val="en-AU"/>
        </w:rPr>
        <w:t>amounts</w:t>
      </w:r>
      <w:r>
        <w:rPr>
          <w:lang w:val="en-AU"/>
        </w:rPr>
        <w:t xml:space="preserve"> </w:t>
      </w:r>
      <w:r w:rsidRPr="00D83746">
        <w:rPr>
          <w:lang w:val="en-AU"/>
        </w:rPr>
        <w:t>based</w:t>
      </w:r>
      <w:r>
        <w:rPr>
          <w:lang w:val="en-AU"/>
        </w:rPr>
        <w:t xml:space="preserve"> </w:t>
      </w:r>
      <w:r w:rsidRPr="00D83746">
        <w:rPr>
          <w:lang w:val="en-AU"/>
        </w:rPr>
        <w:t>on</w:t>
      </w:r>
      <w:r>
        <w:rPr>
          <w:lang w:val="en-AU"/>
        </w:rPr>
        <w:t xml:space="preserve"> </w:t>
      </w:r>
      <w:r w:rsidRPr="00D83746">
        <w:rPr>
          <w:lang w:val="en-AU"/>
        </w:rPr>
        <w:t>portion</w:t>
      </w:r>
      <w:r>
        <w:rPr>
          <w:lang w:val="en-AU"/>
        </w:rPr>
        <w:t xml:space="preserve"> </w:t>
      </w:r>
      <w:r w:rsidRPr="00D83746">
        <w:rPr>
          <w:lang w:val="en-AU"/>
        </w:rPr>
        <w:t>size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appetite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reduce</w:t>
      </w:r>
      <w:r>
        <w:rPr>
          <w:lang w:val="en-AU"/>
        </w:rPr>
        <w:t xml:space="preserve"> </w:t>
      </w:r>
      <w:r w:rsidRPr="00D83746">
        <w:rPr>
          <w:lang w:val="en-AU"/>
        </w:rPr>
        <w:t>food</w:t>
      </w:r>
      <w:r>
        <w:rPr>
          <w:lang w:val="en-AU"/>
        </w:rPr>
        <w:t xml:space="preserve"> </w:t>
      </w:r>
      <w:r w:rsidRPr="00D83746">
        <w:rPr>
          <w:lang w:val="en-AU"/>
        </w:rPr>
        <w:t>waste</w:t>
      </w:r>
      <w:r>
        <w:rPr>
          <w:lang w:val="en-AU"/>
        </w:rPr>
        <w:t xml:space="preserve">  </w:t>
      </w:r>
    </w:p>
    <w:p w14:paraId="1BFA5A66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use</w:t>
      </w:r>
      <w:r>
        <w:rPr>
          <w:lang w:val="en-AU"/>
        </w:rPr>
        <w:t xml:space="preserve"> </w:t>
      </w:r>
      <w:r w:rsidRPr="00D83746">
        <w:rPr>
          <w:lang w:val="en-AU"/>
        </w:rPr>
        <w:t>product</w:t>
      </w:r>
      <w:r>
        <w:rPr>
          <w:lang w:val="en-AU"/>
        </w:rPr>
        <w:t xml:space="preserve"> </w:t>
      </w:r>
      <w:r w:rsidRPr="00D83746">
        <w:rPr>
          <w:lang w:val="en-AU"/>
        </w:rPr>
        <w:t>services</w:t>
      </w:r>
      <w:r>
        <w:rPr>
          <w:lang w:val="en-AU"/>
        </w:rPr>
        <w:t xml:space="preserve"> </w:t>
      </w:r>
      <w:r w:rsidRPr="00D83746">
        <w:rPr>
          <w:lang w:val="en-AU"/>
        </w:rPr>
        <w:t>such</w:t>
      </w:r>
      <w:r>
        <w:rPr>
          <w:lang w:val="en-AU"/>
        </w:rPr>
        <w:t xml:space="preserve"> </w:t>
      </w:r>
      <w:r w:rsidRPr="00D83746">
        <w:rPr>
          <w:lang w:val="en-AU"/>
        </w:rPr>
        <w:t>as</w:t>
      </w:r>
      <w:r>
        <w:rPr>
          <w:lang w:val="en-AU"/>
        </w:rPr>
        <w:t xml:space="preserve"> </w:t>
      </w:r>
      <w:r w:rsidRPr="00D83746">
        <w:rPr>
          <w:lang w:val="en-AU"/>
        </w:rPr>
        <w:t>online</w:t>
      </w:r>
      <w:r>
        <w:rPr>
          <w:lang w:val="en-AU"/>
        </w:rPr>
        <w:t xml:space="preserve"> </w:t>
      </w:r>
      <w:r w:rsidRPr="00D83746">
        <w:rPr>
          <w:lang w:val="en-AU"/>
        </w:rPr>
        <w:t>shopping</w:t>
      </w:r>
      <w:r>
        <w:rPr>
          <w:lang w:val="en-AU"/>
        </w:rPr>
        <w:t xml:space="preserve"> </w:t>
      </w:r>
    </w:p>
    <w:p w14:paraId="6E6AC3CF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plan,</w:t>
      </w:r>
      <w:r>
        <w:rPr>
          <w:lang w:val="en-AU"/>
        </w:rPr>
        <w:t xml:space="preserve"> </w:t>
      </w:r>
      <w:r w:rsidRPr="00D83746">
        <w:rPr>
          <w:lang w:val="en-AU"/>
        </w:rPr>
        <w:t>prepare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cook</w:t>
      </w:r>
      <w:r>
        <w:rPr>
          <w:lang w:val="en-AU"/>
        </w:rPr>
        <w:t xml:space="preserve"> </w:t>
      </w:r>
      <w:r w:rsidRPr="00D83746">
        <w:rPr>
          <w:lang w:val="en-AU"/>
        </w:rPr>
        <w:t>a</w:t>
      </w:r>
      <w:r>
        <w:rPr>
          <w:lang w:val="en-AU"/>
        </w:rPr>
        <w:t xml:space="preserve"> </w:t>
      </w:r>
      <w:r w:rsidRPr="00D83746">
        <w:rPr>
          <w:lang w:val="en-AU"/>
        </w:rPr>
        <w:t>variety</w:t>
      </w:r>
      <w:r>
        <w:rPr>
          <w:lang w:val="en-AU"/>
        </w:rPr>
        <w:t xml:space="preserve"> </w:t>
      </w:r>
      <w:r w:rsidRPr="00D83746">
        <w:rPr>
          <w:lang w:val="en-AU"/>
        </w:rPr>
        <w:t>of</w:t>
      </w:r>
      <w:r>
        <w:rPr>
          <w:lang w:val="en-AU"/>
        </w:rPr>
        <w:t xml:space="preserve"> </w:t>
      </w:r>
      <w:r w:rsidRPr="00D83746">
        <w:rPr>
          <w:lang w:val="en-AU"/>
        </w:rPr>
        <w:t>appetising</w:t>
      </w:r>
      <w:r>
        <w:rPr>
          <w:lang w:val="en-AU"/>
        </w:rPr>
        <w:t xml:space="preserve"> </w:t>
      </w:r>
      <w:r w:rsidRPr="00D83746">
        <w:rPr>
          <w:lang w:val="en-AU"/>
        </w:rPr>
        <w:t>meals</w:t>
      </w:r>
      <w:r>
        <w:rPr>
          <w:lang w:val="en-AU"/>
        </w:rPr>
        <w:t xml:space="preserve"> </w:t>
      </w:r>
      <w:r w:rsidRPr="00D83746">
        <w:rPr>
          <w:lang w:val="en-AU"/>
        </w:rPr>
        <w:t>that</w:t>
      </w:r>
      <w:r>
        <w:rPr>
          <w:lang w:val="en-AU"/>
        </w:rPr>
        <w:t xml:space="preserve"> </w:t>
      </w:r>
      <w:r w:rsidRPr="00D83746">
        <w:rPr>
          <w:lang w:val="en-AU"/>
        </w:rPr>
        <w:t>meet</w:t>
      </w:r>
      <w:r>
        <w:rPr>
          <w:lang w:val="en-AU"/>
        </w:rPr>
        <w:t xml:space="preserve"> </w:t>
      </w:r>
      <w:r w:rsidRPr="00D83746">
        <w:rPr>
          <w:lang w:val="en-AU"/>
        </w:rPr>
        <w:t>the</w:t>
      </w:r>
      <w:r>
        <w:rPr>
          <w:lang w:val="en-AU"/>
        </w:rPr>
        <w:t xml:space="preserve"> </w:t>
      </w:r>
      <w:r w:rsidRPr="00D83746">
        <w:rPr>
          <w:lang w:val="en-AU"/>
        </w:rPr>
        <w:t>dietary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sensory</w:t>
      </w:r>
      <w:r>
        <w:rPr>
          <w:lang w:val="en-AU"/>
        </w:rPr>
        <w:t xml:space="preserve"> </w:t>
      </w:r>
      <w:r w:rsidRPr="00D83746">
        <w:rPr>
          <w:lang w:val="en-AU"/>
        </w:rPr>
        <w:t>requirements</w:t>
      </w:r>
      <w:r>
        <w:rPr>
          <w:lang w:val="en-AU"/>
        </w:rPr>
        <w:t xml:space="preserve"> </w:t>
      </w:r>
      <w:r w:rsidRPr="00D83746">
        <w:rPr>
          <w:lang w:val="en-AU"/>
        </w:rPr>
        <w:t>of</w:t>
      </w:r>
      <w:r>
        <w:rPr>
          <w:lang w:val="en-AU"/>
        </w:rPr>
        <w:t xml:space="preserve"> </w:t>
      </w:r>
      <w:r w:rsidRPr="00D83746">
        <w:rPr>
          <w:lang w:val="en-AU"/>
        </w:rPr>
        <w:t>household</w:t>
      </w:r>
      <w:r>
        <w:rPr>
          <w:lang w:val="en-AU"/>
        </w:rPr>
        <w:t xml:space="preserve"> </w:t>
      </w:r>
      <w:r w:rsidRPr="00D83746">
        <w:rPr>
          <w:lang w:val="en-AU"/>
        </w:rPr>
        <w:t>members</w:t>
      </w:r>
    </w:p>
    <w:p w14:paraId="10E6C45A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match</w:t>
      </w:r>
      <w:r>
        <w:rPr>
          <w:lang w:val="en-AU"/>
        </w:rPr>
        <w:t xml:space="preserve"> </w:t>
      </w:r>
      <w:r w:rsidRPr="00D83746">
        <w:rPr>
          <w:lang w:val="en-AU"/>
        </w:rPr>
        <w:t>allocated</w:t>
      </w:r>
      <w:r>
        <w:rPr>
          <w:lang w:val="en-AU"/>
        </w:rPr>
        <w:t xml:space="preserve"> </w:t>
      </w:r>
      <w:r w:rsidRPr="00D83746">
        <w:rPr>
          <w:lang w:val="en-AU"/>
        </w:rPr>
        <w:t>food</w:t>
      </w:r>
      <w:r>
        <w:rPr>
          <w:lang w:val="en-AU"/>
        </w:rPr>
        <w:t xml:space="preserve"> </w:t>
      </w:r>
      <w:r w:rsidRPr="00D83746">
        <w:rPr>
          <w:lang w:val="en-AU"/>
        </w:rPr>
        <w:t>budget</w:t>
      </w:r>
      <w:r>
        <w:rPr>
          <w:lang w:val="en-AU"/>
        </w:rPr>
        <w:t xml:space="preserve"> </w:t>
      </w:r>
      <w:r w:rsidRPr="00D83746">
        <w:rPr>
          <w:lang w:val="en-AU"/>
        </w:rPr>
        <w:t>with</w:t>
      </w:r>
      <w:r>
        <w:rPr>
          <w:lang w:val="en-AU"/>
        </w:rPr>
        <w:t xml:space="preserve"> </w:t>
      </w:r>
      <w:r w:rsidRPr="00D83746">
        <w:rPr>
          <w:lang w:val="en-AU"/>
        </w:rPr>
        <w:t>recommendations</w:t>
      </w:r>
      <w:r>
        <w:rPr>
          <w:lang w:val="en-AU"/>
        </w:rPr>
        <w:t xml:space="preserve"> </w:t>
      </w:r>
      <w:r w:rsidRPr="00D83746">
        <w:rPr>
          <w:lang w:val="en-AU"/>
        </w:rPr>
        <w:t>made</w:t>
      </w:r>
      <w:r>
        <w:rPr>
          <w:lang w:val="en-AU"/>
        </w:rPr>
        <w:t xml:space="preserve"> </w:t>
      </w:r>
      <w:r w:rsidRPr="00D83746">
        <w:rPr>
          <w:lang w:val="en-AU"/>
        </w:rPr>
        <w:t>in</w:t>
      </w:r>
      <w:r>
        <w:rPr>
          <w:lang w:val="en-AU"/>
        </w:rPr>
        <w:t xml:space="preserve"> </w:t>
      </w:r>
      <w:r w:rsidRPr="00D83746">
        <w:rPr>
          <w:lang w:val="en-AU"/>
        </w:rPr>
        <w:t>the</w:t>
      </w:r>
      <w:r>
        <w:rPr>
          <w:lang w:val="en-AU"/>
        </w:rPr>
        <w:t xml:space="preserve"> </w:t>
      </w:r>
      <w:r w:rsidRPr="00D83746">
        <w:rPr>
          <w:lang w:val="en-AU"/>
        </w:rPr>
        <w:t>Australian</w:t>
      </w:r>
      <w:r>
        <w:rPr>
          <w:lang w:val="en-AU"/>
        </w:rPr>
        <w:t xml:space="preserve"> </w:t>
      </w:r>
      <w:r w:rsidRPr="00D83746">
        <w:rPr>
          <w:lang w:val="en-AU"/>
        </w:rPr>
        <w:t>Guide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Healthy</w:t>
      </w:r>
      <w:r>
        <w:rPr>
          <w:lang w:val="en-AU"/>
        </w:rPr>
        <w:t xml:space="preserve"> </w:t>
      </w:r>
      <w:r w:rsidRPr="00D83746">
        <w:rPr>
          <w:lang w:val="en-AU"/>
        </w:rPr>
        <w:t>Eating</w:t>
      </w:r>
      <w:r>
        <w:rPr>
          <w:lang w:val="en-AU"/>
        </w:rPr>
        <w:t xml:space="preserve"> </w:t>
      </w:r>
      <w:r w:rsidRPr="00D83746">
        <w:rPr>
          <w:lang w:val="en-AU"/>
        </w:rPr>
        <w:t>guidelines</w:t>
      </w:r>
    </w:p>
    <w:p w14:paraId="000776C2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allocate</w:t>
      </w:r>
      <w:r>
        <w:rPr>
          <w:lang w:val="en-AU"/>
        </w:rPr>
        <w:t xml:space="preserve"> </w:t>
      </w:r>
      <w:r w:rsidRPr="00D83746">
        <w:rPr>
          <w:lang w:val="en-AU"/>
        </w:rPr>
        <w:t>time</w:t>
      </w:r>
      <w:r>
        <w:rPr>
          <w:lang w:val="en-AU"/>
        </w:rPr>
        <w:t xml:space="preserve"> </w:t>
      </w:r>
      <w:r w:rsidRPr="00D83746">
        <w:rPr>
          <w:lang w:val="en-AU"/>
        </w:rPr>
        <w:t>in</w:t>
      </w:r>
      <w:r>
        <w:rPr>
          <w:lang w:val="en-AU"/>
        </w:rPr>
        <w:t xml:space="preserve"> </w:t>
      </w:r>
      <w:r w:rsidRPr="00D83746">
        <w:rPr>
          <w:lang w:val="en-AU"/>
        </w:rPr>
        <w:t>advance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write</w:t>
      </w:r>
      <w:r>
        <w:rPr>
          <w:lang w:val="en-AU"/>
        </w:rPr>
        <w:t xml:space="preserve"> </w:t>
      </w:r>
      <w:r w:rsidRPr="00D83746">
        <w:rPr>
          <w:lang w:val="en-AU"/>
        </w:rPr>
        <w:t>a</w:t>
      </w:r>
      <w:r>
        <w:rPr>
          <w:lang w:val="en-AU"/>
        </w:rPr>
        <w:t xml:space="preserve"> </w:t>
      </w:r>
      <w:r w:rsidRPr="00D83746">
        <w:rPr>
          <w:lang w:val="en-AU"/>
        </w:rPr>
        <w:t>shopping</w:t>
      </w:r>
      <w:r>
        <w:rPr>
          <w:lang w:val="en-AU"/>
        </w:rPr>
        <w:t xml:space="preserve"> </w:t>
      </w:r>
      <w:r w:rsidRPr="00D83746">
        <w:rPr>
          <w:lang w:val="en-AU"/>
        </w:rPr>
        <w:t>list</w:t>
      </w:r>
      <w:r>
        <w:rPr>
          <w:lang w:val="en-AU"/>
        </w:rPr>
        <w:t xml:space="preserve"> </w:t>
      </w:r>
    </w:p>
    <w:p w14:paraId="39639D96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select</w:t>
      </w:r>
      <w:r>
        <w:rPr>
          <w:lang w:val="en-AU"/>
        </w:rPr>
        <w:t xml:space="preserve"> </w:t>
      </w:r>
      <w:r w:rsidRPr="00D83746">
        <w:rPr>
          <w:lang w:val="en-AU"/>
        </w:rPr>
        <w:t>nutrient</w:t>
      </w:r>
      <w:r>
        <w:rPr>
          <w:lang w:val="en-AU"/>
        </w:rPr>
        <w:t xml:space="preserve"> </w:t>
      </w:r>
      <w:r w:rsidRPr="00D83746">
        <w:rPr>
          <w:lang w:val="en-AU"/>
        </w:rPr>
        <w:t>dense</w:t>
      </w:r>
      <w:r>
        <w:rPr>
          <w:lang w:val="en-AU"/>
        </w:rPr>
        <w:t xml:space="preserve"> </w:t>
      </w:r>
      <w:r w:rsidRPr="00D83746">
        <w:rPr>
          <w:lang w:val="en-AU"/>
        </w:rPr>
        <w:t>food</w:t>
      </w:r>
    </w:p>
    <w:p w14:paraId="3DA1444F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recognise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purchase</w:t>
      </w:r>
      <w:r>
        <w:rPr>
          <w:lang w:val="en-AU"/>
        </w:rPr>
        <w:t xml:space="preserve"> </w:t>
      </w:r>
      <w:r w:rsidRPr="00D83746">
        <w:rPr>
          <w:lang w:val="en-AU"/>
        </w:rPr>
        <w:t>cheaper</w:t>
      </w:r>
      <w:r>
        <w:rPr>
          <w:lang w:val="en-AU"/>
        </w:rPr>
        <w:t xml:space="preserve"> </w:t>
      </w:r>
      <w:r w:rsidRPr="00D83746">
        <w:rPr>
          <w:lang w:val="en-AU"/>
        </w:rPr>
        <w:t>but</w:t>
      </w:r>
      <w:r>
        <w:rPr>
          <w:lang w:val="en-AU"/>
        </w:rPr>
        <w:t xml:space="preserve"> </w:t>
      </w:r>
      <w:r w:rsidRPr="00D83746">
        <w:rPr>
          <w:lang w:val="en-AU"/>
        </w:rPr>
        <w:t>equally</w:t>
      </w:r>
      <w:r>
        <w:rPr>
          <w:lang w:val="en-AU"/>
        </w:rPr>
        <w:t xml:space="preserve"> </w:t>
      </w:r>
      <w:r w:rsidRPr="00D83746">
        <w:rPr>
          <w:lang w:val="en-AU"/>
        </w:rPr>
        <w:t>nutritious</w:t>
      </w:r>
      <w:r>
        <w:rPr>
          <w:lang w:val="en-AU"/>
        </w:rPr>
        <w:t xml:space="preserve"> </w:t>
      </w:r>
      <w:r w:rsidRPr="00D83746">
        <w:rPr>
          <w:lang w:val="en-AU"/>
        </w:rPr>
        <w:t>food</w:t>
      </w:r>
      <w:r>
        <w:rPr>
          <w:lang w:val="en-AU"/>
        </w:rPr>
        <w:t xml:space="preserve"> </w:t>
      </w:r>
      <w:r w:rsidRPr="00D83746">
        <w:rPr>
          <w:lang w:val="en-AU"/>
        </w:rPr>
        <w:t>alternatives</w:t>
      </w:r>
      <w:r>
        <w:rPr>
          <w:lang w:val="en-AU"/>
        </w:rPr>
        <w:t xml:space="preserve"> </w:t>
      </w:r>
      <w:r w:rsidRPr="00D83746">
        <w:rPr>
          <w:lang w:val="en-AU"/>
        </w:rPr>
        <w:t>(such</w:t>
      </w:r>
      <w:r>
        <w:rPr>
          <w:lang w:val="en-AU"/>
        </w:rPr>
        <w:t xml:space="preserve"> </w:t>
      </w:r>
      <w:r w:rsidRPr="00D83746">
        <w:rPr>
          <w:lang w:val="en-AU"/>
        </w:rPr>
        <w:t>as</w:t>
      </w:r>
      <w:r>
        <w:rPr>
          <w:lang w:val="en-AU"/>
        </w:rPr>
        <w:t xml:space="preserve"> </w:t>
      </w:r>
      <w:r w:rsidRPr="00D83746">
        <w:rPr>
          <w:lang w:val="en-AU"/>
        </w:rPr>
        <w:t>vegetables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legumes/beans)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more</w:t>
      </w:r>
      <w:r>
        <w:rPr>
          <w:lang w:val="en-AU"/>
        </w:rPr>
        <w:t xml:space="preserve"> </w:t>
      </w:r>
      <w:r w:rsidRPr="00D83746">
        <w:rPr>
          <w:lang w:val="en-AU"/>
        </w:rPr>
        <w:t>expensive</w:t>
      </w:r>
      <w:r>
        <w:rPr>
          <w:lang w:val="en-AU"/>
        </w:rPr>
        <w:t xml:space="preserve"> </w:t>
      </w:r>
      <w:r w:rsidRPr="00D83746">
        <w:rPr>
          <w:lang w:val="en-AU"/>
        </w:rPr>
        <w:t>lean</w:t>
      </w:r>
      <w:r>
        <w:rPr>
          <w:lang w:val="en-AU"/>
        </w:rPr>
        <w:t xml:space="preserve"> </w:t>
      </w:r>
      <w:r w:rsidRPr="00D83746">
        <w:rPr>
          <w:lang w:val="en-AU"/>
        </w:rPr>
        <w:t>meats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poultry</w:t>
      </w:r>
      <w:r>
        <w:rPr>
          <w:lang w:val="en-AU"/>
        </w:rPr>
        <w:t xml:space="preserve"> </w:t>
      </w:r>
      <w:r w:rsidRPr="00D83746">
        <w:rPr>
          <w:lang w:val="en-AU"/>
        </w:rPr>
        <w:t>or</w:t>
      </w:r>
      <w:r>
        <w:rPr>
          <w:lang w:val="en-AU"/>
        </w:rPr>
        <w:t xml:space="preserve"> </w:t>
      </w:r>
      <w:r w:rsidRPr="00D83746">
        <w:rPr>
          <w:lang w:val="en-AU"/>
        </w:rPr>
        <w:t>fish</w:t>
      </w:r>
    </w:p>
    <w:p w14:paraId="6EC65061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deconstruct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organise</w:t>
      </w:r>
      <w:r>
        <w:rPr>
          <w:lang w:val="en-AU"/>
        </w:rPr>
        <w:t xml:space="preserve"> </w:t>
      </w:r>
      <w:r w:rsidRPr="00D83746">
        <w:rPr>
          <w:lang w:val="en-AU"/>
        </w:rPr>
        <w:t>a</w:t>
      </w:r>
      <w:r>
        <w:rPr>
          <w:lang w:val="en-AU"/>
        </w:rPr>
        <w:t xml:space="preserve"> </w:t>
      </w:r>
      <w:r w:rsidRPr="00D83746">
        <w:rPr>
          <w:lang w:val="en-AU"/>
        </w:rPr>
        <w:t>recipe</w:t>
      </w:r>
      <w:r>
        <w:rPr>
          <w:lang w:val="en-AU"/>
        </w:rPr>
        <w:t xml:space="preserve"> </w:t>
      </w:r>
      <w:r w:rsidRPr="00D83746">
        <w:rPr>
          <w:lang w:val="en-AU"/>
        </w:rPr>
        <w:t>into</w:t>
      </w:r>
      <w:r>
        <w:rPr>
          <w:lang w:val="en-AU"/>
        </w:rPr>
        <w:t xml:space="preserve"> </w:t>
      </w:r>
      <w:r w:rsidRPr="00D83746">
        <w:rPr>
          <w:lang w:val="en-AU"/>
        </w:rPr>
        <w:t>small</w:t>
      </w:r>
      <w:r>
        <w:rPr>
          <w:lang w:val="en-AU"/>
        </w:rPr>
        <w:t xml:space="preserve"> </w:t>
      </w:r>
      <w:r w:rsidRPr="00D83746">
        <w:rPr>
          <w:lang w:val="en-AU"/>
        </w:rPr>
        <w:t>tasks</w:t>
      </w:r>
      <w:r>
        <w:rPr>
          <w:lang w:val="en-AU"/>
        </w:rPr>
        <w:t xml:space="preserve"> </w:t>
      </w:r>
      <w:r w:rsidRPr="00D83746">
        <w:rPr>
          <w:lang w:val="en-AU"/>
        </w:rPr>
        <w:t>when</w:t>
      </w:r>
      <w:r>
        <w:rPr>
          <w:lang w:val="en-AU"/>
        </w:rPr>
        <w:t xml:space="preserve"> </w:t>
      </w:r>
      <w:r w:rsidRPr="00D83746">
        <w:rPr>
          <w:lang w:val="en-AU"/>
        </w:rPr>
        <w:t>constructing</w:t>
      </w:r>
      <w:r>
        <w:rPr>
          <w:lang w:val="en-AU"/>
        </w:rPr>
        <w:t xml:space="preserve"> </w:t>
      </w:r>
      <w:r w:rsidRPr="00D83746">
        <w:rPr>
          <w:lang w:val="en-AU"/>
        </w:rPr>
        <w:t>meals.</w:t>
      </w:r>
      <w:r>
        <w:rPr>
          <w:lang w:val="en-AU"/>
        </w:rPr>
        <w:t xml:space="preserve"> </w:t>
      </w:r>
    </w:p>
    <w:p w14:paraId="49069698" w14:textId="77777777" w:rsidR="007E774F" w:rsidRPr="00D83746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use</w:t>
      </w:r>
      <w:r>
        <w:rPr>
          <w:lang w:val="en-AU"/>
        </w:rPr>
        <w:t xml:space="preserve"> </w:t>
      </w:r>
      <w:r w:rsidRPr="00D83746">
        <w:rPr>
          <w:lang w:val="en-AU"/>
        </w:rPr>
        <w:t>cooking</w:t>
      </w:r>
      <w:r>
        <w:rPr>
          <w:lang w:val="en-AU"/>
        </w:rPr>
        <w:t xml:space="preserve"> </w:t>
      </w:r>
      <w:r w:rsidRPr="00D83746">
        <w:rPr>
          <w:lang w:val="en-AU"/>
        </w:rPr>
        <w:t>appliances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equipment</w:t>
      </w:r>
      <w:r>
        <w:rPr>
          <w:lang w:val="en-AU"/>
        </w:rPr>
        <w:t xml:space="preserve"> </w:t>
      </w:r>
      <w:r w:rsidRPr="00D83746">
        <w:rPr>
          <w:lang w:val="en-AU"/>
        </w:rPr>
        <w:t>appropriately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safely</w:t>
      </w:r>
    </w:p>
    <w:p w14:paraId="1CCC1AB7" w14:textId="77777777" w:rsidR="007E774F" w:rsidRPr="00F96765" w:rsidRDefault="007E774F" w:rsidP="007E774F">
      <w:pPr>
        <w:pStyle w:val="Bullet"/>
        <w:numPr>
          <w:ilvl w:val="0"/>
          <w:numId w:val="14"/>
        </w:numPr>
        <w:ind w:left="425" w:hanging="425"/>
        <w:rPr>
          <w:lang w:val="en-AU"/>
        </w:rPr>
      </w:pPr>
      <w:r w:rsidRPr="00D83746">
        <w:rPr>
          <w:lang w:val="en-AU"/>
        </w:rPr>
        <w:t>how</w:t>
      </w:r>
      <w:r>
        <w:rPr>
          <w:lang w:val="en-AU"/>
        </w:rPr>
        <w:t xml:space="preserve"> </w:t>
      </w:r>
      <w:r w:rsidRPr="00D83746">
        <w:rPr>
          <w:lang w:val="en-AU"/>
        </w:rPr>
        <w:t>to</w:t>
      </w:r>
      <w:r>
        <w:rPr>
          <w:lang w:val="en-AU"/>
        </w:rPr>
        <w:t xml:space="preserve"> </w:t>
      </w:r>
      <w:r w:rsidRPr="00D83746">
        <w:rPr>
          <w:lang w:val="en-AU"/>
        </w:rPr>
        <w:t>manage</w:t>
      </w:r>
      <w:r>
        <w:rPr>
          <w:lang w:val="en-AU"/>
        </w:rPr>
        <w:t xml:space="preserve"> </w:t>
      </w:r>
      <w:r w:rsidRPr="00D83746">
        <w:rPr>
          <w:lang w:val="en-AU"/>
        </w:rPr>
        <w:t>the</w:t>
      </w:r>
      <w:r>
        <w:rPr>
          <w:lang w:val="en-AU"/>
        </w:rPr>
        <w:t xml:space="preserve"> </w:t>
      </w:r>
      <w:r w:rsidRPr="00D83746">
        <w:rPr>
          <w:lang w:val="en-AU"/>
        </w:rPr>
        <w:t>physical</w:t>
      </w:r>
      <w:r>
        <w:rPr>
          <w:lang w:val="en-AU"/>
        </w:rPr>
        <w:t xml:space="preserve"> </w:t>
      </w:r>
      <w:r w:rsidRPr="00D83746">
        <w:rPr>
          <w:lang w:val="en-AU"/>
        </w:rPr>
        <w:t>environment</w:t>
      </w:r>
      <w:r>
        <w:rPr>
          <w:lang w:val="en-AU"/>
        </w:rPr>
        <w:t xml:space="preserve"> </w:t>
      </w:r>
      <w:r w:rsidRPr="00D83746">
        <w:rPr>
          <w:lang w:val="en-AU"/>
        </w:rPr>
        <w:t>of</w:t>
      </w:r>
      <w:r>
        <w:rPr>
          <w:lang w:val="en-AU"/>
        </w:rPr>
        <w:t xml:space="preserve"> </w:t>
      </w:r>
      <w:r w:rsidRPr="00D83746">
        <w:rPr>
          <w:lang w:val="en-AU"/>
        </w:rPr>
        <w:t>a</w:t>
      </w:r>
      <w:r>
        <w:rPr>
          <w:lang w:val="en-AU"/>
        </w:rPr>
        <w:t xml:space="preserve"> </w:t>
      </w:r>
      <w:r w:rsidRPr="00D83746">
        <w:rPr>
          <w:lang w:val="en-AU"/>
        </w:rPr>
        <w:t>kitchen</w:t>
      </w:r>
      <w:r>
        <w:rPr>
          <w:lang w:val="en-AU"/>
        </w:rPr>
        <w:t xml:space="preserve"> </w:t>
      </w:r>
      <w:r w:rsidRPr="00D83746">
        <w:rPr>
          <w:lang w:val="en-AU"/>
        </w:rPr>
        <w:t>–</w:t>
      </w:r>
      <w:r>
        <w:rPr>
          <w:lang w:val="en-AU"/>
        </w:rPr>
        <w:t xml:space="preserve"> </w:t>
      </w:r>
      <w:r w:rsidRPr="00D83746">
        <w:rPr>
          <w:lang w:val="en-AU"/>
        </w:rPr>
        <w:t>keep</w:t>
      </w:r>
      <w:r>
        <w:rPr>
          <w:lang w:val="en-AU"/>
        </w:rPr>
        <w:t xml:space="preserve"> </w:t>
      </w:r>
      <w:r w:rsidRPr="00D83746">
        <w:rPr>
          <w:lang w:val="en-AU"/>
        </w:rPr>
        <w:t>it</w:t>
      </w:r>
      <w:r>
        <w:rPr>
          <w:lang w:val="en-AU"/>
        </w:rPr>
        <w:t xml:space="preserve"> </w:t>
      </w:r>
      <w:r w:rsidRPr="00D83746">
        <w:rPr>
          <w:lang w:val="en-AU"/>
        </w:rPr>
        <w:t>clean,</w:t>
      </w:r>
      <w:r>
        <w:rPr>
          <w:lang w:val="en-AU"/>
        </w:rPr>
        <w:t xml:space="preserve"> </w:t>
      </w:r>
      <w:r w:rsidRPr="00D83746">
        <w:rPr>
          <w:lang w:val="en-AU"/>
        </w:rPr>
        <w:t>hygienic</w:t>
      </w:r>
      <w:r>
        <w:rPr>
          <w:lang w:val="en-AU"/>
        </w:rPr>
        <w:t xml:space="preserve"> </w:t>
      </w:r>
      <w:r w:rsidRPr="00D83746">
        <w:rPr>
          <w:lang w:val="en-AU"/>
        </w:rPr>
        <w:t>and</w:t>
      </w:r>
      <w:r>
        <w:rPr>
          <w:lang w:val="en-AU"/>
        </w:rPr>
        <w:t xml:space="preserve"> </w:t>
      </w:r>
      <w:r w:rsidRPr="00D83746">
        <w:rPr>
          <w:lang w:val="en-AU"/>
        </w:rPr>
        <w:t>safe.</w:t>
      </w:r>
      <w:r>
        <w:rPr>
          <w:lang w:val="en-AU"/>
        </w:rPr>
        <w:t xml:space="preserve"> </w:t>
      </w:r>
    </w:p>
    <w:p w14:paraId="5D299B9F" w14:textId="77777777" w:rsidR="007E774F" w:rsidRPr="00BE098A" w:rsidRDefault="007E774F" w:rsidP="007E774F">
      <w:pPr>
        <w:pStyle w:val="Heading3"/>
      </w:pPr>
      <w:r w:rsidRPr="00BE098A">
        <w:t>Reference</w:t>
      </w:r>
    </w:p>
    <w:p w14:paraId="204404FF" w14:textId="77777777" w:rsidR="007E774F" w:rsidRPr="00F96765" w:rsidRDefault="007E774F" w:rsidP="007E774F">
      <w:pPr>
        <w:pStyle w:val="BodyText"/>
      </w:pPr>
      <w:r w:rsidRPr="004325F3">
        <w:rPr>
          <w:lang w:val="en-GB"/>
        </w:rPr>
        <w:t>Eat Well Australia</w:t>
      </w:r>
      <w:r>
        <w:rPr>
          <w:rStyle w:val="normaltextrun"/>
          <w:lang w:val="en-GB"/>
        </w:rPr>
        <w:t xml:space="preserve"> </w:t>
      </w:r>
      <w:hyperlink r:id="rId11" w:tgtFrame="_blank" w:history="1">
        <w:r w:rsidRPr="00F96765">
          <w:rPr>
            <w:rStyle w:val="Hyperlink"/>
          </w:rPr>
          <w:t>https://www.eatforhealth.gov.au/guidelines/australian-guide-healthy-eating</w:t>
        </w:r>
      </w:hyperlink>
      <w:r>
        <w:rPr>
          <w:rStyle w:val="eop"/>
        </w:rPr>
        <w:t xml:space="preserve"> </w:t>
      </w:r>
    </w:p>
    <w:p w14:paraId="6C806321" w14:textId="77777777" w:rsidR="007E774F" w:rsidRPr="00BE098A" w:rsidRDefault="007E774F" w:rsidP="007E774F">
      <w:pPr>
        <w:pStyle w:val="Heading3"/>
      </w:pPr>
      <w:r w:rsidRPr="00BE098A">
        <w:t>Information</w:t>
      </w:r>
    </w:p>
    <w:p w14:paraId="1467E78C" w14:textId="77777777" w:rsidR="007E774F" w:rsidRPr="006E646F" w:rsidRDefault="007E774F" w:rsidP="007E774F">
      <w:pPr>
        <w:pStyle w:val="BodyText"/>
      </w:pPr>
      <w:r w:rsidRPr="006E646F">
        <w:t>In</w:t>
      </w:r>
      <w:r>
        <w:t xml:space="preserve"> </w:t>
      </w:r>
      <w:r w:rsidRPr="006E646F">
        <w:t>Australia,</w:t>
      </w:r>
      <w:r>
        <w:t xml:space="preserve"> </w:t>
      </w:r>
      <w:r w:rsidRPr="006E646F">
        <w:t>meat</w:t>
      </w:r>
      <w:r>
        <w:t xml:space="preserve"> </w:t>
      </w:r>
      <w:r w:rsidRPr="006E646F">
        <w:t>and</w:t>
      </w:r>
      <w:r>
        <w:t xml:space="preserve"> </w:t>
      </w:r>
      <w:r w:rsidRPr="006E646F">
        <w:t>vegetables</w:t>
      </w:r>
      <w:r>
        <w:t xml:space="preserve"> </w:t>
      </w:r>
      <w:r w:rsidRPr="006E646F">
        <w:t>remain</w:t>
      </w:r>
      <w:r>
        <w:t xml:space="preserve"> </w:t>
      </w:r>
      <w:r w:rsidRPr="006E646F">
        <w:t>a</w:t>
      </w:r>
      <w:r>
        <w:t xml:space="preserve"> </w:t>
      </w:r>
      <w:r w:rsidRPr="006E646F">
        <w:t>traditional</w:t>
      </w:r>
      <w:r>
        <w:t xml:space="preserve"> </w:t>
      </w:r>
      <w:r w:rsidRPr="006E646F">
        <w:t>part</w:t>
      </w:r>
      <w:r>
        <w:t xml:space="preserve"> </w:t>
      </w:r>
      <w:r w:rsidRPr="006E646F">
        <w:t>of</w:t>
      </w:r>
      <w:r>
        <w:t xml:space="preserve"> </w:t>
      </w:r>
      <w:r w:rsidRPr="006E646F">
        <w:t>our</w:t>
      </w:r>
      <w:r>
        <w:t xml:space="preserve"> </w:t>
      </w:r>
      <w:r w:rsidRPr="006E646F">
        <w:t>diet.</w:t>
      </w:r>
      <w:r>
        <w:t xml:space="preserve">  </w:t>
      </w:r>
      <w:r w:rsidRPr="006E646F">
        <w:t>They</w:t>
      </w:r>
      <w:r>
        <w:t xml:space="preserve"> </w:t>
      </w:r>
      <w:r w:rsidRPr="006E646F">
        <w:t>are</w:t>
      </w:r>
      <w:r>
        <w:t xml:space="preserve"> </w:t>
      </w:r>
      <w:r w:rsidRPr="006E646F">
        <w:t>the</w:t>
      </w:r>
      <w:r>
        <w:t xml:space="preserve"> </w:t>
      </w:r>
      <w:r w:rsidRPr="006E646F">
        <w:t>basis</w:t>
      </w:r>
      <w:r>
        <w:t xml:space="preserve"> </w:t>
      </w:r>
      <w:r w:rsidRPr="006E646F">
        <w:t>of</w:t>
      </w:r>
      <w:r>
        <w:t xml:space="preserve"> </w:t>
      </w:r>
      <w:r w:rsidRPr="006E646F">
        <w:t>many</w:t>
      </w:r>
      <w:r>
        <w:t xml:space="preserve"> </w:t>
      </w:r>
      <w:r w:rsidRPr="006E646F">
        <w:t>evening</w:t>
      </w:r>
      <w:r>
        <w:t xml:space="preserve"> </w:t>
      </w:r>
      <w:r w:rsidRPr="006E646F">
        <w:t>meals</w:t>
      </w:r>
      <w:r>
        <w:t xml:space="preserve"> </w:t>
      </w:r>
      <w:r w:rsidRPr="006E646F">
        <w:t>for</w:t>
      </w:r>
      <w:r>
        <w:t xml:space="preserve"> </w:t>
      </w:r>
      <w:r w:rsidRPr="006E646F">
        <w:t>Australians</w:t>
      </w:r>
      <w:r>
        <w:t xml:space="preserve"> </w:t>
      </w:r>
      <w:r w:rsidRPr="006E646F">
        <w:t>from</w:t>
      </w:r>
      <w:r>
        <w:t xml:space="preserve"> </w:t>
      </w:r>
      <w:r w:rsidRPr="006E646F">
        <w:t>many</w:t>
      </w:r>
      <w:r>
        <w:t xml:space="preserve"> </w:t>
      </w:r>
      <w:r w:rsidRPr="006E646F">
        <w:t>cultural</w:t>
      </w:r>
      <w:r>
        <w:t xml:space="preserve"> </w:t>
      </w:r>
      <w:r w:rsidRPr="006E646F">
        <w:t>backgrounds.</w:t>
      </w:r>
      <w:r>
        <w:t xml:space="preserve">  </w:t>
      </w:r>
      <w:r w:rsidRPr="006E646F">
        <w:t>As</w:t>
      </w:r>
      <w:r>
        <w:t xml:space="preserve"> </w:t>
      </w:r>
      <w:r w:rsidRPr="006E646F">
        <w:t>we</w:t>
      </w:r>
      <w:r>
        <w:t xml:space="preserve"> </w:t>
      </w:r>
      <w:r w:rsidRPr="006E646F">
        <w:t>are</w:t>
      </w:r>
      <w:r>
        <w:t xml:space="preserve"> </w:t>
      </w:r>
      <w:r w:rsidRPr="006E646F">
        <w:t>encouraged</w:t>
      </w:r>
      <w:r>
        <w:t xml:space="preserve"> </w:t>
      </w:r>
      <w:r w:rsidRPr="006E646F">
        <w:t>to</w:t>
      </w:r>
      <w:r>
        <w:t xml:space="preserve"> </w:t>
      </w:r>
      <w:r w:rsidRPr="006E646F">
        <w:t>move</w:t>
      </w:r>
      <w:r>
        <w:t xml:space="preserve"> </w:t>
      </w:r>
      <w:r w:rsidRPr="006E646F">
        <w:t>towards</w:t>
      </w:r>
      <w:r>
        <w:t xml:space="preserve"> </w:t>
      </w:r>
      <w:r w:rsidRPr="006E646F">
        <w:t>a</w:t>
      </w:r>
      <w:r>
        <w:t xml:space="preserve"> </w:t>
      </w:r>
      <w:r w:rsidRPr="006E646F">
        <w:t>plant-based</w:t>
      </w:r>
      <w:r>
        <w:t xml:space="preserve"> </w:t>
      </w:r>
      <w:r w:rsidRPr="006E646F">
        <w:t>diet</w:t>
      </w:r>
      <w:r>
        <w:t xml:space="preserve"> </w:t>
      </w:r>
      <w:r w:rsidRPr="006E646F">
        <w:t>of</w:t>
      </w:r>
      <w:r>
        <w:t xml:space="preserve"> </w:t>
      </w:r>
      <w:r w:rsidRPr="006E646F">
        <w:t>whole</w:t>
      </w:r>
      <w:r>
        <w:t xml:space="preserve"> </w:t>
      </w:r>
      <w:r w:rsidRPr="006E646F">
        <w:t>grains,</w:t>
      </w:r>
      <w:r>
        <w:t xml:space="preserve"> </w:t>
      </w:r>
      <w:r w:rsidRPr="006E646F">
        <w:t>vegetables</w:t>
      </w:r>
      <w:r>
        <w:t xml:space="preserve"> </w:t>
      </w:r>
      <w:r w:rsidRPr="006E646F">
        <w:t>and</w:t>
      </w:r>
      <w:r>
        <w:t xml:space="preserve"> </w:t>
      </w:r>
      <w:r w:rsidRPr="006E646F">
        <w:t>legumes1</w:t>
      </w:r>
      <w:r>
        <w:t xml:space="preserve"> </w:t>
      </w:r>
      <w:r w:rsidRPr="006E646F">
        <w:t>for</w:t>
      </w:r>
      <w:r>
        <w:t xml:space="preserve"> </w:t>
      </w:r>
      <w:r w:rsidRPr="006E646F">
        <w:t>environmental</w:t>
      </w:r>
      <w:r>
        <w:t xml:space="preserve"> </w:t>
      </w:r>
      <w:r w:rsidRPr="006E646F">
        <w:t>and</w:t>
      </w:r>
      <w:r>
        <w:t xml:space="preserve"> </w:t>
      </w:r>
      <w:r w:rsidRPr="006E646F">
        <w:t>dietary</w:t>
      </w:r>
      <w:r>
        <w:t xml:space="preserve"> </w:t>
      </w:r>
      <w:r w:rsidRPr="006E646F">
        <w:t>health</w:t>
      </w:r>
      <w:r>
        <w:t xml:space="preserve"> </w:t>
      </w:r>
      <w:r w:rsidRPr="006E646F">
        <w:t>reasons,</w:t>
      </w:r>
      <w:r>
        <w:t xml:space="preserve"> </w:t>
      </w:r>
      <w:r w:rsidRPr="006E646F">
        <w:t>we</w:t>
      </w:r>
      <w:r>
        <w:t xml:space="preserve"> </w:t>
      </w:r>
      <w:r w:rsidRPr="006E646F">
        <w:t>can</w:t>
      </w:r>
      <w:r>
        <w:t xml:space="preserve"> </w:t>
      </w:r>
      <w:r w:rsidRPr="006E646F">
        <w:t>still</w:t>
      </w:r>
      <w:r>
        <w:t xml:space="preserve"> </w:t>
      </w:r>
      <w:r w:rsidRPr="006E646F">
        <w:t>enjoy</w:t>
      </w:r>
      <w:r>
        <w:t xml:space="preserve"> </w:t>
      </w:r>
      <w:r w:rsidRPr="006E646F">
        <w:t>meat</w:t>
      </w:r>
      <w:r>
        <w:t xml:space="preserve"> </w:t>
      </w:r>
      <w:r w:rsidRPr="006E646F">
        <w:t>in</w:t>
      </w:r>
      <w:r>
        <w:t xml:space="preserve"> </w:t>
      </w:r>
      <w:r w:rsidRPr="006E646F">
        <w:t>moderate</w:t>
      </w:r>
      <w:r>
        <w:t xml:space="preserve"> </w:t>
      </w:r>
      <w:r w:rsidRPr="006E646F">
        <w:t>amounts.</w:t>
      </w:r>
    </w:p>
    <w:p w14:paraId="091897A0" w14:textId="6DB3DFE1" w:rsidR="007E774F" w:rsidRPr="00405329" w:rsidRDefault="007E774F" w:rsidP="00405329">
      <w:pPr>
        <w:pStyle w:val="BodyText"/>
      </w:pPr>
      <w:r w:rsidRPr="006E646F">
        <w:t>However,</w:t>
      </w:r>
      <w:r>
        <w:t xml:space="preserve"> </w:t>
      </w:r>
      <w:r w:rsidRPr="006E646F">
        <w:t>by</w:t>
      </w:r>
      <w:r>
        <w:t xml:space="preserve"> </w:t>
      </w:r>
      <w:r w:rsidRPr="006E646F">
        <w:t>including</w:t>
      </w:r>
      <w:r>
        <w:t xml:space="preserve"> </w:t>
      </w:r>
      <w:r w:rsidRPr="006E646F">
        <w:t>more</w:t>
      </w:r>
      <w:r>
        <w:t xml:space="preserve"> </w:t>
      </w:r>
      <w:r w:rsidRPr="006E646F">
        <w:t>plant</w:t>
      </w:r>
      <w:r>
        <w:t xml:space="preserve"> </w:t>
      </w:r>
      <w:r w:rsidRPr="006E646F">
        <w:t>foods</w:t>
      </w:r>
      <w:r>
        <w:t xml:space="preserve"> </w:t>
      </w:r>
      <w:r w:rsidRPr="006E646F">
        <w:t>and</w:t>
      </w:r>
      <w:r>
        <w:t xml:space="preserve"> </w:t>
      </w:r>
      <w:r w:rsidRPr="006E646F">
        <w:t>less</w:t>
      </w:r>
      <w:r>
        <w:t xml:space="preserve"> </w:t>
      </w:r>
      <w:r w:rsidRPr="006E646F">
        <w:t>animal</w:t>
      </w:r>
      <w:r>
        <w:t xml:space="preserve"> </w:t>
      </w:r>
      <w:r w:rsidRPr="006E646F">
        <w:t>foods</w:t>
      </w:r>
      <w:r>
        <w:t xml:space="preserve"> </w:t>
      </w:r>
      <w:r w:rsidRPr="006E646F">
        <w:t>in</w:t>
      </w:r>
      <w:r>
        <w:t xml:space="preserve"> </w:t>
      </w:r>
      <w:r w:rsidRPr="006E646F">
        <w:t>our</w:t>
      </w:r>
      <w:r>
        <w:t xml:space="preserve"> </w:t>
      </w:r>
      <w:r w:rsidRPr="006E646F">
        <w:t>diet</w:t>
      </w:r>
      <w:r>
        <w:t xml:space="preserve"> </w:t>
      </w:r>
      <w:r w:rsidRPr="006E646F">
        <w:t>we</w:t>
      </w:r>
      <w:r>
        <w:t xml:space="preserve"> </w:t>
      </w:r>
      <w:r w:rsidRPr="006E646F">
        <w:t>can</w:t>
      </w:r>
      <w:r>
        <w:t xml:space="preserve"> </w:t>
      </w:r>
      <w:r w:rsidRPr="006E646F">
        <w:t>minimise</w:t>
      </w:r>
      <w:r>
        <w:t xml:space="preserve"> </w:t>
      </w:r>
      <w:r w:rsidRPr="006E646F">
        <w:t>our</w:t>
      </w:r>
      <w:r>
        <w:t xml:space="preserve"> </w:t>
      </w:r>
      <w:r w:rsidRPr="006E646F">
        <w:t>‘carbon</w:t>
      </w:r>
      <w:r>
        <w:t xml:space="preserve"> </w:t>
      </w:r>
      <w:r w:rsidR="00405329" w:rsidRPr="006E646F">
        <w:t>foot</w:t>
      </w:r>
      <w:r w:rsidR="00405329">
        <w:t>print</w:t>
      </w:r>
      <w:r w:rsidRPr="006E646F">
        <w:t>’</w:t>
      </w:r>
      <w:r>
        <w:t xml:space="preserve"> </w:t>
      </w:r>
      <w:r w:rsidRPr="006E646F">
        <w:t>and</w:t>
      </w:r>
      <w:r>
        <w:t xml:space="preserve"> </w:t>
      </w:r>
      <w:r w:rsidRPr="006E646F">
        <w:t>protect</w:t>
      </w:r>
      <w:r>
        <w:t xml:space="preserve"> </w:t>
      </w:r>
      <w:r w:rsidRPr="006E646F">
        <w:t>ourselves</w:t>
      </w:r>
      <w:r>
        <w:t xml:space="preserve"> </w:t>
      </w:r>
      <w:r w:rsidRPr="006E646F">
        <w:t>from</w:t>
      </w:r>
      <w:r>
        <w:t xml:space="preserve"> </w:t>
      </w:r>
      <w:r w:rsidRPr="006E646F">
        <w:t>some</w:t>
      </w:r>
      <w:r>
        <w:t xml:space="preserve"> </w:t>
      </w:r>
      <w:r w:rsidRPr="006E646F">
        <w:t>health</w:t>
      </w:r>
      <w:r>
        <w:t xml:space="preserve"> </w:t>
      </w:r>
      <w:r w:rsidRPr="006E646F">
        <w:t>conditions.</w:t>
      </w:r>
      <w:r>
        <w:t xml:space="preserve">  </w:t>
      </w:r>
      <w:r w:rsidRPr="006E646F">
        <w:t>Your</w:t>
      </w:r>
      <w:r>
        <w:t xml:space="preserve"> </w:t>
      </w:r>
      <w:r w:rsidRPr="006E646F">
        <w:t>task</w:t>
      </w:r>
      <w:r>
        <w:t xml:space="preserve"> </w:t>
      </w:r>
      <w:r w:rsidRPr="006E646F">
        <w:t>this</w:t>
      </w:r>
      <w:r>
        <w:t xml:space="preserve"> </w:t>
      </w:r>
      <w:r w:rsidRPr="006E646F">
        <w:t>week</w:t>
      </w:r>
      <w:r>
        <w:t xml:space="preserve"> </w:t>
      </w:r>
      <w:r w:rsidRPr="006E646F">
        <w:t>is</w:t>
      </w:r>
      <w:r>
        <w:t xml:space="preserve"> </w:t>
      </w:r>
      <w:r w:rsidRPr="006E646F">
        <w:t>to</w:t>
      </w:r>
      <w:r>
        <w:t xml:space="preserve"> </w:t>
      </w:r>
      <w:r w:rsidRPr="006E646F">
        <w:t>‘Design</w:t>
      </w:r>
      <w:r>
        <w:t xml:space="preserve"> </w:t>
      </w:r>
      <w:r w:rsidRPr="006E646F">
        <w:t>an</w:t>
      </w:r>
      <w:r>
        <w:t xml:space="preserve"> </w:t>
      </w:r>
      <w:r w:rsidRPr="006E646F">
        <w:t>Evening</w:t>
      </w:r>
      <w:r>
        <w:t xml:space="preserve"> </w:t>
      </w:r>
      <w:r w:rsidRPr="006E646F">
        <w:t>Meal’</w:t>
      </w:r>
      <w:r>
        <w:t xml:space="preserve"> </w:t>
      </w:r>
      <w:r w:rsidRPr="006E646F">
        <w:t>that</w:t>
      </w:r>
      <w:r>
        <w:t xml:space="preserve"> </w:t>
      </w:r>
      <w:r w:rsidRPr="006E646F">
        <w:t>includes</w:t>
      </w:r>
      <w:r>
        <w:t xml:space="preserve"> </w:t>
      </w:r>
      <w:r w:rsidRPr="006E646F">
        <w:t>either</w:t>
      </w:r>
      <w:r>
        <w:t xml:space="preserve"> </w:t>
      </w:r>
      <w:r w:rsidRPr="006E646F">
        <w:t>minced</w:t>
      </w:r>
      <w:r>
        <w:t xml:space="preserve"> </w:t>
      </w:r>
      <w:r w:rsidRPr="006E646F">
        <w:t>beef</w:t>
      </w:r>
      <w:r>
        <w:t xml:space="preserve"> </w:t>
      </w:r>
      <w:r w:rsidRPr="006E646F">
        <w:t>or</w:t>
      </w:r>
      <w:r>
        <w:t xml:space="preserve"> </w:t>
      </w:r>
      <w:r w:rsidRPr="006E646F">
        <w:t>a</w:t>
      </w:r>
      <w:r>
        <w:t xml:space="preserve"> </w:t>
      </w:r>
      <w:r w:rsidRPr="006E646F">
        <w:t>vegetarian</w:t>
      </w:r>
      <w:r>
        <w:t xml:space="preserve"> </w:t>
      </w:r>
      <w:r w:rsidRPr="006E646F">
        <w:t>alternative</w:t>
      </w:r>
      <w:r w:rsidR="00405329">
        <w:t>, such as legumes (peas, beans and lentils).</w:t>
      </w:r>
      <w:r>
        <w:t xml:space="preserve"> </w:t>
      </w:r>
    </w:p>
    <w:p w14:paraId="0004594F" w14:textId="77777777" w:rsidR="007974AC" w:rsidRDefault="007974AC" w:rsidP="004C6B3E">
      <w:pPr>
        <w:pStyle w:val="BodyText"/>
      </w:pPr>
    </w:p>
    <w:p w14:paraId="41E2EE89" w14:textId="77777777" w:rsidR="007974AC" w:rsidRDefault="007974AC" w:rsidP="004C6B3E">
      <w:pPr>
        <w:pStyle w:val="BodyText"/>
        <w:sectPr w:rsidR="007974AC" w:rsidSect="00D2293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665" w:right="1134" w:bottom="1701" w:left="1134" w:header="425" w:footer="272" w:gutter="0"/>
          <w:cols w:space="708"/>
          <w:titlePg/>
          <w:docGrid w:linePitch="360"/>
        </w:sectPr>
      </w:pPr>
    </w:p>
    <w:p w14:paraId="1E30F9B9" w14:textId="77777777" w:rsidR="007E774F" w:rsidRPr="00870A89" w:rsidRDefault="007E774F" w:rsidP="007E774F">
      <w:pPr>
        <w:pStyle w:val="Heading3"/>
      </w:pPr>
      <w:r>
        <w:lastRenderedPageBreak/>
        <w:t>Knowledge</w:t>
      </w:r>
    </w:p>
    <w:p w14:paraId="57E8FC0E" w14:textId="77777777" w:rsidR="007E774F" w:rsidRPr="00C42C43" w:rsidRDefault="007E774F" w:rsidP="007E774F">
      <w:pPr>
        <w:pStyle w:val="Heading4"/>
      </w:pPr>
      <w:r w:rsidRPr="00C42C43">
        <w:t>Online</w:t>
      </w:r>
      <w:r>
        <w:t xml:space="preserve"> </w:t>
      </w:r>
      <w:r w:rsidRPr="00C42C43">
        <w:t>shopping</w:t>
      </w:r>
    </w:p>
    <w:p w14:paraId="201A9ABA" w14:textId="77777777" w:rsidR="007E774F" w:rsidRPr="00C42C43" w:rsidRDefault="007E774F" w:rsidP="007E774F">
      <w:pPr>
        <w:pStyle w:val="BodyText"/>
      </w:pPr>
      <w:r w:rsidRPr="00C42C43">
        <w:t>My</w:t>
      </w:r>
      <w:r>
        <w:t xml:space="preserve"> </w:t>
      </w:r>
      <w:r w:rsidRPr="00C42C43">
        <w:t>selected</w:t>
      </w:r>
      <w:r>
        <w:t xml:space="preserve"> </w:t>
      </w:r>
      <w:r w:rsidRPr="00C42C43">
        <w:t>recipe</w:t>
      </w:r>
      <w:r>
        <w:t>_______________________________________________</w:t>
      </w:r>
    </w:p>
    <w:p w14:paraId="37AE8BCA" w14:textId="77777777" w:rsidR="007E774F" w:rsidRPr="00C42C43" w:rsidRDefault="007E774F" w:rsidP="007E774F">
      <w:pPr>
        <w:pStyle w:val="BodyText"/>
      </w:pPr>
      <w:r>
        <w:t>Once you have selected your recipe for 4 people, check out the cost of the ingredients by visiting the online shopping service available at a supermarket.</w:t>
      </w:r>
    </w:p>
    <w:p w14:paraId="3E35A364" w14:textId="77777777" w:rsidR="007E774F" w:rsidRPr="00C42C43" w:rsidRDefault="007E774F" w:rsidP="007E774F">
      <w:pPr>
        <w:pStyle w:val="BodyText"/>
      </w:pPr>
      <w:r w:rsidRPr="00C42C43">
        <w:t>Complete</w:t>
      </w:r>
      <w:r>
        <w:t xml:space="preserve"> </w:t>
      </w:r>
      <w:r w:rsidRPr="00C42C43">
        <w:t>Table</w:t>
      </w:r>
      <w:r>
        <w:t xml:space="preserve"> </w:t>
      </w:r>
      <w:r w:rsidRPr="00C42C43">
        <w:t>1</w:t>
      </w:r>
      <w:r>
        <w:t xml:space="preserve"> </w:t>
      </w:r>
      <w:r w:rsidRPr="00C42C43">
        <w:t>for</w:t>
      </w:r>
      <w:r>
        <w:t xml:space="preserve"> </w:t>
      </w:r>
      <w:r w:rsidRPr="00C42C43">
        <w:t>all</w:t>
      </w:r>
      <w:r>
        <w:t xml:space="preserve"> </w:t>
      </w:r>
      <w:r w:rsidRPr="00C42C43">
        <w:t>ingredients</w:t>
      </w:r>
      <w:r>
        <w:t xml:space="preserve"> </w:t>
      </w:r>
      <w:r w:rsidRPr="00C42C43">
        <w:t>used</w:t>
      </w:r>
      <w:r>
        <w:t xml:space="preserve"> </w:t>
      </w:r>
      <w:r w:rsidRPr="00C42C43">
        <w:t>in</w:t>
      </w:r>
      <w:r>
        <w:t xml:space="preserve"> </w:t>
      </w:r>
      <w:r w:rsidRPr="00C42C43">
        <w:t>your</w:t>
      </w:r>
      <w:r>
        <w:t xml:space="preserve"> </w:t>
      </w:r>
      <w:r w:rsidRPr="00C42C43">
        <w:t>selected</w:t>
      </w:r>
      <w:r>
        <w:t xml:space="preserve"> </w:t>
      </w:r>
      <w:r w:rsidRPr="00C42C43">
        <w:t>recipe.</w:t>
      </w:r>
      <w:r>
        <w:t xml:space="preserve"> </w:t>
      </w:r>
    </w:p>
    <w:p w14:paraId="2ACA1975" w14:textId="77777777" w:rsidR="007E774F" w:rsidRPr="00C42C43" w:rsidRDefault="007E774F" w:rsidP="007E774F">
      <w:pPr>
        <w:pStyle w:val="BodyText"/>
      </w:pPr>
      <w:r w:rsidRPr="00BE098A">
        <w:rPr>
          <w:rStyle w:val="Strong"/>
        </w:rPr>
        <w:t>Tip</w:t>
      </w:r>
      <w:r w:rsidRPr="00F96765">
        <w:rPr>
          <w:rStyle w:val="EmphasisBold"/>
        </w:rPr>
        <w:t xml:space="preserve">: </w:t>
      </w:r>
      <w:r w:rsidRPr="00C42C43">
        <w:t>To</w:t>
      </w:r>
      <w:r>
        <w:t xml:space="preserve"> </w:t>
      </w:r>
      <w:r w:rsidRPr="00C42C43">
        <w:t>calculate</w:t>
      </w:r>
      <w:r>
        <w:t xml:space="preserve"> </w:t>
      </w:r>
      <w:r w:rsidRPr="00C42C43">
        <w:t>the</w:t>
      </w:r>
      <w:r>
        <w:t xml:space="preserve"> </w:t>
      </w:r>
      <w:r w:rsidRPr="00C42C43">
        <w:t>total</w:t>
      </w:r>
      <w:r>
        <w:t xml:space="preserve"> </w:t>
      </w:r>
      <w:r w:rsidRPr="00C42C43">
        <w:t>cost</w:t>
      </w:r>
      <w:r>
        <w:t xml:space="preserve"> </w:t>
      </w:r>
      <w:r w:rsidRPr="00C42C43">
        <w:t>of</w:t>
      </w:r>
      <w:r>
        <w:t xml:space="preserve"> </w:t>
      </w:r>
      <w:r w:rsidRPr="00C42C43">
        <w:t>your</w:t>
      </w:r>
      <w:r>
        <w:t xml:space="preserve"> </w:t>
      </w:r>
      <w:r w:rsidRPr="00C42C43">
        <w:t>meal,</w:t>
      </w:r>
      <w:r>
        <w:t xml:space="preserve"> </w:t>
      </w:r>
      <w:r w:rsidRPr="00C42C43">
        <w:t>you</w:t>
      </w:r>
      <w:r>
        <w:t xml:space="preserve"> </w:t>
      </w:r>
      <w:r w:rsidRPr="00C42C43">
        <w:t>will</w:t>
      </w:r>
      <w:r>
        <w:t xml:space="preserve"> </w:t>
      </w:r>
      <w:r w:rsidRPr="00C42C43">
        <w:t>need</w:t>
      </w:r>
      <w:r>
        <w:t xml:space="preserve"> </w:t>
      </w:r>
      <w:r w:rsidRPr="00C42C43">
        <w:t>to</w:t>
      </w:r>
      <w:r>
        <w:t xml:space="preserve"> </w:t>
      </w:r>
      <w:r w:rsidRPr="00C42C43">
        <w:t>make</w:t>
      </w:r>
      <w:r>
        <w:t xml:space="preserve"> </w:t>
      </w:r>
      <w:r w:rsidRPr="00C42C43">
        <w:t>cost</w:t>
      </w:r>
      <w:r>
        <w:t xml:space="preserve"> </w:t>
      </w:r>
      <w:r w:rsidRPr="00C42C43">
        <w:t>adjustments</w:t>
      </w:r>
      <w:r>
        <w:t xml:space="preserve"> </w:t>
      </w:r>
      <w:r w:rsidRPr="00C42C43">
        <w:t>matched</w:t>
      </w:r>
      <w:r>
        <w:t xml:space="preserve"> </w:t>
      </w:r>
      <w:r w:rsidRPr="00C42C43">
        <w:t>to</w:t>
      </w:r>
      <w:r>
        <w:t xml:space="preserve"> </w:t>
      </w:r>
      <w:r w:rsidRPr="00C42C43">
        <w:t>the</w:t>
      </w:r>
      <w:r>
        <w:t xml:space="preserve"> </w:t>
      </w:r>
      <w:r w:rsidRPr="00C42C43">
        <w:t>amount</w:t>
      </w:r>
      <w:r>
        <w:t xml:space="preserve"> </w:t>
      </w:r>
      <w:r w:rsidRPr="00C42C43">
        <w:t>of</w:t>
      </w:r>
      <w:r>
        <w:t xml:space="preserve"> </w:t>
      </w:r>
      <w:r w:rsidRPr="00C42C43">
        <w:t>product</w:t>
      </w:r>
      <w:r>
        <w:t xml:space="preserve"> </w:t>
      </w:r>
      <w:r w:rsidRPr="00C42C43">
        <w:t>that</w:t>
      </w:r>
      <w:r>
        <w:t xml:space="preserve"> </w:t>
      </w:r>
      <w:r w:rsidRPr="00C42C43">
        <w:t>you</w:t>
      </w:r>
      <w:r>
        <w:t xml:space="preserve"> </w:t>
      </w:r>
      <w:proofErr w:type="gramStart"/>
      <w:r w:rsidRPr="00C42C43">
        <w:t>actually</w:t>
      </w:r>
      <w:r>
        <w:t xml:space="preserve"> </w:t>
      </w:r>
      <w:r w:rsidRPr="00C42C43">
        <w:t>use</w:t>
      </w:r>
      <w:proofErr w:type="gramEnd"/>
      <w:r w:rsidRPr="00C42C43">
        <w:t>.</w:t>
      </w:r>
      <w:r>
        <w:t xml:space="preserve"> </w:t>
      </w:r>
    </w:p>
    <w:p w14:paraId="263F6716" w14:textId="6922294F" w:rsidR="007E774F" w:rsidRPr="00C42C43" w:rsidRDefault="007E774F" w:rsidP="007E774F">
      <w:pPr>
        <w:pStyle w:val="BodyText"/>
      </w:pPr>
      <w:r w:rsidRPr="00F96765">
        <w:rPr>
          <w:rStyle w:val="Strong"/>
        </w:rPr>
        <w:t>For example</w:t>
      </w:r>
      <w:r w:rsidRPr="00C42C43">
        <w:t>:</w:t>
      </w:r>
      <w:r>
        <w:t xml:space="preserve"> </w:t>
      </w:r>
      <w:r w:rsidRPr="00C42C43">
        <w:t>1</w:t>
      </w:r>
      <w:r>
        <w:t xml:space="preserve"> </w:t>
      </w:r>
      <w:r w:rsidRPr="00C42C43">
        <w:t>400g</w:t>
      </w:r>
      <w:r>
        <w:t xml:space="preserve"> </w:t>
      </w:r>
      <w:r w:rsidRPr="00C42C43">
        <w:t>Mexican</w:t>
      </w:r>
      <w:r>
        <w:t xml:space="preserve"> </w:t>
      </w:r>
      <w:r w:rsidRPr="00C42C43">
        <w:t>Chilli</w:t>
      </w:r>
      <w:r>
        <w:t xml:space="preserve"> </w:t>
      </w:r>
      <w:r w:rsidRPr="00C42C43">
        <w:t>Beans</w:t>
      </w:r>
      <w:r>
        <w:t xml:space="preserve"> </w:t>
      </w:r>
      <w:r w:rsidRPr="00C42C43">
        <w:t>costs</w:t>
      </w:r>
      <w:r>
        <w:t xml:space="preserve"> </w:t>
      </w:r>
      <w:r w:rsidRPr="00C42C43">
        <w:t>$1</w:t>
      </w:r>
      <w:r w:rsidR="00405329">
        <w:t>.52</w:t>
      </w:r>
      <w:r>
        <w:t xml:space="preserve"> </w:t>
      </w:r>
      <w:r w:rsidRPr="00C42C43">
        <w:t>(0.38c</w:t>
      </w:r>
      <w:r>
        <w:t xml:space="preserve"> </w:t>
      </w:r>
      <w:r w:rsidRPr="00C42C43">
        <w:t>per</w:t>
      </w:r>
      <w:r>
        <w:t xml:space="preserve"> </w:t>
      </w:r>
      <w:r w:rsidRPr="00C42C43">
        <w:t>100g</w:t>
      </w:r>
      <w:r>
        <w:t xml:space="preserve"> </w:t>
      </w:r>
      <w:r w:rsidRPr="00C42C43">
        <w:t>x</w:t>
      </w:r>
      <w:r>
        <w:t xml:space="preserve"> </w:t>
      </w:r>
      <w:r w:rsidRPr="00C42C43">
        <w:t>2.5=0.95c)</w:t>
      </w:r>
      <w:r>
        <w:t xml:space="preserve"> </w:t>
      </w:r>
    </w:p>
    <w:p w14:paraId="696278B4" w14:textId="77777777" w:rsidR="007E774F" w:rsidRPr="00C42C43" w:rsidRDefault="007E774F" w:rsidP="007E774F">
      <w:pPr>
        <w:pStyle w:val="Heading5"/>
      </w:pPr>
      <w:r w:rsidRPr="00C42C43">
        <w:t>Table</w:t>
      </w:r>
      <w:r>
        <w:t xml:space="preserve"> </w:t>
      </w:r>
      <w:r w:rsidRPr="00C42C43">
        <w:t>1.</w:t>
      </w:r>
      <w:r>
        <w:t xml:space="preserve"> </w:t>
      </w:r>
      <w:r w:rsidRPr="00C42C43">
        <w:t>Recipe</w:t>
      </w:r>
      <w:r>
        <w:t xml:space="preserve"> </w:t>
      </w:r>
      <w:r w:rsidRPr="00C42C43">
        <w:t>Item</w:t>
      </w:r>
      <w:r>
        <w:t xml:space="preserve"> </w:t>
      </w:r>
      <w:r w:rsidRPr="00C42C43">
        <w:t>Description</w:t>
      </w:r>
      <w:r>
        <w:t xml:space="preserve"> </w:t>
      </w:r>
      <w:r w:rsidRPr="00C42C43">
        <w:t>and</w:t>
      </w:r>
      <w:r>
        <w:t xml:space="preserve"> </w:t>
      </w:r>
      <w:r w:rsidRPr="00C42C43">
        <w:t>Cost</w:t>
      </w:r>
      <w:r>
        <w:t xml:space="preserve"> </w:t>
      </w:r>
      <w:r w:rsidRPr="00C42C43">
        <w:t>(of</w:t>
      </w:r>
      <w:r>
        <w:t xml:space="preserve"> </w:t>
      </w:r>
      <w:r w:rsidRPr="00C42C43">
        <w:t>package</w:t>
      </w:r>
      <w:r>
        <w:t xml:space="preserve"> </w:t>
      </w:r>
      <w:r w:rsidRPr="00C42C43">
        <w:t>and</w:t>
      </w:r>
      <w:r>
        <w:t xml:space="preserve"> </w:t>
      </w:r>
      <w:r w:rsidRPr="00C42C43">
        <w:t>quantity</w:t>
      </w:r>
      <w:r>
        <w:t xml:space="preserve"> </w:t>
      </w:r>
      <w:r w:rsidRPr="00C42C43">
        <w:t>used</w:t>
      </w:r>
      <w:r>
        <w:t xml:space="preserve"> </w:t>
      </w:r>
      <w:r w:rsidRPr="00C42C43">
        <w:t>in</w:t>
      </w:r>
      <w:r>
        <w:t xml:space="preserve"> </w:t>
      </w:r>
      <w:r w:rsidRPr="00C42C43">
        <w:t>meal)</w:t>
      </w:r>
      <w:r>
        <w:t xml:space="preserve"> 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Table one"/>
      </w:tblPr>
      <w:tblGrid>
        <w:gridCol w:w="2415"/>
        <w:gridCol w:w="2400"/>
        <w:gridCol w:w="1710"/>
        <w:gridCol w:w="2968"/>
      </w:tblGrid>
      <w:tr w:rsidR="007E774F" w:rsidRPr="00F96765" w14:paraId="4890C69E" w14:textId="77777777" w:rsidTr="002B7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415" w:type="dxa"/>
            <w:hideMark/>
          </w:tcPr>
          <w:p w14:paraId="01BD76B3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Recipe Item </w:t>
            </w:r>
          </w:p>
        </w:tc>
        <w:tc>
          <w:tcPr>
            <w:tcW w:w="2400" w:type="dxa"/>
            <w:hideMark/>
          </w:tcPr>
          <w:p w14:paraId="5C7F5451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Cost </w:t>
            </w:r>
          </w:p>
        </w:tc>
        <w:tc>
          <w:tcPr>
            <w:tcW w:w="1710" w:type="dxa"/>
            <w:hideMark/>
          </w:tcPr>
          <w:p w14:paraId="1BD29679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I need </w:t>
            </w:r>
          </w:p>
        </w:tc>
        <w:tc>
          <w:tcPr>
            <w:tcW w:w="2968" w:type="dxa"/>
            <w:hideMark/>
          </w:tcPr>
          <w:p w14:paraId="78E371C7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Cost adjustment </w:t>
            </w:r>
          </w:p>
        </w:tc>
      </w:tr>
      <w:tr w:rsidR="007E774F" w:rsidRPr="00F96765" w14:paraId="157FE7AA" w14:textId="77777777" w:rsidTr="002B75F1">
        <w:trPr>
          <w:trHeight w:val="300"/>
        </w:trPr>
        <w:tc>
          <w:tcPr>
            <w:tcW w:w="2415" w:type="dxa"/>
            <w:hideMark/>
          </w:tcPr>
          <w:p w14:paraId="752087D1" w14:textId="23733D4D" w:rsidR="007E774F" w:rsidRPr="00F96765" w:rsidRDefault="007E774F" w:rsidP="002B75F1">
            <w:pPr>
              <w:pStyle w:val="Tabletextnarrow"/>
              <w:rPr>
                <w:rStyle w:val="Strong"/>
              </w:rPr>
            </w:pPr>
            <w:r w:rsidRPr="00F96765">
              <w:rPr>
                <w:rStyle w:val="Strong"/>
              </w:rPr>
              <w:t>Mexican Chilli Beans 4</w:t>
            </w:r>
            <w:r w:rsidR="00405329">
              <w:rPr>
                <w:rStyle w:val="Strong"/>
              </w:rPr>
              <w:t>0</w:t>
            </w:r>
            <w:r w:rsidRPr="00F96765">
              <w:rPr>
                <w:rStyle w:val="Strong"/>
              </w:rPr>
              <w:t xml:space="preserve">0g </w:t>
            </w:r>
          </w:p>
        </w:tc>
        <w:tc>
          <w:tcPr>
            <w:tcW w:w="2400" w:type="dxa"/>
            <w:hideMark/>
          </w:tcPr>
          <w:p w14:paraId="7C0756C1" w14:textId="302EAAC4" w:rsidR="007E774F" w:rsidRPr="00F96765" w:rsidRDefault="007E774F" w:rsidP="002B75F1">
            <w:pPr>
              <w:pStyle w:val="Tabletextnarrow"/>
              <w:rPr>
                <w:rStyle w:val="Strong"/>
              </w:rPr>
            </w:pPr>
            <w:r w:rsidRPr="00F96765">
              <w:rPr>
                <w:rStyle w:val="Strong"/>
              </w:rPr>
              <w:t>1.</w:t>
            </w:r>
            <w:r w:rsidR="00405329">
              <w:rPr>
                <w:rStyle w:val="Strong"/>
              </w:rPr>
              <w:t>52</w:t>
            </w:r>
            <w:r w:rsidR="00405329" w:rsidRPr="00F96765">
              <w:rPr>
                <w:rStyle w:val="Strong"/>
              </w:rPr>
              <w:t xml:space="preserve"> </w:t>
            </w:r>
          </w:p>
        </w:tc>
        <w:tc>
          <w:tcPr>
            <w:tcW w:w="1710" w:type="dxa"/>
            <w:hideMark/>
          </w:tcPr>
          <w:p w14:paraId="409837CE" w14:textId="77777777" w:rsidR="007E774F" w:rsidRPr="00F96765" w:rsidRDefault="007E774F" w:rsidP="002B75F1">
            <w:pPr>
              <w:pStyle w:val="Tabletextnarrow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250g (1 cup) </w:t>
            </w:r>
          </w:p>
        </w:tc>
        <w:tc>
          <w:tcPr>
            <w:tcW w:w="2968" w:type="dxa"/>
            <w:hideMark/>
          </w:tcPr>
          <w:p w14:paraId="2AA19FE5" w14:textId="77777777" w:rsidR="007E774F" w:rsidRPr="00F96765" w:rsidRDefault="007E774F" w:rsidP="002B75F1">
            <w:pPr>
              <w:pStyle w:val="Tabletextnarrow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0.95 </w:t>
            </w:r>
          </w:p>
        </w:tc>
      </w:tr>
      <w:tr w:rsidR="007E774F" w:rsidRPr="00F96765" w14:paraId="7F14FB5C" w14:textId="77777777" w:rsidTr="002B75F1">
        <w:trPr>
          <w:trHeight w:val="300"/>
        </w:trPr>
        <w:tc>
          <w:tcPr>
            <w:tcW w:w="2415" w:type="dxa"/>
            <w:hideMark/>
          </w:tcPr>
          <w:p w14:paraId="66E72592" w14:textId="77777777" w:rsidR="007E774F" w:rsidRPr="00F96765" w:rsidRDefault="007E774F" w:rsidP="002B75F1">
            <w:pPr>
              <w:pStyle w:val="Tablecondensed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 </w:t>
            </w:r>
          </w:p>
        </w:tc>
        <w:tc>
          <w:tcPr>
            <w:tcW w:w="2400" w:type="dxa"/>
            <w:hideMark/>
          </w:tcPr>
          <w:p w14:paraId="4C993073" w14:textId="77777777" w:rsidR="007E774F" w:rsidRPr="00F96765" w:rsidRDefault="007E774F" w:rsidP="002B75F1">
            <w:pPr>
              <w:pStyle w:val="Tablecondensed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 </w:t>
            </w:r>
          </w:p>
        </w:tc>
        <w:tc>
          <w:tcPr>
            <w:tcW w:w="1710" w:type="dxa"/>
            <w:hideMark/>
          </w:tcPr>
          <w:p w14:paraId="2BE48086" w14:textId="77777777" w:rsidR="007E774F" w:rsidRPr="00F96765" w:rsidRDefault="007E774F" w:rsidP="002B75F1">
            <w:pPr>
              <w:pStyle w:val="Tablecondensed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 </w:t>
            </w:r>
          </w:p>
        </w:tc>
        <w:tc>
          <w:tcPr>
            <w:tcW w:w="2968" w:type="dxa"/>
            <w:hideMark/>
          </w:tcPr>
          <w:p w14:paraId="782358DD" w14:textId="77777777" w:rsidR="007E774F" w:rsidRPr="00F96765" w:rsidRDefault="007E774F" w:rsidP="002B75F1">
            <w:pPr>
              <w:pStyle w:val="Tablecondensed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 </w:t>
            </w:r>
          </w:p>
        </w:tc>
      </w:tr>
      <w:tr w:rsidR="007E774F" w:rsidRPr="00F96765" w14:paraId="748F3466" w14:textId="77777777" w:rsidTr="002B75F1">
        <w:trPr>
          <w:trHeight w:val="300"/>
        </w:trPr>
        <w:tc>
          <w:tcPr>
            <w:tcW w:w="2415" w:type="dxa"/>
            <w:hideMark/>
          </w:tcPr>
          <w:p w14:paraId="62FBF9F9" w14:textId="77777777" w:rsidR="007E774F" w:rsidRPr="00F96765" w:rsidRDefault="007E774F" w:rsidP="002B75F1">
            <w:pPr>
              <w:pStyle w:val="Tablecondensed"/>
              <w:rPr>
                <w:rStyle w:val="Strong"/>
              </w:rPr>
            </w:pPr>
            <w:r w:rsidRPr="00F96765">
              <w:rPr>
                <w:rStyle w:val="Strong"/>
              </w:rPr>
              <w:t xml:space="preserve"> </w:t>
            </w:r>
          </w:p>
        </w:tc>
        <w:tc>
          <w:tcPr>
            <w:tcW w:w="7078" w:type="dxa"/>
            <w:gridSpan w:val="3"/>
            <w:hideMark/>
          </w:tcPr>
          <w:p w14:paraId="77B1A18A" w14:textId="77777777" w:rsidR="007E774F" w:rsidRPr="00F96765" w:rsidRDefault="007E774F" w:rsidP="002B75F1">
            <w:pPr>
              <w:pStyle w:val="Tabletextnarrow"/>
              <w:rPr>
                <w:rStyle w:val="Strong"/>
              </w:rPr>
            </w:pPr>
            <w:r w:rsidRPr="00F96765">
              <w:rPr>
                <w:rStyle w:val="Strong"/>
              </w:rPr>
              <w:t>My meal costs a total of $</w:t>
            </w:r>
          </w:p>
        </w:tc>
      </w:tr>
    </w:tbl>
    <w:p w14:paraId="34DA2444" w14:textId="77777777" w:rsidR="007E774F" w:rsidRPr="00F96765" w:rsidRDefault="007E774F" w:rsidP="007E774F">
      <w:pPr>
        <w:pStyle w:val="Heading4"/>
      </w:pPr>
      <w:r w:rsidRPr="00F96765">
        <w:t>Meal economy</w:t>
      </w:r>
    </w:p>
    <w:p w14:paraId="2FAE1E3E" w14:textId="77777777" w:rsidR="007E774F" w:rsidRPr="00F96765" w:rsidRDefault="007E774F" w:rsidP="007E774F">
      <w:pPr>
        <w:pStyle w:val="BodyText"/>
      </w:pPr>
      <w:r w:rsidRPr="00F96765">
        <w:t>Plant-based (vegetarian) meals cost less than meat-based meals.</w:t>
      </w:r>
    </w:p>
    <w:p w14:paraId="45CB0CAF" w14:textId="77777777" w:rsidR="007E774F" w:rsidRPr="00BE098A" w:rsidRDefault="007E774F" w:rsidP="007E774F">
      <w:pPr>
        <w:pStyle w:val="BodyText"/>
      </w:pPr>
      <w:r w:rsidRPr="00BE098A">
        <w:t>True</w:t>
      </w:r>
      <w:r>
        <w:t xml:space="preserve"> </w:t>
      </w:r>
      <w:r w:rsidRPr="00BE098A">
        <w:t>or</w:t>
      </w:r>
      <w:r>
        <w:t xml:space="preserve"> </w:t>
      </w:r>
      <w:r w:rsidRPr="00BE098A">
        <w:t>False?</w:t>
      </w:r>
    </w:p>
    <w:p w14:paraId="19B27F73" w14:textId="7678D1A0" w:rsidR="007E774F" w:rsidRPr="00BE098A" w:rsidRDefault="007E774F" w:rsidP="007E774F">
      <w:pPr>
        <w:pStyle w:val="BodyText"/>
      </w:pPr>
      <w:r w:rsidRPr="00BE098A">
        <w:t>Compare</w:t>
      </w:r>
      <w:r>
        <w:t xml:space="preserve"> </w:t>
      </w:r>
      <w:r w:rsidRPr="00BE098A">
        <w:t>total</w:t>
      </w:r>
      <w:r>
        <w:t xml:space="preserve"> </w:t>
      </w:r>
      <w:r w:rsidRPr="00BE098A">
        <w:t>costs</w:t>
      </w:r>
      <w:r>
        <w:t xml:space="preserve"> </w:t>
      </w:r>
      <w:r w:rsidRPr="00BE098A">
        <w:t>of</w:t>
      </w:r>
      <w:r>
        <w:t xml:space="preserve"> </w:t>
      </w:r>
      <w:r w:rsidRPr="00BE098A">
        <w:t>your</w:t>
      </w:r>
      <w:r>
        <w:t xml:space="preserve"> </w:t>
      </w:r>
      <w:r w:rsidRPr="00BE098A">
        <w:t>meal</w:t>
      </w:r>
      <w:r>
        <w:t xml:space="preserve"> </w:t>
      </w:r>
      <w:r w:rsidRPr="00BE098A">
        <w:t>with</w:t>
      </w:r>
      <w:r>
        <w:t xml:space="preserve"> </w:t>
      </w:r>
      <w:r w:rsidRPr="00BE098A">
        <w:t>other</w:t>
      </w:r>
      <w:r>
        <w:t xml:space="preserve"> </w:t>
      </w:r>
      <w:r w:rsidRPr="00BE098A">
        <w:t>students'</w:t>
      </w:r>
      <w:r>
        <w:t xml:space="preserve"> </w:t>
      </w:r>
      <w:r w:rsidRPr="00BE098A">
        <w:t>meals.</w:t>
      </w:r>
      <w:r>
        <w:t xml:space="preserve"> </w:t>
      </w:r>
      <w:r w:rsidRPr="00BE098A">
        <w:t>Check</w:t>
      </w:r>
      <w:r>
        <w:t xml:space="preserve"> </w:t>
      </w:r>
      <w:r w:rsidRPr="00BE098A">
        <w:t>out</w:t>
      </w:r>
      <w:r>
        <w:t xml:space="preserve"> </w:t>
      </w:r>
      <w:r w:rsidRPr="00BE098A">
        <w:t>both</w:t>
      </w:r>
      <w:r>
        <w:t xml:space="preserve"> </w:t>
      </w:r>
      <w:r w:rsidRPr="00BE098A">
        <w:t>plant-based</w:t>
      </w:r>
      <w:r>
        <w:t xml:space="preserve"> </w:t>
      </w:r>
      <w:r w:rsidRPr="00BE098A">
        <w:t>and</w:t>
      </w:r>
      <w:r>
        <w:t xml:space="preserve"> </w:t>
      </w:r>
      <w:r w:rsidRPr="00BE098A">
        <w:t>meat-based</w:t>
      </w:r>
      <w:r>
        <w:t xml:space="preserve"> </w:t>
      </w:r>
      <w:r w:rsidRPr="00BE098A">
        <w:t>meals.</w:t>
      </w:r>
      <w:r>
        <w:t xml:space="preserve"> </w:t>
      </w:r>
      <w:r w:rsidRPr="00BE098A">
        <w:t>Complete</w:t>
      </w:r>
      <w:r>
        <w:t xml:space="preserve"> t</w:t>
      </w:r>
      <w:r w:rsidRPr="00BE098A">
        <w:t>able</w:t>
      </w:r>
      <w:r>
        <w:t xml:space="preserve"> </w:t>
      </w:r>
      <w:r w:rsidRPr="00BE098A">
        <w:t>2</w:t>
      </w:r>
      <w:r>
        <w:t xml:space="preserve"> </w:t>
      </w:r>
      <w:r w:rsidRPr="00BE098A">
        <w:t>by</w:t>
      </w:r>
      <w:r>
        <w:t xml:space="preserve"> </w:t>
      </w:r>
      <w:r w:rsidRPr="00BE098A">
        <w:t>comparing</w:t>
      </w:r>
      <w:r>
        <w:t xml:space="preserve"> </w:t>
      </w:r>
      <w:r w:rsidR="00840EFC">
        <w:t xml:space="preserve">3 </w:t>
      </w:r>
      <w:r w:rsidRPr="00BE098A">
        <w:t>recipes</w:t>
      </w:r>
      <w:r>
        <w:t xml:space="preserve"> </w:t>
      </w:r>
      <w:r w:rsidRPr="00BE098A">
        <w:t>from</w:t>
      </w:r>
      <w:r>
        <w:t xml:space="preserve"> </w:t>
      </w:r>
      <w:r w:rsidRPr="00BE098A">
        <w:t>each</w:t>
      </w:r>
      <w:r>
        <w:t xml:space="preserve"> </w:t>
      </w:r>
      <w:r w:rsidRPr="00BE098A">
        <w:t>section.</w:t>
      </w:r>
      <w:r>
        <w:t xml:space="preserve"> </w:t>
      </w:r>
    </w:p>
    <w:p w14:paraId="6FD02B80" w14:textId="77777777" w:rsidR="007E774F" w:rsidRDefault="007E774F" w:rsidP="007E774F">
      <w:pPr>
        <w:pStyle w:val="Heading5"/>
      </w:pPr>
      <w:r w:rsidRPr="00C42C43">
        <w:t>Table</w:t>
      </w:r>
      <w:r>
        <w:t xml:space="preserve"> </w:t>
      </w:r>
      <w:r w:rsidRPr="00C42C43">
        <w:t>2.</w:t>
      </w:r>
      <w:r>
        <w:t xml:space="preserve"> </w:t>
      </w:r>
      <w:r w:rsidRPr="00C42C43">
        <w:t>Cost</w:t>
      </w:r>
      <w:r>
        <w:t xml:space="preserve"> </w:t>
      </w:r>
      <w:r w:rsidRPr="00C42C43">
        <w:t>comparison</w:t>
      </w:r>
      <w:r>
        <w:t xml:space="preserve"> </w:t>
      </w:r>
      <w:r w:rsidRPr="00C42C43">
        <w:t>of</w:t>
      </w:r>
      <w:r>
        <w:t xml:space="preserve"> </w:t>
      </w:r>
      <w:r w:rsidRPr="00C42C43">
        <w:t>plant-based</w:t>
      </w:r>
      <w:r>
        <w:t xml:space="preserve"> </w:t>
      </w:r>
      <w:r w:rsidRPr="00C42C43">
        <w:t>and</w:t>
      </w:r>
      <w:r>
        <w:t xml:space="preserve"> </w:t>
      </w:r>
      <w:r w:rsidRPr="00C42C43">
        <w:t>meat-based</w:t>
      </w:r>
      <w:r>
        <w:t xml:space="preserve"> </w:t>
      </w:r>
      <w:r w:rsidRPr="00C42C43">
        <w:t>meals</w:t>
      </w:r>
      <w:r>
        <w:t xml:space="preserve"> </w:t>
      </w:r>
    </w:p>
    <w:tbl>
      <w:tblPr>
        <w:tblStyle w:val="VCAATableClosed"/>
        <w:tblW w:w="9563" w:type="dxa"/>
        <w:tblLook w:val="04A0" w:firstRow="1" w:lastRow="0" w:firstColumn="1" w:lastColumn="0" w:noHBand="0" w:noVBand="1"/>
      </w:tblPr>
      <w:tblGrid>
        <w:gridCol w:w="1605"/>
        <w:gridCol w:w="1500"/>
        <w:gridCol w:w="1470"/>
        <w:gridCol w:w="1200"/>
        <w:gridCol w:w="1500"/>
        <w:gridCol w:w="2288"/>
      </w:tblGrid>
      <w:tr w:rsidR="007E774F" w:rsidRPr="00F96765" w14:paraId="609F1A07" w14:textId="77777777" w:rsidTr="002B7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605" w:type="dxa"/>
            <w:hideMark/>
          </w:tcPr>
          <w:p w14:paraId="2021CDB4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Recipe (plant-based) </w:t>
            </w:r>
          </w:p>
        </w:tc>
        <w:tc>
          <w:tcPr>
            <w:tcW w:w="1500" w:type="dxa"/>
            <w:hideMark/>
          </w:tcPr>
          <w:p w14:paraId="4BDD4423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Student name </w:t>
            </w:r>
          </w:p>
        </w:tc>
        <w:tc>
          <w:tcPr>
            <w:tcW w:w="1470" w:type="dxa"/>
            <w:hideMark/>
          </w:tcPr>
          <w:p w14:paraId="028BD314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Cost ($) </w:t>
            </w:r>
          </w:p>
        </w:tc>
        <w:tc>
          <w:tcPr>
            <w:tcW w:w="1200" w:type="dxa"/>
            <w:hideMark/>
          </w:tcPr>
          <w:p w14:paraId="492D4A02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Recipe (meat- based) </w:t>
            </w:r>
          </w:p>
        </w:tc>
        <w:tc>
          <w:tcPr>
            <w:tcW w:w="1500" w:type="dxa"/>
            <w:hideMark/>
          </w:tcPr>
          <w:p w14:paraId="697CFADB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Student name </w:t>
            </w:r>
          </w:p>
        </w:tc>
        <w:tc>
          <w:tcPr>
            <w:tcW w:w="2288" w:type="dxa"/>
            <w:hideMark/>
          </w:tcPr>
          <w:p w14:paraId="7AB08304" w14:textId="77777777" w:rsidR="007E774F" w:rsidRPr="00F96765" w:rsidRDefault="007E774F" w:rsidP="002B75F1">
            <w:pPr>
              <w:pStyle w:val="Tableheadingnarrow"/>
            </w:pPr>
            <w:r w:rsidRPr="00F96765">
              <w:t xml:space="preserve">Cost ($) </w:t>
            </w:r>
          </w:p>
        </w:tc>
      </w:tr>
      <w:tr w:rsidR="007E774F" w:rsidRPr="00827847" w14:paraId="1199C491" w14:textId="77777777" w:rsidTr="002B75F1">
        <w:trPr>
          <w:trHeight w:val="300"/>
        </w:trPr>
        <w:tc>
          <w:tcPr>
            <w:tcW w:w="1605" w:type="dxa"/>
            <w:hideMark/>
          </w:tcPr>
          <w:p w14:paraId="52B655D5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500" w:type="dxa"/>
            <w:hideMark/>
          </w:tcPr>
          <w:p w14:paraId="3807BDAC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470" w:type="dxa"/>
            <w:hideMark/>
          </w:tcPr>
          <w:p w14:paraId="1C043B8A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200" w:type="dxa"/>
            <w:hideMark/>
          </w:tcPr>
          <w:p w14:paraId="696CDE9E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500" w:type="dxa"/>
            <w:hideMark/>
          </w:tcPr>
          <w:p w14:paraId="10A54A2A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2288" w:type="dxa"/>
            <w:hideMark/>
          </w:tcPr>
          <w:p w14:paraId="301ADCEA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</w:tr>
      <w:tr w:rsidR="007E774F" w:rsidRPr="00827847" w14:paraId="55B15CDC" w14:textId="77777777" w:rsidTr="002B75F1">
        <w:trPr>
          <w:trHeight w:val="300"/>
        </w:trPr>
        <w:tc>
          <w:tcPr>
            <w:tcW w:w="1605" w:type="dxa"/>
            <w:hideMark/>
          </w:tcPr>
          <w:p w14:paraId="5316B40F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500" w:type="dxa"/>
            <w:hideMark/>
          </w:tcPr>
          <w:p w14:paraId="290684EF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470" w:type="dxa"/>
            <w:hideMark/>
          </w:tcPr>
          <w:p w14:paraId="7A26845C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200" w:type="dxa"/>
            <w:hideMark/>
          </w:tcPr>
          <w:p w14:paraId="32B0BED3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500" w:type="dxa"/>
            <w:hideMark/>
          </w:tcPr>
          <w:p w14:paraId="419572CE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2288" w:type="dxa"/>
            <w:hideMark/>
          </w:tcPr>
          <w:p w14:paraId="1D620D9F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</w:tr>
      <w:tr w:rsidR="007E774F" w:rsidRPr="00827847" w14:paraId="79314E08" w14:textId="77777777" w:rsidTr="002B75F1">
        <w:trPr>
          <w:trHeight w:val="300"/>
        </w:trPr>
        <w:tc>
          <w:tcPr>
            <w:tcW w:w="1605" w:type="dxa"/>
            <w:hideMark/>
          </w:tcPr>
          <w:p w14:paraId="1044446F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500" w:type="dxa"/>
            <w:hideMark/>
          </w:tcPr>
          <w:p w14:paraId="26020801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470" w:type="dxa"/>
            <w:hideMark/>
          </w:tcPr>
          <w:p w14:paraId="36F9D240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200" w:type="dxa"/>
            <w:hideMark/>
          </w:tcPr>
          <w:p w14:paraId="2903AA75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1500" w:type="dxa"/>
            <w:hideMark/>
          </w:tcPr>
          <w:p w14:paraId="0CAF0FBE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  <w:tc>
          <w:tcPr>
            <w:tcW w:w="2288" w:type="dxa"/>
            <w:hideMark/>
          </w:tcPr>
          <w:p w14:paraId="32FB9935" w14:textId="77777777" w:rsidR="007E774F" w:rsidRPr="00827847" w:rsidRDefault="007E774F" w:rsidP="002B75F1">
            <w:pPr>
              <w:pStyle w:val="Tablecondensed"/>
            </w:pPr>
            <w:r>
              <w:t xml:space="preserve"> </w:t>
            </w:r>
          </w:p>
        </w:tc>
      </w:tr>
    </w:tbl>
    <w:p w14:paraId="224953BE" w14:textId="77777777" w:rsidR="007E774F" w:rsidRDefault="007E774F" w:rsidP="00D676AD">
      <w:pPr>
        <w:pStyle w:val="BodyText"/>
        <w:rPr>
          <w:rStyle w:val="Emphasis"/>
        </w:rPr>
        <w:sectPr w:rsidR="007E774F" w:rsidSect="007974AC">
          <w:headerReference w:type="first" r:id="rId16"/>
          <w:footerReference w:type="first" r:id="rId17"/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3CCC5B9A" w14:textId="77777777" w:rsidR="007E774F" w:rsidRPr="00BE098A" w:rsidRDefault="007E774F" w:rsidP="007E774F">
      <w:pPr>
        <w:pStyle w:val="Heading3"/>
      </w:pPr>
      <w:r w:rsidRPr="00BE098A">
        <w:lastRenderedPageBreak/>
        <w:t>Skills</w:t>
      </w:r>
    </w:p>
    <w:p w14:paraId="06E300FC" w14:textId="77777777" w:rsidR="007E774F" w:rsidRDefault="007E774F" w:rsidP="007E774F">
      <w:pPr>
        <w:pStyle w:val="Heading4"/>
      </w:pPr>
      <w:r w:rsidRPr="00310EF5">
        <w:t>Your</w:t>
      </w:r>
      <w:r>
        <w:t xml:space="preserve"> t</w:t>
      </w:r>
      <w:r w:rsidRPr="00310EF5">
        <w:t>ask</w:t>
      </w:r>
    </w:p>
    <w:p w14:paraId="4DA97573" w14:textId="6E4B92F8" w:rsidR="007E774F" w:rsidRPr="00827847" w:rsidRDefault="007E774F" w:rsidP="007E774F">
      <w:pPr>
        <w:pStyle w:val="BodyText"/>
      </w:pPr>
      <w:r w:rsidRPr="00BE098A">
        <w:t>Follow</w:t>
      </w:r>
      <w:r>
        <w:t xml:space="preserve"> </w:t>
      </w:r>
      <w:r w:rsidRPr="00BE098A">
        <w:t>the</w:t>
      </w:r>
      <w:r>
        <w:t xml:space="preserve"> </w:t>
      </w:r>
      <w:r w:rsidRPr="00BE098A">
        <w:t>3</w:t>
      </w:r>
      <w:r>
        <w:t xml:space="preserve"> </w:t>
      </w:r>
      <w:r w:rsidRPr="00BE098A">
        <w:t>steps</w:t>
      </w:r>
      <w:r>
        <w:t xml:space="preserve"> </w:t>
      </w:r>
      <w:r w:rsidRPr="00BE098A">
        <w:t>below</w:t>
      </w:r>
      <w:r>
        <w:t xml:space="preserve"> </w:t>
      </w:r>
      <w:r w:rsidRPr="00BE098A">
        <w:t>to</w:t>
      </w:r>
      <w:r>
        <w:t xml:space="preserve"> </w:t>
      </w:r>
      <w:r w:rsidRPr="00BE098A">
        <w:t>ensure</w:t>
      </w:r>
      <w:r>
        <w:t xml:space="preserve"> </w:t>
      </w:r>
      <w:r w:rsidRPr="00BE098A">
        <w:t>success</w:t>
      </w:r>
    </w:p>
    <w:p w14:paraId="790B9590" w14:textId="77777777" w:rsidR="007E774F" w:rsidRPr="00F003DB" w:rsidRDefault="007E774F" w:rsidP="007E774F">
      <w:pPr>
        <w:pStyle w:val="BodyText"/>
      </w:pPr>
      <w:r w:rsidRPr="00F003DB">
        <w:rPr>
          <w:rStyle w:val="EmphasisBold"/>
        </w:rPr>
        <w:t>Step 1</w:t>
      </w:r>
      <w:r w:rsidRPr="00F003DB">
        <w:t xml:space="preserve">: See ‘Resources’ to get you started on your search for a suitable recipe (Use the </w:t>
      </w:r>
      <w:hyperlink r:id="rId18" w:tgtFrame="_blank" w:history="1">
        <w:r w:rsidRPr="00F003DB">
          <w:rPr>
            <w:rStyle w:val="Hyperlink"/>
          </w:rPr>
          <w:t>Recipe guide</w:t>
        </w:r>
      </w:hyperlink>
      <w:r w:rsidRPr="00F003DB">
        <w:t xml:space="preserve"> from Eat Well Australia).</w:t>
      </w:r>
    </w:p>
    <w:p w14:paraId="4C75BEE1" w14:textId="77777777" w:rsidR="007E774F" w:rsidRPr="00F003DB" w:rsidRDefault="007E774F" w:rsidP="007E774F">
      <w:pPr>
        <w:pStyle w:val="BodyText"/>
      </w:pPr>
      <w:r w:rsidRPr="00F003DB">
        <w:rPr>
          <w:rStyle w:val="EmphasisBold"/>
        </w:rPr>
        <w:t>Tip</w:t>
      </w:r>
      <w:r w:rsidRPr="00F003DB">
        <w:t>: Be sure that your recipe can be prepared, cooked and ready to serve within this lesson.</w:t>
      </w:r>
    </w:p>
    <w:p w14:paraId="5C28AA75" w14:textId="77777777" w:rsidR="007E774F" w:rsidRPr="00F003DB" w:rsidRDefault="007E774F" w:rsidP="007E774F">
      <w:pPr>
        <w:pStyle w:val="BodyText"/>
      </w:pPr>
      <w:r w:rsidRPr="00F003DB">
        <w:rPr>
          <w:rStyle w:val="EmphasisBold"/>
        </w:rPr>
        <w:t>Step 2:</w:t>
      </w:r>
      <w:r w:rsidRPr="00F003DB">
        <w:t xml:space="preserve"> Prepare your shopping and equipment list – hand in or email to your teacher. Use the </w:t>
      </w:r>
      <w:hyperlink r:id="rId19" w:history="1">
        <w:r w:rsidRPr="00F003DB">
          <w:rPr>
            <w:rStyle w:val="Hyperlink"/>
          </w:rPr>
          <w:t>Shopping Guide from Eat Well Australia</w:t>
        </w:r>
      </w:hyperlink>
      <w:r w:rsidRPr="00F003DB">
        <w:t xml:space="preserve"> to help you complete your shopping list.</w:t>
      </w:r>
    </w:p>
    <w:p w14:paraId="1F2039DA" w14:textId="77777777" w:rsidR="007E774F" w:rsidRPr="00A21811" w:rsidRDefault="007E774F" w:rsidP="007E774F">
      <w:pPr>
        <w:pStyle w:val="Heading4"/>
      </w:pPr>
      <w:r w:rsidRPr="00A21811">
        <w:t>Resources</w:t>
      </w:r>
    </w:p>
    <w:p w14:paraId="32581086" w14:textId="77777777" w:rsidR="007E774F" w:rsidRPr="00BE098A" w:rsidRDefault="007E774F" w:rsidP="007E774F">
      <w:pPr>
        <w:pStyle w:val="BodyText"/>
        <w:rPr>
          <w:rStyle w:val="SmartLink"/>
        </w:rPr>
      </w:pPr>
      <w:r w:rsidRPr="00827847">
        <w:t>Nutrition</w:t>
      </w:r>
      <w:r>
        <w:t xml:space="preserve"> </w:t>
      </w:r>
      <w:r w:rsidRPr="00827847">
        <w:t>Australia</w:t>
      </w:r>
      <w:r>
        <w:t xml:space="preserve"> </w:t>
      </w:r>
      <w:hyperlink r:id="rId20" w:tgtFrame="_blank" w:history="1">
        <w:r w:rsidRPr="00F003DB">
          <w:rPr>
            <w:rStyle w:val="Hyperlink"/>
          </w:rPr>
          <w:t>https://nutritionaustralia.org/recipes/</w:t>
        </w:r>
      </w:hyperlink>
    </w:p>
    <w:p w14:paraId="777EC496" w14:textId="77777777" w:rsidR="007E774F" w:rsidRPr="00F003DB" w:rsidRDefault="007E774F" w:rsidP="007E774F">
      <w:pPr>
        <w:pStyle w:val="BodyText"/>
      </w:pPr>
      <w:r w:rsidRPr="00827847">
        <w:t>Eat</w:t>
      </w:r>
      <w:r>
        <w:t xml:space="preserve"> </w:t>
      </w:r>
      <w:r w:rsidRPr="00827847">
        <w:t>Well</w:t>
      </w:r>
      <w:r>
        <w:t xml:space="preserve"> </w:t>
      </w:r>
      <w:r w:rsidRPr="00827847">
        <w:t>Australia</w:t>
      </w:r>
      <w:r>
        <w:t xml:space="preserve"> </w:t>
      </w:r>
      <w:hyperlink r:id="rId21" w:tgtFrame="_blank" w:history="1">
        <w:r w:rsidRPr="00F003DB">
          <w:rPr>
            <w:rStyle w:val="Hyperlink"/>
          </w:rPr>
          <w:t>https://www.eatforhealth.gov.au/guidelines/australian-guide-healthy-eating</w:t>
        </w:r>
      </w:hyperlink>
    </w:p>
    <w:p w14:paraId="55489B83" w14:textId="77777777" w:rsidR="007E774F" w:rsidRPr="00827847" w:rsidRDefault="007E774F" w:rsidP="007E774F">
      <w:pPr>
        <w:pStyle w:val="BodyText"/>
      </w:pPr>
      <w:r w:rsidRPr="001B5A10">
        <w:rPr>
          <w:rStyle w:val="Strong"/>
        </w:rPr>
        <w:t>Tip</w:t>
      </w:r>
      <w:r w:rsidRPr="00827847">
        <w:rPr>
          <w:i/>
          <w:iCs/>
        </w:rPr>
        <w:t>:</w:t>
      </w:r>
      <w:r>
        <w:rPr>
          <w:i/>
          <w:iCs/>
        </w:rPr>
        <w:t xml:space="preserve"> </w:t>
      </w:r>
      <w:r w:rsidRPr="00827847">
        <w:rPr>
          <w:i/>
          <w:iCs/>
        </w:rPr>
        <w:t>Remember</w:t>
      </w:r>
      <w:r>
        <w:t xml:space="preserve"> </w:t>
      </w:r>
      <w:r w:rsidRPr="00827847">
        <w:t>that</w:t>
      </w:r>
      <w:r>
        <w:t xml:space="preserve"> </w:t>
      </w:r>
      <w:r w:rsidRPr="00827847">
        <w:t>your</w:t>
      </w:r>
      <w:r>
        <w:t xml:space="preserve"> </w:t>
      </w:r>
      <w:r w:rsidRPr="00827847">
        <w:t>meal</w:t>
      </w:r>
      <w:r>
        <w:t xml:space="preserve"> </w:t>
      </w:r>
      <w:r w:rsidRPr="00827847">
        <w:t>must</w:t>
      </w:r>
      <w:r>
        <w:t xml:space="preserve"> </w:t>
      </w:r>
      <w:r w:rsidRPr="00827847">
        <w:t>be</w:t>
      </w:r>
      <w:r>
        <w:t xml:space="preserve"> </w:t>
      </w:r>
      <w:r w:rsidRPr="00827847">
        <w:t>prepared,</w:t>
      </w:r>
      <w:r>
        <w:t xml:space="preserve"> </w:t>
      </w:r>
      <w:r w:rsidRPr="00827847">
        <w:t>cooked</w:t>
      </w:r>
      <w:r>
        <w:t xml:space="preserve"> </w:t>
      </w:r>
      <w:r w:rsidRPr="00827847">
        <w:t>and</w:t>
      </w:r>
      <w:r>
        <w:t xml:space="preserve"> </w:t>
      </w:r>
      <w:r w:rsidRPr="00827847">
        <w:t>ready</w:t>
      </w:r>
      <w:r>
        <w:t xml:space="preserve"> </w:t>
      </w:r>
      <w:r w:rsidRPr="00827847">
        <w:t>to</w:t>
      </w:r>
      <w:r>
        <w:t xml:space="preserve"> </w:t>
      </w:r>
      <w:r w:rsidRPr="00827847">
        <w:t>serve</w:t>
      </w:r>
      <w:r>
        <w:t xml:space="preserve"> </w:t>
      </w:r>
      <w:r w:rsidRPr="00827847">
        <w:t>within</w:t>
      </w:r>
      <w:r>
        <w:t xml:space="preserve"> </w:t>
      </w:r>
      <w:r w:rsidRPr="00827847">
        <w:t>the</w:t>
      </w:r>
      <w:r>
        <w:t xml:space="preserve"> </w:t>
      </w:r>
      <w:r w:rsidRPr="00827847">
        <w:t>lesson.</w:t>
      </w:r>
      <w:r>
        <w:t xml:space="preserve"> </w:t>
      </w:r>
      <w:r w:rsidRPr="00827847">
        <w:rPr>
          <w:i/>
          <w:iCs/>
        </w:rPr>
        <w:t>Check</w:t>
      </w:r>
      <w:r>
        <w:t xml:space="preserve"> </w:t>
      </w:r>
      <w:r w:rsidRPr="00827847">
        <w:t>the</w:t>
      </w:r>
      <w:r>
        <w:t xml:space="preserve"> </w:t>
      </w:r>
      <w:r w:rsidRPr="00827847">
        <w:t>recipe</w:t>
      </w:r>
      <w:r>
        <w:t xml:space="preserve"> </w:t>
      </w:r>
      <w:r w:rsidRPr="00827847">
        <w:t>preparation</w:t>
      </w:r>
      <w:r>
        <w:t xml:space="preserve"> </w:t>
      </w:r>
      <w:r w:rsidRPr="00827847">
        <w:t>and</w:t>
      </w:r>
      <w:r>
        <w:t xml:space="preserve"> </w:t>
      </w:r>
      <w:r w:rsidRPr="00827847">
        <w:t>cooking</w:t>
      </w:r>
      <w:r>
        <w:t xml:space="preserve"> </w:t>
      </w:r>
      <w:r w:rsidRPr="00827847">
        <w:t>time.</w:t>
      </w:r>
    </w:p>
    <w:p w14:paraId="5D82D584" w14:textId="77777777" w:rsidR="007E774F" w:rsidRDefault="007E774F" w:rsidP="007E774F">
      <w:pPr>
        <w:pStyle w:val="BodyText"/>
      </w:pPr>
      <w:r w:rsidRPr="00827847">
        <w:t>For</w:t>
      </w:r>
      <w:r>
        <w:t xml:space="preserve"> </w:t>
      </w:r>
      <w:r w:rsidRPr="00827847">
        <w:t>vegetarians</w:t>
      </w:r>
      <w:r>
        <w:t xml:space="preserve"> </w:t>
      </w:r>
      <w:r w:rsidRPr="00827847">
        <w:t>or</w:t>
      </w:r>
      <w:r>
        <w:t xml:space="preserve"> </w:t>
      </w:r>
      <w:r w:rsidRPr="00827847">
        <w:t>for</w:t>
      </w:r>
      <w:r>
        <w:t xml:space="preserve"> </w:t>
      </w:r>
      <w:r w:rsidRPr="00827847">
        <w:t>people</w:t>
      </w:r>
      <w:r>
        <w:t xml:space="preserve"> </w:t>
      </w:r>
      <w:r w:rsidRPr="00827847">
        <w:t>wanting</w:t>
      </w:r>
      <w:r>
        <w:t xml:space="preserve"> </w:t>
      </w:r>
      <w:r w:rsidRPr="00827847">
        <w:t>more</w:t>
      </w:r>
      <w:r>
        <w:t xml:space="preserve"> </w:t>
      </w:r>
      <w:r w:rsidRPr="00827847">
        <w:t>plant-based</w:t>
      </w:r>
      <w:r>
        <w:t xml:space="preserve"> </w:t>
      </w:r>
      <w:r w:rsidRPr="00827847">
        <w:t>proteins</w:t>
      </w:r>
      <w:r>
        <w:t xml:space="preserve"> </w:t>
      </w:r>
      <w:r w:rsidRPr="00827847">
        <w:t>in</w:t>
      </w:r>
      <w:r>
        <w:t xml:space="preserve"> </w:t>
      </w:r>
      <w:r w:rsidRPr="00827847">
        <w:t>their</w:t>
      </w:r>
      <w:r>
        <w:t xml:space="preserve"> </w:t>
      </w:r>
      <w:r w:rsidRPr="00827847">
        <w:t>diet,</w:t>
      </w:r>
      <w:r>
        <w:t xml:space="preserve"> </w:t>
      </w:r>
      <w:r w:rsidRPr="00827847">
        <w:t>substitute</w:t>
      </w:r>
      <w:r>
        <w:t xml:space="preserve"> </w:t>
      </w:r>
      <w:r w:rsidRPr="00827847">
        <w:t>250g</w:t>
      </w:r>
      <w:r>
        <w:t xml:space="preserve"> </w:t>
      </w:r>
      <w:r w:rsidRPr="00827847">
        <w:t>minced</w:t>
      </w:r>
      <w:r>
        <w:t xml:space="preserve"> </w:t>
      </w:r>
      <w:r w:rsidRPr="00827847">
        <w:t>beef</w:t>
      </w:r>
      <w:r>
        <w:t xml:space="preserve"> </w:t>
      </w:r>
      <w:r w:rsidRPr="00827847">
        <w:t>with</w:t>
      </w:r>
      <w:r>
        <w:t xml:space="preserve"> </w:t>
      </w:r>
      <w:r w:rsidRPr="00827847">
        <w:t>equivalent</w:t>
      </w:r>
      <w:r>
        <w:t xml:space="preserve"> </w:t>
      </w:r>
      <w:r w:rsidRPr="00827847">
        <w:t>amount</w:t>
      </w:r>
      <w:r>
        <w:t xml:space="preserve"> </w:t>
      </w:r>
      <w:r w:rsidRPr="00827847">
        <w:t>of</w:t>
      </w:r>
      <w:r>
        <w:t xml:space="preserve"> </w:t>
      </w:r>
      <w:r w:rsidRPr="00827847">
        <w:t>beans</w:t>
      </w:r>
      <w:r>
        <w:t xml:space="preserve"> </w:t>
      </w:r>
      <w:r w:rsidRPr="00827847">
        <w:t>or</w:t>
      </w:r>
      <w:r>
        <w:t xml:space="preserve"> </w:t>
      </w:r>
      <w:r w:rsidRPr="00827847">
        <w:t>lentils.</w:t>
      </w:r>
    </w:p>
    <w:p w14:paraId="5991D3CA" w14:textId="77777777" w:rsidR="007E774F" w:rsidRDefault="007E774F" w:rsidP="00D676AD">
      <w:pPr>
        <w:pStyle w:val="BodyText"/>
        <w:rPr>
          <w:rStyle w:val="Emphasis"/>
        </w:rPr>
      </w:pPr>
    </w:p>
    <w:p w14:paraId="41221C8D" w14:textId="77777777" w:rsidR="007E774F" w:rsidRDefault="007E774F" w:rsidP="00D676AD">
      <w:pPr>
        <w:pStyle w:val="BodyText"/>
        <w:rPr>
          <w:rStyle w:val="Emphasis"/>
        </w:rPr>
        <w:sectPr w:rsidR="007E774F" w:rsidSect="007974AC"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20E37F5F" w14:textId="77777777" w:rsidR="007E774F" w:rsidRPr="00F003DB" w:rsidRDefault="007E774F" w:rsidP="007E774F">
      <w:pPr>
        <w:pStyle w:val="Heading3"/>
      </w:pPr>
      <w:r w:rsidRPr="00F003DB">
        <w:lastRenderedPageBreak/>
        <w:t>Resource sheet 1</w:t>
      </w:r>
    </w:p>
    <w:p w14:paraId="529A1E27" w14:textId="77777777" w:rsidR="007E774F" w:rsidRPr="00116C8E" w:rsidRDefault="007E774F" w:rsidP="007E774F">
      <w:pPr>
        <w:pStyle w:val="BodyText"/>
      </w:pPr>
      <w:r w:rsidRPr="00116C8E">
        <w:rPr>
          <w:lang w:val="en-GB"/>
        </w:rPr>
        <w:t>Your</w:t>
      </w:r>
      <w:r>
        <w:rPr>
          <w:lang w:val="en-GB"/>
        </w:rPr>
        <w:t xml:space="preserve"> n</w:t>
      </w:r>
      <w:r w:rsidRPr="00116C8E">
        <w:rPr>
          <w:lang w:val="en-GB"/>
        </w:rPr>
        <w:t>ame</w:t>
      </w:r>
      <w:r>
        <w:rPr>
          <w:lang w:val="en-GB"/>
        </w:rPr>
        <w:t>_____________________________________________________________</w:t>
      </w:r>
    </w:p>
    <w:p w14:paraId="7D83924F" w14:textId="77777777" w:rsidR="007E774F" w:rsidRPr="00116C8E" w:rsidRDefault="007E774F" w:rsidP="007E774F">
      <w:pPr>
        <w:pStyle w:val="BodyText"/>
      </w:pPr>
      <w:r w:rsidRPr="00116C8E">
        <w:rPr>
          <w:lang w:val="en-GB"/>
        </w:rPr>
        <w:t>My</w:t>
      </w:r>
      <w:r>
        <w:rPr>
          <w:lang w:val="en-GB"/>
        </w:rPr>
        <w:t xml:space="preserve"> </w:t>
      </w:r>
      <w:r w:rsidRPr="00116C8E">
        <w:rPr>
          <w:lang w:val="en-GB"/>
        </w:rPr>
        <w:t>selected</w:t>
      </w:r>
      <w:r>
        <w:rPr>
          <w:lang w:val="en-GB"/>
        </w:rPr>
        <w:t xml:space="preserve"> </w:t>
      </w:r>
      <w:r w:rsidRPr="00116C8E">
        <w:rPr>
          <w:lang w:val="en-GB"/>
        </w:rPr>
        <w:t>recipe</w:t>
      </w:r>
      <w:r>
        <w:t xml:space="preserve"> _______________________________________________________</w:t>
      </w:r>
    </w:p>
    <w:p w14:paraId="3B90E03A" w14:textId="77777777" w:rsidR="007E774F" w:rsidRPr="001B5A10" w:rsidRDefault="007E774F" w:rsidP="007E774F">
      <w:pPr>
        <w:pStyle w:val="BodyText"/>
      </w:pPr>
      <w:r w:rsidRPr="001B5A10">
        <w:t>(serves</w:t>
      </w:r>
      <w:r>
        <w:t xml:space="preserve"> </w:t>
      </w:r>
      <w:r w:rsidRPr="001B5A10">
        <w:t>4</w:t>
      </w:r>
      <w:r>
        <w:t xml:space="preserve"> </w:t>
      </w:r>
      <w:r w:rsidRPr="001B5A10">
        <w:t>people)</w:t>
      </w:r>
      <w:r>
        <w:t xml:space="preserve"> </w:t>
      </w:r>
    </w:p>
    <w:p w14:paraId="3FF6F0E7" w14:textId="77777777" w:rsidR="007E774F" w:rsidRPr="00116C8E" w:rsidRDefault="007E774F" w:rsidP="007E774F">
      <w:pPr>
        <w:pStyle w:val="BodyText"/>
      </w:pPr>
      <w:r w:rsidRPr="00116C8E">
        <w:rPr>
          <w:lang w:val="en-GB"/>
        </w:rPr>
        <w:t>Please</w:t>
      </w:r>
      <w:r>
        <w:rPr>
          <w:lang w:val="en-GB"/>
        </w:rPr>
        <w:t xml:space="preserve"> </w:t>
      </w:r>
      <w:r w:rsidRPr="00116C8E">
        <w:rPr>
          <w:lang w:val="en-GB"/>
        </w:rPr>
        <w:t>attach</w:t>
      </w:r>
      <w:r>
        <w:rPr>
          <w:lang w:val="en-GB"/>
        </w:rPr>
        <w:t xml:space="preserve"> </w:t>
      </w:r>
      <w:r w:rsidRPr="00116C8E">
        <w:rPr>
          <w:lang w:val="en-GB"/>
        </w:rPr>
        <w:t>your</w:t>
      </w:r>
      <w:r>
        <w:rPr>
          <w:lang w:val="en-GB"/>
        </w:rPr>
        <w:t xml:space="preserve"> </w:t>
      </w:r>
      <w:r w:rsidRPr="00116C8E">
        <w:rPr>
          <w:lang w:val="en-GB"/>
        </w:rPr>
        <w:t>recipe</w:t>
      </w:r>
      <w:r>
        <w:rPr>
          <w:lang w:val="en-GB"/>
        </w:rPr>
        <w:t xml:space="preserve"> </w:t>
      </w:r>
      <w:r w:rsidRPr="00116C8E">
        <w:rPr>
          <w:lang w:val="en-GB"/>
        </w:rPr>
        <w:t>(hard</w:t>
      </w:r>
      <w:r>
        <w:rPr>
          <w:lang w:val="en-GB"/>
        </w:rPr>
        <w:t xml:space="preserve"> </w:t>
      </w:r>
      <w:r w:rsidRPr="00116C8E">
        <w:rPr>
          <w:lang w:val="en-GB"/>
        </w:rPr>
        <w:t>or</w:t>
      </w:r>
      <w:r>
        <w:rPr>
          <w:lang w:val="en-GB"/>
        </w:rPr>
        <w:t xml:space="preserve"> </w:t>
      </w:r>
      <w:r w:rsidRPr="00116C8E">
        <w:rPr>
          <w:lang w:val="en-GB"/>
        </w:rPr>
        <w:t>soft</w:t>
      </w:r>
      <w:r>
        <w:rPr>
          <w:lang w:val="en-GB"/>
        </w:rPr>
        <w:t xml:space="preserve"> </w:t>
      </w:r>
      <w:r w:rsidRPr="00116C8E">
        <w:rPr>
          <w:lang w:val="en-GB"/>
        </w:rPr>
        <w:t>copy</w:t>
      </w:r>
      <w:r>
        <w:rPr>
          <w:lang w:val="en-GB"/>
        </w:rPr>
        <w:t xml:space="preserve"> </w:t>
      </w:r>
      <w:r w:rsidRPr="00116C8E">
        <w:rPr>
          <w:lang w:val="en-GB"/>
        </w:rPr>
        <w:t>please)</w:t>
      </w:r>
      <w:r>
        <w:rPr>
          <w:lang w:val="en-GB"/>
        </w:rPr>
        <w:t xml:space="preserve"> </w:t>
      </w:r>
      <w:r w:rsidRPr="00116C8E">
        <w:rPr>
          <w:lang w:val="en-GB"/>
        </w:rPr>
        <w:t>and</w:t>
      </w:r>
      <w:r>
        <w:rPr>
          <w:lang w:val="en-GB"/>
        </w:rPr>
        <w:t xml:space="preserve"> </w:t>
      </w:r>
      <w:r w:rsidRPr="00116C8E">
        <w:rPr>
          <w:lang w:val="en-GB"/>
        </w:rPr>
        <w:t>carefully</w:t>
      </w:r>
      <w:r>
        <w:rPr>
          <w:lang w:val="en-GB"/>
        </w:rPr>
        <w:t xml:space="preserve"> </w:t>
      </w:r>
      <w:r w:rsidRPr="00116C8E">
        <w:rPr>
          <w:lang w:val="en-GB"/>
        </w:rPr>
        <w:t>check</w:t>
      </w:r>
      <w:r>
        <w:rPr>
          <w:lang w:val="en-GB"/>
        </w:rPr>
        <w:t xml:space="preserve"> </w:t>
      </w:r>
      <w:r w:rsidRPr="00116C8E">
        <w:rPr>
          <w:lang w:val="en-GB"/>
        </w:rPr>
        <w:t>your</w:t>
      </w:r>
      <w:r>
        <w:rPr>
          <w:lang w:val="en-GB"/>
        </w:rPr>
        <w:t xml:space="preserve"> </w:t>
      </w:r>
      <w:r w:rsidRPr="00116C8E">
        <w:rPr>
          <w:lang w:val="en-GB"/>
        </w:rPr>
        <w:t>ingredient</w:t>
      </w:r>
      <w:r>
        <w:rPr>
          <w:lang w:val="en-GB"/>
        </w:rPr>
        <w:t xml:space="preserve"> </w:t>
      </w:r>
      <w:r w:rsidRPr="00116C8E">
        <w:rPr>
          <w:lang w:val="en-GB"/>
        </w:rPr>
        <w:t>and</w:t>
      </w:r>
      <w:r>
        <w:rPr>
          <w:lang w:val="en-GB"/>
        </w:rPr>
        <w:t xml:space="preserve"> </w:t>
      </w:r>
      <w:r w:rsidRPr="00116C8E">
        <w:rPr>
          <w:lang w:val="en-GB"/>
        </w:rPr>
        <w:t>equipment</w:t>
      </w:r>
      <w:r>
        <w:rPr>
          <w:lang w:val="en-GB"/>
        </w:rPr>
        <w:t xml:space="preserve"> </w:t>
      </w:r>
      <w:r w:rsidRPr="00116C8E">
        <w:rPr>
          <w:lang w:val="en-GB"/>
        </w:rPr>
        <w:t>list</w:t>
      </w:r>
      <w:r>
        <w:rPr>
          <w:lang w:val="en-GB"/>
        </w:rPr>
        <w:t xml:space="preserve"> </w:t>
      </w:r>
      <w:r w:rsidRPr="00116C8E">
        <w:rPr>
          <w:lang w:val="en-GB"/>
        </w:rPr>
        <w:t>to</w:t>
      </w:r>
      <w:r>
        <w:rPr>
          <w:lang w:val="en-GB"/>
        </w:rPr>
        <w:t xml:space="preserve"> </w:t>
      </w:r>
      <w:r w:rsidRPr="00116C8E">
        <w:rPr>
          <w:lang w:val="en-GB"/>
        </w:rPr>
        <w:t>ensure</w:t>
      </w:r>
      <w:r>
        <w:rPr>
          <w:lang w:val="en-GB"/>
        </w:rPr>
        <w:t xml:space="preserve"> </w:t>
      </w:r>
      <w:r w:rsidRPr="00116C8E">
        <w:rPr>
          <w:lang w:val="en-GB"/>
        </w:rPr>
        <w:t>that</w:t>
      </w:r>
      <w:r>
        <w:rPr>
          <w:lang w:val="en-GB"/>
        </w:rPr>
        <w:t xml:space="preserve"> </w:t>
      </w:r>
      <w:r w:rsidRPr="00116C8E">
        <w:rPr>
          <w:lang w:val="en-GB"/>
        </w:rPr>
        <w:t>all</w:t>
      </w:r>
      <w:r>
        <w:rPr>
          <w:lang w:val="en-GB"/>
        </w:rPr>
        <w:t xml:space="preserve"> </w:t>
      </w:r>
      <w:r w:rsidRPr="00116C8E">
        <w:rPr>
          <w:lang w:val="en-GB"/>
        </w:rPr>
        <w:t>items</w:t>
      </w:r>
      <w:r>
        <w:rPr>
          <w:lang w:val="en-GB"/>
        </w:rPr>
        <w:t xml:space="preserve"> </w:t>
      </w:r>
      <w:r w:rsidRPr="00116C8E">
        <w:rPr>
          <w:lang w:val="en-GB"/>
        </w:rPr>
        <w:t>are</w:t>
      </w:r>
      <w:r>
        <w:rPr>
          <w:lang w:val="en-GB"/>
        </w:rPr>
        <w:t xml:space="preserve"> </w:t>
      </w:r>
      <w:r w:rsidRPr="00116C8E">
        <w:rPr>
          <w:lang w:val="en-GB"/>
        </w:rPr>
        <w:t>included.</w:t>
      </w:r>
      <w:r>
        <w:t xml:space="preserve"> </w:t>
      </w:r>
    </w:p>
    <w:p w14:paraId="7F84B3F7" w14:textId="77777777" w:rsidR="007E774F" w:rsidRPr="00116C8E" w:rsidRDefault="007E774F" w:rsidP="007E774F">
      <w:pPr>
        <w:pStyle w:val="BodyText"/>
      </w:pPr>
      <w:r w:rsidRPr="00116C8E">
        <w:rPr>
          <w:lang w:val="en-GB"/>
        </w:rPr>
        <w:t>Use</w:t>
      </w:r>
      <w:r>
        <w:rPr>
          <w:lang w:val="en-GB"/>
        </w:rPr>
        <w:t xml:space="preserve"> </w:t>
      </w:r>
      <w:r w:rsidRPr="00116C8E">
        <w:rPr>
          <w:lang w:val="en-GB"/>
        </w:rPr>
        <w:t>the</w:t>
      </w:r>
      <w:r>
        <w:rPr>
          <w:lang w:val="en-GB"/>
        </w:rPr>
        <w:t xml:space="preserve"> </w:t>
      </w:r>
      <w:r w:rsidRPr="00116C8E">
        <w:rPr>
          <w:lang w:val="en-GB"/>
        </w:rPr>
        <w:t>segments</w:t>
      </w:r>
      <w:r>
        <w:rPr>
          <w:lang w:val="en-GB"/>
        </w:rPr>
        <w:t xml:space="preserve"> </w:t>
      </w:r>
      <w:r w:rsidRPr="00116C8E">
        <w:rPr>
          <w:lang w:val="en-GB"/>
        </w:rPr>
        <w:t>of</w:t>
      </w:r>
      <w:r>
        <w:rPr>
          <w:lang w:val="en-GB"/>
        </w:rPr>
        <w:t xml:space="preserve"> </w:t>
      </w:r>
      <w:r w:rsidRPr="00116C8E">
        <w:rPr>
          <w:lang w:val="en-GB"/>
        </w:rPr>
        <w:t>the</w:t>
      </w:r>
      <w:r>
        <w:rPr>
          <w:lang w:val="en-GB"/>
        </w:rPr>
        <w:t xml:space="preserve"> </w:t>
      </w:r>
      <w:hyperlink r:id="rId22" w:tgtFrame="_blank" w:history="1">
        <w:r w:rsidRPr="00F003DB">
          <w:rPr>
            <w:rStyle w:val="Hyperlink"/>
          </w:rPr>
          <w:t>Australian Guide to Healthy Eating</w:t>
        </w:r>
      </w:hyperlink>
      <w:r w:rsidRPr="00F003DB">
        <w:rPr>
          <w:rStyle w:val="Hyperlink"/>
        </w:rPr>
        <w:t xml:space="preserve"> </w:t>
      </w:r>
      <w:r w:rsidRPr="00116C8E">
        <w:rPr>
          <w:lang w:val="en-GB"/>
        </w:rPr>
        <w:t>to</w:t>
      </w:r>
      <w:r>
        <w:rPr>
          <w:lang w:val="en-GB"/>
        </w:rPr>
        <w:t xml:space="preserve"> </w:t>
      </w:r>
      <w:r w:rsidRPr="00116C8E">
        <w:rPr>
          <w:lang w:val="en-GB"/>
        </w:rPr>
        <w:t>plan</w:t>
      </w:r>
      <w:r>
        <w:rPr>
          <w:lang w:val="en-GB"/>
        </w:rPr>
        <w:t xml:space="preserve"> </w:t>
      </w:r>
      <w:r w:rsidRPr="00116C8E">
        <w:rPr>
          <w:lang w:val="en-GB"/>
        </w:rPr>
        <w:t>and</w:t>
      </w:r>
      <w:r>
        <w:rPr>
          <w:lang w:val="en-GB"/>
        </w:rPr>
        <w:t xml:space="preserve"> </w:t>
      </w:r>
      <w:r w:rsidRPr="00116C8E">
        <w:rPr>
          <w:lang w:val="en-GB"/>
        </w:rPr>
        <w:t>write</w:t>
      </w:r>
      <w:r>
        <w:rPr>
          <w:lang w:val="en-GB"/>
        </w:rPr>
        <w:t xml:space="preserve"> </w:t>
      </w:r>
      <w:r w:rsidRPr="00116C8E">
        <w:rPr>
          <w:lang w:val="en-GB"/>
        </w:rPr>
        <w:t>up</w:t>
      </w:r>
      <w:r>
        <w:rPr>
          <w:lang w:val="en-GB"/>
        </w:rPr>
        <w:t xml:space="preserve"> </w:t>
      </w:r>
      <w:r w:rsidRPr="00116C8E">
        <w:rPr>
          <w:lang w:val="en-GB"/>
        </w:rPr>
        <w:t>your</w:t>
      </w:r>
      <w:r>
        <w:rPr>
          <w:lang w:val="en-GB"/>
        </w:rPr>
        <w:t xml:space="preserve"> </w:t>
      </w:r>
      <w:r w:rsidRPr="00116C8E">
        <w:rPr>
          <w:lang w:val="en-GB"/>
        </w:rPr>
        <w:t>shopping</w:t>
      </w:r>
      <w:r>
        <w:rPr>
          <w:lang w:val="en-GB"/>
        </w:rPr>
        <w:t xml:space="preserve"> </w:t>
      </w:r>
      <w:r w:rsidRPr="00116C8E">
        <w:rPr>
          <w:lang w:val="en-GB"/>
        </w:rPr>
        <w:t>li</w:t>
      </w:r>
      <w:r>
        <w:rPr>
          <w:lang w:val="en-GB"/>
        </w:rPr>
        <w:t>st.</w:t>
      </w:r>
    </w:p>
    <w:p w14:paraId="20F91A12" w14:textId="77777777" w:rsidR="007E774F" w:rsidRPr="004325F3" w:rsidRDefault="007E774F" w:rsidP="007E774F">
      <w:pPr>
        <w:pStyle w:val="BodyText"/>
        <w:rPr>
          <w:rStyle w:val="Strong"/>
        </w:rPr>
      </w:pPr>
      <w:r w:rsidRPr="004325F3">
        <w:rPr>
          <w:rStyle w:val="Strong"/>
        </w:rPr>
        <w:t>Shopping list</w:t>
      </w:r>
    </w:p>
    <w:tbl>
      <w:tblPr>
        <w:tblStyle w:val="VCAATableClosed"/>
        <w:tblW w:w="8985" w:type="dxa"/>
        <w:tblLook w:val="04A0" w:firstRow="1" w:lastRow="0" w:firstColumn="1" w:lastColumn="0" w:noHBand="0" w:noVBand="1"/>
        <w:tblCaption w:val="Table one"/>
      </w:tblPr>
      <w:tblGrid>
        <w:gridCol w:w="3030"/>
        <w:gridCol w:w="2970"/>
        <w:gridCol w:w="2985"/>
      </w:tblGrid>
      <w:tr w:rsidR="007E774F" w:rsidRPr="00F86EF3" w14:paraId="3AA2A5A2" w14:textId="77777777" w:rsidTr="002B7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30" w:type="dxa"/>
            <w:hideMark/>
          </w:tcPr>
          <w:p w14:paraId="0F69EA73" w14:textId="77777777" w:rsidR="007E774F" w:rsidRPr="00286634" w:rsidRDefault="007E774F" w:rsidP="002B75F1">
            <w:pPr>
              <w:pStyle w:val="Tablecondensedheading"/>
              <w:rPr>
                <w:b/>
                <w:bCs/>
              </w:rPr>
            </w:pPr>
            <w:r w:rsidRPr="00286634">
              <w:rPr>
                <w:b/>
                <w:bCs/>
              </w:rPr>
              <w:t xml:space="preserve">Foods </w:t>
            </w:r>
          </w:p>
        </w:tc>
        <w:tc>
          <w:tcPr>
            <w:tcW w:w="2970" w:type="dxa"/>
            <w:hideMark/>
          </w:tcPr>
          <w:p w14:paraId="6D54034F" w14:textId="77777777" w:rsidR="007E774F" w:rsidRPr="00286634" w:rsidRDefault="007E774F" w:rsidP="002B75F1">
            <w:pPr>
              <w:pStyle w:val="Tablecondensedheading"/>
              <w:rPr>
                <w:b/>
                <w:bCs/>
              </w:rPr>
            </w:pPr>
            <w:r w:rsidRPr="00286634">
              <w:rPr>
                <w:b/>
                <w:bCs/>
              </w:rPr>
              <w:t xml:space="preserve">Quantity (gm, cup, </w:t>
            </w:r>
            <w:proofErr w:type="spellStart"/>
            <w:r w:rsidRPr="00286634">
              <w:rPr>
                <w:b/>
                <w:bCs/>
              </w:rPr>
              <w:t>mls</w:t>
            </w:r>
            <w:proofErr w:type="spellEnd"/>
            <w:r w:rsidRPr="00286634">
              <w:rPr>
                <w:b/>
                <w:bCs/>
              </w:rPr>
              <w:t xml:space="preserve">)  </w:t>
            </w:r>
          </w:p>
        </w:tc>
        <w:tc>
          <w:tcPr>
            <w:tcW w:w="2985" w:type="dxa"/>
            <w:hideMark/>
          </w:tcPr>
          <w:p w14:paraId="4B0FDD1E" w14:textId="77777777" w:rsidR="007E774F" w:rsidRPr="00286634" w:rsidRDefault="007E774F" w:rsidP="002B75F1">
            <w:pPr>
              <w:pStyle w:val="Tablecondensedheading"/>
              <w:rPr>
                <w:b/>
                <w:bCs/>
              </w:rPr>
            </w:pPr>
            <w:r w:rsidRPr="00286634">
              <w:rPr>
                <w:b/>
                <w:bCs/>
              </w:rPr>
              <w:t xml:space="preserve">Additional comments </w:t>
            </w:r>
          </w:p>
        </w:tc>
      </w:tr>
      <w:tr w:rsidR="007E774F" w:rsidRPr="00F86EF3" w14:paraId="14F92430" w14:textId="77777777" w:rsidTr="002B75F1">
        <w:trPr>
          <w:trHeight w:val="300"/>
        </w:trPr>
        <w:tc>
          <w:tcPr>
            <w:tcW w:w="3030" w:type="dxa"/>
            <w:hideMark/>
          </w:tcPr>
          <w:p w14:paraId="0CB91A9C" w14:textId="77777777" w:rsidR="007E774F" w:rsidRPr="00F86EF3" w:rsidRDefault="007E774F" w:rsidP="002B75F1">
            <w:pPr>
              <w:pStyle w:val="Tabletextnarrow"/>
              <w:rPr>
                <w:rFonts w:ascii="Arial" w:hAnsi="Arial"/>
                <w:lang w:eastAsia="en-AU"/>
              </w:rPr>
            </w:pPr>
            <w:r w:rsidRPr="00F86EF3">
              <w:t>Vegetables</w:t>
            </w:r>
            <w:r>
              <w:t xml:space="preserve"> </w:t>
            </w:r>
            <w:r w:rsidRPr="00F86EF3">
              <w:t>and</w:t>
            </w:r>
            <w:r>
              <w:t xml:space="preserve"> </w:t>
            </w:r>
            <w:r w:rsidRPr="00F86EF3">
              <w:t>legumes/bean</w:t>
            </w:r>
            <w:r w:rsidRPr="00F003DB">
              <w:t xml:space="preserve">s </w:t>
            </w:r>
          </w:p>
        </w:tc>
        <w:tc>
          <w:tcPr>
            <w:tcW w:w="2970" w:type="dxa"/>
            <w:vMerge w:val="restart"/>
            <w:hideMark/>
          </w:tcPr>
          <w:p w14:paraId="343E9595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  <w:tc>
          <w:tcPr>
            <w:tcW w:w="2985" w:type="dxa"/>
            <w:vMerge w:val="restart"/>
            <w:hideMark/>
          </w:tcPr>
          <w:p w14:paraId="5FFD56D5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</w:tr>
      <w:tr w:rsidR="007E774F" w:rsidRPr="00F86EF3" w14:paraId="175DA1C7" w14:textId="77777777" w:rsidTr="002B75F1">
        <w:trPr>
          <w:trHeight w:val="300"/>
        </w:trPr>
        <w:tc>
          <w:tcPr>
            <w:tcW w:w="3030" w:type="dxa"/>
            <w:hideMark/>
          </w:tcPr>
          <w:p w14:paraId="34EE141D" w14:textId="77777777" w:rsidR="007E774F" w:rsidRPr="00F86EF3" w:rsidRDefault="007E774F" w:rsidP="002B75F1">
            <w:pPr>
              <w:pStyle w:val="Tabletextnarrow"/>
            </w:pPr>
            <w:r>
              <w:t xml:space="preserve"> </w:t>
            </w:r>
          </w:p>
        </w:tc>
        <w:tc>
          <w:tcPr>
            <w:tcW w:w="0" w:type="auto"/>
            <w:vMerge/>
            <w:hideMark/>
          </w:tcPr>
          <w:p w14:paraId="2C866BBC" w14:textId="77777777" w:rsidR="007E774F" w:rsidRPr="00F86EF3" w:rsidRDefault="007E774F" w:rsidP="002B75F1">
            <w:pPr>
              <w:pStyle w:val="BodyText"/>
            </w:pPr>
          </w:p>
        </w:tc>
        <w:tc>
          <w:tcPr>
            <w:tcW w:w="0" w:type="auto"/>
            <w:vMerge/>
            <w:hideMark/>
          </w:tcPr>
          <w:p w14:paraId="3BDFE4E9" w14:textId="77777777" w:rsidR="007E774F" w:rsidRPr="00F86EF3" w:rsidRDefault="007E774F" w:rsidP="002B75F1">
            <w:pPr>
              <w:pStyle w:val="BodyText"/>
            </w:pPr>
          </w:p>
        </w:tc>
      </w:tr>
      <w:tr w:rsidR="007E774F" w:rsidRPr="00F86EF3" w14:paraId="7F82E18E" w14:textId="77777777" w:rsidTr="002B75F1">
        <w:trPr>
          <w:trHeight w:val="300"/>
        </w:trPr>
        <w:tc>
          <w:tcPr>
            <w:tcW w:w="3030" w:type="dxa"/>
            <w:hideMark/>
          </w:tcPr>
          <w:p w14:paraId="7E140EAE" w14:textId="77777777" w:rsidR="007E774F" w:rsidRPr="00F86EF3" w:rsidRDefault="007E774F" w:rsidP="002B75F1">
            <w:pPr>
              <w:pStyle w:val="Tabletextnarrow"/>
              <w:rPr>
                <w:rFonts w:ascii="Arial" w:hAnsi="Arial"/>
                <w:lang w:eastAsia="en-AU"/>
              </w:rPr>
            </w:pPr>
            <w:r w:rsidRPr="00F86EF3">
              <w:t>Grain</w:t>
            </w:r>
            <w:r>
              <w:t xml:space="preserve"> </w:t>
            </w:r>
            <w:r w:rsidRPr="00F86EF3">
              <w:t>foods,</w:t>
            </w:r>
            <w:r>
              <w:t xml:space="preserve"> </w:t>
            </w:r>
            <w:r w:rsidRPr="00F86EF3">
              <w:t>whole</w:t>
            </w:r>
            <w:r>
              <w:t xml:space="preserve"> </w:t>
            </w:r>
            <w:r w:rsidRPr="00F86EF3">
              <w:t>grains,</w:t>
            </w:r>
            <w:r>
              <w:t xml:space="preserve"> </w:t>
            </w:r>
            <w:r w:rsidRPr="00F86EF3">
              <w:t>pasta</w:t>
            </w:r>
            <w:r w:rsidRPr="00F003DB">
              <w:t xml:space="preserve"> </w:t>
            </w:r>
          </w:p>
        </w:tc>
        <w:tc>
          <w:tcPr>
            <w:tcW w:w="2970" w:type="dxa"/>
            <w:vMerge w:val="restart"/>
            <w:hideMark/>
          </w:tcPr>
          <w:p w14:paraId="62841CAC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  <w:tc>
          <w:tcPr>
            <w:tcW w:w="2985" w:type="dxa"/>
            <w:vMerge w:val="restart"/>
            <w:hideMark/>
          </w:tcPr>
          <w:p w14:paraId="014CEF3E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</w:tr>
      <w:tr w:rsidR="007E774F" w:rsidRPr="00F86EF3" w14:paraId="79B3F94C" w14:textId="77777777" w:rsidTr="002B75F1">
        <w:trPr>
          <w:trHeight w:val="300"/>
        </w:trPr>
        <w:tc>
          <w:tcPr>
            <w:tcW w:w="3030" w:type="dxa"/>
            <w:hideMark/>
          </w:tcPr>
          <w:p w14:paraId="5B140217" w14:textId="77777777" w:rsidR="007E774F" w:rsidRPr="00F86EF3" w:rsidRDefault="007E774F" w:rsidP="002B75F1">
            <w:pPr>
              <w:pStyle w:val="Tabletextnarrow"/>
            </w:pPr>
            <w:r>
              <w:t xml:space="preserve"> </w:t>
            </w:r>
          </w:p>
        </w:tc>
        <w:tc>
          <w:tcPr>
            <w:tcW w:w="0" w:type="auto"/>
            <w:vMerge/>
            <w:hideMark/>
          </w:tcPr>
          <w:p w14:paraId="29A11B53" w14:textId="77777777" w:rsidR="007E774F" w:rsidRPr="00F86EF3" w:rsidRDefault="007E774F" w:rsidP="002B75F1">
            <w:pPr>
              <w:pStyle w:val="BodyText"/>
            </w:pPr>
          </w:p>
        </w:tc>
        <w:tc>
          <w:tcPr>
            <w:tcW w:w="0" w:type="auto"/>
            <w:vMerge/>
            <w:hideMark/>
          </w:tcPr>
          <w:p w14:paraId="24A2195E" w14:textId="77777777" w:rsidR="007E774F" w:rsidRPr="00F86EF3" w:rsidRDefault="007E774F" w:rsidP="002B75F1">
            <w:pPr>
              <w:pStyle w:val="BodyText"/>
            </w:pPr>
          </w:p>
        </w:tc>
      </w:tr>
      <w:tr w:rsidR="007E774F" w:rsidRPr="00F86EF3" w14:paraId="12F7C278" w14:textId="77777777" w:rsidTr="002B75F1">
        <w:trPr>
          <w:trHeight w:val="300"/>
        </w:trPr>
        <w:tc>
          <w:tcPr>
            <w:tcW w:w="3030" w:type="dxa"/>
            <w:hideMark/>
          </w:tcPr>
          <w:p w14:paraId="086FC3C3" w14:textId="77777777" w:rsidR="007E774F" w:rsidRPr="00F86EF3" w:rsidRDefault="007E774F" w:rsidP="002B75F1">
            <w:pPr>
              <w:pStyle w:val="Tabletextnarrow"/>
              <w:rPr>
                <w:rFonts w:ascii="Arial" w:hAnsi="Arial"/>
                <w:lang w:eastAsia="en-AU"/>
              </w:rPr>
            </w:pPr>
            <w:r w:rsidRPr="00F86EF3">
              <w:t>Dairy</w:t>
            </w:r>
            <w:r>
              <w:t xml:space="preserve"> f</w:t>
            </w:r>
            <w:r w:rsidRPr="00F86EF3">
              <w:t>oods</w:t>
            </w:r>
            <w:r>
              <w:t xml:space="preserve"> </w:t>
            </w:r>
            <w:r w:rsidRPr="00F86EF3">
              <w:t>–</w:t>
            </w:r>
            <w:r>
              <w:t xml:space="preserve"> </w:t>
            </w:r>
            <w:r w:rsidRPr="00F86EF3">
              <w:t>milk,</w:t>
            </w:r>
            <w:r>
              <w:t xml:space="preserve"> </w:t>
            </w:r>
            <w:r w:rsidRPr="00F86EF3">
              <w:t>cheese,</w:t>
            </w:r>
            <w:r>
              <w:t xml:space="preserve"> </w:t>
            </w:r>
            <w:r w:rsidRPr="00F86EF3">
              <w:t>yoghurt</w:t>
            </w:r>
            <w:r>
              <w:t xml:space="preserve"> </w:t>
            </w:r>
            <w:r w:rsidRPr="00F86EF3">
              <w:t>and</w:t>
            </w:r>
            <w:r>
              <w:t xml:space="preserve"> </w:t>
            </w:r>
            <w:r w:rsidRPr="00F86EF3">
              <w:t>dairy</w:t>
            </w:r>
            <w:r>
              <w:t xml:space="preserve"> </w:t>
            </w:r>
            <w:r w:rsidRPr="00F86EF3">
              <w:t>free</w:t>
            </w:r>
            <w:r>
              <w:t xml:space="preserve"> </w:t>
            </w:r>
            <w:r w:rsidRPr="00F86EF3">
              <w:t>alternatives</w:t>
            </w:r>
            <w:r w:rsidRPr="00F003DB">
              <w:t xml:space="preserve"> </w:t>
            </w:r>
          </w:p>
        </w:tc>
        <w:tc>
          <w:tcPr>
            <w:tcW w:w="2970" w:type="dxa"/>
            <w:vMerge w:val="restart"/>
            <w:hideMark/>
          </w:tcPr>
          <w:p w14:paraId="42B5B9BA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  <w:tc>
          <w:tcPr>
            <w:tcW w:w="2985" w:type="dxa"/>
            <w:vMerge w:val="restart"/>
            <w:hideMark/>
          </w:tcPr>
          <w:p w14:paraId="50A2DCA7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</w:tr>
      <w:tr w:rsidR="007E774F" w:rsidRPr="00F86EF3" w14:paraId="58F9D762" w14:textId="77777777" w:rsidTr="002B75F1">
        <w:trPr>
          <w:trHeight w:val="300"/>
        </w:trPr>
        <w:tc>
          <w:tcPr>
            <w:tcW w:w="3030" w:type="dxa"/>
            <w:hideMark/>
          </w:tcPr>
          <w:p w14:paraId="45EC3A3A" w14:textId="77777777" w:rsidR="007E774F" w:rsidRPr="00F86EF3" w:rsidRDefault="007E774F" w:rsidP="002B75F1">
            <w:pPr>
              <w:pStyle w:val="Tabletextnarrow"/>
            </w:pPr>
            <w:r>
              <w:t xml:space="preserve"> </w:t>
            </w:r>
          </w:p>
        </w:tc>
        <w:tc>
          <w:tcPr>
            <w:tcW w:w="0" w:type="auto"/>
            <w:vMerge/>
            <w:hideMark/>
          </w:tcPr>
          <w:p w14:paraId="1282AB99" w14:textId="77777777" w:rsidR="007E774F" w:rsidRPr="00F86EF3" w:rsidRDefault="007E774F" w:rsidP="002B75F1">
            <w:pPr>
              <w:pStyle w:val="BodyText"/>
            </w:pPr>
          </w:p>
        </w:tc>
        <w:tc>
          <w:tcPr>
            <w:tcW w:w="0" w:type="auto"/>
            <w:vMerge/>
            <w:hideMark/>
          </w:tcPr>
          <w:p w14:paraId="39FDCEF8" w14:textId="77777777" w:rsidR="007E774F" w:rsidRPr="00F86EF3" w:rsidRDefault="007E774F" w:rsidP="002B75F1">
            <w:pPr>
              <w:pStyle w:val="BodyText"/>
            </w:pPr>
          </w:p>
        </w:tc>
      </w:tr>
      <w:tr w:rsidR="007E774F" w:rsidRPr="00F86EF3" w14:paraId="0701C947" w14:textId="77777777" w:rsidTr="002B75F1">
        <w:trPr>
          <w:trHeight w:val="300"/>
        </w:trPr>
        <w:tc>
          <w:tcPr>
            <w:tcW w:w="3030" w:type="dxa"/>
            <w:hideMark/>
          </w:tcPr>
          <w:p w14:paraId="03C8BBE6" w14:textId="77777777" w:rsidR="007E774F" w:rsidRPr="00F86EF3" w:rsidRDefault="007E774F" w:rsidP="002B75F1">
            <w:pPr>
              <w:pStyle w:val="Tabletextnarrow"/>
              <w:rPr>
                <w:rFonts w:ascii="Arial" w:hAnsi="Arial"/>
                <w:lang w:eastAsia="en-AU"/>
              </w:rPr>
            </w:pPr>
            <w:r w:rsidRPr="00F86EF3">
              <w:t>Meat</w:t>
            </w:r>
            <w:r>
              <w:t xml:space="preserve"> </w:t>
            </w:r>
            <w:r w:rsidRPr="00F86EF3">
              <w:t>and</w:t>
            </w:r>
            <w:r>
              <w:t xml:space="preserve"> </w:t>
            </w:r>
            <w:r w:rsidRPr="00F86EF3">
              <w:t>meat</w:t>
            </w:r>
            <w:r>
              <w:t xml:space="preserve"> </w:t>
            </w:r>
            <w:r w:rsidRPr="00F86EF3">
              <w:t>alternatives</w:t>
            </w:r>
          </w:p>
        </w:tc>
        <w:tc>
          <w:tcPr>
            <w:tcW w:w="2970" w:type="dxa"/>
            <w:vMerge w:val="restart"/>
            <w:hideMark/>
          </w:tcPr>
          <w:p w14:paraId="46DD0C3E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  <w:tc>
          <w:tcPr>
            <w:tcW w:w="2985" w:type="dxa"/>
            <w:vMerge w:val="restart"/>
            <w:hideMark/>
          </w:tcPr>
          <w:p w14:paraId="292B8E60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</w:tr>
      <w:tr w:rsidR="007E774F" w:rsidRPr="00F86EF3" w14:paraId="2BCEF69C" w14:textId="77777777" w:rsidTr="002B75F1">
        <w:trPr>
          <w:trHeight w:val="300"/>
        </w:trPr>
        <w:tc>
          <w:tcPr>
            <w:tcW w:w="3030" w:type="dxa"/>
            <w:hideMark/>
          </w:tcPr>
          <w:p w14:paraId="6A935872" w14:textId="77777777" w:rsidR="007E774F" w:rsidRPr="00F86EF3" w:rsidRDefault="007E774F" w:rsidP="002B75F1">
            <w:pPr>
              <w:pStyle w:val="Tabletextnarrow"/>
            </w:pPr>
            <w:r>
              <w:t xml:space="preserve"> </w:t>
            </w:r>
          </w:p>
        </w:tc>
        <w:tc>
          <w:tcPr>
            <w:tcW w:w="0" w:type="auto"/>
            <w:vMerge/>
            <w:hideMark/>
          </w:tcPr>
          <w:p w14:paraId="31B4FB56" w14:textId="77777777" w:rsidR="007E774F" w:rsidRPr="00F86EF3" w:rsidRDefault="007E774F" w:rsidP="002B75F1">
            <w:pPr>
              <w:pStyle w:val="BodyText"/>
            </w:pPr>
          </w:p>
        </w:tc>
        <w:tc>
          <w:tcPr>
            <w:tcW w:w="0" w:type="auto"/>
            <w:vMerge/>
            <w:hideMark/>
          </w:tcPr>
          <w:p w14:paraId="071AD7A1" w14:textId="77777777" w:rsidR="007E774F" w:rsidRPr="00F86EF3" w:rsidRDefault="007E774F" w:rsidP="002B75F1">
            <w:pPr>
              <w:pStyle w:val="BodyText"/>
            </w:pPr>
          </w:p>
        </w:tc>
      </w:tr>
      <w:tr w:rsidR="007E774F" w:rsidRPr="00F86EF3" w14:paraId="4CE096FD" w14:textId="77777777" w:rsidTr="002B75F1">
        <w:trPr>
          <w:trHeight w:val="300"/>
        </w:trPr>
        <w:tc>
          <w:tcPr>
            <w:tcW w:w="3030" w:type="dxa"/>
            <w:hideMark/>
          </w:tcPr>
          <w:p w14:paraId="3DD77E36" w14:textId="77777777" w:rsidR="007E774F" w:rsidRPr="00F86EF3" w:rsidRDefault="007E774F" w:rsidP="002B75F1">
            <w:pPr>
              <w:pStyle w:val="Tabletextnarrow"/>
              <w:rPr>
                <w:rFonts w:ascii="Arial" w:hAnsi="Arial"/>
                <w:lang w:eastAsia="en-AU"/>
              </w:rPr>
            </w:pPr>
            <w:r w:rsidRPr="00F86EF3">
              <w:t>Fruits</w:t>
            </w:r>
            <w:r>
              <w:t xml:space="preserve"> </w:t>
            </w:r>
            <w:r w:rsidRPr="00F86EF3">
              <w:t>and</w:t>
            </w:r>
            <w:r>
              <w:t xml:space="preserve"> </w:t>
            </w:r>
            <w:r w:rsidRPr="00F86EF3">
              <w:t>discretionary</w:t>
            </w:r>
            <w:r>
              <w:t xml:space="preserve"> </w:t>
            </w:r>
            <w:r w:rsidRPr="00F86EF3">
              <w:t>foods</w:t>
            </w:r>
          </w:p>
        </w:tc>
        <w:tc>
          <w:tcPr>
            <w:tcW w:w="2970" w:type="dxa"/>
            <w:vMerge w:val="restart"/>
            <w:hideMark/>
          </w:tcPr>
          <w:p w14:paraId="0F11B8A9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  <w:tc>
          <w:tcPr>
            <w:tcW w:w="2985" w:type="dxa"/>
            <w:vMerge w:val="restart"/>
            <w:hideMark/>
          </w:tcPr>
          <w:p w14:paraId="35E5D31C" w14:textId="77777777" w:rsidR="007E774F" w:rsidRPr="00F86EF3" w:rsidRDefault="007E774F" w:rsidP="002B75F1">
            <w:pPr>
              <w:pStyle w:val="BodyText"/>
            </w:pPr>
            <w:r>
              <w:t xml:space="preserve"> </w:t>
            </w:r>
          </w:p>
        </w:tc>
      </w:tr>
      <w:tr w:rsidR="007E774F" w:rsidRPr="00F86EF3" w14:paraId="46B20524" w14:textId="77777777" w:rsidTr="002B75F1">
        <w:trPr>
          <w:trHeight w:val="300"/>
        </w:trPr>
        <w:tc>
          <w:tcPr>
            <w:tcW w:w="3030" w:type="dxa"/>
            <w:hideMark/>
          </w:tcPr>
          <w:p w14:paraId="5F0D3C21" w14:textId="77777777" w:rsidR="007E774F" w:rsidRPr="00F86EF3" w:rsidRDefault="007E774F" w:rsidP="002B75F1">
            <w:pPr>
              <w:pStyle w:val="Tabletextnarrow"/>
            </w:pPr>
            <w:r>
              <w:t xml:space="preserve"> </w:t>
            </w:r>
          </w:p>
        </w:tc>
        <w:tc>
          <w:tcPr>
            <w:tcW w:w="0" w:type="auto"/>
            <w:vMerge/>
            <w:hideMark/>
          </w:tcPr>
          <w:p w14:paraId="19C89E20" w14:textId="77777777" w:rsidR="007E774F" w:rsidRPr="00F86EF3" w:rsidRDefault="007E774F" w:rsidP="002B75F1">
            <w:pPr>
              <w:pStyle w:val="BodyText"/>
            </w:pPr>
          </w:p>
        </w:tc>
        <w:tc>
          <w:tcPr>
            <w:tcW w:w="0" w:type="auto"/>
            <w:vMerge/>
            <w:hideMark/>
          </w:tcPr>
          <w:p w14:paraId="4066E6D3" w14:textId="77777777" w:rsidR="007E774F" w:rsidRPr="00F86EF3" w:rsidRDefault="007E774F" w:rsidP="002B75F1">
            <w:pPr>
              <w:pStyle w:val="BodyText"/>
            </w:pPr>
          </w:p>
        </w:tc>
      </w:tr>
    </w:tbl>
    <w:p w14:paraId="367C23C6" w14:textId="77777777" w:rsidR="007E774F" w:rsidRPr="00F003DB" w:rsidRDefault="007E774F" w:rsidP="007E774F">
      <w:pPr>
        <w:pStyle w:val="BodyText"/>
        <w:rPr>
          <w:rStyle w:val="EmphasisBold"/>
        </w:rPr>
      </w:pPr>
      <w:r w:rsidRPr="00286634">
        <w:rPr>
          <w:b/>
          <w:bCs/>
        </w:rPr>
        <w:t>Equipment list (things I need to prepare and cook my selected recipe</w:t>
      </w:r>
      <w:r w:rsidRPr="00F003DB">
        <w:rPr>
          <w:rStyle w:val="EmphasisBold"/>
        </w:rPr>
        <w:t>)</w:t>
      </w:r>
    </w:p>
    <w:tbl>
      <w:tblPr>
        <w:tblStyle w:val="VCAATableClosed"/>
        <w:tblW w:w="0" w:type="dxa"/>
        <w:tblLook w:val="04A0" w:firstRow="1" w:lastRow="0" w:firstColumn="1" w:lastColumn="0" w:noHBand="0" w:noVBand="1"/>
        <w:tblCaption w:val="Table one"/>
      </w:tblPr>
      <w:tblGrid>
        <w:gridCol w:w="4500"/>
        <w:gridCol w:w="4500"/>
      </w:tblGrid>
      <w:tr w:rsidR="007E774F" w:rsidRPr="005A5956" w14:paraId="5FB928EC" w14:textId="77777777" w:rsidTr="002B7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4500" w:type="dxa"/>
            <w:hideMark/>
          </w:tcPr>
          <w:p w14:paraId="537539C5" w14:textId="77777777" w:rsidR="007E774F" w:rsidRPr="00286634" w:rsidRDefault="007E774F" w:rsidP="002B75F1">
            <w:pPr>
              <w:pStyle w:val="Tablecondensedheading"/>
              <w:rPr>
                <w:b/>
                <w:bCs/>
              </w:rPr>
            </w:pPr>
            <w:r w:rsidRPr="00286634">
              <w:rPr>
                <w:b/>
                <w:bCs/>
              </w:rPr>
              <w:t xml:space="preserve">I need </w:t>
            </w:r>
          </w:p>
        </w:tc>
        <w:tc>
          <w:tcPr>
            <w:tcW w:w="4500" w:type="dxa"/>
            <w:hideMark/>
          </w:tcPr>
          <w:p w14:paraId="53362869" w14:textId="77777777" w:rsidR="007E774F" w:rsidRPr="00286634" w:rsidRDefault="007E774F" w:rsidP="002B75F1">
            <w:pPr>
              <w:pStyle w:val="Tablecondensedheading"/>
              <w:rPr>
                <w:b/>
                <w:bCs/>
              </w:rPr>
            </w:pPr>
            <w:r w:rsidRPr="00286634">
              <w:rPr>
                <w:b/>
                <w:bCs/>
              </w:rPr>
              <w:t xml:space="preserve">Comments </w:t>
            </w:r>
          </w:p>
        </w:tc>
      </w:tr>
      <w:tr w:rsidR="007E774F" w:rsidRPr="005A5956" w14:paraId="3C716F20" w14:textId="77777777" w:rsidTr="002B75F1">
        <w:trPr>
          <w:trHeight w:val="2415"/>
        </w:trPr>
        <w:tc>
          <w:tcPr>
            <w:tcW w:w="4500" w:type="dxa"/>
            <w:hideMark/>
          </w:tcPr>
          <w:p w14:paraId="5D63CB56" w14:textId="77777777" w:rsidR="007E774F" w:rsidRPr="005A5956" w:rsidRDefault="007E774F" w:rsidP="002B75F1">
            <w:pPr>
              <w:pStyle w:val="Tablecondensed"/>
              <w:rPr>
                <w:rFonts w:ascii="Segoe UI" w:hAnsi="Segoe UI"/>
                <w:sz w:val="18"/>
                <w:szCs w:val="18"/>
                <w:lang w:val="en-AU" w:eastAsia="en-AU"/>
              </w:rPr>
            </w:pPr>
            <w:r>
              <w:rPr>
                <w:lang w:val="en-AU" w:eastAsia="en-AU"/>
              </w:rPr>
              <w:t xml:space="preserve"> </w:t>
            </w:r>
          </w:p>
        </w:tc>
        <w:tc>
          <w:tcPr>
            <w:tcW w:w="4500" w:type="dxa"/>
            <w:hideMark/>
          </w:tcPr>
          <w:p w14:paraId="587C87C5" w14:textId="77777777" w:rsidR="007E774F" w:rsidRPr="005A5956" w:rsidRDefault="007E774F" w:rsidP="002B75F1">
            <w:pPr>
              <w:pStyle w:val="Tablecondensed"/>
              <w:rPr>
                <w:rFonts w:ascii="Segoe UI" w:hAnsi="Segoe UI"/>
                <w:sz w:val="18"/>
                <w:szCs w:val="18"/>
                <w:lang w:val="en-AU" w:eastAsia="en-AU"/>
              </w:rPr>
            </w:pPr>
            <w:r>
              <w:rPr>
                <w:lang w:val="en-AU" w:eastAsia="en-AU"/>
              </w:rPr>
              <w:t xml:space="preserve"> </w:t>
            </w:r>
          </w:p>
        </w:tc>
      </w:tr>
    </w:tbl>
    <w:p w14:paraId="44F68A3D" w14:textId="77777777" w:rsidR="007E774F" w:rsidRDefault="007E774F" w:rsidP="00D676AD">
      <w:pPr>
        <w:pStyle w:val="BodyText"/>
        <w:rPr>
          <w:rStyle w:val="Emphasis"/>
        </w:rPr>
      </w:pPr>
    </w:p>
    <w:p w14:paraId="573DED4F" w14:textId="19BC829F" w:rsidR="00C60F13" w:rsidRPr="00D676AD" w:rsidRDefault="00C60F13" w:rsidP="00D676AD">
      <w:pPr>
        <w:pStyle w:val="BodyText"/>
      </w:pPr>
      <w:r w:rsidRPr="00D676AD">
        <w:rPr>
          <w:rStyle w:val="Emphasis"/>
        </w:rPr>
        <w:t>Version history</w:t>
      </w:r>
      <w:r w:rsidRPr="00D676A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C60F13" w:rsidRPr="004F3CE6" w14:paraId="6CE9D2DA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DC5DE11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AE5215F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3E0245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C60F13" w:rsidRPr="00AD1101" w14:paraId="5868CA8C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14AE177" w14:textId="76420D79" w:rsidR="00C60F13" w:rsidRPr="00AD1101" w:rsidRDefault="00C60F13" w:rsidP="00D676AD">
            <w:pPr>
              <w:pStyle w:val="Versionhistory"/>
            </w:pPr>
            <w:r>
              <w:t>0</w:t>
            </w:r>
            <w:r w:rsidR="007E774F">
              <w:t>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B87E35" w14:textId="77777777" w:rsidR="00C60F13" w:rsidRPr="00D676AD" w:rsidRDefault="00C60F13" w:rsidP="00D676AD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CE60EB" w14:textId="00EB073B" w:rsidR="00C60F13" w:rsidRPr="00AD1101" w:rsidRDefault="007E774F" w:rsidP="00D676AD">
            <w:pPr>
              <w:pStyle w:val="Versionhistory"/>
            </w:pPr>
            <w:r>
              <w:t>Juine</w:t>
            </w:r>
            <w:r w:rsidR="00C60F13">
              <w:t xml:space="preserve"> 2026</w:t>
            </w:r>
          </w:p>
        </w:tc>
      </w:tr>
    </w:tbl>
    <w:p w14:paraId="37691F6F" w14:textId="77777777" w:rsidR="001A6F05" w:rsidRDefault="001A6F05" w:rsidP="0005337B">
      <w:pPr>
        <w:pStyle w:val="Captionsandfootnotes"/>
      </w:pPr>
    </w:p>
    <w:sectPr w:rsidR="001A6F05" w:rsidSect="007974AC">
      <w:pgSz w:w="11906" w:h="16838" w:code="9"/>
      <w:pgMar w:top="1134" w:right="1134" w:bottom="170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8311" w14:textId="77777777" w:rsidR="00764DD0" w:rsidRDefault="00764DD0" w:rsidP="00D30A7D">
      <w:pPr>
        <w:spacing w:after="0" w:line="240" w:lineRule="auto"/>
      </w:pPr>
      <w:r>
        <w:separator/>
      </w:r>
    </w:p>
  </w:endnote>
  <w:endnote w:type="continuationSeparator" w:id="0">
    <w:p w14:paraId="63C0405A" w14:textId="77777777" w:rsidR="00764DD0" w:rsidRDefault="00764DD0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7"/>
      <w:gridCol w:w="3205"/>
      <w:gridCol w:w="3216"/>
    </w:tblGrid>
    <w:tr w:rsidR="00A27D12" w:rsidRPr="00D0381D" w14:paraId="13793AB1" w14:textId="77777777" w:rsidTr="00486BFE">
      <w:tc>
        <w:tcPr>
          <w:tcW w:w="3285" w:type="dxa"/>
          <w:tcMar>
            <w:left w:w="0" w:type="dxa"/>
            <w:right w:w="0" w:type="dxa"/>
          </w:tcMar>
        </w:tcPr>
        <w:p w14:paraId="1B913C34" w14:textId="77777777" w:rsidR="00A27D12" w:rsidRPr="00014E62" w:rsidRDefault="00A27D12" w:rsidP="00A27D12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2DBF5D8D" w14:textId="77777777" w:rsidR="00A27D12" w:rsidRPr="00D0381D" w:rsidRDefault="00A27D12" w:rsidP="00A27D12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  <w:tcMar>
            <w:left w:w="0" w:type="dxa"/>
            <w:right w:w="0" w:type="dxa"/>
          </w:tcMar>
        </w:tcPr>
        <w:p w14:paraId="2174A8B7" w14:textId="77777777" w:rsidR="00A27D12" w:rsidRPr="009B3B87" w:rsidRDefault="00A27D12" w:rsidP="00A27D12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1</w:t>
          </w:r>
          <w:r w:rsidRPr="009B3B87">
            <w:fldChar w:fldCharType="end"/>
          </w:r>
        </w:p>
      </w:tc>
    </w:tr>
  </w:tbl>
  <w:p w14:paraId="2CCD5359" w14:textId="77777777" w:rsidR="00A27D12" w:rsidRPr="0005337B" w:rsidRDefault="00A27D12" w:rsidP="00A27D12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247D74E5" wp14:editId="2E112460">
          <wp:simplePos x="0" y="0"/>
          <wp:positionH relativeFrom="page">
            <wp:posOffset>8724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5806561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930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335E7" w14:textId="77777777" w:rsidR="00D16BC1" w:rsidRPr="00A27D12" w:rsidRDefault="00A27D12" w:rsidP="00A27D12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20"/>
      <w:gridCol w:w="3209"/>
      <w:gridCol w:w="3209"/>
    </w:tblGrid>
    <w:tr w:rsidR="006D6116" w:rsidRPr="00D0381D" w14:paraId="31FE0030" w14:textId="77777777" w:rsidTr="001A6F05">
      <w:tc>
        <w:tcPr>
          <w:tcW w:w="3285" w:type="dxa"/>
        </w:tcPr>
        <w:p w14:paraId="33ABBCCA" w14:textId="77777777" w:rsidR="006D6116" w:rsidRPr="00014E62" w:rsidRDefault="006D6116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5E7666B9" w14:textId="77777777" w:rsidR="006D6116" w:rsidRPr="00D0381D" w:rsidRDefault="006D6116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7F4FC323" w14:textId="77777777" w:rsidR="006D6116" w:rsidRPr="009B3B87" w:rsidRDefault="006D6116" w:rsidP="006D6116">
          <w:pPr>
            <w:pStyle w:val="Footerwhite"/>
            <w:jc w:val="right"/>
          </w:pPr>
        </w:p>
      </w:tc>
    </w:tr>
  </w:tbl>
  <w:p w14:paraId="785A0F9F" w14:textId="77777777" w:rsidR="006D6116" w:rsidRPr="0005337B" w:rsidRDefault="006D6116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6834290" wp14:editId="6CE8BF32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09498440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441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62CF7" w14:textId="77777777" w:rsidR="0003736B" w:rsidRPr="005F6CB1" w:rsidRDefault="006632EA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7"/>
      <w:gridCol w:w="3204"/>
      <w:gridCol w:w="3217"/>
    </w:tblGrid>
    <w:tr w:rsidR="00845130" w:rsidRPr="00D0381D" w14:paraId="21EADFD1" w14:textId="77777777" w:rsidTr="001A6F05">
      <w:tc>
        <w:tcPr>
          <w:tcW w:w="3285" w:type="dxa"/>
        </w:tcPr>
        <w:p w14:paraId="016DB250" w14:textId="77777777" w:rsidR="00845130" w:rsidRPr="00014E62" w:rsidRDefault="00845130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685E5B23" w14:textId="77777777" w:rsidR="00845130" w:rsidRPr="00D0381D" w:rsidRDefault="00845130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06DB30C6" w14:textId="77777777" w:rsidR="00845130" w:rsidRPr="009B3B87" w:rsidRDefault="00845130" w:rsidP="006D6116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2</w:t>
          </w:r>
          <w:r w:rsidRPr="009B3B87">
            <w:fldChar w:fldCharType="end"/>
          </w:r>
        </w:p>
      </w:tc>
    </w:tr>
  </w:tbl>
  <w:p w14:paraId="4A991E21" w14:textId="77777777" w:rsidR="00845130" w:rsidRPr="0005337B" w:rsidRDefault="00845130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19665B21" wp14:editId="6616E707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52569812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9812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C395" w14:textId="77777777" w:rsidR="00845130" w:rsidRPr="005F6CB1" w:rsidRDefault="00845130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DC11" w14:textId="77777777" w:rsidR="00764DD0" w:rsidRDefault="00764DD0" w:rsidP="00D30A7D">
      <w:pPr>
        <w:spacing w:after="0" w:line="240" w:lineRule="auto"/>
      </w:pPr>
      <w:r>
        <w:separator/>
      </w:r>
    </w:p>
  </w:footnote>
  <w:footnote w:type="continuationSeparator" w:id="0">
    <w:p w14:paraId="064AA655" w14:textId="77777777" w:rsidR="00764DD0" w:rsidRDefault="00764DD0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6422" w14:textId="18479EC4" w:rsidR="0003736B" w:rsidRDefault="00764DD0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774F">
          <w:t>VPC Food Studies Unit 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2F8" w14:textId="77777777" w:rsidR="0003736B" w:rsidRDefault="00334F5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BA576C1" wp14:editId="5A3FA33D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60000" cy="1079341"/>
          <wp:effectExtent l="0" t="0" r="3175" b="6985"/>
          <wp:wrapNone/>
          <wp:docPr id="55098434" name="Picture 2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32202" name="Picture 2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2057154922"/>
      <w:placeholder>
        <w:docPart w:val="3FAE34205DC14430BB0A1D92ECAB6E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78E17BF" w14:textId="094A44E8" w:rsidR="007974AC" w:rsidRDefault="007E774F">
        <w:pPr>
          <w:pStyle w:val="Header"/>
        </w:pPr>
        <w:r>
          <w:t>VPC Food Studies Unit 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0"/>
    <w:multiLevelType w:val="singleLevel"/>
    <w:tmpl w:val="B5E80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20A4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E49D5"/>
    <w:multiLevelType w:val="hybridMultilevel"/>
    <w:tmpl w:val="53FC5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75692759">
    <w:abstractNumId w:val="4"/>
  </w:num>
  <w:num w:numId="2" w16cid:durableId="952444054">
    <w:abstractNumId w:val="4"/>
  </w:num>
  <w:num w:numId="3" w16cid:durableId="1873761692">
    <w:abstractNumId w:val="2"/>
  </w:num>
  <w:num w:numId="4" w16cid:durableId="1071536065">
    <w:abstractNumId w:val="2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3"/>
  </w:num>
  <w:num w:numId="8" w16cid:durableId="1794782958">
    <w:abstractNumId w:val="3"/>
  </w:num>
  <w:num w:numId="9" w16cid:durableId="54085515">
    <w:abstractNumId w:val="0"/>
  </w:num>
  <w:num w:numId="10" w16cid:durableId="116458358">
    <w:abstractNumId w:val="8"/>
  </w:num>
  <w:num w:numId="11" w16cid:durableId="214388723">
    <w:abstractNumId w:val="7"/>
  </w:num>
  <w:num w:numId="12" w16cid:durableId="1312369505">
    <w:abstractNumId w:val="1"/>
  </w:num>
  <w:num w:numId="13" w16cid:durableId="333530039">
    <w:abstractNumId w:val="5"/>
  </w:num>
  <w:num w:numId="14" w16cid:durableId="1208764004">
    <w:abstractNumId w:val="9"/>
  </w:num>
  <w:num w:numId="15" w16cid:durableId="622882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5"/>
    <w:rsid w:val="000262A2"/>
    <w:rsid w:val="0003736B"/>
    <w:rsid w:val="0005337B"/>
    <w:rsid w:val="000C4709"/>
    <w:rsid w:val="000D0199"/>
    <w:rsid w:val="000D4178"/>
    <w:rsid w:val="000D4673"/>
    <w:rsid w:val="00110793"/>
    <w:rsid w:val="00121CB2"/>
    <w:rsid w:val="001267A0"/>
    <w:rsid w:val="0016124C"/>
    <w:rsid w:val="00173485"/>
    <w:rsid w:val="00181509"/>
    <w:rsid w:val="001929F8"/>
    <w:rsid w:val="001A67D9"/>
    <w:rsid w:val="001A6F05"/>
    <w:rsid w:val="001B4668"/>
    <w:rsid w:val="001C20FB"/>
    <w:rsid w:val="0020111A"/>
    <w:rsid w:val="0020704F"/>
    <w:rsid w:val="002341B5"/>
    <w:rsid w:val="002449C8"/>
    <w:rsid w:val="00286660"/>
    <w:rsid w:val="00292322"/>
    <w:rsid w:val="00295809"/>
    <w:rsid w:val="002A2571"/>
    <w:rsid w:val="002B3E04"/>
    <w:rsid w:val="002F1B3C"/>
    <w:rsid w:val="002F4294"/>
    <w:rsid w:val="0030192A"/>
    <w:rsid w:val="00334F58"/>
    <w:rsid w:val="00340BB9"/>
    <w:rsid w:val="003460F2"/>
    <w:rsid w:val="00355FAC"/>
    <w:rsid w:val="003C3490"/>
    <w:rsid w:val="003D5F5B"/>
    <w:rsid w:val="003E511E"/>
    <w:rsid w:val="00405329"/>
    <w:rsid w:val="00421E22"/>
    <w:rsid w:val="00422D66"/>
    <w:rsid w:val="004305CF"/>
    <w:rsid w:val="00445062"/>
    <w:rsid w:val="0045674C"/>
    <w:rsid w:val="0046221C"/>
    <w:rsid w:val="0047253F"/>
    <w:rsid w:val="004A170D"/>
    <w:rsid w:val="004C6B3E"/>
    <w:rsid w:val="004D5D96"/>
    <w:rsid w:val="004D632B"/>
    <w:rsid w:val="004F3CE6"/>
    <w:rsid w:val="004F7228"/>
    <w:rsid w:val="005255A9"/>
    <w:rsid w:val="00567F44"/>
    <w:rsid w:val="005A07DC"/>
    <w:rsid w:val="005C3E49"/>
    <w:rsid w:val="005C4798"/>
    <w:rsid w:val="005D3458"/>
    <w:rsid w:val="005F6CB1"/>
    <w:rsid w:val="0061361C"/>
    <w:rsid w:val="00613668"/>
    <w:rsid w:val="00621EDD"/>
    <w:rsid w:val="006632EA"/>
    <w:rsid w:val="00673BF7"/>
    <w:rsid w:val="00682C22"/>
    <w:rsid w:val="0069343C"/>
    <w:rsid w:val="006A0EF8"/>
    <w:rsid w:val="006D6116"/>
    <w:rsid w:val="006D6D51"/>
    <w:rsid w:val="0070031D"/>
    <w:rsid w:val="0072123F"/>
    <w:rsid w:val="007305F3"/>
    <w:rsid w:val="00733DBC"/>
    <w:rsid w:val="00756D0A"/>
    <w:rsid w:val="007573A4"/>
    <w:rsid w:val="00764DD0"/>
    <w:rsid w:val="007802FF"/>
    <w:rsid w:val="00791C5B"/>
    <w:rsid w:val="007974AC"/>
    <w:rsid w:val="007A68D3"/>
    <w:rsid w:val="007B028D"/>
    <w:rsid w:val="007D00E2"/>
    <w:rsid w:val="007D2111"/>
    <w:rsid w:val="007E774F"/>
    <w:rsid w:val="007F13E3"/>
    <w:rsid w:val="007F3F04"/>
    <w:rsid w:val="00827E16"/>
    <w:rsid w:val="00840EFC"/>
    <w:rsid w:val="00845130"/>
    <w:rsid w:val="00864087"/>
    <w:rsid w:val="00873D12"/>
    <w:rsid w:val="00876175"/>
    <w:rsid w:val="00876D0E"/>
    <w:rsid w:val="00894E6E"/>
    <w:rsid w:val="008B1AE1"/>
    <w:rsid w:val="008D4F79"/>
    <w:rsid w:val="008D657E"/>
    <w:rsid w:val="008F5E76"/>
    <w:rsid w:val="00900B6D"/>
    <w:rsid w:val="00957B2E"/>
    <w:rsid w:val="0096377C"/>
    <w:rsid w:val="00964B83"/>
    <w:rsid w:val="00967773"/>
    <w:rsid w:val="009A14EF"/>
    <w:rsid w:val="009B424D"/>
    <w:rsid w:val="009E4E4F"/>
    <w:rsid w:val="009F5086"/>
    <w:rsid w:val="00A04310"/>
    <w:rsid w:val="00A27D12"/>
    <w:rsid w:val="00A433C5"/>
    <w:rsid w:val="00A61847"/>
    <w:rsid w:val="00A642BE"/>
    <w:rsid w:val="00AA269E"/>
    <w:rsid w:val="00AB4331"/>
    <w:rsid w:val="00AF613F"/>
    <w:rsid w:val="00B06A4C"/>
    <w:rsid w:val="00BC0AEE"/>
    <w:rsid w:val="00BD3BFE"/>
    <w:rsid w:val="00BD6C36"/>
    <w:rsid w:val="00BF22AE"/>
    <w:rsid w:val="00C150EA"/>
    <w:rsid w:val="00C1636C"/>
    <w:rsid w:val="00C314D7"/>
    <w:rsid w:val="00C378B8"/>
    <w:rsid w:val="00C57A5C"/>
    <w:rsid w:val="00C60F13"/>
    <w:rsid w:val="00CA50D1"/>
    <w:rsid w:val="00CC226E"/>
    <w:rsid w:val="00CC406A"/>
    <w:rsid w:val="00CD4098"/>
    <w:rsid w:val="00CE2D36"/>
    <w:rsid w:val="00CF0D5C"/>
    <w:rsid w:val="00D16BC1"/>
    <w:rsid w:val="00D17A15"/>
    <w:rsid w:val="00D2293F"/>
    <w:rsid w:val="00D30A7D"/>
    <w:rsid w:val="00D51C28"/>
    <w:rsid w:val="00D676AD"/>
    <w:rsid w:val="00D835F3"/>
    <w:rsid w:val="00DC0C8C"/>
    <w:rsid w:val="00DC1404"/>
    <w:rsid w:val="00DC7D12"/>
    <w:rsid w:val="00E34D83"/>
    <w:rsid w:val="00E430CC"/>
    <w:rsid w:val="00E46478"/>
    <w:rsid w:val="00E63D7E"/>
    <w:rsid w:val="00E64786"/>
    <w:rsid w:val="00E670C1"/>
    <w:rsid w:val="00E77496"/>
    <w:rsid w:val="00E97FD9"/>
    <w:rsid w:val="00ED432B"/>
    <w:rsid w:val="00EF7446"/>
    <w:rsid w:val="00F00AF4"/>
    <w:rsid w:val="00F03561"/>
    <w:rsid w:val="00F06295"/>
    <w:rsid w:val="00F206C1"/>
    <w:rsid w:val="00F34BF6"/>
    <w:rsid w:val="00F3561E"/>
    <w:rsid w:val="00FA3E39"/>
    <w:rsid w:val="00FF1E41"/>
    <w:rsid w:val="4DA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61EC"/>
  <w15:chartTrackingRefBased/>
  <w15:docId w15:val="{F4567561-B9AA-4125-BC6C-401376D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F3F04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67A0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7A0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67A0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67A0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7A0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BD3BFE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67A0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67A0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67A0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267A0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30A7D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3561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1267A0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589D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1267A0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0262A2"/>
    <w:pPr>
      <w:jc w:val="left"/>
    </w:pPr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6632EA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2C22"/>
    <w:pPr>
      <w:keepNext/>
      <w:keepLines/>
      <w:suppressAutoHyphens/>
      <w:spacing w:before="100" w:beforeAutospacing="1"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682C22"/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894E6E"/>
    <w:pPr>
      <w:jc w:val="left"/>
    </w:pPr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67A0"/>
    <w:rPr>
      <w:rFonts w:eastAsiaTheme="majorEastAsia" w:cstheme="majorBidi"/>
      <w:b/>
      <w:color w:val="00589D"/>
      <w:sz w:val="36"/>
      <w:szCs w:val="32"/>
    </w:rPr>
  </w:style>
  <w:style w:type="paragraph" w:styleId="ListBullet">
    <w:name w:val="List Bullet"/>
    <w:basedOn w:val="Normal"/>
    <w:uiPriority w:val="99"/>
    <w:rsid w:val="007573A4"/>
    <w:pPr>
      <w:numPr>
        <w:numId w:val="1"/>
      </w:numPr>
      <w:contextualSpacing/>
    </w:p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table" w:customStyle="1" w:styleId="Footertable">
    <w:name w:val="Footer table"/>
    <w:basedOn w:val="TableNormal"/>
    <w:uiPriority w:val="99"/>
    <w:rsid w:val="006D6116"/>
    <w:pPr>
      <w:spacing w:after="0" w:line="240" w:lineRule="auto"/>
    </w:pPr>
    <w:tblPr/>
  </w:style>
  <w:style w:type="paragraph" w:customStyle="1" w:styleId="Figuretitle">
    <w:name w:val="Figure title"/>
    <w:basedOn w:val="BodyText"/>
    <w:qFormat/>
    <w:rsid w:val="002F4294"/>
    <w:pPr>
      <w:tabs>
        <w:tab w:val="left" w:pos="1963"/>
      </w:tabs>
    </w:pPr>
    <w:rPr>
      <w:b/>
      <w:color w:val="00589D"/>
      <w:sz w:val="18"/>
      <w:szCs w:val="14"/>
    </w:rPr>
  </w:style>
  <w:style w:type="paragraph" w:customStyle="1" w:styleId="Versionhistory">
    <w:name w:val="Version history"/>
    <w:basedOn w:val="Trademarkinfo"/>
    <w:rsid w:val="00D676AD"/>
    <w:pPr>
      <w:spacing w:before="0"/>
    </w:pPr>
    <w:rPr>
      <w:rFonts w:eastAsia="Times New Roman" w:cs="Times New Roman"/>
      <w:kern w:val="0"/>
      <w:szCs w:val="20"/>
    </w:rPr>
  </w:style>
  <w:style w:type="paragraph" w:customStyle="1" w:styleId="Tablelistnumber">
    <w:name w:val="Table list number"/>
    <w:basedOn w:val="Tabletextnarrow"/>
    <w:qFormat/>
    <w:rsid w:val="00181509"/>
    <w:pPr>
      <w:numPr>
        <w:numId w:val="13"/>
      </w:numPr>
      <w:tabs>
        <w:tab w:val="num" w:pos="360"/>
      </w:tabs>
      <w:ind w:left="171" w:hanging="171"/>
    </w:pPr>
  </w:style>
  <w:style w:type="paragraph" w:customStyle="1" w:styleId="Bullet">
    <w:name w:val="Bullet"/>
    <w:basedOn w:val="Normal"/>
    <w:autoRedefine/>
    <w:qFormat/>
    <w:rsid w:val="007E774F"/>
    <w:pPr>
      <w:tabs>
        <w:tab w:val="left" w:pos="425"/>
      </w:tabs>
      <w:spacing w:before="60" w:after="60"/>
      <w:contextualSpacing/>
    </w:pPr>
    <w:rPr>
      <w:rFonts w:eastAsia="Times New Roman" w:cs="Arial"/>
      <w:color w:val="000000" w:themeColor="text1"/>
      <w:kern w:val="22"/>
      <w:szCs w:val="22"/>
      <w:lang w:val="en-GB" w:eastAsia="ja-JP"/>
      <w14:ligatures w14:val="none"/>
    </w:rPr>
  </w:style>
  <w:style w:type="character" w:customStyle="1" w:styleId="normaltextrun">
    <w:name w:val="normaltextrun"/>
    <w:basedOn w:val="DefaultParagraphFont"/>
    <w:rsid w:val="007E774F"/>
  </w:style>
  <w:style w:type="character" w:customStyle="1" w:styleId="eop">
    <w:name w:val="eop"/>
    <w:basedOn w:val="DefaultParagraphFont"/>
    <w:rsid w:val="007E774F"/>
  </w:style>
  <w:style w:type="character" w:styleId="FootnoteReference">
    <w:name w:val="footnote reference"/>
    <w:basedOn w:val="DefaultParagraphFont"/>
    <w:uiPriority w:val="99"/>
    <w:unhideWhenUsed/>
    <w:rsid w:val="007E774F"/>
    <w:rPr>
      <w:vertAlign w:val="superscript"/>
    </w:rPr>
  </w:style>
  <w:style w:type="character" w:customStyle="1" w:styleId="EmphasisBold">
    <w:name w:val="Emphasis (Bold)"/>
    <w:basedOn w:val="DefaultParagraphFont"/>
    <w:uiPriority w:val="1"/>
    <w:qFormat/>
    <w:rsid w:val="007E774F"/>
    <w:rPr>
      <w:b/>
    </w:rPr>
  </w:style>
  <w:style w:type="character" w:styleId="Strong">
    <w:name w:val="Strong"/>
    <w:basedOn w:val="DefaultParagraphFont"/>
    <w:uiPriority w:val="22"/>
    <w:qFormat/>
    <w:rsid w:val="007E774F"/>
    <w:rPr>
      <w:b/>
      <w:bCs/>
    </w:rPr>
  </w:style>
  <w:style w:type="paragraph" w:customStyle="1" w:styleId="Tablecondensed">
    <w:name w:val="Table condensed"/>
    <w:qFormat/>
    <w:rsid w:val="007E774F"/>
    <w:pPr>
      <w:spacing w:before="80" w:after="80" w:line="288" w:lineRule="auto"/>
    </w:pPr>
    <w:rPr>
      <w:rFonts w:ascii="Arial Narrow" w:hAnsi="Arial Narrow" w:cs="Arial"/>
      <w:kern w:val="0"/>
      <w:szCs w:val="22"/>
      <w:lang w:val="en-US"/>
      <w14:ligatures w14:val="none"/>
    </w:rPr>
  </w:style>
  <w:style w:type="table" w:customStyle="1" w:styleId="VCAATableClosed">
    <w:name w:val="VCAA Table Closed"/>
    <w:basedOn w:val="TableNormal"/>
    <w:uiPriority w:val="99"/>
    <w:rsid w:val="007E774F"/>
    <w:pPr>
      <w:spacing w:before="40" w:after="0" w:line="240" w:lineRule="auto"/>
    </w:pPr>
    <w:rPr>
      <w:rFonts w:ascii="Arial Narrow" w:hAnsi="Arial Narrow"/>
      <w:color w:val="000000" w:themeColor="text1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character" w:styleId="SmartLink">
    <w:name w:val="Smart Link"/>
    <w:basedOn w:val="DefaultParagraphFont"/>
    <w:uiPriority w:val="99"/>
    <w:unhideWhenUsed/>
    <w:rsid w:val="007E774F"/>
    <w:rPr>
      <w:color w:val="0000FF"/>
      <w:u w:val="single"/>
      <w:shd w:val="clear" w:color="auto" w:fill="F3F2F1"/>
    </w:rPr>
  </w:style>
  <w:style w:type="paragraph" w:customStyle="1" w:styleId="Tablecondensedheading">
    <w:name w:val="Table condensed heading"/>
    <w:basedOn w:val="Tablecondensed"/>
    <w:qFormat/>
    <w:rsid w:val="007E774F"/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rsid w:val="00840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0EF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E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0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EFC"/>
    <w:rPr>
      <w:b/>
      <w:bCs/>
    </w:rPr>
  </w:style>
  <w:style w:type="paragraph" w:styleId="Revision">
    <w:name w:val="Revision"/>
    <w:hidden/>
    <w:uiPriority w:val="99"/>
    <w:semiHidden/>
    <w:rsid w:val="00840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eatforhealth.gov.au/eating-well/healthy-recip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atforhealth.gov.au/guidelines/australian-guide-healthy-eatin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nutritionaustralia.org/recip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tforhealth.gov.au/guidelines/australian-guide-healthy-eating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atforhealth.gov.au/eating-well/tips-eating-well/food-shopping-t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eatforhealth.gov.au/guidelines/australian-guide-healthy-eat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890F5688742659AFDFFBA698B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5F72-0EBB-412D-B0F9-8F6DCD485E89}"/>
      </w:docPartPr>
      <w:docPartBody>
        <w:p w:rsidR="00C314D7" w:rsidRDefault="00C314D7">
          <w:pPr>
            <w:pStyle w:val="C3C890F5688742659AFDFFBA698B0F86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FAE34205DC14430BB0A1D92ECAB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56CD-9A5D-461F-BE27-46F2EBA3F650}"/>
      </w:docPartPr>
      <w:docPartBody>
        <w:p w:rsidR="00053B4C" w:rsidRDefault="00053B4C">
          <w:pPr>
            <w:pStyle w:val="3FAE34205DC14430BB0A1D92ECAB6E98"/>
          </w:pPr>
          <w:r w:rsidRPr="007A0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7"/>
    <w:rsid w:val="000252D0"/>
    <w:rsid w:val="00053B4C"/>
    <w:rsid w:val="000D4178"/>
    <w:rsid w:val="001B4668"/>
    <w:rsid w:val="001C20FB"/>
    <w:rsid w:val="002B3E04"/>
    <w:rsid w:val="0069303B"/>
    <w:rsid w:val="00880678"/>
    <w:rsid w:val="00AA269E"/>
    <w:rsid w:val="00AF613F"/>
    <w:rsid w:val="00B21047"/>
    <w:rsid w:val="00C314D7"/>
    <w:rsid w:val="00CD4098"/>
    <w:rsid w:val="00F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C890F5688742659AFDFFBA698B0F86">
    <w:name w:val="C3C890F5688742659AFDFFBA698B0F86"/>
  </w:style>
  <w:style w:type="paragraph" w:customStyle="1" w:styleId="3FAE34205DC14430BB0A1D92ECAB6E98">
    <w:name w:val="3FAE34205DC14430BB0A1D92ECAB6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Props1.xml><?xml version="1.0" encoding="utf-8"?>
<ds:datastoreItem xmlns:ds="http://schemas.openxmlformats.org/officeDocument/2006/customXml" ds:itemID="{00BB8014-7C70-45D9-A2CA-C3A42FA99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2F47E-61A4-41D7-BE50-730EE5511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1252B-2E47-4BE0-8B22-0155C2339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E6D88-05B5-4283-A636-7E7DF6D039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Food Studies Unit 1</dc:title>
  <dc:subject/>
  <dc:creator>VCAA</dc:creator>
  <cp:keywords/>
  <dc:description/>
  <cp:lastModifiedBy>Nicola Izatt</cp:lastModifiedBy>
  <cp:revision>2</cp:revision>
  <dcterms:created xsi:type="dcterms:W3CDTF">2026-06-15T04:22:00Z</dcterms:created>
  <dcterms:modified xsi:type="dcterms:W3CDTF">2026-06-15T04:22:00Z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</Properties>
</file>