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3CB74E97"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105610">
              <w:rPr>
                <w:rFonts w:asciiTheme="minorHAnsi" w:eastAsia="Times New Roman" w:hAnsiTheme="minorHAnsi" w:cstheme="minorHAnsi"/>
                <w:bCs/>
                <w:sz w:val="20"/>
                <w:szCs w:val="20"/>
                <w:lang w:eastAsia="en-AU"/>
              </w:rPr>
              <w:t>3</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4F60B9AC" w:rsidR="00576779" w:rsidRPr="00163C42" w:rsidRDefault="00105610"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Lead Processing Officer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0BDFFE9E" w:rsidR="00024BF5" w:rsidRPr="00163C42" w:rsidRDefault="00C2333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Project</w:t>
            </w:r>
            <w:r w:rsidR="0015412A" w:rsidRPr="00163C42">
              <w:rPr>
                <w:rFonts w:asciiTheme="minorHAnsi" w:eastAsia="Times New Roman" w:hAnsiTheme="minorHAnsi" w:cstheme="minorHAnsi"/>
                <w:bCs/>
                <w:sz w:val="20"/>
                <w:szCs w:val="20"/>
                <w:lang w:eastAsia="en-AU"/>
              </w:rPr>
              <w:t xml:space="preserve">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7802B054"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105610">
              <w:rPr>
                <w:rFonts w:asciiTheme="minorHAnsi" w:eastAsia="Times New Roman" w:hAnsiTheme="minorHAnsi" w:cstheme="minorHAnsi"/>
                <w:bCs/>
                <w:sz w:val="20"/>
                <w:szCs w:val="20"/>
                <w:lang w:eastAsia="en-AU"/>
              </w:rPr>
              <w:t>3</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2BD19593" w:rsidR="00DE6B8F" w:rsidRPr="00163C42" w:rsidRDefault="0097717E"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17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4995886A" w:rsidR="00DE6B8F" w:rsidRPr="00163C42" w:rsidRDefault="0097717E"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Various</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6841C072" w:rsidR="00DE6B8F" w:rsidRPr="00163C42" w:rsidRDefault="004A2DE3"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Up to 38 hours per week</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22FAE4A4"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27B22D08" w:rsidR="00DE6B8F" w:rsidRPr="00163C42" w:rsidRDefault="0097717E"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2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4C1DAA2D" w14:textId="77777777" w:rsidR="00AA66D4" w:rsidRPr="00080145" w:rsidRDefault="00AA66D4" w:rsidP="00AA66D4">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29167024" w14:textId="77777777" w:rsidR="00AA66D4" w:rsidRPr="00080145" w:rsidRDefault="00AA66D4" w:rsidP="00AA66D4">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 xml:space="preserve">The Assessment Division is responsible for the </w:t>
            </w:r>
            <w:r>
              <w:rPr>
                <w:rFonts w:asciiTheme="minorHAnsi" w:eastAsia="Times New Roman" w:hAnsiTheme="minorHAnsi" w:cstheme="minorHAnsi"/>
                <w:sz w:val="20"/>
                <w:szCs w:val="20"/>
                <w:lang w:eastAsia="en-AU"/>
              </w:rPr>
              <w:t xml:space="preserve">development, </w:t>
            </w:r>
            <w:r w:rsidRPr="00080145">
              <w:rPr>
                <w:rFonts w:asciiTheme="minorHAnsi" w:eastAsia="Times New Roman" w:hAnsiTheme="minorHAnsi" w:cstheme="minorHAnsi"/>
                <w:sz w:val="20"/>
                <w:szCs w:val="20"/>
                <w:lang w:eastAsia="en-AU"/>
              </w:rPr>
              <w:t>delivery and reporting of all VCE external assessments and the National Assessment Program – Literacy and Numeracy (NAPLAN). This includes:</w:t>
            </w:r>
          </w:p>
          <w:p w14:paraId="5CD8EF37" w14:textId="77777777" w:rsidR="00AA66D4" w:rsidRPr="00080145" w:rsidRDefault="00AA66D4" w:rsidP="00AA66D4">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095DFE87" w14:textId="77777777" w:rsidR="00AA66D4" w:rsidRPr="00080145" w:rsidRDefault="00AA66D4" w:rsidP="00AA66D4">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development, delivery and </w:t>
            </w:r>
            <w:r w:rsidRPr="00080145">
              <w:rPr>
                <w:rFonts w:asciiTheme="minorHAnsi" w:hAnsiTheme="minorHAnsi" w:cstheme="minorHAnsi"/>
                <w:noProof/>
                <w:sz w:val="20"/>
                <w:szCs w:val="20"/>
              </w:rPr>
              <w:t xml:space="preserve"> marking of all VCE examinations, including written, performance and languages oral examinations</w:t>
            </w:r>
          </w:p>
          <w:p w14:paraId="75FA49F2" w14:textId="77777777" w:rsidR="00AA66D4" w:rsidRPr="00080145" w:rsidRDefault="00AA66D4" w:rsidP="00AA66D4">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1DF3BF01" w14:textId="77777777" w:rsidR="00AA66D4" w:rsidRPr="00080145" w:rsidRDefault="00AA66D4" w:rsidP="00AA66D4">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2AF34708" w14:textId="77777777" w:rsidR="00AA66D4" w:rsidRPr="00080145" w:rsidRDefault="00AA66D4" w:rsidP="00AA66D4">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51F8C430" w14:textId="77777777" w:rsidR="00AA66D4" w:rsidRPr="00080145" w:rsidRDefault="00AA66D4" w:rsidP="00AA66D4">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4F8B4DD0" w14:textId="77777777" w:rsidR="00AA66D4" w:rsidRPr="00080145" w:rsidRDefault="00AA66D4" w:rsidP="00AA66D4">
            <w:pPr>
              <w:autoSpaceDE w:val="0"/>
              <w:autoSpaceDN w:val="0"/>
              <w:adjustRightInd w:val="0"/>
              <w:spacing w:after="0" w:line="240" w:lineRule="auto"/>
              <w:rPr>
                <w:rFonts w:asciiTheme="minorHAnsi" w:eastAsia="Times New Roman" w:hAnsiTheme="minorHAnsi" w:cstheme="minorHAnsi"/>
                <w:b/>
                <w:sz w:val="20"/>
                <w:szCs w:val="20"/>
                <w:lang w:val="en-US"/>
              </w:rPr>
            </w:pPr>
          </w:p>
          <w:p w14:paraId="2E34FF61" w14:textId="77777777" w:rsidR="00AA66D4" w:rsidRPr="00080145" w:rsidRDefault="00AA66D4" w:rsidP="00AA66D4">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4235E569" w14:textId="77777777" w:rsidR="00AA66D4" w:rsidRPr="00080145" w:rsidRDefault="00AA66D4" w:rsidP="00AA66D4">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p>
          <w:p w14:paraId="28AEB753" w14:textId="77777777" w:rsidR="00AA66D4" w:rsidRPr="00080145" w:rsidRDefault="00AA66D4" w:rsidP="00AA66D4">
            <w:pPr>
              <w:pStyle w:val="ListParagraph"/>
              <w:numPr>
                <w:ilvl w:val="0"/>
                <w:numId w:val="3"/>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 xml:space="preserve">the </w:t>
            </w:r>
            <w:r w:rsidRPr="00080145">
              <w:rPr>
                <w:rFonts w:asciiTheme="minorHAnsi" w:hAnsiTheme="minorHAnsi" w:cstheme="minorHAnsi"/>
                <w:noProof/>
                <w:sz w:val="20"/>
                <w:szCs w:val="20"/>
              </w:rPr>
              <w:t>logistical and administrative processes associated with the conduct and administration of VCE external assessments</w:t>
            </w:r>
          </w:p>
          <w:p w14:paraId="51BBBE3F" w14:textId="77777777" w:rsidR="00AA66D4" w:rsidRPr="00080145" w:rsidRDefault="00AA66D4" w:rsidP="00AA66D4">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implementing the VCAA Special Provision policy and procedures </w:t>
            </w:r>
          </w:p>
          <w:p w14:paraId="2A7E6196" w14:textId="77777777" w:rsidR="00AA66D4" w:rsidRPr="00080145" w:rsidRDefault="00AA66D4" w:rsidP="00AA66D4">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4D728425" w14:textId="77777777" w:rsidR="00AA66D4" w:rsidRPr="00080145" w:rsidRDefault="00AA66D4" w:rsidP="00AA66D4">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3D445250" w14:textId="77777777" w:rsidR="00AA66D4" w:rsidRPr="00080145" w:rsidRDefault="00AA66D4" w:rsidP="00AA66D4">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6FA70E10" w14:textId="7E9D26C6" w:rsidR="00FF18CD" w:rsidRPr="00080145" w:rsidRDefault="00FF18CD" w:rsidP="00FF18CD">
            <w:pPr>
              <w:spacing w:before="60" w:after="60" w:line="240" w:lineRule="auto"/>
              <w:rPr>
                <w:rFonts w:asciiTheme="minorHAnsi" w:hAnsiTheme="minorHAnsi" w:cstheme="minorHAnsi"/>
                <w:b/>
                <w:bCs/>
                <w:noProof/>
                <w:sz w:val="20"/>
                <w:szCs w:val="20"/>
              </w:rPr>
            </w:pPr>
            <w:r w:rsidRPr="00080145">
              <w:rPr>
                <w:rFonts w:asciiTheme="minorHAnsi" w:hAnsiTheme="minorHAnsi" w:cstheme="minorHAnsi"/>
                <w:b/>
                <w:bCs/>
                <w:noProof/>
                <w:sz w:val="20"/>
                <w:szCs w:val="20"/>
              </w:rPr>
              <w:t>About the Area</w:t>
            </w:r>
          </w:p>
          <w:p w14:paraId="0B3753D2" w14:textId="588080E9" w:rsidR="00E831CC" w:rsidRPr="00E831CC" w:rsidRDefault="00FF18CD" w:rsidP="00420622">
            <w:pPr>
              <w:spacing w:before="60" w:after="60" w:line="240" w:lineRule="auto"/>
              <w:rPr>
                <w:rFonts w:asciiTheme="minorHAnsi" w:hAnsiTheme="minorHAnsi" w:cstheme="minorHAnsi"/>
                <w:noProof/>
                <w:sz w:val="20"/>
                <w:szCs w:val="20"/>
              </w:rPr>
            </w:pPr>
            <w:bookmarkStart w:id="0" w:name="_Hlk192232662"/>
            <w:r w:rsidRPr="00080145">
              <w:rPr>
                <w:rFonts w:asciiTheme="minorHAnsi" w:hAnsiTheme="minorHAnsi" w:cstheme="minorHAnsi"/>
                <w:noProof/>
                <w:sz w:val="20"/>
                <w:szCs w:val="20"/>
              </w:rPr>
              <w:t xml:space="preserve">The Examinations Planning and Logistics area is responsible for managing the packing, dispatch, retrieval, and processing of </w:t>
            </w:r>
            <w:r w:rsidR="00620C3E" w:rsidRPr="00243A4A">
              <w:rPr>
                <w:rFonts w:asciiTheme="minorHAnsi" w:hAnsiTheme="minorHAnsi" w:cstheme="minorHAnsi"/>
                <w:noProof/>
                <w:sz w:val="20"/>
                <w:szCs w:val="20"/>
              </w:rPr>
              <w:t>external assessment</w:t>
            </w:r>
            <w:r w:rsidRPr="00620C3E">
              <w:rPr>
                <w:rFonts w:asciiTheme="minorHAnsi" w:hAnsiTheme="minorHAnsi" w:cstheme="minorHAnsi"/>
                <w:noProof/>
                <w:color w:val="FF0000"/>
                <w:sz w:val="20"/>
                <w:szCs w:val="20"/>
              </w:rPr>
              <w:t xml:space="preserve"> </w:t>
            </w:r>
            <w:r w:rsidRPr="00080145">
              <w:rPr>
                <w:rFonts w:asciiTheme="minorHAnsi" w:hAnsiTheme="minorHAnsi" w:cstheme="minorHAnsi"/>
                <w:noProof/>
                <w:sz w:val="20"/>
                <w:szCs w:val="20"/>
              </w:rPr>
              <w:t xml:space="preserve">materials across Victoria and offshore. </w:t>
            </w:r>
            <w:bookmarkEnd w:id="0"/>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42B79417" w:rsidR="004A2DE3" w:rsidRPr="00E831CC" w:rsidRDefault="00CE6CBB" w:rsidP="00055FB6">
            <w:pPr>
              <w:spacing w:before="60" w:after="60" w:line="240" w:lineRule="auto"/>
              <w:rPr>
                <w:rFonts w:asciiTheme="minorHAnsi" w:hAnsiTheme="minorHAnsi" w:cstheme="minorHAnsi"/>
                <w:noProof/>
                <w:sz w:val="20"/>
                <w:szCs w:val="20"/>
              </w:rPr>
            </w:pPr>
            <w:r w:rsidRPr="00243A4A">
              <w:rPr>
                <w:rFonts w:asciiTheme="minorHAnsi" w:hAnsiTheme="minorHAnsi" w:cstheme="minorHAnsi"/>
                <w:noProof/>
                <w:sz w:val="20"/>
                <w:szCs w:val="20"/>
              </w:rPr>
              <w:t xml:space="preserve">The </w:t>
            </w:r>
            <w:r w:rsidR="00105610">
              <w:rPr>
                <w:rFonts w:asciiTheme="minorHAnsi" w:hAnsiTheme="minorHAnsi" w:cstheme="minorHAnsi"/>
                <w:noProof/>
                <w:sz w:val="20"/>
                <w:szCs w:val="20"/>
              </w:rPr>
              <w:t>Lead Processing Officer</w:t>
            </w:r>
            <w:r w:rsidRPr="00243A4A">
              <w:rPr>
                <w:rFonts w:asciiTheme="minorHAnsi" w:hAnsiTheme="minorHAnsi" w:cstheme="minorHAnsi"/>
                <w:noProof/>
                <w:sz w:val="20"/>
                <w:szCs w:val="20"/>
              </w:rPr>
              <w:t xml:space="preserve"> </w:t>
            </w:r>
            <w:r w:rsidR="00B334B6" w:rsidRPr="00243A4A">
              <w:rPr>
                <w:rFonts w:asciiTheme="minorHAnsi" w:hAnsiTheme="minorHAnsi" w:cstheme="minorHAnsi"/>
                <w:noProof/>
                <w:sz w:val="20"/>
                <w:szCs w:val="20"/>
              </w:rPr>
              <w:t>works as part of a</w:t>
            </w:r>
            <w:r w:rsidR="00710A96">
              <w:rPr>
                <w:rFonts w:asciiTheme="minorHAnsi" w:hAnsiTheme="minorHAnsi" w:cstheme="minorHAnsi"/>
                <w:noProof/>
                <w:sz w:val="20"/>
                <w:szCs w:val="20"/>
              </w:rPr>
              <w:t xml:space="preserve"> full time</w:t>
            </w:r>
            <w:r w:rsidR="00620C3E" w:rsidRPr="00243A4A">
              <w:rPr>
                <w:rFonts w:asciiTheme="minorHAnsi" w:hAnsiTheme="minorHAnsi" w:cstheme="minorHAnsi"/>
                <w:noProof/>
                <w:sz w:val="20"/>
                <w:szCs w:val="20"/>
              </w:rPr>
              <w:t xml:space="preserve"> onsite</w:t>
            </w:r>
            <w:r w:rsidR="00710A96">
              <w:rPr>
                <w:rFonts w:asciiTheme="minorHAnsi" w:hAnsiTheme="minorHAnsi" w:cstheme="minorHAnsi"/>
                <w:noProof/>
                <w:sz w:val="20"/>
                <w:szCs w:val="20"/>
              </w:rPr>
              <w:t xml:space="preserve"> lead</w:t>
            </w:r>
            <w:r w:rsidR="00B334B6" w:rsidRPr="00243A4A">
              <w:rPr>
                <w:rFonts w:asciiTheme="minorHAnsi" w:hAnsiTheme="minorHAnsi" w:cstheme="minorHAnsi"/>
                <w:noProof/>
                <w:sz w:val="20"/>
                <w:szCs w:val="20"/>
              </w:rPr>
              <w:t xml:space="preserve"> team</w:t>
            </w:r>
            <w:r w:rsidR="00E831CC">
              <w:rPr>
                <w:rFonts w:asciiTheme="minorHAnsi" w:hAnsiTheme="minorHAnsi" w:cstheme="minorHAnsi"/>
                <w:noProof/>
                <w:sz w:val="20"/>
                <w:szCs w:val="20"/>
              </w:rPr>
              <w:t xml:space="preserve"> </w:t>
            </w:r>
            <w:r w:rsidR="00B334B6" w:rsidRPr="00243A4A">
              <w:rPr>
                <w:rFonts w:asciiTheme="minorHAnsi" w:hAnsiTheme="minorHAnsi" w:cstheme="minorHAnsi"/>
                <w:noProof/>
                <w:sz w:val="20"/>
                <w:szCs w:val="20"/>
              </w:rPr>
              <w:t xml:space="preserve">responsible for </w:t>
            </w:r>
            <w:r w:rsidR="00620C3E" w:rsidRPr="00243A4A">
              <w:rPr>
                <w:rFonts w:asciiTheme="minorHAnsi" w:hAnsiTheme="minorHAnsi" w:cstheme="minorHAnsi"/>
                <w:noProof/>
                <w:sz w:val="20"/>
                <w:szCs w:val="20"/>
              </w:rPr>
              <w:t>the processing of</w:t>
            </w:r>
            <w:r w:rsidR="00B334B6" w:rsidRPr="00243A4A">
              <w:rPr>
                <w:rFonts w:asciiTheme="minorHAnsi" w:hAnsiTheme="minorHAnsi" w:cstheme="minorHAnsi"/>
                <w:noProof/>
                <w:sz w:val="20"/>
                <w:szCs w:val="20"/>
              </w:rPr>
              <w:t xml:space="preserve"> VCE external assessment</w:t>
            </w:r>
            <w:r w:rsidR="00620C3E" w:rsidRPr="00243A4A">
              <w:rPr>
                <w:rFonts w:asciiTheme="minorHAnsi" w:hAnsiTheme="minorHAnsi" w:cstheme="minorHAnsi"/>
                <w:noProof/>
                <w:sz w:val="20"/>
                <w:szCs w:val="20"/>
              </w:rPr>
              <w:t xml:space="preserve"> materials for marking.</w:t>
            </w:r>
            <w:r w:rsidR="00E831CC">
              <w:rPr>
                <w:rFonts w:asciiTheme="minorHAnsi" w:hAnsiTheme="minorHAnsi" w:cstheme="minorHAnsi"/>
                <w:noProof/>
                <w:sz w:val="20"/>
                <w:szCs w:val="20"/>
              </w:rPr>
              <w:t xml:space="preserve"> </w:t>
            </w:r>
            <w:r w:rsidR="00002F09" w:rsidRPr="00F24323">
              <w:rPr>
                <w:rFonts w:asciiTheme="minorHAnsi" w:hAnsiTheme="minorHAnsi" w:cstheme="minorHAnsi"/>
                <w:noProof/>
                <w:sz w:val="20"/>
                <w:szCs w:val="20"/>
              </w:rPr>
              <w:t xml:space="preserve">During peak processing periods some shift work is required to ensure coverage </w:t>
            </w:r>
            <w:r w:rsidR="00002F09">
              <w:rPr>
                <w:rFonts w:asciiTheme="minorHAnsi" w:hAnsiTheme="minorHAnsi" w:cstheme="minorHAnsi"/>
                <w:noProof/>
                <w:sz w:val="20"/>
                <w:szCs w:val="20"/>
              </w:rPr>
              <w:t>of 24 hour operations</w:t>
            </w:r>
            <w:r w:rsidR="00002F09" w:rsidRPr="00F24323">
              <w:rPr>
                <w:rFonts w:asciiTheme="minorHAnsi" w:hAnsiTheme="minorHAnsi" w:cstheme="minorHAnsi"/>
                <w:noProof/>
                <w:sz w:val="20"/>
                <w:szCs w:val="20"/>
              </w:rPr>
              <w:t>, 7 days per week. Work is casual and adhoc; individuals will be allocated shifts and work hours according to available work.</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48625C56" w14:textId="57058B32" w:rsidR="00511BC5" w:rsidRPr="00080145" w:rsidRDefault="00E429A4" w:rsidP="00420622">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150F96">
              <w:rPr>
                <w:rFonts w:asciiTheme="minorHAnsi" w:hAnsiTheme="minorHAnsi" w:cstheme="minorHAnsi"/>
                <w:noProof/>
                <w:sz w:val="20"/>
                <w:szCs w:val="20"/>
              </w:rPr>
              <w:t xml:space="preserve">Lead </w:t>
            </w:r>
            <w:r w:rsidR="00E831CC">
              <w:rPr>
                <w:rFonts w:asciiTheme="minorHAnsi" w:hAnsiTheme="minorHAnsi" w:cstheme="minorHAnsi"/>
                <w:noProof/>
                <w:sz w:val="20"/>
                <w:szCs w:val="20"/>
              </w:rPr>
              <w:t>Processing Support</w:t>
            </w:r>
            <w:r w:rsidR="001B0F21" w:rsidRPr="00080145">
              <w:rPr>
                <w:rFonts w:asciiTheme="minorHAnsi" w:hAnsiTheme="minorHAnsi" w:cstheme="minorHAnsi"/>
                <w:noProof/>
                <w:sz w:val="20"/>
                <w:szCs w:val="20"/>
              </w:rPr>
              <w:t xml:space="preserve"> Officer</w:t>
            </w:r>
            <w:r w:rsidR="00CE6CBB" w:rsidRPr="00080145">
              <w:rPr>
                <w:rFonts w:asciiTheme="minorHAnsi" w:hAnsiTheme="minorHAnsi" w:cstheme="minorHAnsi"/>
                <w:noProof/>
                <w:sz w:val="20"/>
                <w:szCs w:val="20"/>
              </w:rPr>
              <w:t xml:space="preserve"> </w:t>
            </w:r>
            <w:r w:rsidR="009B5A1E" w:rsidRPr="00080145">
              <w:rPr>
                <w:rFonts w:asciiTheme="minorHAnsi" w:hAnsiTheme="minorHAnsi" w:cstheme="minorHAnsi"/>
                <w:noProof/>
                <w:sz w:val="20"/>
                <w:szCs w:val="20"/>
              </w:rPr>
              <w:t>is responsible for (but not limited to):</w:t>
            </w:r>
          </w:p>
          <w:p w14:paraId="321C5FCD" w14:textId="303437FF" w:rsidR="001B0F21" w:rsidRPr="00243A4A" w:rsidRDefault="001B0F21" w:rsidP="00C80A37">
            <w:pPr>
              <w:pStyle w:val="ListParagraph"/>
              <w:numPr>
                <w:ilvl w:val="0"/>
                <w:numId w:val="3"/>
              </w:numPr>
              <w:spacing w:before="60" w:after="60" w:line="240" w:lineRule="auto"/>
              <w:rPr>
                <w:rFonts w:asciiTheme="minorHAnsi" w:hAnsiTheme="minorHAnsi" w:cstheme="minorHAnsi"/>
                <w:noProof/>
                <w:sz w:val="20"/>
                <w:szCs w:val="20"/>
              </w:rPr>
            </w:pPr>
            <w:r w:rsidRPr="00243A4A">
              <w:rPr>
                <w:rFonts w:asciiTheme="minorHAnsi" w:hAnsiTheme="minorHAnsi" w:cstheme="minorHAnsi"/>
                <w:noProof/>
                <w:sz w:val="20"/>
                <w:szCs w:val="20"/>
              </w:rPr>
              <w:t xml:space="preserve">sorting and packing of </w:t>
            </w:r>
            <w:r w:rsidR="00620C3E" w:rsidRPr="00243A4A">
              <w:rPr>
                <w:rFonts w:asciiTheme="minorHAnsi" w:hAnsiTheme="minorHAnsi" w:cstheme="minorHAnsi"/>
                <w:noProof/>
                <w:sz w:val="20"/>
                <w:szCs w:val="20"/>
              </w:rPr>
              <w:t>response</w:t>
            </w:r>
            <w:r w:rsidRPr="00243A4A">
              <w:rPr>
                <w:rFonts w:asciiTheme="minorHAnsi" w:hAnsiTheme="minorHAnsi" w:cstheme="minorHAnsi"/>
                <w:noProof/>
                <w:sz w:val="20"/>
                <w:szCs w:val="20"/>
              </w:rPr>
              <w:t xml:space="preserve"> materials</w:t>
            </w:r>
          </w:p>
          <w:p w14:paraId="2B3331BC" w14:textId="77777777" w:rsidR="004A2DE3" w:rsidRPr="004A2DE3" w:rsidRDefault="001B0F21" w:rsidP="004A2DE3">
            <w:pPr>
              <w:pStyle w:val="ListParagraph"/>
              <w:numPr>
                <w:ilvl w:val="0"/>
                <w:numId w:val="3"/>
              </w:numPr>
              <w:spacing w:before="60" w:after="60" w:line="240" w:lineRule="auto"/>
              <w:rPr>
                <w:rFonts w:asciiTheme="minorHAnsi" w:hAnsiTheme="minorHAnsi" w:cstheme="minorHAnsi"/>
                <w:color w:val="515151"/>
                <w:sz w:val="18"/>
                <w:szCs w:val="18"/>
              </w:rPr>
            </w:pPr>
            <w:r w:rsidRPr="00243A4A">
              <w:rPr>
                <w:rFonts w:asciiTheme="minorHAnsi" w:hAnsiTheme="minorHAnsi" w:cstheme="minorHAnsi"/>
                <w:noProof/>
                <w:sz w:val="20"/>
                <w:szCs w:val="20"/>
              </w:rPr>
              <w:t xml:space="preserve">receipt and reconciliation of </w:t>
            </w:r>
            <w:r w:rsidR="00620C3E" w:rsidRPr="00243A4A">
              <w:rPr>
                <w:rFonts w:asciiTheme="minorHAnsi" w:hAnsiTheme="minorHAnsi" w:cstheme="minorHAnsi"/>
                <w:noProof/>
                <w:sz w:val="20"/>
                <w:szCs w:val="20"/>
              </w:rPr>
              <w:t>response materials</w:t>
            </w:r>
          </w:p>
          <w:p w14:paraId="07D34C1B" w14:textId="77777777" w:rsidR="00105610" w:rsidRPr="00105610" w:rsidRDefault="004A2DE3" w:rsidP="00105610">
            <w:pPr>
              <w:pStyle w:val="ListParagraph"/>
              <w:numPr>
                <w:ilvl w:val="0"/>
                <w:numId w:val="3"/>
              </w:numPr>
              <w:spacing w:before="60" w:after="60" w:line="240" w:lineRule="auto"/>
              <w:rPr>
                <w:rFonts w:asciiTheme="minorHAnsi" w:hAnsiTheme="minorHAnsi" w:cstheme="minorHAnsi"/>
                <w:color w:val="515151"/>
                <w:sz w:val="18"/>
                <w:szCs w:val="18"/>
              </w:rPr>
            </w:pPr>
            <w:r>
              <w:rPr>
                <w:rFonts w:asciiTheme="minorHAnsi" w:hAnsiTheme="minorHAnsi" w:cstheme="minorHAnsi"/>
                <w:noProof/>
                <w:sz w:val="20"/>
                <w:szCs w:val="20"/>
              </w:rPr>
              <w:t xml:space="preserve">leading a team; </w:t>
            </w:r>
            <w:r w:rsidR="00105610">
              <w:rPr>
                <w:rFonts w:asciiTheme="minorHAnsi" w:hAnsiTheme="minorHAnsi" w:cstheme="minorHAnsi"/>
                <w:noProof/>
                <w:sz w:val="20"/>
                <w:szCs w:val="20"/>
              </w:rPr>
              <w:t>assisting with induction,</w:t>
            </w:r>
            <w:r>
              <w:rPr>
                <w:rFonts w:asciiTheme="minorHAnsi" w:hAnsiTheme="minorHAnsi" w:cstheme="minorHAnsi"/>
                <w:noProof/>
                <w:sz w:val="20"/>
                <w:szCs w:val="20"/>
              </w:rPr>
              <w:t>providing instruction, supervising tasks, resolving issues</w:t>
            </w:r>
          </w:p>
          <w:p w14:paraId="79E6148A" w14:textId="56FE4BB6" w:rsidR="00105610" w:rsidRPr="00105610" w:rsidRDefault="00105610" w:rsidP="00105610">
            <w:pPr>
              <w:pStyle w:val="ListParagraph"/>
              <w:numPr>
                <w:ilvl w:val="0"/>
                <w:numId w:val="3"/>
              </w:numPr>
              <w:spacing w:before="60" w:after="60" w:line="240" w:lineRule="auto"/>
              <w:rPr>
                <w:rFonts w:asciiTheme="minorHAnsi" w:hAnsiTheme="minorHAnsi" w:cstheme="minorHAnsi"/>
                <w:color w:val="515151"/>
                <w:sz w:val="18"/>
                <w:szCs w:val="18"/>
              </w:rPr>
            </w:pPr>
            <w:r w:rsidRPr="00105610">
              <w:rPr>
                <w:rFonts w:asciiTheme="minorHAnsi" w:hAnsiTheme="minorHAnsi" w:cstheme="minorHAnsi"/>
                <w:noProof/>
                <w:sz w:val="20"/>
                <w:szCs w:val="20"/>
              </w:rPr>
              <w:lastRenderedPageBreak/>
              <w:t>providing direct support to the Project Manager and Senior Project Manager Examinations Planning and Logistics</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88BB4DF" w14:textId="58975EA9" w:rsidR="00745A2E" w:rsidRPr="00080145" w:rsidRDefault="0063141A" w:rsidP="00420622">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sidR="00150F96">
              <w:rPr>
                <w:rFonts w:asciiTheme="minorHAnsi" w:hAnsiTheme="minorHAnsi" w:cstheme="minorHAnsi"/>
                <w:sz w:val="20"/>
                <w:szCs w:val="20"/>
              </w:rPr>
              <w:t xml:space="preserve">Lead </w:t>
            </w:r>
            <w:r w:rsidR="00163C42">
              <w:rPr>
                <w:rFonts w:asciiTheme="minorHAnsi" w:hAnsiTheme="minorHAnsi" w:cstheme="minorHAnsi"/>
                <w:sz w:val="20"/>
                <w:szCs w:val="20"/>
              </w:rPr>
              <w:t>Processing Officer</w:t>
            </w:r>
            <w:r w:rsidR="00FC0987">
              <w:rPr>
                <w:rFonts w:asciiTheme="minorHAnsi" w:hAnsiTheme="minorHAnsi" w:cstheme="minorHAnsi"/>
                <w:sz w:val="20"/>
                <w:szCs w:val="20"/>
              </w:rPr>
              <w:t xml:space="preserve"> </w:t>
            </w:r>
            <w:r w:rsidRPr="00080145">
              <w:rPr>
                <w:rFonts w:asciiTheme="minorHAnsi" w:hAnsiTheme="minorHAnsi" w:cstheme="minorHAnsi"/>
                <w:sz w:val="20"/>
                <w:szCs w:val="20"/>
              </w:rPr>
              <w:t>will:</w:t>
            </w:r>
          </w:p>
          <w:p w14:paraId="0575E0DA" w14:textId="39F79884" w:rsidR="0063141A" w:rsidRPr="00080145" w:rsidRDefault="00420622"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w:t>
            </w:r>
            <w:r w:rsidR="0063141A" w:rsidRPr="00080145">
              <w:rPr>
                <w:rFonts w:asciiTheme="minorHAnsi" w:hAnsiTheme="minorHAnsi" w:cstheme="minorHAnsi"/>
                <w:sz w:val="20"/>
                <w:szCs w:val="20"/>
              </w:rPr>
              <w:t xml:space="preserve">driven, enthusiastic and </w:t>
            </w:r>
            <w:r w:rsidR="00BB211F" w:rsidRPr="00080145">
              <w:rPr>
                <w:rFonts w:asciiTheme="minorHAnsi" w:hAnsiTheme="minorHAnsi" w:cstheme="minorHAnsi"/>
                <w:sz w:val="20"/>
                <w:szCs w:val="20"/>
              </w:rPr>
              <w:t xml:space="preserve">able to </w:t>
            </w:r>
            <w:r w:rsidR="0063141A" w:rsidRPr="00080145">
              <w:rPr>
                <w:rFonts w:asciiTheme="minorHAnsi" w:hAnsiTheme="minorHAnsi" w:cstheme="minorHAnsi"/>
                <w:sz w:val="20"/>
                <w:szCs w:val="20"/>
              </w:rPr>
              <w:t>set high standards in your work performance</w:t>
            </w:r>
          </w:p>
          <w:p w14:paraId="55F0E6F0" w14:textId="6F4A654A" w:rsidR="00745A2E" w:rsidRPr="00080145" w:rsidRDefault="00420622"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w:t>
            </w:r>
            <w:r w:rsidR="0063141A" w:rsidRPr="00080145">
              <w:rPr>
                <w:rFonts w:asciiTheme="minorHAnsi" w:hAnsiTheme="minorHAnsi" w:cstheme="minorHAnsi"/>
                <w:sz w:val="20"/>
                <w:szCs w:val="20"/>
              </w:rPr>
              <w:t>a collaborative team player with a "can do" attitude</w:t>
            </w:r>
          </w:p>
          <w:p w14:paraId="252F6D6B" w14:textId="2AE2179B" w:rsidR="0063141A" w:rsidRPr="00080145" w:rsidRDefault="0063141A"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2341F7A4" w14:textId="77777777" w:rsidR="0063141A" w:rsidRDefault="0063141A" w:rsidP="00521401">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have strong </w:t>
            </w:r>
            <w:r w:rsidR="00420622" w:rsidRPr="00080145">
              <w:rPr>
                <w:rFonts w:asciiTheme="minorHAnsi" w:hAnsiTheme="minorHAnsi" w:cstheme="minorHAnsi"/>
                <w:sz w:val="20"/>
                <w:szCs w:val="20"/>
              </w:rPr>
              <w:t>attention to detail and the ability to follow instructions accurately and thoroughly</w:t>
            </w:r>
          </w:p>
          <w:p w14:paraId="42C80F83" w14:textId="77777777" w:rsidR="00D6536F" w:rsidRDefault="00D6536F" w:rsidP="00521401">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use theoretical knowledge to achieve agreed outcomes in moderately complex work situations</w:t>
            </w:r>
          </w:p>
          <w:p w14:paraId="28E9CF6A" w14:textId="6ACB79CA" w:rsidR="00D6536F" w:rsidRPr="00521401" w:rsidRDefault="00D6536F" w:rsidP="00521401">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authoritative in application of process and policy relevant to the entity/group</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4CD69617"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2025.</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5886A3E4" w14:textId="77777777" w:rsidR="00D6536F" w:rsidRPr="00080145" w:rsidRDefault="00D6536F" w:rsidP="00D6536F">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404A5346" w14:textId="77777777" w:rsidR="00D6536F" w:rsidRPr="00E47468" w:rsidRDefault="00D6536F" w:rsidP="00D6536F">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sidRPr="00080145">
              <w:rPr>
                <w:rFonts w:asciiTheme="minorHAnsi" w:eastAsia="Times New Roman" w:hAnsiTheme="minorHAnsi" w:cstheme="minorHAnsi"/>
                <w:sz w:val="20"/>
                <w:szCs w:val="20"/>
                <w:lang w:eastAsia="en-AU"/>
              </w:rPr>
              <w:t>Cooperates and works well with others in pursuit of team goals. Shares information and acknowledges others’ efforts.</w:t>
            </w:r>
          </w:p>
          <w:p w14:paraId="7E696F0E" w14:textId="77777777" w:rsidR="00D6536F" w:rsidRPr="00080145" w:rsidRDefault="00D6536F" w:rsidP="00D6536F">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Flexibility and Adaptability:</w:t>
            </w:r>
            <w:r>
              <w:rPr>
                <w:rFonts w:asciiTheme="minorHAnsi" w:eastAsia="Times New Roman" w:hAnsiTheme="minorHAnsi" w:cstheme="minorHAnsi"/>
                <w:sz w:val="20"/>
                <w:szCs w:val="20"/>
                <w:lang w:eastAsia="en-AU"/>
              </w:rPr>
              <w:t xml:space="preserve"> </w:t>
            </w:r>
            <w:r w:rsidRPr="00E47468">
              <w:rPr>
                <w:rFonts w:asciiTheme="minorHAnsi" w:eastAsia="Times New Roman" w:hAnsiTheme="minorHAnsi" w:cstheme="minorHAnsi"/>
                <w:sz w:val="20"/>
                <w:szCs w:val="20"/>
                <w:lang w:eastAsia="en-AU"/>
              </w:rPr>
              <w:t>Responds quickly to changes. Comfortable working in collaboration with teams outside of own entity/group.</w:t>
            </w:r>
            <w:r w:rsidRPr="00080145">
              <w:rPr>
                <w:rFonts w:asciiTheme="minorHAnsi" w:eastAsia="Times New Roman" w:hAnsiTheme="minorHAnsi" w:cstheme="minorHAnsi"/>
                <w:sz w:val="20"/>
                <w:szCs w:val="20"/>
                <w:lang w:eastAsia="en-AU"/>
              </w:rPr>
              <w:br/>
            </w:r>
          </w:p>
          <w:p w14:paraId="2DD668FE" w14:textId="77777777" w:rsidR="00D6536F" w:rsidRPr="00080145" w:rsidRDefault="00D6536F" w:rsidP="00D6536F">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1586AA53" w14:textId="77777777" w:rsidR="00D6536F" w:rsidRPr="00080145" w:rsidRDefault="00D6536F" w:rsidP="00D6536F">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6A40E1A8" w14:textId="77777777" w:rsidR="00D6536F" w:rsidRPr="00080145" w:rsidRDefault="00D6536F" w:rsidP="00D6536F">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561DCA03" w14:textId="77777777" w:rsidR="00D6536F" w:rsidRPr="00080145" w:rsidRDefault="00D6536F" w:rsidP="00D6536F">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4FDBC914" w14:textId="77777777" w:rsidR="00D6536F" w:rsidRPr="00080145" w:rsidRDefault="00D6536F" w:rsidP="00D6536F">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Seeks resolution of problems through policy or process guidelines. Seeks guidance and uses logic to reason through problems.</w:t>
            </w:r>
          </w:p>
          <w:p w14:paraId="3DBDE500" w14:textId="77777777" w:rsidR="00D6536F" w:rsidRPr="00080145" w:rsidRDefault="00D6536F" w:rsidP="00D6536F">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Executes work tasks against project plan. Follows instructions and prioritises urgent tasks.</w:t>
            </w:r>
            <w:r>
              <w:rPr>
                <w:rFonts w:asciiTheme="minorHAnsi" w:eastAsia="Times New Roman" w:hAnsiTheme="minorHAnsi" w:cstheme="minorHAnsi"/>
                <w:sz w:val="20"/>
                <w:szCs w:val="20"/>
                <w:lang w:eastAsia="en-AU"/>
              </w:rPr>
              <w:t xml:space="preserve"> Utilises approved task management tools. Maintains accurate project records.</w:t>
            </w:r>
          </w:p>
          <w:p w14:paraId="3906F795" w14:textId="77777777" w:rsidR="00D6536F" w:rsidRPr="00080145" w:rsidRDefault="00D6536F" w:rsidP="00D6536F">
            <w:pPr>
              <w:tabs>
                <w:tab w:val="left" w:pos="31"/>
                <w:tab w:val="left" w:pos="6315"/>
              </w:tabs>
              <w:spacing w:after="0" w:line="240" w:lineRule="auto"/>
              <w:rPr>
                <w:rFonts w:asciiTheme="minorHAnsi" w:eastAsia="Times New Roman" w:hAnsiTheme="minorHAnsi" w:cstheme="minorHAnsi"/>
                <w:sz w:val="20"/>
                <w:szCs w:val="20"/>
                <w:lang w:eastAsia="en-AU"/>
              </w:rPr>
            </w:pPr>
          </w:p>
          <w:p w14:paraId="5B54ED03" w14:textId="77777777" w:rsidR="00D6536F" w:rsidRPr="00080145" w:rsidRDefault="00D6536F" w:rsidP="00D6536F">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lastRenderedPageBreak/>
              <w:t>Authentic Relationships</w:t>
            </w:r>
          </w:p>
          <w:p w14:paraId="33C3B4B9" w14:textId="64157CC8" w:rsidR="009B5A1E" w:rsidRPr="00080145" w:rsidRDefault="00D6536F" w:rsidP="00D6536F">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p>
        </w:tc>
      </w:tr>
    </w:tbl>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15A2DD2" w14:textId="77777777" w:rsidR="00D6536F" w:rsidRPr="00080145" w:rsidRDefault="00D6536F" w:rsidP="00D6536F">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5B9CB2C5" w14:textId="77777777" w:rsidR="00D6536F" w:rsidRPr="00080145" w:rsidRDefault="00D6536F" w:rsidP="00D6536F">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Pr>
                <w:rFonts w:asciiTheme="minorHAnsi" w:hAnsiTheme="minorHAnsi" w:cstheme="minorHAnsi"/>
                <w:color w:val="auto"/>
                <w:kern w:val="0"/>
                <w:szCs w:val="20"/>
                <w:lang w:val="en-AU" w:eastAsia="en-AU"/>
              </w:rPr>
              <w:t>Flexibility and Adaptability’</w:t>
            </w:r>
            <w:r w:rsidRPr="00080145">
              <w:rPr>
                <w:rFonts w:asciiTheme="minorHAnsi" w:hAnsiTheme="minorHAnsi" w:cstheme="minorHAnsi"/>
                <w:color w:val="auto"/>
                <w:kern w:val="0"/>
                <w:szCs w:val="20"/>
                <w:lang w:val="en-AU" w:eastAsia="en-AU"/>
              </w:rPr>
              <w:t xml:space="preserve"> – please see the Capabilities section above for more detail.  </w:t>
            </w:r>
          </w:p>
          <w:p w14:paraId="25831579" w14:textId="77777777" w:rsidR="00D6536F" w:rsidRPr="00080145" w:rsidRDefault="00D6536F" w:rsidP="00D6536F">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Problem Solving’</w:t>
            </w:r>
            <w:r w:rsidRPr="00080145">
              <w:rPr>
                <w:rFonts w:asciiTheme="minorHAnsi" w:eastAsia="Arial" w:hAnsiTheme="minorHAnsi" w:cstheme="minorHAnsi"/>
                <w:color w:val="auto"/>
              </w:rPr>
              <w:t xml:space="preserve"> – please see the Capabilities section above for more detail.</w:t>
            </w:r>
          </w:p>
          <w:p w14:paraId="144E45B7" w14:textId="30DB77A2" w:rsidR="0001303D" w:rsidRPr="00721C03" w:rsidRDefault="00D6536F" w:rsidP="00D6536F">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‘Project Delivery</w:t>
            </w:r>
            <w:r>
              <w:rPr>
                <w:rFonts w:asciiTheme="minorHAnsi" w:eastAsia="Arial" w:hAnsiTheme="minorHAnsi" w:cstheme="minorHAnsi"/>
                <w:color w:val="auto"/>
              </w:rPr>
              <w:t>’</w:t>
            </w:r>
            <w:r w:rsidRPr="00080145">
              <w:rPr>
                <w:rFonts w:asciiTheme="minorHAnsi" w:eastAsia="Arial" w:hAnsiTheme="minorHAnsi" w:cstheme="minorHAnsi"/>
                <w:color w:val="auto"/>
              </w:rPr>
              <w:t xml:space="preserve"> - 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3A0D6" w14:textId="77777777" w:rsidR="002F1905" w:rsidRDefault="002F1905" w:rsidP="00DE6B8F">
      <w:pPr>
        <w:spacing w:after="0" w:line="240" w:lineRule="auto"/>
      </w:pPr>
      <w:r>
        <w:separator/>
      </w:r>
    </w:p>
  </w:endnote>
  <w:endnote w:type="continuationSeparator" w:id="0">
    <w:p w14:paraId="6174BF2E" w14:textId="77777777" w:rsidR="002F1905" w:rsidRDefault="002F1905"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AAA88" w14:textId="77777777" w:rsidR="002F1905" w:rsidRDefault="002F1905" w:rsidP="00DE6B8F">
      <w:pPr>
        <w:spacing w:after="0" w:line="240" w:lineRule="auto"/>
      </w:pPr>
      <w:r>
        <w:separator/>
      </w:r>
    </w:p>
  </w:footnote>
  <w:footnote w:type="continuationSeparator" w:id="0">
    <w:p w14:paraId="27A1962E" w14:textId="77777777" w:rsidR="002F1905" w:rsidRDefault="002F1905"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0"/>
  </w:num>
  <w:num w:numId="2" w16cid:durableId="1678000311">
    <w:abstractNumId w:val="4"/>
  </w:num>
  <w:num w:numId="3" w16cid:durableId="1486051278">
    <w:abstractNumId w:val="3"/>
  </w:num>
  <w:num w:numId="4" w16cid:durableId="369964793">
    <w:abstractNumId w:val="2"/>
  </w:num>
  <w:num w:numId="5" w16cid:durableId="43123983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02F09"/>
    <w:rsid w:val="0001303D"/>
    <w:rsid w:val="00024BF5"/>
    <w:rsid w:val="00026099"/>
    <w:rsid w:val="00045BA6"/>
    <w:rsid w:val="00047046"/>
    <w:rsid w:val="00054A14"/>
    <w:rsid w:val="00055FB6"/>
    <w:rsid w:val="00063FEF"/>
    <w:rsid w:val="000742B7"/>
    <w:rsid w:val="00080145"/>
    <w:rsid w:val="000A15FD"/>
    <w:rsid w:val="000A2209"/>
    <w:rsid w:val="000E19F3"/>
    <w:rsid w:val="00105610"/>
    <w:rsid w:val="001359A7"/>
    <w:rsid w:val="00137ED2"/>
    <w:rsid w:val="00144BD3"/>
    <w:rsid w:val="00150F96"/>
    <w:rsid w:val="0015412A"/>
    <w:rsid w:val="00163C42"/>
    <w:rsid w:val="0018262B"/>
    <w:rsid w:val="0019023B"/>
    <w:rsid w:val="001914A9"/>
    <w:rsid w:val="001A44BC"/>
    <w:rsid w:val="001B0F21"/>
    <w:rsid w:val="001E75AE"/>
    <w:rsid w:val="00200511"/>
    <w:rsid w:val="00212850"/>
    <w:rsid w:val="00216722"/>
    <w:rsid w:val="00222C55"/>
    <w:rsid w:val="0022663E"/>
    <w:rsid w:val="002331FD"/>
    <w:rsid w:val="00243A4A"/>
    <w:rsid w:val="002745E9"/>
    <w:rsid w:val="0027522D"/>
    <w:rsid w:val="00275C72"/>
    <w:rsid w:val="00297F6B"/>
    <w:rsid w:val="002B4A32"/>
    <w:rsid w:val="002F1905"/>
    <w:rsid w:val="00327CC6"/>
    <w:rsid w:val="003B0D31"/>
    <w:rsid w:val="003B558E"/>
    <w:rsid w:val="003D1BF6"/>
    <w:rsid w:val="003D44DC"/>
    <w:rsid w:val="003E751C"/>
    <w:rsid w:val="003F30A5"/>
    <w:rsid w:val="003F6A47"/>
    <w:rsid w:val="003F7273"/>
    <w:rsid w:val="00405CFD"/>
    <w:rsid w:val="004146D0"/>
    <w:rsid w:val="00420622"/>
    <w:rsid w:val="00430507"/>
    <w:rsid w:val="004402C5"/>
    <w:rsid w:val="00455940"/>
    <w:rsid w:val="004564A3"/>
    <w:rsid w:val="00481C48"/>
    <w:rsid w:val="00483B31"/>
    <w:rsid w:val="0048582E"/>
    <w:rsid w:val="00485B11"/>
    <w:rsid w:val="00487A46"/>
    <w:rsid w:val="004A197D"/>
    <w:rsid w:val="004A2AB3"/>
    <w:rsid w:val="004A2DE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63722"/>
    <w:rsid w:val="00576779"/>
    <w:rsid w:val="0058565E"/>
    <w:rsid w:val="005916C0"/>
    <w:rsid w:val="00593276"/>
    <w:rsid w:val="0059556C"/>
    <w:rsid w:val="005B4372"/>
    <w:rsid w:val="005C0522"/>
    <w:rsid w:val="005C4CD2"/>
    <w:rsid w:val="00601120"/>
    <w:rsid w:val="00620C3E"/>
    <w:rsid w:val="00622F26"/>
    <w:rsid w:val="00625216"/>
    <w:rsid w:val="0063141A"/>
    <w:rsid w:val="00644DAF"/>
    <w:rsid w:val="00645164"/>
    <w:rsid w:val="00645F4C"/>
    <w:rsid w:val="00655453"/>
    <w:rsid w:val="0066373D"/>
    <w:rsid w:val="00665B58"/>
    <w:rsid w:val="0067297F"/>
    <w:rsid w:val="006764B4"/>
    <w:rsid w:val="00681E64"/>
    <w:rsid w:val="00691632"/>
    <w:rsid w:val="006A09CF"/>
    <w:rsid w:val="006B541E"/>
    <w:rsid w:val="006D041D"/>
    <w:rsid w:val="006E37BE"/>
    <w:rsid w:val="007046EC"/>
    <w:rsid w:val="00710A96"/>
    <w:rsid w:val="00711093"/>
    <w:rsid w:val="00716377"/>
    <w:rsid w:val="00716422"/>
    <w:rsid w:val="00721C03"/>
    <w:rsid w:val="00725F5B"/>
    <w:rsid w:val="00736C42"/>
    <w:rsid w:val="00745A2E"/>
    <w:rsid w:val="00765997"/>
    <w:rsid w:val="00771A8C"/>
    <w:rsid w:val="007C0FA5"/>
    <w:rsid w:val="007C23BA"/>
    <w:rsid w:val="007C2C96"/>
    <w:rsid w:val="007D3324"/>
    <w:rsid w:val="007E3EA3"/>
    <w:rsid w:val="007E58B4"/>
    <w:rsid w:val="007F1612"/>
    <w:rsid w:val="00832A05"/>
    <w:rsid w:val="008713DD"/>
    <w:rsid w:val="00876B15"/>
    <w:rsid w:val="0089000D"/>
    <w:rsid w:val="008A45A9"/>
    <w:rsid w:val="008A50D3"/>
    <w:rsid w:val="008B0C88"/>
    <w:rsid w:val="008C7C90"/>
    <w:rsid w:val="008E7452"/>
    <w:rsid w:val="00903431"/>
    <w:rsid w:val="00912703"/>
    <w:rsid w:val="009516F0"/>
    <w:rsid w:val="00954737"/>
    <w:rsid w:val="00955D5F"/>
    <w:rsid w:val="009666A5"/>
    <w:rsid w:val="00976B02"/>
    <w:rsid w:val="0097717E"/>
    <w:rsid w:val="009878C2"/>
    <w:rsid w:val="00994486"/>
    <w:rsid w:val="009B209C"/>
    <w:rsid w:val="009B2494"/>
    <w:rsid w:val="009B5A1E"/>
    <w:rsid w:val="009C28FE"/>
    <w:rsid w:val="00A0607E"/>
    <w:rsid w:val="00A27BF2"/>
    <w:rsid w:val="00A44D71"/>
    <w:rsid w:val="00A6100F"/>
    <w:rsid w:val="00A63080"/>
    <w:rsid w:val="00A82B5B"/>
    <w:rsid w:val="00A82EC4"/>
    <w:rsid w:val="00A96F69"/>
    <w:rsid w:val="00AA66D4"/>
    <w:rsid w:val="00AC27B7"/>
    <w:rsid w:val="00AE6F41"/>
    <w:rsid w:val="00AF097D"/>
    <w:rsid w:val="00AF4BDE"/>
    <w:rsid w:val="00B05899"/>
    <w:rsid w:val="00B14347"/>
    <w:rsid w:val="00B26166"/>
    <w:rsid w:val="00B30263"/>
    <w:rsid w:val="00B334B6"/>
    <w:rsid w:val="00B336A8"/>
    <w:rsid w:val="00B3505D"/>
    <w:rsid w:val="00B4001E"/>
    <w:rsid w:val="00B72EA5"/>
    <w:rsid w:val="00B86674"/>
    <w:rsid w:val="00B87BAF"/>
    <w:rsid w:val="00B92AF2"/>
    <w:rsid w:val="00BA11C8"/>
    <w:rsid w:val="00BA7109"/>
    <w:rsid w:val="00BB211F"/>
    <w:rsid w:val="00BB7BEE"/>
    <w:rsid w:val="00BC47EA"/>
    <w:rsid w:val="00BF279C"/>
    <w:rsid w:val="00C01DD2"/>
    <w:rsid w:val="00C23331"/>
    <w:rsid w:val="00C266FA"/>
    <w:rsid w:val="00C36716"/>
    <w:rsid w:val="00C6297F"/>
    <w:rsid w:val="00C80A37"/>
    <w:rsid w:val="00C9030D"/>
    <w:rsid w:val="00CB09CD"/>
    <w:rsid w:val="00CC3887"/>
    <w:rsid w:val="00CC5039"/>
    <w:rsid w:val="00CD4C86"/>
    <w:rsid w:val="00CE0F85"/>
    <w:rsid w:val="00CE18AA"/>
    <w:rsid w:val="00CE3C4B"/>
    <w:rsid w:val="00CE6CBB"/>
    <w:rsid w:val="00CF4E88"/>
    <w:rsid w:val="00D00ABC"/>
    <w:rsid w:val="00D1228B"/>
    <w:rsid w:val="00D271D5"/>
    <w:rsid w:val="00D45C38"/>
    <w:rsid w:val="00D573FA"/>
    <w:rsid w:val="00D63FC3"/>
    <w:rsid w:val="00D6536F"/>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73F2D"/>
    <w:rsid w:val="00E831CC"/>
    <w:rsid w:val="00EB067B"/>
    <w:rsid w:val="00EB25D4"/>
    <w:rsid w:val="00EC5A4D"/>
    <w:rsid w:val="00F2054F"/>
    <w:rsid w:val="00F22909"/>
    <w:rsid w:val="00F401CB"/>
    <w:rsid w:val="00F46814"/>
    <w:rsid w:val="00F72BD1"/>
    <w:rsid w:val="00F75DE4"/>
    <w:rsid w:val="00F77A6A"/>
    <w:rsid w:val="00F807B2"/>
    <w:rsid w:val="00F96F13"/>
    <w:rsid w:val="00FA1775"/>
    <w:rsid w:val="00FA7952"/>
    <w:rsid w:val="00FB2EAE"/>
    <w:rsid w:val="00FC0987"/>
    <w:rsid w:val="00FC40DE"/>
    <w:rsid w:val="00FD4988"/>
    <w:rsid w:val="00FE1650"/>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customXml/itemProps2.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3.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4.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1620</Words>
  <Characters>9236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4</cp:revision>
  <cp:lastPrinted>2017-09-07T23:16:00Z</cp:lastPrinted>
  <dcterms:created xsi:type="dcterms:W3CDTF">2026-02-24T02:23:00Z</dcterms:created>
  <dcterms:modified xsi:type="dcterms:W3CDTF">2026-07-14T22:55:00Z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