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6E1AD" w14:textId="77777777" w:rsidR="00477DB2" w:rsidRDefault="00477DB2" w:rsidP="00477DB2">
      <w:pPr>
        <w:pStyle w:val="Heading4"/>
      </w:pPr>
      <w:bookmarkStart w:id="0" w:name="_Toc167708846"/>
      <w:r>
        <w:t>1.</w:t>
      </w:r>
      <w:r>
        <w:tab/>
      </w:r>
      <w:r w:rsidRPr="004713DA">
        <w:t>Purpose</w:t>
      </w:r>
    </w:p>
    <w:p w14:paraId="72018CA8" w14:textId="0D2FCBEF" w:rsidR="001F244F" w:rsidRPr="002F525F" w:rsidRDefault="001F244F" w:rsidP="001F244F">
      <w:pPr>
        <w:spacing w:before="120" w:after="120" w:line="276" w:lineRule="auto"/>
        <w:rPr>
          <w:rFonts w:cs="Arial"/>
          <w:sz w:val="22"/>
          <w:szCs w:val="22"/>
        </w:rPr>
      </w:pPr>
      <w:r w:rsidRPr="002F525F">
        <w:rPr>
          <w:rFonts w:cs="Arial"/>
          <w:sz w:val="22"/>
          <w:szCs w:val="22"/>
        </w:rPr>
        <w:t xml:space="preserve">The purpose of this guide is to </w:t>
      </w:r>
      <w:r>
        <w:rPr>
          <w:rFonts w:cs="Arial"/>
          <w:sz w:val="22"/>
          <w:szCs w:val="22"/>
        </w:rPr>
        <w:t>give you tips to help create a safe and healthy working from home environment.</w:t>
      </w:r>
    </w:p>
    <w:p w14:paraId="55515F03" w14:textId="7C86D4AE" w:rsidR="00477DB2" w:rsidRDefault="001F244F" w:rsidP="00477DB2">
      <w:pPr>
        <w:pStyle w:val="Heading4"/>
      </w:pPr>
      <w:r>
        <w:t>2.</w:t>
      </w:r>
      <w:r w:rsidR="00477DB2">
        <w:tab/>
      </w:r>
      <w:r w:rsidR="00477DB2" w:rsidRPr="00477DB2">
        <w:t>Guidelines</w:t>
      </w:r>
    </w:p>
    <w:p w14:paraId="1348B2EE" w14:textId="7FFDC989" w:rsidR="001F244F" w:rsidRPr="00C07905" w:rsidRDefault="00A202C5" w:rsidP="001F244F">
      <w:pPr>
        <w:spacing w:before="120" w:after="120" w:line="276" w:lineRule="auto"/>
        <w:rPr>
          <w:rFonts w:cs="Arial"/>
          <w:sz w:val="22"/>
          <w:szCs w:val="22"/>
        </w:rPr>
      </w:pPr>
      <w:r>
        <w:rPr>
          <w:rFonts w:cs="Arial"/>
          <w:sz w:val="22"/>
          <w:szCs w:val="22"/>
        </w:rPr>
        <w:t>When required to work remotely, w</w:t>
      </w:r>
      <w:r w:rsidR="001F244F" w:rsidRPr="00C07905">
        <w:rPr>
          <w:rFonts w:cs="Arial"/>
          <w:sz w:val="22"/>
          <w:szCs w:val="22"/>
        </w:rPr>
        <w:t xml:space="preserve">e need to </w:t>
      </w:r>
      <w:r w:rsidR="008C1134">
        <w:rPr>
          <w:rFonts w:cs="Arial"/>
          <w:sz w:val="22"/>
          <w:szCs w:val="22"/>
        </w:rPr>
        <w:t>ensure we look</w:t>
      </w:r>
      <w:r w:rsidR="001F244F" w:rsidRPr="00C07905">
        <w:rPr>
          <w:rFonts w:cs="Arial"/>
          <w:sz w:val="22"/>
          <w:szCs w:val="22"/>
        </w:rPr>
        <w:t xml:space="preserve"> after our health and safety the best we can. Unfortunately, we don't all have the ideal work from home set-up.</w:t>
      </w:r>
    </w:p>
    <w:p w14:paraId="4155FCA9" w14:textId="14E84D6F" w:rsidR="001F244F" w:rsidRDefault="001F244F" w:rsidP="001F244F">
      <w:pPr>
        <w:spacing w:before="120" w:after="120" w:line="276" w:lineRule="auto"/>
        <w:rPr>
          <w:rFonts w:cs="Arial"/>
          <w:sz w:val="22"/>
          <w:szCs w:val="22"/>
        </w:rPr>
      </w:pPr>
      <w:r w:rsidRPr="00C07905">
        <w:rPr>
          <w:rFonts w:cs="Arial"/>
          <w:sz w:val="22"/>
          <w:szCs w:val="22"/>
        </w:rPr>
        <w:t xml:space="preserve">Many of us may be trying to work and be productive while also working in the same space as our family, instead of sitting or standing at a dedicated workspace and workstation with readily available ergonomic equipment. </w:t>
      </w:r>
    </w:p>
    <w:tbl>
      <w:tblPr>
        <w:tblStyle w:val="TableGrid"/>
        <w:tblW w:w="0" w:type="auto"/>
        <w:tblLayout w:type="fixed"/>
        <w:tblLook w:val="04A0" w:firstRow="1" w:lastRow="0" w:firstColumn="1" w:lastColumn="0" w:noHBand="0" w:noVBand="1"/>
      </w:tblPr>
      <w:tblGrid>
        <w:gridCol w:w="3040"/>
        <w:gridCol w:w="2510"/>
        <w:gridCol w:w="3466"/>
      </w:tblGrid>
      <w:tr w:rsidR="001F244F" w14:paraId="22727905" w14:textId="77777777" w:rsidTr="0028154A">
        <w:tc>
          <w:tcPr>
            <w:tcW w:w="3040" w:type="dxa"/>
          </w:tcPr>
          <w:p w14:paraId="4DC65EF1" w14:textId="77777777" w:rsidR="001F244F" w:rsidRDefault="001F244F" w:rsidP="0028154A">
            <w:r w:rsidRPr="0041690A">
              <w:rPr>
                <w:noProof/>
              </w:rPr>
              <w:drawing>
                <wp:anchor distT="0" distB="0" distL="114300" distR="114300" simplePos="0" relativeHeight="251671552" behindDoc="0" locked="0" layoutInCell="1" allowOverlap="1" wp14:anchorId="1C9983A5" wp14:editId="485C07B7">
                  <wp:simplePos x="0" y="0"/>
                  <wp:positionH relativeFrom="column">
                    <wp:posOffset>-1905</wp:posOffset>
                  </wp:positionH>
                  <wp:positionV relativeFrom="paragraph">
                    <wp:posOffset>172085</wp:posOffset>
                  </wp:positionV>
                  <wp:extent cx="1720850" cy="1776730"/>
                  <wp:effectExtent l="0" t="0" r="0" b="0"/>
                  <wp:wrapSquare wrapText="bothSides"/>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result for desk ergonomic set up&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0850" cy="17767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10" w:type="dxa"/>
          </w:tcPr>
          <w:p w14:paraId="4E35252F" w14:textId="77777777" w:rsidR="001F244F" w:rsidRDefault="001F244F" w:rsidP="0028154A">
            <w:r w:rsidRPr="00E87457">
              <w:rPr>
                <w:rFonts w:cstheme="minorHAnsi"/>
                <w:noProof/>
              </w:rPr>
              <w:drawing>
                <wp:anchor distT="0" distB="0" distL="114300" distR="114300" simplePos="0" relativeHeight="251672576" behindDoc="1" locked="0" layoutInCell="1" allowOverlap="1" wp14:anchorId="0DA0C8DB" wp14:editId="6C463713">
                  <wp:simplePos x="0" y="0"/>
                  <wp:positionH relativeFrom="column">
                    <wp:posOffset>-5080</wp:posOffset>
                  </wp:positionH>
                  <wp:positionV relativeFrom="paragraph">
                    <wp:posOffset>172085</wp:posOffset>
                  </wp:positionV>
                  <wp:extent cx="1397000" cy="1906905"/>
                  <wp:effectExtent l="0" t="0" r="0" b="0"/>
                  <wp:wrapSquare wrapText="bothSides"/>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7000" cy="1906905"/>
                          </a:xfrm>
                          <a:prstGeom prst="rect">
                            <a:avLst/>
                          </a:prstGeom>
                          <a:noFill/>
                        </pic:spPr>
                      </pic:pic>
                    </a:graphicData>
                  </a:graphic>
                  <wp14:sizeRelH relativeFrom="margin">
                    <wp14:pctWidth>0</wp14:pctWidth>
                  </wp14:sizeRelH>
                  <wp14:sizeRelV relativeFrom="margin">
                    <wp14:pctHeight>0</wp14:pctHeight>
                  </wp14:sizeRelV>
                </wp:anchor>
              </w:drawing>
            </w:r>
          </w:p>
        </w:tc>
        <w:tc>
          <w:tcPr>
            <w:tcW w:w="3466" w:type="dxa"/>
          </w:tcPr>
          <w:p w14:paraId="67E0498C" w14:textId="77777777" w:rsidR="001F244F" w:rsidRPr="00B1060B" w:rsidRDefault="001F244F" w:rsidP="0028154A">
            <w:r w:rsidRPr="00E87457">
              <w:rPr>
                <w:rFonts w:cstheme="minorHAnsi"/>
                <w:noProof/>
              </w:rPr>
              <w:drawing>
                <wp:anchor distT="0" distB="0" distL="114300" distR="114300" simplePos="0" relativeHeight="251673600" behindDoc="0" locked="0" layoutInCell="1" allowOverlap="1" wp14:anchorId="5CBBB29C" wp14:editId="27BFFB4A">
                  <wp:simplePos x="0" y="0"/>
                  <wp:positionH relativeFrom="column">
                    <wp:posOffset>3175</wp:posOffset>
                  </wp:positionH>
                  <wp:positionV relativeFrom="paragraph">
                    <wp:posOffset>172085</wp:posOffset>
                  </wp:positionV>
                  <wp:extent cx="1976120" cy="1409700"/>
                  <wp:effectExtent l="0" t="0" r="5080" b="0"/>
                  <wp:wrapSquare wrapText="bothSides"/>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 result for desk ergonomic zones&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6120"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0428BBD" w14:textId="2EEF5DC9" w:rsidR="001F244F" w:rsidRDefault="001F244F" w:rsidP="001F244F">
      <w:pPr>
        <w:spacing w:before="120" w:after="120" w:line="276" w:lineRule="auto"/>
        <w:rPr>
          <w:rFonts w:cs="Arial"/>
          <w:sz w:val="22"/>
          <w:szCs w:val="22"/>
        </w:rPr>
      </w:pPr>
      <w:r w:rsidRPr="007F3CC0">
        <w:rPr>
          <w:rFonts w:cs="Arial"/>
          <w:sz w:val="22"/>
          <w:szCs w:val="22"/>
        </w:rPr>
        <w:t xml:space="preserve">A kitchen benchtop or a dining room table may be our workspace and a combination of long hours on a laptop on the kitchen table can be both physically and psychologically stressful over the long haul.  </w:t>
      </w:r>
    </w:p>
    <w:p w14:paraId="451EE863" w14:textId="4DC5EAD7" w:rsidR="001F244F" w:rsidRPr="007F3CC0" w:rsidRDefault="001F244F" w:rsidP="001F244F">
      <w:pPr>
        <w:spacing w:before="120" w:after="120" w:line="276" w:lineRule="auto"/>
        <w:rPr>
          <w:rFonts w:cs="Arial"/>
          <w:sz w:val="22"/>
          <w:szCs w:val="22"/>
        </w:rPr>
      </w:pPr>
      <w:r>
        <w:rPr>
          <w:noProof/>
        </w:rPr>
        <w:drawing>
          <wp:inline distT="0" distB="0" distL="0" distR="0" wp14:anchorId="3CCF21E2" wp14:editId="5D949149">
            <wp:extent cx="2309750" cy="1775059"/>
            <wp:effectExtent l="0" t="0" r="0" b="0"/>
            <wp:docPr id="32" name="Picture 32" descr="person working at home on a kitche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09750" cy="1775059"/>
                    </a:xfrm>
                    <a:prstGeom prst="rect">
                      <a:avLst/>
                    </a:prstGeom>
                    <a:noFill/>
                    <a:ln>
                      <a:noFill/>
                    </a:ln>
                  </pic:spPr>
                </pic:pic>
              </a:graphicData>
            </a:graphic>
          </wp:inline>
        </w:drawing>
      </w:r>
    </w:p>
    <w:p w14:paraId="6A693D34" w14:textId="4C806E0D" w:rsidR="001F244F" w:rsidRPr="00525C54" w:rsidRDefault="008C1134" w:rsidP="001F244F">
      <w:pPr>
        <w:spacing w:before="120" w:after="120" w:line="276" w:lineRule="auto"/>
        <w:rPr>
          <w:rFonts w:cs="Arial"/>
          <w:sz w:val="22"/>
          <w:szCs w:val="22"/>
        </w:rPr>
      </w:pPr>
      <w:r>
        <w:rPr>
          <w:rFonts w:cs="Arial"/>
          <w:sz w:val="22"/>
          <w:szCs w:val="22"/>
        </w:rPr>
        <w:t>It is i</w:t>
      </w:r>
      <w:r w:rsidR="001F244F" w:rsidRPr="00525C54">
        <w:rPr>
          <w:rFonts w:cs="Arial"/>
          <w:sz w:val="22"/>
          <w:szCs w:val="22"/>
        </w:rPr>
        <w:t xml:space="preserve">mportant we consider how to make our work environment function best </w:t>
      </w:r>
      <w:proofErr w:type="gramStart"/>
      <w:r w:rsidR="001F244F" w:rsidRPr="00525C54">
        <w:rPr>
          <w:rFonts w:cs="Arial"/>
          <w:sz w:val="22"/>
          <w:szCs w:val="22"/>
        </w:rPr>
        <w:t>in order to</w:t>
      </w:r>
      <w:proofErr w:type="gramEnd"/>
      <w:r w:rsidR="001F244F" w:rsidRPr="00525C54">
        <w:rPr>
          <w:rFonts w:cs="Arial"/>
          <w:sz w:val="22"/>
          <w:szCs w:val="22"/>
        </w:rPr>
        <w:t xml:space="preserve"> protect our physical and mental wellbeing. </w:t>
      </w:r>
    </w:p>
    <w:p w14:paraId="559C4E47" w14:textId="28927848" w:rsidR="001F244F" w:rsidRDefault="001F244F" w:rsidP="001F244F">
      <w:pPr>
        <w:spacing w:before="120" w:after="120" w:line="276" w:lineRule="auto"/>
        <w:rPr>
          <w:rFonts w:cs="Arial"/>
          <w:sz w:val="22"/>
          <w:szCs w:val="22"/>
        </w:rPr>
      </w:pPr>
      <w:r w:rsidRPr="00E811D0">
        <w:rPr>
          <w:rFonts w:cs="Arial"/>
          <w:sz w:val="22"/>
          <w:szCs w:val="22"/>
        </w:rPr>
        <w:t>Here are some tips to help keep us safe and healthy while working from our home office, however this may look.</w:t>
      </w:r>
    </w:p>
    <w:p w14:paraId="1DC13768" w14:textId="77777777" w:rsidR="001F244F" w:rsidRPr="00C7768F" w:rsidRDefault="001F244F" w:rsidP="001F244F">
      <w:pPr>
        <w:spacing w:before="120" w:after="120" w:line="276" w:lineRule="auto"/>
        <w:rPr>
          <w:rFonts w:cs="Arial"/>
          <w:sz w:val="22"/>
          <w:szCs w:val="22"/>
        </w:rPr>
      </w:pPr>
    </w:p>
    <w:tbl>
      <w:tblPr>
        <w:tblStyle w:val="TableGrid"/>
        <w:tblW w:w="5000" w:type="pct"/>
        <w:tblLook w:val="04A0" w:firstRow="1" w:lastRow="0" w:firstColumn="1" w:lastColumn="0" w:noHBand="0" w:noVBand="1"/>
        <w:tblCaption w:val="Risk Factors - Task"/>
        <w:tblDescription w:val="Table of Task risk factors listing sub-factors and providing descriptions and images of those sub-factors"/>
      </w:tblPr>
      <w:tblGrid>
        <w:gridCol w:w="1537"/>
        <w:gridCol w:w="4454"/>
        <w:gridCol w:w="4465"/>
      </w:tblGrid>
      <w:tr w:rsidR="001F244F" w:rsidRPr="00F04A1E" w14:paraId="7F74D7B8" w14:textId="77777777" w:rsidTr="0028154A">
        <w:trPr>
          <w:tblHeader/>
        </w:trPr>
        <w:tc>
          <w:tcPr>
            <w:tcW w:w="5000" w:type="pct"/>
            <w:gridSpan w:val="3"/>
            <w:shd w:val="clear" w:color="auto" w:fill="004EA8"/>
          </w:tcPr>
          <w:p w14:paraId="187740D0" w14:textId="77777777" w:rsidR="001F244F" w:rsidRDefault="001F244F" w:rsidP="0028154A">
            <w:pPr>
              <w:jc w:val="center"/>
              <w:rPr>
                <w:rFonts w:cs="Arial"/>
                <w:b/>
                <w:color w:val="FFFFFF" w:themeColor="background1"/>
                <w:sz w:val="28"/>
              </w:rPr>
            </w:pPr>
            <w:r>
              <w:rPr>
                <w:rFonts w:cs="Arial"/>
                <w:b/>
                <w:color w:val="FFFFFF" w:themeColor="background1"/>
                <w:sz w:val="28"/>
              </w:rPr>
              <w:lastRenderedPageBreak/>
              <w:t>Ergonomic Setup</w:t>
            </w:r>
          </w:p>
          <w:p w14:paraId="31FE2F99" w14:textId="77777777" w:rsidR="001F244F" w:rsidRPr="00870288" w:rsidRDefault="001F244F" w:rsidP="0028154A">
            <w:pPr>
              <w:pStyle w:val="Bullet1"/>
              <w:numPr>
                <w:ilvl w:val="0"/>
                <w:numId w:val="0"/>
              </w:numPr>
              <w:spacing w:before="120" w:line="276" w:lineRule="auto"/>
              <w:ind w:left="360" w:hanging="360"/>
              <w:jc w:val="center"/>
              <w:rPr>
                <w:rFonts w:ascii="Arial" w:hAnsi="Arial" w:cs="Arial"/>
                <w:b/>
                <w:bCs/>
                <w:color w:val="FFFFFF" w:themeColor="background1"/>
                <w:szCs w:val="22"/>
              </w:rPr>
            </w:pPr>
            <w:r w:rsidRPr="00870288">
              <w:rPr>
                <w:rFonts w:ascii="Arial" w:hAnsi="Arial" w:cs="Arial"/>
                <w:b/>
                <w:bCs/>
                <w:color w:val="FFFFFF" w:themeColor="background1"/>
                <w:szCs w:val="22"/>
              </w:rPr>
              <w:t>Work with what’s available</w:t>
            </w:r>
          </w:p>
        </w:tc>
      </w:tr>
      <w:tr w:rsidR="001F244F" w:rsidRPr="00F04A1E" w14:paraId="16B7B425" w14:textId="77777777" w:rsidTr="0028154A">
        <w:tc>
          <w:tcPr>
            <w:tcW w:w="735" w:type="pct"/>
          </w:tcPr>
          <w:p w14:paraId="4084B790" w14:textId="77777777" w:rsidR="001F244F" w:rsidRPr="00870288" w:rsidRDefault="001F244F" w:rsidP="0028154A">
            <w:pPr>
              <w:spacing w:before="120" w:after="120" w:line="276" w:lineRule="auto"/>
              <w:rPr>
                <w:rFonts w:cs="Arial"/>
                <w:b/>
                <w:bCs/>
                <w:sz w:val="22"/>
                <w:szCs w:val="22"/>
              </w:rPr>
            </w:pPr>
            <w:r w:rsidRPr="00870288">
              <w:rPr>
                <w:rFonts w:cs="Arial"/>
                <w:b/>
                <w:bCs/>
                <w:sz w:val="22"/>
                <w:szCs w:val="22"/>
              </w:rPr>
              <w:t>Laptop</w:t>
            </w:r>
          </w:p>
        </w:tc>
        <w:tc>
          <w:tcPr>
            <w:tcW w:w="2130" w:type="pct"/>
          </w:tcPr>
          <w:p w14:paraId="3E82E3C2" w14:textId="77777777" w:rsidR="001F244F" w:rsidRPr="007271A2" w:rsidRDefault="001F244F" w:rsidP="001F244F">
            <w:pPr>
              <w:pStyle w:val="ListParagraph"/>
              <w:numPr>
                <w:ilvl w:val="0"/>
                <w:numId w:val="42"/>
              </w:numPr>
              <w:tabs>
                <w:tab w:val="left" w:pos="3620"/>
              </w:tabs>
              <w:spacing w:before="120" w:after="120" w:line="276" w:lineRule="auto"/>
              <w:ind w:left="462" w:hanging="462"/>
              <w:contextualSpacing w:val="0"/>
              <w:rPr>
                <w:rFonts w:ascii="Arial" w:hAnsi="Arial"/>
                <w:sz w:val="22"/>
              </w:rPr>
            </w:pPr>
            <w:r w:rsidRPr="007271A2">
              <w:rPr>
                <w:rFonts w:ascii="Arial" w:hAnsi="Arial"/>
                <w:sz w:val="22"/>
              </w:rPr>
              <w:t>If you have a laptop and a separate keyboard and mouse, consider how you might build a sitting or standing workstation around it.</w:t>
            </w:r>
          </w:p>
          <w:p w14:paraId="3E685827" w14:textId="77777777" w:rsidR="001F244F" w:rsidRPr="007271A2" w:rsidRDefault="001F244F" w:rsidP="001F244F">
            <w:pPr>
              <w:pStyle w:val="ListParagraph"/>
              <w:numPr>
                <w:ilvl w:val="0"/>
                <w:numId w:val="42"/>
              </w:numPr>
              <w:tabs>
                <w:tab w:val="left" w:pos="3620"/>
              </w:tabs>
              <w:spacing w:before="120" w:after="120" w:line="276" w:lineRule="auto"/>
              <w:ind w:left="462" w:hanging="462"/>
              <w:contextualSpacing w:val="0"/>
              <w:rPr>
                <w:rFonts w:ascii="Arial" w:hAnsi="Arial"/>
                <w:sz w:val="22"/>
              </w:rPr>
            </w:pPr>
            <w:r w:rsidRPr="007271A2">
              <w:rPr>
                <w:rFonts w:ascii="Arial" w:hAnsi="Arial"/>
                <w:sz w:val="22"/>
              </w:rPr>
              <w:t xml:space="preserve">If you don’t have a laptop stand, raise the height of the laptop on some books or boxes to get it to the right height to prevent being hunched over and to </w:t>
            </w:r>
            <w:proofErr w:type="spellStart"/>
            <w:r w:rsidRPr="007271A2">
              <w:rPr>
                <w:rFonts w:ascii="Arial" w:hAnsi="Arial"/>
                <w:sz w:val="22"/>
              </w:rPr>
              <w:t>optimise</w:t>
            </w:r>
            <w:proofErr w:type="spellEnd"/>
            <w:r w:rsidRPr="007271A2">
              <w:rPr>
                <w:rFonts w:ascii="Arial" w:hAnsi="Arial"/>
                <w:sz w:val="22"/>
              </w:rPr>
              <w:t xml:space="preserve"> working posture. </w:t>
            </w:r>
          </w:p>
          <w:p w14:paraId="440A9F5E" w14:textId="77777777" w:rsidR="001F244F" w:rsidRPr="007271A2" w:rsidRDefault="001F244F" w:rsidP="001F244F">
            <w:pPr>
              <w:pStyle w:val="ListParagraph"/>
              <w:numPr>
                <w:ilvl w:val="0"/>
                <w:numId w:val="42"/>
              </w:numPr>
              <w:tabs>
                <w:tab w:val="left" w:pos="3620"/>
              </w:tabs>
              <w:spacing w:before="120" w:after="120" w:line="276" w:lineRule="auto"/>
              <w:ind w:left="462" w:hanging="462"/>
              <w:contextualSpacing w:val="0"/>
              <w:rPr>
                <w:rFonts w:ascii="Arial" w:hAnsi="Arial"/>
                <w:sz w:val="22"/>
              </w:rPr>
            </w:pPr>
            <w:r w:rsidRPr="007271A2">
              <w:rPr>
                <w:rFonts w:ascii="Arial" w:hAnsi="Arial"/>
                <w:sz w:val="22"/>
              </w:rPr>
              <w:t xml:space="preserve">The screen should also be positioned about an arm's length away to help </w:t>
            </w:r>
            <w:proofErr w:type="spellStart"/>
            <w:r w:rsidRPr="007271A2">
              <w:rPr>
                <w:rFonts w:ascii="Arial" w:hAnsi="Arial"/>
                <w:sz w:val="22"/>
              </w:rPr>
              <w:t>minimise</w:t>
            </w:r>
            <w:proofErr w:type="spellEnd"/>
            <w:r w:rsidRPr="007271A2">
              <w:rPr>
                <w:rFonts w:ascii="Arial" w:hAnsi="Arial"/>
                <w:sz w:val="22"/>
              </w:rPr>
              <w:t xml:space="preserve"> eye strain and fatigue.</w:t>
            </w:r>
          </w:p>
          <w:p w14:paraId="6690B2C3" w14:textId="77777777" w:rsidR="001F244F" w:rsidRPr="007271A2" w:rsidRDefault="001F244F" w:rsidP="001F244F">
            <w:pPr>
              <w:pStyle w:val="ListParagraph"/>
              <w:numPr>
                <w:ilvl w:val="0"/>
                <w:numId w:val="42"/>
              </w:numPr>
              <w:spacing w:before="120" w:after="120" w:line="276" w:lineRule="auto"/>
              <w:ind w:left="462" w:hanging="462"/>
              <w:contextualSpacing w:val="0"/>
              <w:rPr>
                <w:rFonts w:ascii="Arial" w:hAnsi="Arial"/>
                <w:sz w:val="22"/>
              </w:rPr>
            </w:pPr>
            <w:r w:rsidRPr="007271A2">
              <w:rPr>
                <w:rFonts w:ascii="Arial" w:hAnsi="Arial"/>
                <w:sz w:val="22"/>
              </w:rPr>
              <w:t xml:space="preserve">A laptop is likely to have a </w:t>
            </w:r>
            <w:proofErr w:type="gramStart"/>
            <w:r w:rsidRPr="007271A2">
              <w:rPr>
                <w:rFonts w:ascii="Arial" w:hAnsi="Arial"/>
                <w:sz w:val="22"/>
              </w:rPr>
              <w:t>screen much smaller</w:t>
            </w:r>
            <w:proofErr w:type="gramEnd"/>
            <w:r w:rsidRPr="007271A2">
              <w:rPr>
                <w:rFonts w:ascii="Arial" w:hAnsi="Arial"/>
                <w:sz w:val="22"/>
              </w:rPr>
              <w:t xml:space="preserve"> than we are used to, which can be an issue for some people. </w:t>
            </w:r>
          </w:p>
          <w:p w14:paraId="5826C5F8" w14:textId="77777777" w:rsidR="001F244F" w:rsidRPr="007271A2" w:rsidRDefault="001F244F" w:rsidP="001F244F">
            <w:pPr>
              <w:pStyle w:val="ListParagraph"/>
              <w:numPr>
                <w:ilvl w:val="0"/>
                <w:numId w:val="42"/>
              </w:numPr>
              <w:spacing w:before="120" w:after="120" w:line="276" w:lineRule="auto"/>
              <w:ind w:left="462" w:hanging="462"/>
              <w:contextualSpacing w:val="0"/>
              <w:rPr>
                <w:rFonts w:ascii="Arial" w:hAnsi="Arial"/>
                <w:sz w:val="22"/>
              </w:rPr>
            </w:pPr>
            <w:proofErr w:type="gramStart"/>
            <w:r w:rsidRPr="007271A2">
              <w:rPr>
                <w:rFonts w:ascii="Arial" w:hAnsi="Arial"/>
                <w:sz w:val="22"/>
              </w:rPr>
              <w:t>Where</w:t>
            </w:r>
            <w:proofErr w:type="gramEnd"/>
            <w:r w:rsidRPr="007271A2">
              <w:rPr>
                <w:rFonts w:ascii="Arial" w:hAnsi="Arial"/>
                <w:sz w:val="22"/>
              </w:rPr>
              <w:t xml:space="preserve"> possible, ensure a separate monitor is connected. If it is not possible to have a separate screen, an option may be to use a small television screen if one is available or try increasing the font size on the laptop to make it easier to read.</w:t>
            </w:r>
          </w:p>
        </w:tc>
        <w:tc>
          <w:tcPr>
            <w:tcW w:w="2135" w:type="pct"/>
            <w:vAlign w:val="center"/>
          </w:tcPr>
          <w:p w14:paraId="6285A0D8" w14:textId="77777777" w:rsidR="001F244F" w:rsidRDefault="001F244F" w:rsidP="0028154A">
            <w:pPr>
              <w:spacing w:before="120" w:after="120"/>
              <w:ind w:left="317"/>
              <w:jc w:val="center"/>
              <w:rPr>
                <w:rFonts w:cs="Arial"/>
              </w:rPr>
            </w:pPr>
            <w:r>
              <w:rPr>
                <w:rFonts w:cs="Arial"/>
                <w:noProof/>
              </w:rPr>
              <w:drawing>
                <wp:anchor distT="0" distB="0" distL="114300" distR="114300" simplePos="0" relativeHeight="251669504" behindDoc="0" locked="0" layoutInCell="1" allowOverlap="1" wp14:anchorId="6046B36A" wp14:editId="135DC227">
                  <wp:simplePos x="0" y="0"/>
                  <wp:positionH relativeFrom="column">
                    <wp:posOffset>128905</wp:posOffset>
                  </wp:positionH>
                  <wp:positionV relativeFrom="paragraph">
                    <wp:posOffset>83820</wp:posOffset>
                  </wp:positionV>
                  <wp:extent cx="2009775" cy="1339850"/>
                  <wp:effectExtent l="0" t="0" r="9525" b="0"/>
                  <wp:wrapNone/>
                  <wp:docPr id="44" name="Picture 44" descr="A person sitting in fron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Stock-11593018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9775" cy="1339850"/>
                          </a:xfrm>
                          <a:prstGeom prst="rect">
                            <a:avLst/>
                          </a:prstGeom>
                        </pic:spPr>
                      </pic:pic>
                    </a:graphicData>
                  </a:graphic>
                  <wp14:sizeRelH relativeFrom="margin">
                    <wp14:pctWidth>0</wp14:pctWidth>
                  </wp14:sizeRelH>
                  <wp14:sizeRelV relativeFrom="margin">
                    <wp14:pctHeight>0</wp14:pctHeight>
                  </wp14:sizeRelV>
                </wp:anchor>
              </w:drawing>
            </w:r>
          </w:p>
          <w:p w14:paraId="3B7871EF" w14:textId="77777777" w:rsidR="001F244F" w:rsidRPr="0083073C" w:rsidRDefault="001F244F" w:rsidP="0028154A">
            <w:pPr>
              <w:spacing w:before="120" w:after="120"/>
              <w:jc w:val="center"/>
              <w:rPr>
                <w:rFonts w:cs="Arial"/>
              </w:rPr>
            </w:pPr>
            <w:r>
              <w:rPr>
                <w:noProof/>
              </w:rPr>
              <w:drawing>
                <wp:anchor distT="0" distB="0" distL="114300" distR="114300" simplePos="0" relativeHeight="251668480" behindDoc="0" locked="0" layoutInCell="1" allowOverlap="1" wp14:anchorId="0EEE0114" wp14:editId="5BAC0480">
                  <wp:simplePos x="0" y="0"/>
                  <wp:positionH relativeFrom="column">
                    <wp:posOffset>187960</wp:posOffset>
                  </wp:positionH>
                  <wp:positionV relativeFrom="paragraph">
                    <wp:posOffset>2143125</wp:posOffset>
                  </wp:positionV>
                  <wp:extent cx="1838325" cy="1312545"/>
                  <wp:effectExtent l="0" t="0" r="9525" b="1905"/>
                  <wp:wrapNone/>
                  <wp:docPr id="57" name="Picture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38325" cy="1312545"/>
                          </a:xfrm>
                          <a:prstGeom prst="rect">
                            <a:avLst/>
                          </a:prstGeom>
                        </pic:spPr>
                      </pic:pic>
                    </a:graphicData>
                  </a:graphic>
                  <wp14:sizeRelH relativeFrom="page">
                    <wp14:pctWidth>0</wp14:pctWidth>
                  </wp14:sizeRelH>
                  <wp14:sizeRelV relativeFrom="page">
                    <wp14:pctHeight>0</wp14:pctHeight>
                  </wp14:sizeRelV>
                </wp:anchor>
              </w:drawing>
            </w:r>
          </w:p>
        </w:tc>
      </w:tr>
      <w:tr w:rsidR="001F244F" w:rsidRPr="00F04A1E" w14:paraId="2FCEF4F7" w14:textId="77777777" w:rsidTr="0028154A">
        <w:tc>
          <w:tcPr>
            <w:tcW w:w="735" w:type="pct"/>
          </w:tcPr>
          <w:p w14:paraId="2086AC83" w14:textId="77777777" w:rsidR="001F244F" w:rsidRPr="00870288" w:rsidRDefault="001F244F" w:rsidP="0028154A">
            <w:pPr>
              <w:spacing w:before="120" w:after="120" w:line="276" w:lineRule="auto"/>
              <w:rPr>
                <w:rFonts w:cs="Arial"/>
                <w:b/>
                <w:bCs/>
                <w:sz w:val="22"/>
                <w:szCs w:val="22"/>
              </w:rPr>
            </w:pPr>
            <w:r w:rsidRPr="00870288">
              <w:rPr>
                <w:rFonts w:cs="Arial"/>
                <w:b/>
                <w:bCs/>
                <w:sz w:val="22"/>
                <w:szCs w:val="22"/>
              </w:rPr>
              <w:t>Chair</w:t>
            </w:r>
          </w:p>
        </w:tc>
        <w:tc>
          <w:tcPr>
            <w:tcW w:w="2130" w:type="pct"/>
          </w:tcPr>
          <w:p w14:paraId="6994D27D" w14:textId="77777777" w:rsidR="001F244F" w:rsidRPr="007271A2" w:rsidRDefault="001F244F" w:rsidP="001F244F">
            <w:pPr>
              <w:pStyle w:val="ListParagraph"/>
              <w:numPr>
                <w:ilvl w:val="0"/>
                <w:numId w:val="43"/>
              </w:numPr>
              <w:spacing w:before="120" w:after="120" w:line="276" w:lineRule="auto"/>
              <w:ind w:left="462" w:hanging="462"/>
              <w:contextualSpacing w:val="0"/>
              <w:rPr>
                <w:rFonts w:ascii="Arial" w:hAnsi="Arial"/>
                <w:sz w:val="22"/>
              </w:rPr>
            </w:pPr>
            <w:r w:rsidRPr="007271A2">
              <w:rPr>
                <w:rFonts w:ascii="Arial" w:hAnsi="Arial"/>
                <w:sz w:val="22"/>
              </w:rPr>
              <w:t xml:space="preserve">Having an adjustable chair is a good idea. This can help make sure we are working at a good height and our back is supported. </w:t>
            </w:r>
          </w:p>
          <w:p w14:paraId="0D5BE865" w14:textId="77777777" w:rsidR="001F244F" w:rsidRPr="007271A2" w:rsidRDefault="001F244F" w:rsidP="001F244F">
            <w:pPr>
              <w:pStyle w:val="ListParagraph"/>
              <w:numPr>
                <w:ilvl w:val="0"/>
                <w:numId w:val="43"/>
              </w:numPr>
              <w:spacing w:before="120" w:after="120" w:line="276" w:lineRule="auto"/>
              <w:ind w:left="462" w:hanging="462"/>
              <w:contextualSpacing w:val="0"/>
              <w:rPr>
                <w:rFonts w:ascii="Arial" w:hAnsi="Arial"/>
                <w:sz w:val="22"/>
              </w:rPr>
            </w:pPr>
            <w:r w:rsidRPr="007271A2">
              <w:rPr>
                <w:rFonts w:ascii="Arial" w:hAnsi="Arial"/>
                <w:sz w:val="22"/>
              </w:rPr>
              <w:t xml:space="preserve">However, if an adjustable chair is not available, use the tallest chair available, a comfortable chair with a backrest (avoid using a stool as this does not support the spine) and put something on it so you're sitting at the right working height. </w:t>
            </w:r>
          </w:p>
          <w:p w14:paraId="19EF1C26" w14:textId="77777777" w:rsidR="001F244F" w:rsidRPr="007271A2" w:rsidRDefault="001F244F" w:rsidP="001F244F">
            <w:pPr>
              <w:pStyle w:val="ListParagraph"/>
              <w:numPr>
                <w:ilvl w:val="0"/>
                <w:numId w:val="43"/>
              </w:numPr>
              <w:spacing w:before="120" w:after="120" w:line="276" w:lineRule="auto"/>
              <w:ind w:left="462" w:hanging="462"/>
              <w:contextualSpacing w:val="0"/>
              <w:rPr>
                <w:rFonts w:ascii="Arial" w:hAnsi="Arial"/>
                <w:sz w:val="22"/>
              </w:rPr>
            </w:pPr>
            <w:r w:rsidRPr="007271A2">
              <w:rPr>
                <w:rFonts w:ascii="Arial" w:hAnsi="Arial"/>
                <w:sz w:val="22"/>
              </w:rPr>
              <w:t>You should also move more frequently to help reduce the possibility of discomfort.</w:t>
            </w:r>
          </w:p>
        </w:tc>
        <w:tc>
          <w:tcPr>
            <w:tcW w:w="2135" w:type="pct"/>
            <w:vAlign w:val="center"/>
          </w:tcPr>
          <w:p w14:paraId="05178CCA" w14:textId="77777777" w:rsidR="001F244F" w:rsidRDefault="001F244F" w:rsidP="0028154A">
            <w:pPr>
              <w:pStyle w:val="ListParagraph"/>
              <w:spacing w:before="120" w:after="120"/>
              <w:ind w:left="360"/>
              <w:contextualSpacing w:val="0"/>
              <w:jc w:val="center"/>
              <w:rPr>
                <w:rFonts w:ascii="Arial" w:hAnsi="Arial"/>
              </w:rPr>
            </w:pPr>
            <w:r>
              <w:rPr>
                <w:rFonts w:ascii="Arial" w:hAnsi="Arial"/>
                <w:noProof/>
              </w:rPr>
              <w:drawing>
                <wp:anchor distT="0" distB="0" distL="114300" distR="114300" simplePos="0" relativeHeight="251665408" behindDoc="1" locked="0" layoutInCell="1" allowOverlap="1" wp14:anchorId="71359117" wp14:editId="2F0C2375">
                  <wp:simplePos x="0" y="0"/>
                  <wp:positionH relativeFrom="column">
                    <wp:posOffset>184785</wp:posOffset>
                  </wp:positionH>
                  <wp:positionV relativeFrom="paragraph">
                    <wp:posOffset>-1230630</wp:posOffset>
                  </wp:positionV>
                  <wp:extent cx="2138045" cy="1242695"/>
                  <wp:effectExtent l="0" t="0" r="0" b="0"/>
                  <wp:wrapTight wrapText="bothSides">
                    <wp:wrapPolygon edited="0">
                      <wp:start x="0" y="0"/>
                      <wp:lineTo x="0" y="21192"/>
                      <wp:lineTo x="21363" y="21192"/>
                      <wp:lineTo x="21363" y="0"/>
                      <wp:lineTo x="0" y="0"/>
                    </wp:wrapPolygon>
                  </wp:wrapTight>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Stock-60100116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8045" cy="1242695"/>
                          </a:xfrm>
                          <a:prstGeom prst="rect">
                            <a:avLst/>
                          </a:prstGeom>
                        </pic:spPr>
                      </pic:pic>
                    </a:graphicData>
                  </a:graphic>
                  <wp14:sizeRelH relativeFrom="page">
                    <wp14:pctWidth>0</wp14:pctWidth>
                  </wp14:sizeRelH>
                  <wp14:sizeRelV relativeFrom="page">
                    <wp14:pctHeight>0</wp14:pctHeight>
                  </wp14:sizeRelV>
                </wp:anchor>
              </w:drawing>
            </w:r>
          </w:p>
          <w:p w14:paraId="7380D096" w14:textId="77777777" w:rsidR="001F244F" w:rsidRPr="00F04A1E" w:rsidRDefault="001F244F" w:rsidP="0028154A">
            <w:pPr>
              <w:pStyle w:val="ListParagraph"/>
              <w:spacing w:before="120" w:after="120"/>
              <w:ind w:left="360"/>
              <w:contextualSpacing w:val="0"/>
              <w:jc w:val="center"/>
              <w:rPr>
                <w:rFonts w:ascii="Arial" w:hAnsi="Arial"/>
              </w:rPr>
            </w:pPr>
          </w:p>
        </w:tc>
      </w:tr>
      <w:tr w:rsidR="001F244F" w:rsidRPr="00F04A1E" w14:paraId="5601FF36" w14:textId="77777777" w:rsidTr="0028154A">
        <w:tc>
          <w:tcPr>
            <w:tcW w:w="735" w:type="pct"/>
          </w:tcPr>
          <w:p w14:paraId="319885EB" w14:textId="77777777" w:rsidR="001F244F" w:rsidRPr="00870288" w:rsidRDefault="001F244F" w:rsidP="0028154A">
            <w:pPr>
              <w:spacing w:before="120" w:after="120" w:line="276" w:lineRule="auto"/>
              <w:rPr>
                <w:rFonts w:cs="Arial"/>
                <w:b/>
                <w:bCs/>
                <w:sz w:val="22"/>
                <w:szCs w:val="22"/>
              </w:rPr>
            </w:pPr>
            <w:r>
              <w:rPr>
                <w:rFonts w:cs="Arial"/>
                <w:b/>
                <w:bCs/>
                <w:sz w:val="22"/>
                <w:szCs w:val="22"/>
              </w:rPr>
              <w:t>Footrest</w:t>
            </w:r>
          </w:p>
        </w:tc>
        <w:tc>
          <w:tcPr>
            <w:tcW w:w="2130" w:type="pct"/>
          </w:tcPr>
          <w:p w14:paraId="43564836" w14:textId="6C327DEE" w:rsidR="001F244F" w:rsidRPr="00A70573" w:rsidRDefault="001F244F" w:rsidP="001F244F">
            <w:pPr>
              <w:pStyle w:val="ListParagraph"/>
              <w:numPr>
                <w:ilvl w:val="0"/>
                <w:numId w:val="41"/>
              </w:numPr>
              <w:spacing w:before="120" w:after="120" w:line="276" w:lineRule="auto"/>
              <w:ind w:left="320" w:hanging="320"/>
              <w:contextualSpacing w:val="0"/>
              <w:rPr>
                <w:rFonts w:ascii="Arial" w:hAnsi="Arial"/>
                <w:sz w:val="22"/>
              </w:rPr>
            </w:pPr>
            <w:r w:rsidRPr="00A70573">
              <w:rPr>
                <w:rFonts w:ascii="Arial" w:hAnsi="Arial"/>
                <w:sz w:val="22"/>
              </w:rPr>
              <w:t xml:space="preserve">Ideally your feet should be flat and in contact with the floor or a footrest when sitting to support your posture, if this is not possible consider improvising, </w:t>
            </w:r>
            <w:proofErr w:type="gramStart"/>
            <w:r w:rsidRPr="00A70573">
              <w:rPr>
                <w:rFonts w:ascii="Arial" w:hAnsi="Arial"/>
                <w:sz w:val="22"/>
              </w:rPr>
              <w:t>find</w:t>
            </w:r>
            <w:proofErr w:type="gramEnd"/>
            <w:r w:rsidRPr="00A70573">
              <w:rPr>
                <w:rFonts w:ascii="Arial" w:hAnsi="Arial"/>
                <w:sz w:val="22"/>
              </w:rPr>
              <w:t xml:space="preserve"> something like a box, books, or </w:t>
            </w:r>
            <w:r w:rsidR="008C1134">
              <w:rPr>
                <w:rFonts w:ascii="Arial" w:hAnsi="Arial"/>
                <w:sz w:val="22"/>
              </w:rPr>
              <w:lastRenderedPageBreak/>
              <w:t>w</w:t>
            </w:r>
            <w:r w:rsidRPr="00A70573">
              <w:rPr>
                <w:rFonts w:ascii="Arial" w:hAnsi="Arial"/>
                <w:sz w:val="22"/>
              </w:rPr>
              <w:t>hatever that can fill in that gap between your feet and the floor.</w:t>
            </w:r>
          </w:p>
        </w:tc>
        <w:tc>
          <w:tcPr>
            <w:tcW w:w="2135" w:type="pct"/>
            <w:vAlign w:val="center"/>
          </w:tcPr>
          <w:p w14:paraId="601D102A" w14:textId="77777777" w:rsidR="001F244F" w:rsidRDefault="001F244F" w:rsidP="0028154A">
            <w:pPr>
              <w:pStyle w:val="ListParagraph"/>
              <w:spacing w:before="120" w:after="120"/>
              <w:ind w:left="360"/>
              <w:contextualSpacing w:val="0"/>
              <w:jc w:val="center"/>
              <w:rPr>
                <w:rFonts w:ascii="Arial" w:hAnsi="Arial"/>
                <w:noProof/>
              </w:rPr>
            </w:pPr>
            <w:r>
              <w:rPr>
                <w:noProof/>
              </w:rPr>
              <w:lastRenderedPageBreak/>
              <w:t xml:space="preserve"> </w:t>
            </w:r>
            <w:r>
              <w:rPr>
                <w:noProof/>
              </w:rPr>
              <w:drawing>
                <wp:inline distT="0" distB="0" distL="0" distR="0" wp14:anchorId="7FB8FBF8" wp14:editId="76A74955">
                  <wp:extent cx="1853796" cy="1106971"/>
                  <wp:effectExtent l="0" t="0" r="0" b="0"/>
                  <wp:docPr id="71" name="Picture 71" descr="cartoon showing someone sitting at table resting feet on a foots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894002" cy="1130980"/>
                          </a:xfrm>
                          <a:prstGeom prst="rect">
                            <a:avLst/>
                          </a:prstGeom>
                        </pic:spPr>
                      </pic:pic>
                    </a:graphicData>
                  </a:graphic>
                </wp:inline>
              </w:drawing>
            </w:r>
          </w:p>
        </w:tc>
      </w:tr>
      <w:tr w:rsidR="001F244F" w:rsidRPr="00F04A1E" w14:paraId="38975CCE" w14:textId="77777777" w:rsidTr="0028154A">
        <w:tc>
          <w:tcPr>
            <w:tcW w:w="735" w:type="pct"/>
          </w:tcPr>
          <w:p w14:paraId="25A8A04C" w14:textId="77777777" w:rsidR="001F244F" w:rsidRPr="00870288" w:rsidRDefault="001F244F" w:rsidP="0028154A">
            <w:pPr>
              <w:spacing w:before="120" w:after="120" w:line="276" w:lineRule="auto"/>
              <w:rPr>
                <w:rFonts w:cs="Arial"/>
                <w:b/>
                <w:bCs/>
                <w:sz w:val="22"/>
                <w:szCs w:val="22"/>
              </w:rPr>
            </w:pPr>
            <w:r>
              <w:rPr>
                <w:rFonts w:cs="Arial"/>
                <w:b/>
                <w:bCs/>
                <w:sz w:val="22"/>
                <w:szCs w:val="22"/>
              </w:rPr>
              <w:t>Mouse</w:t>
            </w:r>
          </w:p>
        </w:tc>
        <w:tc>
          <w:tcPr>
            <w:tcW w:w="2130" w:type="pct"/>
          </w:tcPr>
          <w:p w14:paraId="511A49BE" w14:textId="77777777" w:rsidR="001F244F" w:rsidRPr="00192D23" w:rsidRDefault="001F244F" w:rsidP="0028154A">
            <w:pPr>
              <w:spacing w:before="120" w:after="120" w:line="276" w:lineRule="auto"/>
              <w:rPr>
                <w:rFonts w:cs="Arial"/>
                <w:b/>
                <w:bCs/>
                <w:sz w:val="22"/>
                <w:szCs w:val="22"/>
              </w:rPr>
            </w:pPr>
            <w:r w:rsidRPr="00192D23">
              <w:rPr>
                <w:rFonts w:cs="Arial"/>
                <w:b/>
                <w:bCs/>
                <w:sz w:val="22"/>
                <w:szCs w:val="22"/>
              </w:rPr>
              <w:t>Use the mouse</w:t>
            </w:r>
          </w:p>
          <w:p w14:paraId="788BD875" w14:textId="77777777" w:rsidR="001F244F" w:rsidRPr="00A70573" w:rsidRDefault="001F244F" w:rsidP="001F244F">
            <w:pPr>
              <w:pStyle w:val="ListParagraph"/>
              <w:numPr>
                <w:ilvl w:val="0"/>
                <w:numId w:val="40"/>
              </w:numPr>
              <w:spacing w:before="120" w:after="120" w:line="276" w:lineRule="auto"/>
              <w:ind w:left="462" w:hanging="425"/>
              <w:contextualSpacing w:val="0"/>
              <w:rPr>
                <w:rFonts w:ascii="Arial" w:hAnsi="Arial"/>
                <w:sz w:val="22"/>
              </w:rPr>
            </w:pPr>
            <w:r w:rsidRPr="00A70573">
              <w:rPr>
                <w:rFonts w:ascii="Arial" w:hAnsi="Arial"/>
                <w:sz w:val="22"/>
              </w:rPr>
              <w:t xml:space="preserve">Try to avoid using the mousepad on the laptop for long periods. Having fingers and hands scrolling around a laptop’s mousepad for extended periods of time can lead to discomfort that we want to avoid. </w:t>
            </w:r>
          </w:p>
          <w:p w14:paraId="27FC09ED" w14:textId="77777777" w:rsidR="001F244F" w:rsidRPr="00A70573" w:rsidRDefault="001F244F" w:rsidP="001F244F">
            <w:pPr>
              <w:pStyle w:val="ListParagraph"/>
              <w:numPr>
                <w:ilvl w:val="0"/>
                <w:numId w:val="40"/>
              </w:numPr>
              <w:spacing w:before="120" w:after="120" w:line="276" w:lineRule="auto"/>
              <w:ind w:left="462" w:hanging="425"/>
              <w:contextualSpacing w:val="0"/>
              <w:rPr>
                <w:rFonts w:ascii="Arial" w:hAnsi="Arial"/>
                <w:sz w:val="22"/>
              </w:rPr>
            </w:pPr>
            <w:r w:rsidRPr="00A70573">
              <w:rPr>
                <w:rFonts w:ascii="Arial" w:hAnsi="Arial"/>
                <w:sz w:val="22"/>
              </w:rPr>
              <w:t>Try alternating the mouse between the left and right hand – this will reduce any potential for strain over time.  Be patient as it will take time for the non-dominant hand to be as effective, but it will be beneficial in evening out the load on your hands. To help make this transition easier you can change the settings of your mouse to be left or right-handed through the settings functions on your computer.</w:t>
            </w:r>
          </w:p>
          <w:p w14:paraId="0B1581AC" w14:textId="77777777" w:rsidR="001F244F" w:rsidRPr="00A70573" w:rsidRDefault="001F244F" w:rsidP="001F244F">
            <w:pPr>
              <w:pStyle w:val="ListParagraph"/>
              <w:numPr>
                <w:ilvl w:val="0"/>
                <w:numId w:val="40"/>
              </w:numPr>
              <w:spacing w:before="120" w:after="120" w:line="276" w:lineRule="auto"/>
              <w:ind w:left="462" w:hanging="425"/>
              <w:contextualSpacing w:val="0"/>
              <w:rPr>
                <w:rFonts w:ascii="Arial" w:hAnsi="Arial"/>
                <w:sz w:val="22"/>
              </w:rPr>
            </w:pPr>
            <w:r w:rsidRPr="00A70573">
              <w:rPr>
                <w:rFonts w:ascii="Arial" w:hAnsi="Arial"/>
                <w:sz w:val="22"/>
              </w:rPr>
              <w:t xml:space="preserve">Consider an external </w:t>
            </w:r>
            <w:proofErr w:type="gramStart"/>
            <w:r w:rsidRPr="00A70573">
              <w:rPr>
                <w:rFonts w:ascii="Arial" w:hAnsi="Arial"/>
                <w:sz w:val="22"/>
              </w:rPr>
              <w:t>mouse</w:t>
            </w:r>
            <w:proofErr w:type="gramEnd"/>
            <w:r w:rsidRPr="00A70573">
              <w:rPr>
                <w:rFonts w:ascii="Arial" w:hAnsi="Arial"/>
                <w:sz w:val="22"/>
              </w:rPr>
              <w:t xml:space="preserve"> your best ally and look after each other.</w:t>
            </w:r>
          </w:p>
        </w:tc>
        <w:tc>
          <w:tcPr>
            <w:tcW w:w="2135" w:type="pct"/>
            <w:vAlign w:val="center"/>
          </w:tcPr>
          <w:p w14:paraId="531C5C47" w14:textId="77777777" w:rsidR="001F244F" w:rsidRDefault="001F244F" w:rsidP="0028154A">
            <w:pPr>
              <w:pStyle w:val="ListParagraph"/>
              <w:spacing w:before="120" w:after="120"/>
              <w:ind w:left="360"/>
              <w:contextualSpacing w:val="0"/>
              <w:jc w:val="center"/>
              <w:rPr>
                <w:noProof/>
              </w:rPr>
            </w:pPr>
            <w:r>
              <w:rPr>
                <w:noProof/>
              </w:rPr>
              <w:drawing>
                <wp:anchor distT="0" distB="0" distL="114300" distR="114300" simplePos="0" relativeHeight="251666432" behindDoc="1" locked="0" layoutInCell="1" allowOverlap="1" wp14:anchorId="0AB545FB" wp14:editId="674A6AA6">
                  <wp:simplePos x="0" y="0"/>
                  <wp:positionH relativeFrom="column">
                    <wp:posOffset>512445</wp:posOffset>
                  </wp:positionH>
                  <wp:positionV relativeFrom="paragraph">
                    <wp:posOffset>-484505</wp:posOffset>
                  </wp:positionV>
                  <wp:extent cx="1403985" cy="939800"/>
                  <wp:effectExtent l="0" t="0" r="5715" b="0"/>
                  <wp:wrapTight wrapText="bothSides">
                    <wp:wrapPolygon edited="0">
                      <wp:start x="0" y="0"/>
                      <wp:lineTo x="0" y="21016"/>
                      <wp:lineTo x="21395" y="21016"/>
                      <wp:lineTo x="21395"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Stock-12058155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03985" cy="939800"/>
                          </a:xfrm>
                          <a:prstGeom prst="rect">
                            <a:avLst/>
                          </a:prstGeom>
                        </pic:spPr>
                      </pic:pic>
                    </a:graphicData>
                  </a:graphic>
                  <wp14:sizeRelH relativeFrom="page">
                    <wp14:pctWidth>0</wp14:pctWidth>
                  </wp14:sizeRelH>
                  <wp14:sizeRelV relativeFrom="page">
                    <wp14:pctHeight>0</wp14:pctHeight>
                  </wp14:sizeRelV>
                </wp:anchor>
              </w:drawing>
            </w:r>
          </w:p>
          <w:p w14:paraId="020D03DC" w14:textId="77777777" w:rsidR="001F244F" w:rsidRDefault="001F244F" w:rsidP="0028154A">
            <w:pPr>
              <w:pStyle w:val="ListParagraph"/>
              <w:spacing w:before="120" w:after="120"/>
              <w:ind w:left="360"/>
              <w:contextualSpacing w:val="0"/>
              <w:jc w:val="center"/>
              <w:rPr>
                <w:noProof/>
              </w:rPr>
            </w:pPr>
          </w:p>
          <w:p w14:paraId="4859D042" w14:textId="77777777" w:rsidR="001F244F" w:rsidRDefault="001F244F" w:rsidP="0028154A">
            <w:pPr>
              <w:pStyle w:val="ListParagraph"/>
              <w:spacing w:before="120" w:after="120"/>
              <w:ind w:left="360"/>
              <w:contextualSpacing w:val="0"/>
              <w:jc w:val="center"/>
              <w:rPr>
                <w:noProof/>
              </w:rPr>
            </w:pPr>
            <w:r>
              <w:rPr>
                <w:noProof/>
              </w:rPr>
              <w:drawing>
                <wp:inline distT="0" distB="0" distL="0" distR="0" wp14:anchorId="2CEA528C" wp14:editId="346DA272">
                  <wp:extent cx="1609407" cy="1150611"/>
                  <wp:effectExtent l="0" t="0" r="0" b="0"/>
                  <wp:docPr id="43" name="Picture 43" descr="A picture containing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Use a mouse.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24225" cy="1161205"/>
                          </a:xfrm>
                          <a:prstGeom prst="rect">
                            <a:avLst/>
                          </a:prstGeom>
                        </pic:spPr>
                      </pic:pic>
                    </a:graphicData>
                  </a:graphic>
                </wp:inline>
              </w:drawing>
            </w:r>
          </w:p>
        </w:tc>
      </w:tr>
      <w:tr w:rsidR="001F244F" w:rsidRPr="00F04A1E" w14:paraId="4EFE9697" w14:textId="77777777" w:rsidTr="0028154A">
        <w:tc>
          <w:tcPr>
            <w:tcW w:w="735" w:type="pct"/>
          </w:tcPr>
          <w:p w14:paraId="21D019BD" w14:textId="77777777" w:rsidR="001F244F" w:rsidRDefault="001F244F" w:rsidP="0028154A">
            <w:pPr>
              <w:spacing w:before="120" w:after="120" w:line="276" w:lineRule="auto"/>
              <w:rPr>
                <w:rFonts w:cs="Arial"/>
                <w:b/>
                <w:bCs/>
                <w:sz w:val="22"/>
                <w:szCs w:val="22"/>
              </w:rPr>
            </w:pPr>
            <w:r>
              <w:rPr>
                <w:rFonts w:cs="Arial"/>
                <w:b/>
                <w:bCs/>
                <w:sz w:val="22"/>
                <w:szCs w:val="22"/>
              </w:rPr>
              <w:t>Headset</w:t>
            </w:r>
          </w:p>
        </w:tc>
        <w:tc>
          <w:tcPr>
            <w:tcW w:w="2130" w:type="pct"/>
          </w:tcPr>
          <w:p w14:paraId="47782567" w14:textId="77777777" w:rsidR="001F244F" w:rsidRPr="00E552D6" w:rsidRDefault="001F244F" w:rsidP="001F244F">
            <w:pPr>
              <w:pStyle w:val="ListParagraph"/>
              <w:numPr>
                <w:ilvl w:val="0"/>
                <w:numId w:val="38"/>
              </w:numPr>
              <w:spacing w:before="120" w:after="120" w:line="276" w:lineRule="auto"/>
              <w:ind w:left="462" w:hanging="462"/>
              <w:contextualSpacing w:val="0"/>
              <w:rPr>
                <w:rFonts w:ascii="Arial" w:hAnsi="Arial"/>
                <w:sz w:val="22"/>
              </w:rPr>
            </w:pPr>
            <w:proofErr w:type="spellStart"/>
            <w:r w:rsidRPr="00E552D6">
              <w:rPr>
                <w:rFonts w:ascii="Arial" w:hAnsi="Arial"/>
                <w:sz w:val="22"/>
              </w:rPr>
              <w:t>Optimise</w:t>
            </w:r>
            <w:proofErr w:type="spellEnd"/>
            <w:r w:rsidRPr="00E552D6">
              <w:rPr>
                <w:rFonts w:ascii="Arial" w:hAnsi="Arial"/>
                <w:sz w:val="22"/>
              </w:rPr>
              <w:t xml:space="preserve"> the use of a headset or the laptops speakers for calls.</w:t>
            </w:r>
          </w:p>
          <w:p w14:paraId="673FADAB" w14:textId="77777777" w:rsidR="001F244F" w:rsidRPr="00E552D6" w:rsidRDefault="001F244F" w:rsidP="001F244F">
            <w:pPr>
              <w:pStyle w:val="ListParagraph"/>
              <w:numPr>
                <w:ilvl w:val="0"/>
                <w:numId w:val="38"/>
              </w:numPr>
              <w:spacing w:before="120" w:after="120" w:line="276" w:lineRule="auto"/>
              <w:ind w:left="462" w:hanging="462"/>
              <w:contextualSpacing w:val="0"/>
              <w:rPr>
                <w:rFonts w:ascii="Arial" w:hAnsi="Arial"/>
                <w:sz w:val="22"/>
              </w:rPr>
            </w:pPr>
            <w:r w:rsidRPr="00E552D6">
              <w:rPr>
                <w:rFonts w:ascii="Arial" w:hAnsi="Arial"/>
                <w:sz w:val="22"/>
              </w:rPr>
              <w:t xml:space="preserve">Using a headset, earphones or internal speakers for calls can enable us to get up and move, even if it’s just to stretch or walk around for </w:t>
            </w:r>
            <w:proofErr w:type="gramStart"/>
            <w:r w:rsidRPr="00E552D6">
              <w:rPr>
                <w:rFonts w:ascii="Arial" w:hAnsi="Arial"/>
                <w:sz w:val="22"/>
              </w:rPr>
              <w:t>a period of time</w:t>
            </w:r>
            <w:proofErr w:type="gramEnd"/>
            <w:r w:rsidRPr="00E552D6">
              <w:rPr>
                <w:rFonts w:ascii="Arial" w:hAnsi="Arial"/>
                <w:sz w:val="22"/>
              </w:rPr>
              <w:t xml:space="preserve">. </w:t>
            </w:r>
          </w:p>
          <w:p w14:paraId="10F65D61" w14:textId="7EFC8A77" w:rsidR="001F244F" w:rsidRPr="00E552D6" w:rsidRDefault="001F244F" w:rsidP="001F244F">
            <w:pPr>
              <w:pStyle w:val="ListParagraph"/>
              <w:numPr>
                <w:ilvl w:val="0"/>
                <w:numId w:val="38"/>
              </w:numPr>
              <w:spacing w:before="120" w:after="120" w:line="276" w:lineRule="auto"/>
              <w:ind w:left="462" w:hanging="462"/>
              <w:contextualSpacing w:val="0"/>
              <w:rPr>
                <w:rFonts w:ascii="Arial" w:hAnsi="Arial"/>
                <w:sz w:val="22"/>
              </w:rPr>
            </w:pPr>
            <w:r w:rsidRPr="00E552D6">
              <w:rPr>
                <w:rFonts w:ascii="Arial" w:hAnsi="Arial"/>
                <w:sz w:val="22"/>
              </w:rPr>
              <w:t xml:space="preserve">Where you </w:t>
            </w:r>
            <w:proofErr w:type="gramStart"/>
            <w:r w:rsidRPr="00E552D6">
              <w:rPr>
                <w:rFonts w:ascii="Arial" w:hAnsi="Arial"/>
                <w:sz w:val="22"/>
              </w:rPr>
              <w:t>can,</w:t>
            </w:r>
            <w:proofErr w:type="gramEnd"/>
            <w:r w:rsidRPr="00E552D6">
              <w:rPr>
                <w:rFonts w:ascii="Arial" w:hAnsi="Arial"/>
                <w:sz w:val="22"/>
              </w:rPr>
              <w:t xml:space="preserve"> take telephone calls standing up and </w:t>
            </w:r>
            <w:proofErr w:type="gramStart"/>
            <w:r w:rsidRPr="00E552D6">
              <w:rPr>
                <w:rFonts w:ascii="Arial" w:hAnsi="Arial"/>
                <w:sz w:val="22"/>
              </w:rPr>
              <w:t>work</w:t>
            </w:r>
            <w:proofErr w:type="gramEnd"/>
            <w:r w:rsidRPr="00E552D6">
              <w:rPr>
                <w:rFonts w:ascii="Arial" w:hAnsi="Arial"/>
                <w:sz w:val="22"/>
              </w:rPr>
              <w:t xml:space="preserve"> sitting down, the use of a headset or internal speakers can provide some flexibility of movement when working from home.</w:t>
            </w:r>
          </w:p>
        </w:tc>
        <w:tc>
          <w:tcPr>
            <w:tcW w:w="2135" w:type="pct"/>
            <w:vAlign w:val="center"/>
          </w:tcPr>
          <w:p w14:paraId="56690710" w14:textId="0B7C53EF" w:rsidR="001F244F" w:rsidRPr="00E552D6" w:rsidRDefault="001F244F" w:rsidP="0028154A">
            <w:pPr>
              <w:pStyle w:val="ListParagraph"/>
              <w:ind w:left="360"/>
              <w:jc w:val="center"/>
              <w:rPr>
                <w:noProof/>
                <w:sz w:val="16"/>
                <w:szCs w:val="16"/>
              </w:rPr>
            </w:pPr>
            <w:r w:rsidRPr="00E552D6">
              <w:rPr>
                <w:noProof/>
                <w:sz w:val="16"/>
                <w:szCs w:val="16"/>
              </w:rPr>
              <w:drawing>
                <wp:anchor distT="0" distB="0" distL="114300" distR="114300" simplePos="0" relativeHeight="251660288" behindDoc="1" locked="0" layoutInCell="1" allowOverlap="1" wp14:anchorId="56BDD74F" wp14:editId="3A32A808">
                  <wp:simplePos x="0" y="0"/>
                  <wp:positionH relativeFrom="column">
                    <wp:posOffset>440690</wp:posOffset>
                  </wp:positionH>
                  <wp:positionV relativeFrom="paragraph">
                    <wp:posOffset>251460</wp:posOffset>
                  </wp:positionV>
                  <wp:extent cx="1755775" cy="1133475"/>
                  <wp:effectExtent l="0" t="0" r="0" b="9525"/>
                  <wp:wrapTight wrapText="bothSides">
                    <wp:wrapPolygon edited="0">
                      <wp:start x="0" y="0"/>
                      <wp:lineTo x="0" y="21418"/>
                      <wp:lineTo x="21327" y="21418"/>
                      <wp:lineTo x="21327" y="0"/>
                      <wp:lineTo x="0" y="0"/>
                    </wp:wrapPolygon>
                  </wp:wrapTight>
                  <wp:docPr id="47"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55775" cy="1133475"/>
                          </a:xfrm>
                          <a:prstGeom prst="rect">
                            <a:avLst/>
                          </a:prstGeom>
                        </pic:spPr>
                      </pic:pic>
                    </a:graphicData>
                  </a:graphic>
                  <wp14:sizeRelH relativeFrom="page">
                    <wp14:pctWidth>0</wp14:pctWidth>
                  </wp14:sizeRelH>
                  <wp14:sizeRelV relativeFrom="page">
                    <wp14:pctHeight>0</wp14:pctHeight>
                  </wp14:sizeRelV>
                </wp:anchor>
              </w:drawing>
            </w:r>
          </w:p>
          <w:p w14:paraId="1640CCD4" w14:textId="7CDB673F" w:rsidR="001F244F" w:rsidRDefault="008C1134" w:rsidP="0028154A">
            <w:pPr>
              <w:pStyle w:val="ListParagraph"/>
              <w:ind w:left="360"/>
              <w:jc w:val="center"/>
              <w:rPr>
                <w:noProof/>
              </w:rPr>
            </w:pPr>
            <w:r>
              <w:rPr>
                <w:noProof/>
              </w:rPr>
              <w:drawing>
                <wp:anchor distT="0" distB="0" distL="114300" distR="114300" simplePos="0" relativeHeight="251674624" behindDoc="0" locked="0" layoutInCell="1" allowOverlap="1" wp14:anchorId="6CFDC43B" wp14:editId="2E9CEC7A">
                  <wp:simplePos x="0" y="0"/>
                  <wp:positionH relativeFrom="column">
                    <wp:posOffset>601345</wp:posOffset>
                  </wp:positionH>
                  <wp:positionV relativeFrom="paragraph">
                    <wp:posOffset>1378585</wp:posOffset>
                  </wp:positionV>
                  <wp:extent cx="1470660" cy="932815"/>
                  <wp:effectExtent l="0" t="0" r="0" b="635"/>
                  <wp:wrapSquare wrapText="bothSides"/>
                  <wp:docPr id="54" name="Picture 54" descr="person at home using a headset to talk to a work collea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70660" cy="932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1F244F" w:rsidRPr="00F04A1E" w14:paraId="70E7423F" w14:textId="77777777" w:rsidTr="0028154A">
        <w:tc>
          <w:tcPr>
            <w:tcW w:w="735" w:type="pct"/>
          </w:tcPr>
          <w:p w14:paraId="17E3F3D4" w14:textId="77777777" w:rsidR="001F244F" w:rsidRPr="00E552D6" w:rsidRDefault="001F244F" w:rsidP="0028154A">
            <w:pPr>
              <w:spacing w:before="120" w:after="120" w:line="276" w:lineRule="auto"/>
              <w:rPr>
                <w:rFonts w:cs="Arial"/>
                <w:b/>
                <w:bCs/>
                <w:sz w:val="22"/>
                <w:szCs w:val="22"/>
              </w:rPr>
            </w:pPr>
            <w:r w:rsidRPr="00E552D6">
              <w:rPr>
                <w:rFonts w:cs="Arial"/>
                <w:b/>
                <w:bCs/>
                <w:sz w:val="22"/>
                <w:szCs w:val="22"/>
              </w:rPr>
              <w:t>Virtual meetings</w:t>
            </w:r>
          </w:p>
        </w:tc>
        <w:tc>
          <w:tcPr>
            <w:tcW w:w="2130" w:type="pct"/>
          </w:tcPr>
          <w:p w14:paraId="1F0DBEBF" w14:textId="4DE5B28D" w:rsidR="001F244F" w:rsidRPr="00F230E3" w:rsidRDefault="001F244F" w:rsidP="001F244F">
            <w:pPr>
              <w:pStyle w:val="ListParagraph"/>
              <w:numPr>
                <w:ilvl w:val="0"/>
                <w:numId w:val="39"/>
              </w:numPr>
              <w:spacing w:before="120" w:after="120" w:line="276" w:lineRule="auto"/>
              <w:ind w:left="462" w:hanging="425"/>
              <w:contextualSpacing w:val="0"/>
              <w:rPr>
                <w:rFonts w:ascii="Arial" w:hAnsi="Arial"/>
                <w:sz w:val="22"/>
              </w:rPr>
            </w:pPr>
            <w:r w:rsidRPr="00F230E3">
              <w:rPr>
                <w:rFonts w:ascii="Arial" w:hAnsi="Arial"/>
                <w:sz w:val="22"/>
              </w:rPr>
              <w:t xml:space="preserve">When in virtual meetings consider alternating between sitting and standing. </w:t>
            </w:r>
          </w:p>
          <w:p w14:paraId="6D5B57BC" w14:textId="77777777" w:rsidR="001F244F" w:rsidRPr="00F230E3" w:rsidRDefault="001F244F" w:rsidP="001F244F">
            <w:pPr>
              <w:pStyle w:val="ListParagraph"/>
              <w:numPr>
                <w:ilvl w:val="0"/>
                <w:numId w:val="39"/>
              </w:numPr>
              <w:spacing w:before="120" w:after="120" w:line="276" w:lineRule="auto"/>
              <w:ind w:left="462" w:hanging="425"/>
              <w:contextualSpacing w:val="0"/>
              <w:rPr>
                <w:rFonts w:ascii="Arial" w:hAnsi="Arial"/>
                <w:sz w:val="22"/>
              </w:rPr>
            </w:pPr>
            <w:r w:rsidRPr="00F230E3">
              <w:rPr>
                <w:rFonts w:ascii="Arial" w:hAnsi="Arial"/>
                <w:sz w:val="22"/>
              </w:rPr>
              <w:t>Remember it’s the prolonged static awkward postures we want to eliminate where possible or reduce and limit as much as possible to reduce discomfort.</w:t>
            </w:r>
          </w:p>
        </w:tc>
        <w:tc>
          <w:tcPr>
            <w:tcW w:w="2135" w:type="pct"/>
            <w:vAlign w:val="center"/>
          </w:tcPr>
          <w:p w14:paraId="3F13CCBF" w14:textId="7FFFBA43" w:rsidR="001F244F" w:rsidRPr="008C1134" w:rsidRDefault="008C1134" w:rsidP="008C1134">
            <w:pPr>
              <w:rPr>
                <w:noProof/>
              </w:rPr>
            </w:pPr>
            <w:r>
              <w:rPr>
                <w:noProof/>
              </w:rPr>
              <w:drawing>
                <wp:anchor distT="0" distB="0" distL="114300" distR="114300" simplePos="0" relativeHeight="251675648" behindDoc="0" locked="0" layoutInCell="1" allowOverlap="1" wp14:anchorId="4A4CCFEF" wp14:editId="1A4AE014">
                  <wp:simplePos x="0" y="0"/>
                  <wp:positionH relativeFrom="column">
                    <wp:posOffset>570230</wp:posOffset>
                  </wp:positionH>
                  <wp:positionV relativeFrom="paragraph">
                    <wp:posOffset>-202565</wp:posOffset>
                  </wp:positionV>
                  <wp:extent cx="1827530" cy="1342390"/>
                  <wp:effectExtent l="0" t="0" r="1270" b="0"/>
                  <wp:wrapSquare wrapText="bothSides"/>
                  <wp:docPr id="49" name="Pictur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27530" cy="1342390"/>
                          </a:xfrm>
                          <a:prstGeom prst="rect">
                            <a:avLst/>
                          </a:prstGeom>
                        </pic:spPr>
                      </pic:pic>
                    </a:graphicData>
                  </a:graphic>
                  <wp14:sizeRelH relativeFrom="page">
                    <wp14:pctWidth>0</wp14:pctWidth>
                  </wp14:sizeRelH>
                  <wp14:sizeRelV relativeFrom="page">
                    <wp14:pctHeight>0</wp14:pctHeight>
                  </wp14:sizeRelV>
                </wp:anchor>
              </w:drawing>
            </w:r>
          </w:p>
          <w:p w14:paraId="75A2917A" w14:textId="423FC218" w:rsidR="001F244F" w:rsidRDefault="001F244F" w:rsidP="0028154A">
            <w:pPr>
              <w:pStyle w:val="ListParagraph"/>
              <w:ind w:left="360"/>
              <w:jc w:val="center"/>
              <w:rPr>
                <w:noProof/>
              </w:rPr>
            </w:pPr>
          </w:p>
          <w:p w14:paraId="78B3EA35" w14:textId="3FCAFBBB" w:rsidR="001F244F" w:rsidRDefault="001F244F" w:rsidP="0028154A">
            <w:pPr>
              <w:pStyle w:val="ListParagraph"/>
              <w:ind w:left="360"/>
              <w:jc w:val="center"/>
              <w:rPr>
                <w:noProof/>
              </w:rPr>
            </w:pPr>
          </w:p>
          <w:p w14:paraId="292CDAE2" w14:textId="7D245863" w:rsidR="001F244F" w:rsidRDefault="001F244F" w:rsidP="0028154A">
            <w:pPr>
              <w:pStyle w:val="ListParagraph"/>
              <w:ind w:left="360"/>
              <w:jc w:val="center"/>
              <w:rPr>
                <w:noProof/>
              </w:rPr>
            </w:pPr>
          </w:p>
          <w:p w14:paraId="38D5CBAC" w14:textId="77777777" w:rsidR="001F244F" w:rsidRDefault="001F244F" w:rsidP="0028154A">
            <w:pPr>
              <w:pStyle w:val="ListParagraph"/>
              <w:ind w:left="360"/>
              <w:jc w:val="center"/>
              <w:rPr>
                <w:noProof/>
              </w:rPr>
            </w:pPr>
          </w:p>
          <w:p w14:paraId="7CF34878" w14:textId="77777777" w:rsidR="001F244F" w:rsidRDefault="001F244F" w:rsidP="0028154A">
            <w:pPr>
              <w:pStyle w:val="ListParagraph"/>
              <w:ind w:left="360"/>
              <w:jc w:val="center"/>
              <w:rPr>
                <w:noProof/>
              </w:rPr>
            </w:pPr>
          </w:p>
          <w:p w14:paraId="1C300C45" w14:textId="48B8E146" w:rsidR="001F244F" w:rsidRDefault="001F244F" w:rsidP="0028154A">
            <w:pPr>
              <w:pStyle w:val="ListParagraph"/>
              <w:ind w:left="360"/>
              <w:jc w:val="center"/>
              <w:rPr>
                <w:noProof/>
              </w:rPr>
            </w:pPr>
          </w:p>
          <w:p w14:paraId="7A538376" w14:textId="77777777" w:rsidR="001F244F" w:rsidRDefault="001F244F" w:rsidP="0028154A">
            <w:pPr>
              <w:pStyle w:val="ListParagraph"/>
              <w:ind w:left="360"/>
              <w:jc w:val="center"/>
              <w:rPr>
                <w:noProof/>
              </w:rPr>
            </w:pPr>
          </w:p>
        </w:tc>
      </w:tr>
    </w:tbl>
    <w:p w14:paraId="72E558CE" w14:textId="1F12EA3C" w:rsidR="001F244F" w:rsidRDefault="001F244F" w:rsidP="001F244F">
      <w:pPr>
        <w:spacing w:before="120" w:after="120" w:line="276" w:lineRule="auto"/>
        <w:rPr>
          <w:rFonts w:cs="Arial"/>
          <w:b/>
          <w:bCs/>
          <w:sz w:val="22"/>
          <w:szCs w:val="22"/>
        </w:rPr>
      </w:pPr>
    </w:p>
    <w:tbl>
      <w:tblPr>
        <w:tblStyle w:val="TableGrid"/>
        <w:tblW w:w="5000" w:type="pct"/>
        <w:tblLook w:val="04A0" w:firstRow="1" w:lastRow="0" w:firstColumn="1" w:lastColumn="0" w:noHBand="0" w:noVBand="1"/>
        <w:tblCaption w:val="Risk Factors - Individual"/>
        <w:tblDescription w:val="Table of Individual risk factors listing sub-factors and providing descriptions and images of those sub-factors"/>
      </w:tblPr>
      <w:tblGrid>
        <w:gridCol w:w="1742"/>
        <w:gridCol w:w="4120"/>
        <w:gridCol w:w="4594"/>
      </w:tblGrid>
      <w:tr w:rsidR="001F244F" w14:paraId="2A148F8F" w14:textId="77777777" w:rsidTr="0028154A">
        <w:trPr>
          <w:tblHeader/>
        </w:trPr>
        <w:tc>
          <w:tcPr>
            <w:tcW w:w="5000" w:type="pct"/>
            <w:gridSpan w:val="3"/>
            <w:shd w:val="clear" w:color="auto" w:fill="004EA8"/>
          </w:tcPr>
          <w:p w14:paraId="638CC2A8" w14:textId="115D8217" w:rsidR="001F244F" w:rsidRPr="004265CD" w:rsidRDefault="001F244F" w:rsidP="0028154A">
            <w:pPr>
              <w:spacing w:before="120" w:after="120" w:line="276" w:lineRule="auto"/>
              <w:jc w:val="center"/>
              <w:rPr>
                <w:rFonts w:cs="Arial"/>
                <w:b/>
              </w:rPr>
            </w:pPr>
            <w:r w:rsidRPr="002F525F">
              <w:rPr>
                <w:rFonts w:cs="Arial"/>
                <w:b/>
                <w:color w:val="FFFFFF" w:themeColor="background1"/>
                <w:sz w:val="28"/>
              </w:rPr>
              <w:lastRenderedPageBreak/>
              <w:t>Individual</w:t>
            </w:r>
          </w:p>
        </w:tc>
      </w:tr>
      <w:tr w:rsidR="001F244F" w14:paraId="77C01C60" w14:textId="77777777" w:rsidTr="0028154A">
        <w:trPr>
          <w:trHeight w:val="2741"/>
        </w:trPr>
        <w:tc>
          <w:tcPr>
            <w:tcW w:w="833" w:type="pct"/>
          </w:tcPr>
          <w:p w14:paraId="71D42355" w14:textId="77777777" w:rsidR="001F244F" w:rsidRPr="002F525F" w:rsidRDefault="001F244F" w:rsidP="0028154A">
            <w:pPr>
              <w:spacing w:before="120" w:after="120" w:line="276" w:lineRule="auto"/>
              <w:rPr>
                <w:rFonts w:cs="Arial"/>
                <w:sz w:val="22"/>
                <w:szCs w:val="22"/>
              </w:rPr>
            </w:pPr>
            <w:r w:rsidRPr="007D44B0">
              <w:rPr>
                <w:rFonts w:cs="Arial"/>
                <w:b/>
                <w:bCs/>
                <w:sz w:val="22"/>
                <w:szCs w:val="22"/>
              </w:rPr>
              <w:t>Changing position</w:t>
            </w:r>
          </w:p>
        </w:tc>
        <w:tc>
          <w:tcPr>
            <w:tcW w:w="1970" w:type="pct"/>
            <w:tcBorders>
              <w:right w:val="single" w:sz="4" w:space="0" w:color="auto"/>
            </w:tcBorders>
          </w:tcPr>
          <w:p w14:paraId="725C7188" w14:textId="77777777" w:rsidR="001F244F" w:rsidRPr="00EF6C82" w:rsidRDefault="001F244F" w:rsidP="001F244F">
            <w:pPr>
              <w:pStyle w:val="ListParagraph"/>
              <w:numPr>
                <w:ilvl w:val="0"/>
                <w:numId w:val="44"/>
              </w:numPr>
              <w:spacing w:before="120" w:after="120" w:line="276" w:lineRule="auto"/>
              <w:ind w:left="386" w:hanging="386"/>
              <w:contextualSpacing w:val="0"/>
              <w:rPr>
                <w:rFonts w:ascii="Arial" w:hAnsi="Arial"/>
                <w:sz w:val="22"/>
              </w:rPr>
            </w:pPr>
            <w:r w:rsidRPr="00EF6C82">
              <w:rPr>
                <w:rFonts w:ascii="Arial" w:hAnsi="Arial"/>
                <w:b/>
                <w:bCs/>
                <w:sz w:val="22"/>
              </w:rPr>
              <w:t>Most importantly</w:t>
            </w:r>
            <w:r w:rsidRPr="00EF6C82">
              <w:rPr>
                <w:rFonts w:ascii="Arial" w:hAnsi="Arial"/>
                <w:sz w:val="22"/>
              </w:rPr>
              <w:t xml:space="preserve"> we should ensure that we take every opportunity to move</w:t>
            </w:r>
          </w:p>
          <w:p w14:paraId="5F7C5FC5" w14:textId="77777777" w:rsidR="001F244F" w:rsidRPr="00EF6C82" w:rsidRDefault="001F244F" w:rsidP="001F244F">
            <w:pPr>
              <w:pStyle w:val="ListParagraph"/>
              <w:numPr>
                <w:ilvl w:val="0"/>
                <w:numId w:val="44"/>
              </w:numPr>
              <w:spacing w:before="120" w:after="120" w:line="276" w:lineRule="auto"/>
              <w:ind w:left="386" w:hanging="386"/>
              <w:contextualSpacing w:val="0"/>
              <w:rPr>
                <w:rFonts w:ascii="Arial" w:hAnsi="Arial"/>
                <w:sz w:val="22"/>
              </w:rPr>
            </w:pPr>
            <w:r w:rsidRPr="00EF6C82">
              <w:rPr>
                <w:rFonts w:ascii="Arial" w:hAnsi="Arial"/>
                <w:sz w:val="22"/>
              </w:rPr>
              <w:t>We should be changing our position as often as we can when the opportunities arise.</w:t>
            </w:r>
          </w:p>
          <w:p w14:paraId="41730207" w14:textId="77777777" w:rsidR="001F244F" w:rsidRPr="00EF6C82" w:rsidRDefault="001F244F" w:rsidP="001F244F">
            <w:pPr>
              <w:pStyle w:val="ListParagraph"/>
              <w:numPr>
                <w:ilvl w:val="0"/>
                <w:numId w:val="44"/>
              </w:numPr>
              <w:spacing w:before="120" w:after="120" w:line="276" w:lineRule="auto"/>
              <w:ind w:left="386" w:hanging="386"/>
              <w:contextualSpacing w:val="0"/>
              <w:rPr>
                <w:rFonts w:ascii="Arial" w:hAnsi="Arial"/>
                <w:sz w:val="22"/>
              </w:rPr>
            </w:pPr>
            <w:r w:rsidRPr="00EF6C82">
              <w:rPr>
                <w:rFonts w:ascii="Arial" w:hAnsi="Arial"/>
                <w:sz w:val="22"/>
              </w:rPr>
              <w:t>Both sitting and standing for extended periods of time is problematic, it’s the prolonged static and awkward postures we want to eliminate, reduce and limit as much as we can. This is what can lead to discomfort and injury.</w:t>
            </w:r>
          </w:p>
          <w:p w14:paraId="74218AE0" w14:textId="77777777" w:rsidR="001F244F" w:rsidRPr="00EF6C82" w:rsidRDefault="001F244F" w:rsidP="001F244F">
            <w:pPr>
              <w:pStyle w:val="ListParagraph"/>
              <w:numPr>
                <w:ilvl w:val="0"/>
                <w:numId w:val="44"/>
              </w:numPr>
              <w:spacing w:before="120" w:after="120" w:line="276" w:lineRule="auto"/>
              <w:ind w:left="386" w:hanging="386"/>
              <w:contextualSpacing w:val="0"/>
              <w:rPr>
                <w:rFonts w:ascii="Arial" w:hAnsi="Arial"/>
                <w:sz w:val="22"/>
              </w:rPr>
            </w:pPr>
            <w:r w:rsidRPr="00EF6C82">
              <w:rPr>
                <w:rFonts w:ascii="Arial" w:hAnsi="Arial"/>
                <w:sz w:val="22"/>
              </w:rPr>
              <w:t xml:space="preserve">Changing position is more important when we don’t have a proper office or ergonomic chair. A makeshift office seat/chair can’t be adjusted and therefore we are more likely to </w:t>
            </w:r>
            <w:proofErr w:type="gramStart"/>
            <w:r w:rsidRPr="00EF6C82">
              <w:rPr>
                <w:rFonts w:ascii="Arial" w:hAnsi="Arial"/>
                <w:sz w:val="22"/>
              </w:rPr>
              <w:t>in</w:t>
            </w:r>
            <w:proofErr w:type="gramEnd"/>
            <w:r w:rsidRPr="00EF6C82">
              <w:rPr>
                <w:rFonts w:ascii="Arial" w:hAnsi="Arial"/>
                <w:sz w:val="22"/>
              </w:rPr>
              <w:t xml:space="preserve"> a </w:t>
            </w:r>
            <w:proofErr w:type="gramStart"/>
            <w:r w:rsidRPr="00EF6C82">
              <w:rPr>
                <w:rFonts w:ascii="Arial" w:hAnsi="Arial"/>
                <w:sz w:val="22"/>
              </w:rPr>
              <w:t>less than optimal</w:t>
            </w:r>
            <w:proofErr w:type="gramEnd"/>
            <w:r w:rsidRPr="00EF6C82">
              <w:rPr>
                <w:rFonts w:ascii="Arial" w:hAnsi="Arial"/>
                <w:sz w:val="22"/>
              </w:rPr>
              <w:t xml:space="preserve"> posture while working from home.  </w:t>
            </w:r>
          </w:p>
          <w:p w14:paraId="45D9A664" w14:textId="77777777" w:rsidR="001F244F" w:rsidRPr="00EF6C82" w:rsidRDefault="001F244F" w:rsidP="001F244F">
            <w:pPr>
              <w:pStyle w:val="ListParagraph"/>
              <w:numPr>
                <w:ilvl w:val="0"/>
                <w:numId w:val="44"/>
              </w:numPr>
              <w:spacing w:before="120" w:after="120" w:line="276" w:lineRule="auto"/>
              <w:ind w:left="386" w:hanging="386"/>
              <w:contextualSpacing w:val="0"/>
              <w:rPr>
                <w:rFonts w:ascii="Arial" w:hAnsi="Arial"/>
                <w:sz w:val="22"/>
              </w:rPr>
            </w:pPr>
            <w:r w:rsidRPr="00EF6C82">
              <w:rPr>
                <w:rFonts w:ascii="Arial" w:hAnsi="Arial"/>
                <w:sz w:val="22"/>
              </w:rPr>
              <w:t>Ideally, we should alternate between sitting and standing and even walking around our home or outside, where practicable</w:t>
            </w:r>
          </w:p>
        </w:tc>
        <w:tc>
          <w:tcPr>
            <w:tcW w:w="2197" w:type="pct"/>
            <w:tcBorders>
              <w:top w:val="single" w:sz="4" w:space="0" w:color="auto"/>
              <w:left w:val="single" w:sz="4" w:space="0" w:color="auto"/>
              <w:bottom w:val="single" w:sz="4" w:space="0" w:color="auto"/>
              <w:right w:val="single" w:sz="4" w:space="0" w:color="auto"/>
            </w:tcBorders>
            <w:vAlign w:val="center"/>
          </w:tcPr>
          <w:p w14:paraId="49D11D46" w14:textId="77777777" w:rsidR="001F244F" w:rsidRDefault="001F244F" w:rsidP="0028154A">
            <w:pPr>
              <w:spacing w:before="120" w:after="120"/>
              <w:jc w:val="both"/>
              <w:rPr>
                <w:rFonts w:cs="Arial"/>
              </w:rPr>
            </w:pPr>
          </w:p>
          <w:p w14:paraId="765CE330" w14:textId="77777777" w:rsidR="001F244F" w:rsidRDefault="001F244F" w:rsidP="0028154A">
            <w:pPr>
              <w:spacing w:before="120" w:after="120"/>
              <w:jc w:val="center"/>
              <w:rPr>
                <w:rFonts w:cs="Arial"/>
              </w:rPr>
            </w:pPr>
            <w:r>
              <w:rPr>
                <w:rFonts w:cs="Arial"/>
                <w:noProof/>
              </w:rPr>
              <w:drawing>
                <wp:inline distT="0" distB="0" distL="0" distR="0" wp14:anchorId="45947416" wp14:editId="246F8895">
                  <wp:extent cx="914400" cy="1357891"/>
                  <wp:effectExtent l="0" t="0" r="0" b="0"/>
                  <wp:docPr id="61" name="Picture 61" descr="photo of a person standing and doing stretches at her 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7300" cy="1362198"/>
                          </a:xfrm>
                          <a:prstGeom prst="rect">
                            <a:avLst/>
                          </a:prstGeom>
                          <a:noFill/>
                        </pic:spPr>
                      </pic:pic>
                    </a:graphicData>
                  </a:graphic>
                </wp:inline>
              </w:drawing>
            </w:r>
          </w:p>
          <w:p w14:paraId="6484A3B1" w14:textId="77777777" w:rsidR="001F244F" w:rsidRDefault="001F244F" w:rsidP="0028154A">
            <w:pPr>
              <w:spacing w:before="120" w:after="120"/>
              <w:jc w:val="right"/>
              <w:rPr>
                <w:rFonts w:cs="Arial"/>
              </w:rPr>
            </w:pPr>
          </w:p>
          <w:p w14:paraId="4F88B5DC" w14:textId="77777777" w:rsidR="001F244F" w:rsidRDefault="001F244F" w:rsidP="0028154A">
            <w:pPr>
              <w:spacing w:before="120" w:after="120"/>
              <w:jc w:val="center"/>
              <w:rPr>
                <w:rFonts w:cs="Arial"/>
              </w:rPr>
            </w:pPr>
            <w:r>
              <w:rPr>
                <w:rFonts w:cs="Arial"/>
                <w:noProof/>
              </w:rPr>
              <w:drawing>
                <wp:inline distT="0" distB="0" distL="0" distR="0" wp14:anchorId="1C81C4A4" wp14:editId="5D8296B9">
                  <wp:extent cx="1593850" cy="1148950"/>
                  <wp:effectExtent l="0" t="0" r="6350" b="0"/>
                  <wp:docPr id="63" name="Picture 63" descr="photo of a person working on a laptop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96191" cy="1150637"/>
                          </a:xfrm>
                          <a:prstGeom prst="rect">
                            <a:avLst/>
                          </a:prstGeom>
                          <a:noFill/>
                        </pic:spPr>
                      </pic:pic>
                    </a:graphicData>
                  </a:graphic>
                </wp:inline>
              </w:drawing>
            </w:r>
          </w:p>
          <w:p w14:paraId="4AB59CBA" w14:textId="77777777" w:rsidR="001F244F" w:rsidRDefault="001F244F" w:rsidP="0028154A">
            <w:pPr>
              <w:spacing w:before="120" w:after="120"/>
              <w:jc w:val="center"/>
              <w:rPr>
                <w:rFonts w:cs="Arial"/>
              </w:rPr>
            </w:pPr>
          </w:p>
          <w:p w14:paraId="344A6350" w14:textId="77777777" w:rsidR="001F244F" w:rsidRDefault="001F244F" w:rsidP="0028154A">
            <w:pPr>
              <w:spacing w:before="120" w:after="120"/>
              <w:jc w:val="center"/>
              <w:rPr>
                <w:rFonts w:cs="Arial"/>
              </w:rPr>
            </w:pPr>
            <w:r>
              <w:rPr>
                <w:rFonts w:cs="Arial"/>
                <w:noProof/>
              </w:rPr>
              <w:drawing>
                <wp:inline distT="0" distB="0" distL="0" distR="0" wp14:anchorId="6C899072" wp14:editId="60690097">
                  <wp:extent cx="1555750" cy="1070538"/>
                  <wp:effectExtent l="0" t="0" r="6350" b="0"/>
                  <wp:docPr id="64" name="Picture 64" descr="photo of a person working on a laptop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58388" cy="1072353"/>
                          </a:xfrm>
                          <a:prstGeom prst="rect">
                            <a:avLst/>
                          </a:prstGeom>
                          <a:noFill/>
                        </pic:spPr>
                      </pic:pic>
                    </a:graphicData>
                  </a:graphic>
                </wp:inline>
              </w:drawing>
            </w:r>
          </w:p>
          <w:p w14:paraId="24D0C271" w14:textId="77777777" w:rsidR="001F244F" w:rsidRPr="00DF4EE1" w:rsidRDefault="001F244F" w:rsidP="0028154A">
            <w:pPr>
              <w:spacing w:before="120" w:after="120"/>
              <w:rPr>
                <w:rFonts w:cs="Arial"/>
              </w:rPr>
            </w:pPr>
          </w:p>
        </w:tc>
      </w:tr>
      <w:tr w:rsidR="001F244F" w14:paraId="41E0D3A2" w14:textId="77777777" w:rsidTr="0028154A">
        <w:tc>
          <w:tcPr>
            <w:tcW w:w="833" w:type="pct"/>
          </w:tcPr>
          <w:p w14:paraId="200D78FA" w14:textId="77777777" w:rsidR="001F244F" w:rsidRPr="007D44B0" w:rsidRDefault="001F244F" w:rsidP="0028154A">
            <w:pPr>
              <w:spacing w:before="120" w:after="120" w:line="276" w:lineRule="auto"/>
              <w:rPr>
                <w:rFonts w:cs="Arial"/>
                <w:b/>
                <w:bCs/>
                <w:sz w:val="22"/>
                <w:szCs w:val="22"/>
              </w:rPr>
            </w:pPr>
            <w:r w:rsidRPr="007D44B0">
              <w:rPr>
                <w:rFonts w:cs="Arial"/>
                <w:b/>
                <w:bCs/>
                <w:sz w:val="22"/>
                <w:szCs w:val="22"/>
              </w:rPr>
              <w:t>Take regular breaks</w:t>
            </w:r>
          </w:p>
          <w:p w14:paraId="3FE6CA17" w14:textId="77777777" w:rsidR="001F244F" w:rsidRPr="002F525F" w:rsidRDefault="001F244F" w:rsidP="0028154A">
            <w:pPr>
              <w:spacing w:before="120" w:after="120"/>
              <w:jc w:val="center"/>
              <w:rPr>
                <w:rFonts w:cs="Arial"/>
                <w:sz w:val="22"/>
                <w:szCs w:val="22"/>
              </w:rPr>
            </w:pPr>
          </w:p>
        </w:tc>
        <w:tc>
          <w:tcPr>
            <w:tcW w:w="1970" w:type="pct"/>
          </w:tcPr>
          <w:p w14:paraId="13E3A1D6" w14:textId="77777777" w:rsidR="001F244F" w:rsidRPr="00EF6C82" w:rsidRDefault="001F244F" w:rsidP="001F244F">
            <w:pPr>
              <w:pStyle w:val="ListParagraph"/>
              <w:numPr>
                <w:ilvl w:val="0"/>
                <w:numId w:val="45"/>
              </w:numPr>
              <w:spacing w:before="120" w:after="120" w:line="276" w:lineRule="auto"/>
              <w:ind w:left="386" w:hanging="386"/>
              <w:contextualSpacing w:val="0"/>
              <w:rPr>
                <w:rFonts w:ascii="Arial" w:hAnsi="Arial"/>
                <w:sz w:val="22"/>
              </w:rPr>
            </w:pPr>
            <w:r w:rsidRPr="00EF6C82">
              <w:rPr>
                <w:rFonts w:ascii="Arial" w:hAnsi="Arial"/>
                <w:sz w:val="22"/>
              </w:rPr>
              <w:t>Put triggers in place as a prompt to move and break up the day. This is important for everyone, but particularly when working at a far-from-ideal workstation.</w:t>
            </w:r>
          </w:p>
          <w:p w14:paraId="1EC43B2D" w14:textId="77777777" w:rsidR="001F244F" w:rsidRPr="00EF6C82" w:rsidRDefault="001F244F" w:rsidP="001F244F">
            <w:pPr>
              <w:pStyle w:val="ListParagraph"/>
              <w:numPr>
                <w:ilvl w:val="0"/>
                <w:numId w:val="45"/>
              </w:numPr>
              <w:spacing w:before="120" w:after="120" w:line="276" w:lineRule="auto"/>
              <w:ind w:left="386" w:hanging="386"/>
              <w:contextualSpacing w:val="0"/>
              <w:rPr>
                <w:rFonts w:ascii="Arial" w:hAnsi="Arial"/>
                <w:sz w:val="22"/>
              </w:rPr>
            </w:pPr>
            <w:r w:rsidRPr="00EF6C82">
              <w:rPr>
                <w:rFonts w:ascii="Arial" w:hAnsi="Arial"/>
                <w:sz w:val="22"/>
              </w:rPr>
              <w:t xml:space="preserve">Some alternatives may include using a device such as our phone, computer or watch to set alarms or getting up </w:t>
            </w:r>
            <w:proofErr w:type="gramStart"/>
            <w:r w:rsidRPr="00EF6C82">
              <w:rPr>
                <w:rFonts w:ascii="Arial" w:hAnsi="Arial"/>
                <w:sz w:val="22"/>
              </w:rPr>
              <w:t>on</w:t>
            </w:r>
            <w:proofErr w:type="gramEnd"/>
            <w:r w:rsidRPr="00EF6C82">
              <w:rPr>
                <w:rFonts w:ascii="Arial" w:hAnsi="Arial"/>
                <w:sz w:val="22"/>
              </w:rPr>
              <w:t xml:space="preserve"> the hour to move and do something different.</w:t>
            </w:r>
          </w:p>
          <w:p w14:paraId="691EFC2C" w14:textId="77777777" w:rsidR="001F244F" w:rsidRPr="00EF6C82" w:rsidRDefault="001F244F" w:rsidP="001F244F">
            <w:pPr>
              <w:pStyle w:val="ListParagraph"/>
              <w:numPr>
                <w:ilvl w:val="0"/>
                <w:numId w:val="45"/>
              </w:numPr>
              <w:spacing w:before="120" w:after="120" w:line="276" w:lineRule="auto"/>
              <w:ind w:left="386" w:hanging="386"/>
              <w:contextualSpacing w:val="0"/>
              <w:rPr>
                <w:rFonts w:ascii="Arial" w:hAnsi="Arial"/>
                <w:sz w:val="22"/>
              </w:rPr>
            </w:pPr>
            <w:r w:rsidRPr="00EF6C82">
              <w:rPr>
                <w:rFonts w:ascii="Arial" w:hAnsi="Arial"/>
                <w:sz w:val="22"/>
              </w:rPr>
              <w:t xml:space="preserve">Getting up and moving away from the laptop or computer every 20-30 </w:t>
            </w:r>
            <w:proofErr w:type="gramStart"/>
            <w:r w:rsidRPr="00EF6C82">
              <w:rPr>
                <w:rFonts w:ascii="Arial" w:hAnsi="Arial"/>
                <w:sz w:val="22"/>
              </w:rPr>
              <w:t>minutes,</w:t>
            </w:r>
            <w:proofErr w:type="gramEnd"/>
            <w:r w:rsidRPr="00EF6C82">
              <w:rPr>
                <w:rFonts w:ascii="Arial" w:hAnsi="Arial"/>
                <w:sz w:val="22"/>
              </w:rPr>
              <w:t xml:space="preserve"> means we’re changing position </w:t>
            </w:r>
            <w:proofErr w:type="gramStart"/>
            <w:r w:rsidRPr="00EF6C82">
              <w:rPr>
                <w:rFonts w:ascii="Arial" w:hAnsi="Arial"/>
                <w:sz w:val="22"/>
              </w:rPr>
              <w:t>and also</w:t>
            </w:r>
            <w:proofErr w:type="gramEnd"/>
            <w:r w:rsidRPr="00EF6C82">
              <w:rPr>
                <w:rFonts w:ascii="Arial" w:hAnsi="Arial"/>
                <w:sz w:val="22"/>
              </w:rPr>
              <w:t xml:space="preserve"> </w:t>
            </w:r>
            <w:proofErr w:type="gramStart"/>
            <w:r w:rsidRPr="00EF6C82">
              <w:rPr>
                <w:rFonts w:ascii="Arial" w:hAnsi="Arial"/>
                <w:sz w:val="22"/>
              </w:rPr>
              <w:t>gives</w:t>
            </w:r>
            <w:proofErr w:type="gramEnd"/>
            <w:r w:rsidRPr="00EF6C82">
              <w:rPr>
                <w:rFonts w:ascii="Arial" w:hAnsi="Arial"/>
                <w:sz w:val="22"/>
              </w:rPr>
              <w:t xml:space="preserve"> our eyes a break from the screen to reduce eye fatigue.</w:t>
            </w:r>
          </w:p>
        </w:tc>
        <w:tc>
          <w:tcPr>
            <w:tcW w:w="2197" w:type="pct"/>
            <w:vAlign w:val="center"/>
          </w:tcPr>
          <w:p w14:paraId="64BD011E" w14:textId="77777777" w:rsidR="001F244F" w:rsidRPr="00E7190B" w:rsidRDefault="001F244F" w:rsidP="0028154A">
            <w:pPr>
              <w:spacing w:before="120" w:after="120"/>
              <w:rPr>
                <w:rFonts w:cs="Arial"/>
                <w:sz w:val="16"/>
                <w:szCs w:val="16"/>
              </w:rPr>
            </w:pPr>
            <w:r w:rsidRPr="00E7190B">
              <w:rPr>
                <w:rFonts w:cs="Arial"/>
                <w:noProof/>
                <w:sz w:val="16"/>
                <w:szCs w:val="16"/>
              </w:rPr>
              <w:drawing>
                <wp:anchor distT="0" distB="0" distL="114300" distR="114300" simplePos="0" relativeHeight="251664384" behindDoc="1" locked="0" layoutInCell="1" allowOverlap="1" wp14:anchorId="1F38218D" wp14:editId="476BD9A4">
                  <wp:simplePos x="4114800" y="7553325"/>
                  <wp:positionH relativeFrom="margin">
                    <wp:posOffset>372110</wp:posOffset>
                  </wp:positionH>
                  <wp:positionV relativeFrom="margin">
                    <wp:posOffset>1620520</wp:posOffset>
                  </wp:positionV>
                  <wp:extent cx="1985645" cy="1210310"/>
                  <wp:effectExtent l="0" t="0" r="0" b="8890"/>
                  <wp:wrapSquare wrapText="bothSides"/>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Yog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85645" cy="1210310"/>
                          </a:xfrm>
                          <a:prstGeom prst="rect">
                            <a:avLst/>
                          </a:prstGeom>
                        </pic:spPr>
                      </pic:pic>
                    </a:graphicData>
                  </a:graphic>
                  <wp14:sizeRelH relativeFrom="page">
                    <wp14:pctWidth>0</wp14:pctWidth>
                  </wp14:sizeRelH>
                  <wp14:sizeRelV relativeFrom="page">
                    <wp14:pctHeight>0</wp14:pctHeight>
                  </wp14:sizeRelV>
                </wp:anchor>
              </w:drawing>
            </w:r>
            <w:r w:rsidRPr="00E7190B">
              <w:rPr>
                <w:rFonts w:cs="Arial"/>
                <w:noProof/>
                <w:sz w:val="16"/>
                <w:szCs w:val="16"/>
              </w:rPr>
              <w:drawing>
                <wp:anchor distT="0" distB="0" distL="114300" distR="114300" simplePos="0" relativeHeight="251663360" behindDoc="1" locked="0" layoutInCell="1" allowOverlap="1" wp14:anchorId="0F8943FE" wp14:editId="200231D4">
                  <wp:simplePos x="0" y="0"/>
                  <wp:positionH relativeFrom="column">
                    <wp:posOffset>342265</wp:posOffset>
                  </wp:positionH>
                  <wp:positionV relativeFrom="paragraph">
                    <wp:posOffset>-2182495</wp:posOffset>
                  </wp:positionV>
                  <wp:extent cx="2019300" cy="1345565"/>
                  <wp:effectExtent l="0" t="0" r="0" b="6985"/>
                  <wp:wrapThrough wrapText="bothSides">
                    <wp:wrapPolygon edited="0">
                      <wp:start x="0" y="0"/>
                      <wp:lineTo x="0" y="21406"/>
                      <wp:lineTo x="21396" y="21406"/>
                      <wp:lineTo x="21396" y="0"/>
                      <wp:lineTo x="0" y="0"/>
                    </wp:wrapPolygon>
                  </wp:wrapThrough>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Take a Break.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19300" cy="1345565"/>
                          </a:xfrm>
                          <a:prstGeom prst="rect">
                            <a:avLst/>
                          </a:prstGeom>
                        </pic:spPr>
                      </pic:pic>
                    </a:graphicData>
                  </a:graphic>
                  <wp14:sizeRelH relativeFrom="page">
                    <wp14:pctWidth>0</wp14:pctWidth>
                  </wp14:sizeRelH>
                  <wp14:sizeRelV relativeFrom="page">
                    <wp14:pctHeight>0</wp14:pctHeight>
                  </wp14:sizeRelV>
                </wp:anchor>
              </w:drawing>
            </w:r>
          </w:p>
        </w:tc>
      </w:tr>
      <w:tr w:rsidR="001F244F" w14:paraId="16F2A0E2" w14:textId="77777777" w:rsidTr="0028154A">
        <w:tc>
          <w:tcPr>
            <w:tcW w:w="833" w:type="pct"/>
          </w:tcPr>
          <w:p w14:paraId="6923D1BB" w14:textId="77777777" w:rsidR="001F244F" w:rsidRPr="008005FA" w:rsidRDefault="001F244F" w:rsidP="0028154A">
            <w:pPr>
              <w:spacing w:before="120" w:after="120" w:line="276" w:lineRule="auto"/>
              <w:rPr>
                <w:rFonts w:cs="Arial"/>
                <w:b/>
                <w:bCs/>
                <w:sz w:val="22"/>
                <w:szCs w:val="22"/>
              </w:rPr>
            </w:pPr>
            <w:r w:rsidRPr="008005FA">
              <w:rPr>
                <w:rFonts w:cs="Arial"/>
                <w:b/>
                <w:bCs/>
                <w:sz w:val="22"/>
                <w:szCs w:val="22"/>
              </w:rPr>
              <w:lastRenderedPageBreak/>
              <w:t>Physical wellbeing</w:t>
            </w:r>
          </w:p>
          <w:p w14:paraId="1E31D1A5" w14:textId="77777777" w:rsidR="001F244F" w:rsidRPr="008005FA" w:rsidRDefault="001F244F" w:rsidP="0028154A">
            <w:pPr>
              <w:spacing w:before="120" w:after="120"/>
              <w:jc w:val="center"/>
              <w:rPr>
                <w:rFonts w:cs="Arial"/>
                <w:b/>
                <w:bCs/>
                <w:sz w:val="22"/>
                <w:szCs w:val="22"/>
              </w:rPr>
            </w:pPr>
          </w:p>
        </w:tc>
        <w:tc>
          <w:tcPr>
            <w:tcW w:w="1970" w:type="pct"/>
          </w:tcPr>
          <w:p w14:paraId="78447131" w14:textId="77777777" w:rsidR="001F244F" w:rsidRPr="00EF6C82" w:rsidRDefault="001F244F" w:rsidP="001F244F">
            <w:pPr>
              <w:pStyle w:val="ListParagraph"/>
              <w:numPr>
                <w:ilvl w:val="0"/>
                <w:numId w:val="46"/>
              </w:numPr>
              <w:spacing w:before="120" w:after="120" w:line="276" w:lineRule="auto"/>
              <w:ind w:left="386" w:hanging="386"/>
              <w:contextualSpacing w:val="0"/>
              <w:rPr>
                <w:rFonts w:ascii="Arial" w:hAnsi="Arial"/>
                <w:sz w:val="22"/>
              </w:rPr>
            </w:pPr>
            <w:r w:rsidRPr="00EF6C82">
              <w:rPr>
                <w:rFonts w:ascii="Arial" w:hAnsi="Arial"/>
                <w:sz w:val="22"/>
              </w:rPr>
              <w:t>Drink plenty of water, not only does it look after our physical health by ensuring we remain hydrated, if we use a glass or a cup</w:t>
            </w:r>
            <w:r>
              <w:rPr>
                <w:rFonts w:ascii="Arial" w:hAnsi="Arial"/>
                <w:sz w:val="22"/>
              </w:rPr>
              <w:t>,</w:t>
            </w:r>
            <w:r w:rsidRPr="00EF6C82">
              <w:rPr>
                <w:rFonts w:ascii="Arial" w:hAnsi="Arial"/>
                <w:sz w:val="22"/>
              </w:rPr>
              <w:t xml:space="preserve"> we will need to refill it regularly which means moving away from our laptop or computer regularly throughout the day. </w:t>
            </w:r>
          </w:p>
          <w:p w14:paraId="74B7653A" w14:textId="77777777" w:rsidR="001F244F" w:rsidRPr="0047670C" w:rsidRDefault="001F244F" w:rsidP="0028154A">
            <w:pPr>
              <w:spacing w:before="120" w:after="120" w:line="276" w:lineRule="auto"/>
              <w:rPr>
                <w:rFonts w:cs="Arial"/>
                <w:sz w:val="22"/>
                <w:szCs w:val="22"/>
              </w:rPr>
            </w:pPr>
          </w:p>
        </w:tc>
        <w:tc>
          <w:tcPr>
            <w:tcW w:w="2197" w:type="pct"/>
            <w:vAlign w:val="center"/>
          </w:tcPr>
          <w:p w14:paraId="3AB348CC" w14:textId="326E0094" w:rsidR="001F244F" w:rsidRDefault="008C1134" w:rsidP="008C1134">
            <w:pPr>
              <w:spacing w:before="120" w:after="120"/>
              <w:rPr>
                <w:rFonts w:cs="Arial"/>
              </w:rPr>
            </w:pPr>
            <w:r>
              <w:rPr>
                <w:noProof/>
              </w:rPr>
              <w:drawing>
                <wp:anchor distT="0" distB="0" distL="114300" distR="114300" simplePos="0" relativeHeight="251677696" behindDoc="0" locked="0" layoutInCell="1" allowOverlap="1" wp14:anchorId="4118FB18" wp14:editId="6155AB63">
                  <wp:simplePos x="0" y="0"/>
                  <wp:positionH relativeFrom="column">
                    <wp:posOffset>572770</wp:posOffset>
                  </wp:positionH>
                  <wp:positionV relativeFrom="paragraph">
                    <wp:posOffset>0</wp:posOffset>
                  </wp:positionV>
                  <wp:extent cx="1498600" cy="1384902"/>
                  <wp:effectExtent l="0" t="0" r="6350" b="6350"/>
                  <wp:wrapSquare wrapText="bothSides"/>
                  <wp:docPr id="52" name="Picture 52" descr="photo of a person drinking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98600" cy="1384902"/>
                          </a:xfrm>
                          <a:prstGeom prst="rect">
                            <a:avLst/>
                          </a:prstGeom>
                        </pic:spPr>
                      </pic:pic>
                    </a:graphicData>
                  </a:graphic>
                  <wp14:sizeRelH relativeFrom="page">
                    <wp14:pctWidth>0</wp14:pctWidth>
                  </wp14:sizeRelH>
                  <wp14:sizeRelV relativeFrom="page">
                    <wp14:pctHeight>0</wp14:pctHeight>
                  </wp14:sizeRelV>
                </wp:anchor>
              </w:drawing>
            </w:r>
          </w:p>
          <w:p w14:paraId="0AFC9527" w14:textId="1A07A5BD" w:rsidR="001F244F" w:rsidRPr="009D5168" w:rsidRDefault="001F244F" w:rsidP="0028154A">
            <w:pPr>
              <w:spacing w:before="120" w:after="120"/>
              <w:jc w:val="center"/>
              <w:rPr>
                <w:rFonts w:cs="Arial"/>
              </w:rPr>
            </w:pPr>
            <w:r>
              <w:rPr>
                <w:noProof/>
              </w:rPr>
              <w:t xml:space="preserve"> </w:t>
            </w:r>
          </w:p>
        </w:tc>
      </w:tr>
    </w:tbl>
    <w:p w14:paraId="7512BBEA" w14:textId="5099DBCA" w:rsidR="001F244F" w:rsidRDefault="001F244F" w:rsidP="001F244F">
      <w:pPr>
        <w:spacing w:before="120" w:after="120" w:line="276" w:lineRule="auto"/>
        <w:rPr>
          <w:rFonts w:cs="Arial"/>
          <w:b/>
          <w:bCs/>
          <w:sz w:val="22"/>
          <w:szCs w:val="22"/>
        </w:rPr>
      </w:pPr>
    </w:p>
    <w:tbl>
      <w:tblPr>
        <w:tblStyle w:val="TableGrid1"/>
        <w:tblW w:w="5000" w:type="pct"/>
        <w:tblLook w:val="04A0" w:firstRow="1" w:lastRow="0" w:firstColumn="1" w:lastColumn="0" w:noHBand="0" w:noVBand="1"/>
        <w:tblCaption w:val="Risk Factors - Environment"/>
        <w:tblDescription w:val="Table of Environmental risk factors listing sub-factors and providing descriptions and images of those sub-factors"/>
      </w:tblPr>
      <w:tblGrid>
        <w:gridCol w:w="1732"/>
        <w:gridCol w:w="4180"/>
        <w:gridCol w:w="4544"/>
      </w:tblGrid>
      <w:tr w:rsidR="001F244F" w:rsidRPr="00F04A1E" w14:paraId="61FD52FD" w14:textId="77777777" w:rsidTr="0028154A">
        <w:trPr>
          <w:tblHeader/>
        </w:trPr>
        <w:tc>
          <w:tcPr>
            <w:tcW w:w="5000" w:type="pct"/>
            <w:gridSpan w:val="3"/>
            <w:shd w:val="clear" w:color="auto" w:fill="004EA8"/>
          </w:tcPr>
          <w:p w14:paraId="6ABFFA97" w14:textId="77777777" w:rsidR="001F244F" w:rsidRPr="002F525F" w:rsidRDefault="001F244F" w:rsidP="0028154A">
            <w:pPr>
              <w:spacing w:before="120" w:after="120" w:line="276" w:lineRule="auto"/>
              <w:jc w:val="center"/>
              <w:rPr>
                <w:rFonts w:ascii="Arial" w:hAnsi="Arial" w:cs="Arial"/>
                <w:b/>
                <w:sz w:val="28"/>
                <w:szCs w:val="28"/>
              </w:rPr>
            </w:pPr>
            <w:r w:rsidRPr="002F525F">
              <w:rPr>
                <w:rFonts w:ascii="Arial" w:hAnsi="Arial" w:cs="Arial"/>
                <w:b/>
                <w:color w:val="FFFFFF" w:themeColor="background1"/>
                <w:sz w:val="28"/>
                <w:szCs w:val="28"/>
              </w:rPr>
              <w:t>Environment</w:t>
            </w:r>
          </w:p>
        </w:tc>
      </w:tr>
      <w:tr w:rsidR="001F244F" w:rsidRPr="00F04A1E" w14:paraId="1F29329B" w14:textId="77777777" w:rsidTr="0028154A">
        <w:tc>
          <w:tcPr>
            <w:tcW w:w="828" w:type="pct"/>
          </w:tcPr>
          <w:p w14:paraId="4E658F79" w14:textId="77777777" w:rsidR="001F244F" w:rsidRPr="000C12DB" w:rsidRDefault="001F244F" w:rsidP="0028154A">
            <w:pPr>
              <w:spacing w:before="120" w:after="120" w:line="276" w:lineRule="auto"/>
              <w:rPr>
                <w:rFonts w:ascii="Arial" w:hAnsi="Arial" w:cs="Arial"/>
                <w:b/>
                <w:bCs/>
              </w:rPr>
            </w:pPr>
            <w:r w:rsidRPr="000C12DB">
              <w:rPr>
                <w:rFonts w:ascii="Arial" w:hAnsi="Arial" w:cs="Arial"/>
                <w:b/>
                <w:bCs/>
              </w:rPr>
              <w:t>Lighting</w:t>
            </w:r>
          </w:p>
        </w:tc>
        <w:tc>
          <w:tcPr>
            <w:tcW w:w="1999" w:type="pct"/>
          </w:tcPr>
          <w:p w14:paraId="293DED73" w14:textId="77777777" w:rsidR="001F244F" w:rsidRPr="00561741" w:rsidRDefault="001F244F" w:rsidP="0028154A">
            <w:pPr>
              <w:spacing w:before="120" w:after="120" w:line="276" w:lineRule="auto"/>
              <w:rPr>
                <w:rFonts w:ascii="Arial" w:hAnsi="Arial" w:cs="Arial"/>
                <w:b/>
                <w:bCs/>
              </w:rPr>
            </w:pPr>
            <w:r w:rsidRPr="00561741">
              <w:rPr>
                <w:rFonts w:ascii="Arial" w:hAnsi="Arial" w:cs="Arial"/>
                <w:b/>
                <w:bCs/>
              </w:rPr>
              <w:t>Position</w:t>
            </w:r>
          </w:p>
          <w:p w14:paraId="47CB1C1C" w14:textId="77777777" w:rsidR="001F244F" w:rsidRPr="00C450D0" w:rsidRDefault="001F244F" w:rsidP="001F244F">
            <w:pPr>
              <w:pStyle w:val="ListParagraph"/>
              <w:numPr>
                <w:ilvl w:val="0"/>
                <w:numId w:val="37"/>
              </w:numPr>
              <w:spacing w:before="120" w:after="120" w:line="276" w:lineRule="auto"/>
              <w:ind w:left="324" w:hanging="283"/>
              <w:contextualSpacing w:val="0"/>
              <w:rPr>
                <w:rFonts w:ascii="Arial" w:hAnsi="Arial"/>
                <w:sz w:val="22"/>
              </w:rPr>
            </w:pPr>
            <w:r w:rsidRPr="00C450D0">
              <w:rPr>
                <w:rFonts w:ascii="Arial" w:hAnsi="Arial"/>
                <w:sz w:val="22"/>
              </w:rPr>
              <w:t xml:space="preserve">A workstation should be positioned to reduce glare and reflections. </w:t>
            </w:r>
          </w:p>
          <w:p w14:paraId="56023503" w14:textId="77777777" w:rsidR="001F244F" w:rsidRPr="00C450D0" w:rsidRDefault="001F244F" w:rsidP="001F244F">
            <w:pPr>
              <w:pStyle w:val="ListParagraph"/>
              <w:numPr>
                <w:ilvl w:val="0"/>
                <w:numId w:val="37"/>
              </w:numPr>
              <w:spacing w:before="120" w:after="120" w:line="276" w:lineRule="auto"/>
              <w:ind w:left="324" w:hanging="283"/>
              <w:contextualSpacing w:val="0"/>
              <w:rPr>
                <w:rFonts w:ascii="Arial" w:hAnsi="Arial"/>
                <w:sz w:val="22"/>
              </w:rPr>
            </w:pPr>
            <w:r w:rsidRPr="00C450D0">
              <w:rPr>
                <w:rFonts w:ascii="Arial" w:hAnsi="Arial"/>
                <w:sz w:val="22"/>
              </w:rPr>
              <w:t xml:space="preserve">Place the screen in a position to maximise lighting over the desk or workspace and avoid reflections on the screen. </w:t>
            </w:r>
          </w:p>
        </w:tc>
        <w:tc>
          <w:tcPr>
            <w:tcW w:w="2173" w:type="pct"/>
            <w:vAlign w:val="center"/>
          </w:tcPr>
          <w:p w14:paraId="2DB8A1F0" w14:textId="77777777" w:rsidR="001F244F" w:rsidRPr="003A3D18" w:rsidRDefault="001F244F" w:rsidP="0028154A">
            <w:pPr>
              <w:spacing w:before="120" w:after="120"/>
              <w:rPr>
                <w:rFonts w:ascii="Arial" w:hAnsi="Arial" w:cs="Arial"/>
              </w:rPr>
            </w:pPr>
            <w:r>
              <w:rPr>
                <w:noProof/>
              </w:rPr>
              <w:drawing>
                <wp:anchor distT="0" distB="0" distL="114300" distR="114300" simplePos="0" relativeHeight="251659264" behindDoc="1" locked="0" layoutInCell="1" allowOverlap="1" wp14:anchorId="147C37F1" wp14:editId="7C7AD491">
                  <wp:simplePos x="0" y="0"/>
                  <wp:positionH relativeFrom="column">
                    <wp:posOffset>414655</wp:posOffset>
                  </wp:positionH>
                  <wp:positionV relativeFrom="page">
                    <wp:posOffset>0</wp:posOffset>
                  </wp:positionV>
                  <wp:extent cx="2114550" cy="1200150"/>
                  <wp:effectExtent l="0" t="0" r="0" b="0"/>
                  <wp:wrapTight wrapText="bothSides">
                    <wp:wrapPolygon edited="0">
                      <wp:start x="0" y="0"/>
                      <wp:lineTo x="0" y="21257"/>
                      <wp:lineTo x="21405" y="21257"/>
                      <wp:lineTo x="21405" y="0"/>
                      <wp:lineTo x="0" y="0"/>
                    </wp:wrapPolygon>
                  </wp:wrapTight>
                  <wp:docPr id="111" name="Picture 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09073348\AppData\Local\Microsoft\Windows\INetCache\Content.Word\iStock-51522747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14550"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F244F" w:rsidRPr="00F04A1E" w14:paraId="597A6D78" w14:textId="77777777" w:rsidTr="0028154A">
        <w:trPr>
          <w:trHeight w:val="3291"/>
        </w:trPr>
        <w:tc>
          <w:tcPr>
            <w:tcW w:w="828" w:type="pct"/>
          </w:tcPr>
          <w:p w14:paraId="0A87238D" w14:textId="77777777" w:rsidR="001F244F" w:rsidRPr="00891F5B" w:rsidRDefault="001F244F" w:rsidP="0028154A">
            <w:pPr>
              <w:spacing w:before="120" w:after="120" w:line="276" w:lineRule="auto"/>
              <w:rPr>
                <w:rFonts w:ascii="Arial" w:hAnsi="Arial" w:cs="Arial"/>
                <w:b/>
                <w:bCs/>
              </w:rPr>
            </w:pPr>
            <w:r w:rsidRPr="00891F5B">
              <w:rPr>
                <w:rFonts w:ascii="Arial" w:hAnsi="Arial" w:cs="Arial"/>
                <w:b/>
                <w:bCs/>
              </w:rPr>
              <w:t>Available space</w:t>
            </w:r>
          </w:p>
        </w:tc>
        <w:tc>
          <w:tcPr>
            <w:tcW w:w="1999" w:type="pct"/>
          </w:tcPr>
          <w:p w14:paraId="7D6B9762" w14:textId="77777777" w:rsidR="001F244F" w:rsidRPr="002F525F" w:rsidRDefault="001F244F" w:rsidP="001F244F">
            <w:pPr>
              <w:pStyle w:val="ListParagraph"/>
              <w:numPr>
                <w:ilvl w:val="0"/>
                <w:numId w:val="25"/>
              </w:numPr>
              <w:spacing w:before="120" w:after="120" w:line="276" w:lineRule="auto"/>
              <w:ind w:left="357" w:hanging="357"/>
              <w:contextualSpacing w:val="0"/>
              <w:rPr>
                <w:rFonts w:ascii="Arial" w:hAnsi="Arial"/>
                <w:sz w:val="22"/>
              </w:rPr>
            </w:pPr>
            <w:r w:rsidRPr="002F525F">
              <w:rPr>
                <w:rFonts w:ascii="Arial" w:hAnsi="Arial"/>
                <w:sz w:val="22"/>
              </w:rPr>
              <w:t>Having enough space to manoeuvre items or stand straight</w:t>
            </w:r>
          </w:p>
          <w:p w14:paraId="239B8F87" w14:textId="77777777" w:rsidR="001F244F" w:rsidRPr="002F525F" w:rsidRDefault="001F244F" w:rsidP="001F244F">
            <w:pPr>
              <w:pStyle w:val="ListParagraph"/>
              <w:numPr>
                <w:ilvl w:val="0"/>
                <w:numId w:val="25"/>
              </w:numPr>
              <w:spacing w:before="120" w:after="120" w:line="276" w:lineRule="auto"/>
              <w:ind w:left="357" w:hanging="357"/>
              <w:contextualSpacing w:val="0"/>
              <w:rPr>
                <w:rFonts w:ascii="Arial" w:hAnsi="Arial"/>
                <w:sz w:val="22"/>
              </w:rPr>
            </w:pPr>
            <w:r w:rsidRPr="002F525F">
              <w:rPr>
                <w:rFonts w:ascii="Arial" w:hAnsi="Arial"/>
                <w:sz w:val="22"/>
              </w:rPr>
              <w:t>Enough clearance under desks to ensure workstation is set-up correctly</w:t>
            </w:r>
          </w:p>
        </w:tc>
        <w:tc>
          <w:tcPr>
            <w:tcW w:w="2173" w:type="pct"/>
            <w:vAlign w:val="center"/>
          </w:tcPr>
          <w:p w14:paraId="21DDEA83" w14:textId="77777777" w:rsidR="001F244F" w:rsidRPr="00F53FEB" w:rsidRDefault="001F244F" w:rsidP="0028154A">
            <w:pPr>
              <w:pStyle w:val="ListParagraph"/>
              <w:spacing w:before="120" w:after="120"/>
              <w:ind w:left="360"/>
              <w:contextualSpacing w:val="0"/>
              <w:jc w:val="center"/>
            </w:pPr>
            <w:r>
              <w:rPr>
                <w:noProof/>
              </w:rPr>
              <w:drawing>
                <wp:inline distT="0" distB="0" distL="0" distR="0" wp14:anchorId="0F39AB7A" wp14:editId="327410E8">
                  <wp:extent cx="2190644" cy="1479468"/>
                  <wp:effectExtent l="0" t="0" r="635" b="6985"/>
                  <wp:docPr id="46" name="Picture 46" descr="photo of a person working on a very cluttered desk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19740" cy="1499118"/>
                          </a:xfrm>
                          <a:prstGeom prst="rect">
                            <a:avLst/>
                          </a:prstGeom>
                        </pic:spPr>
                      </pic:pic>
                    </a:graphicData>
                  </a:graphic>
                </wp:inline>
              </w:drawing>
            </w:r>
          </w:p>
        </w:tc>
      </w:tr>
      <w:tr w:rsidR="001F244F" w:rsidRPr="00F04A1E" w14:paraId="5AA0A780" w14:textId="77777777" w:rsidTr="0028154A">
        <w:tc>
          <w:tcPr>
            <w:tcW w:w="828" w:type="pct"/>
          </w:tcPr>
          <w:p w14:paraId="48C6722E" w14:textId="77777777" w:rsidR="001F244F" w:rsidRPr="000C12DB" w:rsidRDefault="001F244F" w:rsidP="0028154A">
            <w:pPr>
              <w:spacing w:before="120" w:after="120" w:line="276" w:lineRule="auto"/>
              <w:rPr>
                <w:rFonts w:ascii="Arial" w:hAnsi="Arial" w:cs="Arial"/>
                <w:b/>
                <w:bCs/>
              </w:rPr>
            </w:pPr>
            <w:r>
              <w:rPr>
                <w:rFonts w:ascii="Arial" w:hAnsi="Arial" w:cs="Arial"/>
                <w:b/>
                <w:bCs/>
              </w:rPr>
              <w:t>Noise, Temperature and Airflow</w:t>
            </w:r>
          </w:p>
        </w:tc>
        <w:tc>
          <w:tcPr>
            <w:tcW w:w="1999" w:type="pct"/>
          </w:tcPr>
          <w:p w14:paraId="00172389" w14:textId="77777777" w:rsidR="001F244F" w:rsidRPr="00B7447E" w:rsidRDefault="001F244F" w:rsidP="0028154A">
            <w:pPr>
              <w:spacing w:before="120" w:after="120" w:line="276" w:lineRule="auto"/>
              <w:rPr>
                <w:rFonts w:ascii="Arial" w:hAnsi="Arial" w:cs="Arial"/>
              </w:rPr>
            </w:pPr>
            <w:r w:rsidRPr="00B7447E">
              <w:rPr>
                <w:rFonts w:ascii="Arial" w:hAnsi="Arial" w:cs="Arial"/>
              </w:rPr>
              <w:t>Other elements to the working environment such as, noise, temperature and airflow should also be considered.</w:t>
            </w:r>
          </w:p>
        </w:tc>
        <w:tc>
          <w:tcPr>
            <w:tcW w:w="2173" w:type="pct"/>
            <w:vAlign w:val="center"/>
          </w:tcPr>
          <w:p w14:paraId="12BAE390" w14:textId="77777777" w:rsidR="001F244F" w:rsidRDefault="001F244F" w:rsidP="0028154A">
            <w:pPr>
              <w:spacing w:before="120" w:after="120"/>
              <w:jc w:val="center"/>
              <w:rPr>
                <w:noProof/>
              </w:rPr>
            </w:pPr>
            <w:r>
              <w:rPr>
                <w:noProof/>
              </w:rPr>
              <w:drawing>
                <wp:inline distT="0" distB="0" distL="0" distR="0" wp14:anchorId="29B966DB" wp14:editId="48AB997A">
                  <wp:extent cx="1976058" cy="1109664"/>
                  <wp:effectExtent l="0" t="0" r="5715" b="0"/>
                  <wp:docPr id="1" name="Picture 1" descr="photo of a person working in a noisy home enviro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003596" cy="1125128"/>
                          </a:xfrm>
                          <a:prstGeom prst="rect">
                            <a:avLst/>
                          </a:prstGeom>
                        </pic:spPr>
                      </pic:pic>
                    </a:graphicData>
                  </a:graphic>
                </wp:inline>
              </w:drawing>
            </w:r>
          </w:p>
          <w:p w14:paraId="198D3E6D" w14:textId="77777777" w:rsidR="001F244F" w:rsidRDefault="001F244F" w:rsidP="0028154A">
            <w:pPr>
              <w:spacing w:before="120" w:after="120"/>
              <w:jc w:val="center"/>
              <w:rPr>
                <w:noProof/>
              </w:rPr>
            </w:pPr>
            <w:r>
              <w:rPr>
                <w:noProof/>
              </w:rPr>
              <w:drawing>
                <wp:inline distT="0" distB="0" distL="0" distR="0" wp14:anchorId="7A2BC6D1" wp14:editId="7C773689">
                  <wp:extent cx="1971342" cy="1221103"/>
                  <wp:effectExtent l="0" t="0" r="0" b="0"/>
                  <wp:docPr id="45" name="Picture 45" descr="photo of a person in an extremely hot room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994143" cy="1235226"/>
                          </a:xfrm>
                          <a:prstGeom prst="rect">
                            <a:avLst/>
                          </a:prstGeom>
                        </pic:spPr>
                      </pic:pic>
                    </a:graphicData>
                  </a:graphic>
                </wp:inline>
              </w:drawing>
            </w:r>
          </w:p>
        </w:tc>
      </w:tr>
    </w:tbl>
    <w:p w14:paraId="5E45259F" w14:textId="77777777" w:rsidR="001F244F" w:rsidRPr="001F244F" w:rsidRDefault="001F244F" w:rsidP="001F244F">
      <w:pPr>
        <w:spacing w:before="120" w:after="120" w:line="276" w:lineRule="auto"/>
        <w:rPr>
          <w:rFonts w:cs="Arial"/>
          <w:sz w:val="22"/>
          <w:szCs w:val="22"/>
        </w:rPr>
      </w:pPr>
    </w:p>
    <w:p w14:paraId="7563730E" w14:textId="24265056" w:rsidR="001F244F" w:rsidRDefault="001F244F" w:rsidP="001F244F">
      <w:pPr>
        <w:pStyle w:val="Heading4"/>
      </w:pPr>
      <w:r>
        <w:lastRenderedPageBreak/>
        <w:t>3.</w:t>
      </w:r>
      <w:r>
        <w:tab/>
        <w:t>Support and Advice</w:t>
      </w:r>
    </w:p>
    <w:p w14:paraId="6E895B1D" w14:textId="18F7C3F8" w:rsidR="001F244F" w:rsidRPr="00BC222C" w:rsidRDefault="001F244F" w:rsidP="001F244F">
      <w:pPr>
        <w:widowControl w:val="0"/>
        <w:autoSpaceDE w:val="0"/>
        <w:autoSpaceDN w:val="0"/>
        <w:spacing w:before="120" w:line="276" w:lineRule="auto"/>
        <w:ind w:right="636"/>
        <w:rPr>
          <w:rFonts w:eastAsia="Arial" w:cs="Arial"/>
          <w:bCs/>
          <w:sz w:val="22"/>
          <w:szCs w:val="22"/>
          <w:lang w:bidi="en-AU"/>
        </w:rPr>
      </w:pPr>
      <w:r w:rsidRPr="00B7447E">
        <w:rPr>
          <w:rFonts w:cs="Arial"/>
          <w:sz w:val="22"/>
          <w:szCs w:val="22"/>
        </w:rPr>
        <w:t xml:space="preserve">Please consider these are general tips and may not work for everyone, if you need specific advice, or ergonomic support, get in contact with </w:t>
      </w:r>
      <w:r w:rsidR="001223E3">
        <w:rPr>
          <w:rFonts w:cs="Arial"/>
          <w:sz w:val="22"/>
          <w:szCs w:val="22"/>
        </w:rPr>
        <w:t xml:space="preserve">your VCAA Manager or contact VCAA HR at </w:t>
      </w:r>
      <w:hyperlink r:id="rId33" w:history="1">
        <w:r w:rsidR="001223E3" w:rsidRPr="00A01528">
          <w:rPr>
            <w:rStyle w:val="Hyperlink"/>
            <w:rFonts w:cs="Arial"/>
            <w:sz w:val="22"/>
            <w:szCs w:val="22"/>
          </w:rPr>
          <w:t>vcaa.hr@education.vic.gov.au</w:t>
        </w:r>
      </w:hyperlink>
      <w:r w:rsidR="001223E3">
        <w:rPr>
          <w:rFonts w:cs="Arial"/>
          <w:sz w:val="22"/>
          <w:szCs w:val="22"/>
        </w:rPr>
        <w:t xml:space="preserve"> </w:t>
      </w:r>
      <w:r w:rsidR="001223E3" w:rsidRPr="001223E3">
        <w:rPr>
          <w:rFonts w:cs="Arial"/>
          <w:sz w:val="22"/>
          <w:szCs w:val="22"/>
        </w:rPr>
        <w:t>or call 1800 718 320</w:t>
      </w:r>
      <w:r w:rsidR="001223E3">
        <w:rPr>
          <w:rFonts w:cs="Arial"/>
          <w:sz w:val="22"/>
          <w:szCs w:val="22"/>
        </w:rPr>
        <w:t xml:space="preserve"> (option 2).</w:t>
      </w:r>
    </w:p>
    <w:p w14:paraId="0DBAFCCD" w14:textId="77777777" w:rsidR="003D0219" w:rsidRPr="00232C78" w:rsidRDefault="003D0219" w:rsidP="003D0219">
      <w:pPr>
        <w:spacing w:before="120" w:after="120" w:line="276" w:lineRule="auto"/>
        <w:rPr>
          <w:rFonts w:ascii="Arial Narrow" w:eastAsia="Calibri" w:hAnsi="Arial Narrow" w:cs="Arial"/>
          <w:b/>
          <w:kern w:val="0"/>
          <w:szCs w:val="22"/>
          <w14:ligatures w14:val="none"/>
        </w:rPr>
      </w:pPr>
    </w:p>
    <w:p w14:paraId="20A53A6F" w14:textId="77777777" w:rsidR="00232C78" w:rsidRPr="00232C78" w:rsidRDefault="00232C78" w:rsidP="00232C78">
      <w:pPr>
        <w:rPr>
          <w:lang w:eastAsia="en-AU"/>
        </w:rPr>
      </w:pPr>
    </w:p>
    <w:bookmarkEnd w:id="0"/>
    <w:p w14:paraId="41E2EE89" w14:textId="22A2DB01" w:rsidR="007974AC" w:rsidRDefault="007974AC" w:rsidP="00232C78">
      <w:pPr>
        <w:pStyle w:val="Title"/>
        <w:sectPr w:rsidR="007974AC" w:rsidSect="003D0219">
          <w:footerReference w:type="default" r:id="rId34"/>
          <w:headerReference w:type="first" r:id="rId35"/>
          <w:footerReference w:type="first" r:id="rId36"/>
          <w:type w:val="continuous"/>
          <w:pgSz w:w="11906" w:h="16838" w:code="9"/>
          <w:pgMar w:top="720" w:right="720" w:bottom="720" w:left="720" w:header="0" w:footer="272" w:gutter="0"/>
          <w:cols w:space="708"/>
          <w:titlePg/>
          <w:docGrid w:linePitch="360"/>
        </w:sectPr>
      </w:pPr>
    </w:p>
    <w:p w14:paraId="37691F6F" w14:textId="77777777" w:rsidR="001A6F05" w:rsidRDefault="001A6F05" w:rsidP="0005337B">
      <w:pPr>
        <w:pStyle w:val="Captionsandfootnotes"/>
      </w:pPr>
    </w:p>
    <w:sectPr w:rsidR="001A6F05" w:rsidSect="003D0219">
      <w:headerReference w:type="first" r:id="rId37"/>
      <w:footerReference w:type="first" r:id="rId38"/>
      <w:type w:val="continuous"/>
      <w:pgSz w:w="11906" w:h="16838" w:code="9"/>
      <w:pgMar w:top="1134" w:right="1134" w:bottom="1701"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EE31" w14:textId="77777777" w:rsidR="001201EB" w:rsidRDefault="001201EB" w:rsidP="00D30A7D">
      <w:pPr>
        <w:spacing w:after="0" w:line="240" w:lineRule="auto"/>
      </w:pPr>
      <w:r>
        <w:separator/>
      </w:r>
    </w:p>
  </w:endnote>
  <w:endnote w:type="continuationSeparator" w:id="0">
    <w:p w14:paraId="07099A24" w14:textId="77777777" w:rsidR="001201EB" w:rsidRDefault="001201EB"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A27D12" w:rsidRPr="00D0381D" w14:paraId="13793AB1" w14:textId="77777777">
      <w:tc>
        <w:tcPr>
          <w:tcW w:w="3285" w:type="dxa"/>
          <w:tcMar>
            <w:left w:w="0" w:type="dxa"/>
            <w:right w:w="0" w:type="dxa"/>
          </w:tcMar>
        </w:tcPr>
        <w:p w14:paraId="1B913C34" w14:textId="77777777" w:rsidR="00A27D12" w:rsidRPr="00014E62" w:rsidRDefault="00A27D12" w:rsidP="00A27D12">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2DBF5D8D" w14:textId="77777777" w:rsidR="00A27D12" w:rsidRPr="00D0381D" w:rsidRDefault="00A27D12" w:rsidP="00A27D12">
          <w:pPr>
            <w:tabs>
              <w:tab w:val="right" w:pos="9639"/>
            </w:tabs>
            <w:rPr>
              <w:color w:val="E97132" w:themeColor="accent2"/>
              <w:sz w:val="18"/>
              <w:szCs w:val="18"/>
            </w:rPr>
          </w:pPr>
        </w:p>
      </w:tc>
      <w:tc>
        <w:tcPr>
          <w:tcW w:w="3285" w:type="dxa"/>
          <w:tcMar>
            <w:left w:w="0" w:type="dxa"/>
            <w:right w:w="0" w:type="dxa"/>
          </w:tcMar>
        </w:tcPr>
        <w:p w14:paraId="2174A8B7" w14:textId="77777777" w:rsidR="00A27D12" w:rsidRPr="009B3B87" w:rsidRDefault="00A27D12" w:rsidP="00A27D12">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2CCD5359" w14:textId="77777777" w:rsidR="00A27D12" w:rsidRPr="0005337B" w:rsidRDefault="00A27D12" w:rsidP="00A27D12">
    <w:pPr>
      <w:pStyle w:val="Captionsandfootnotes"/>
      <w:spacing w:before="0" w:after="0" w:line="20" w:lineRule="exact"/>
      <w:ind w:left="851"/>
      <w:rPr>
        <w:sz w:val="16"/>
        <w:szCs w:val="16"/>
      </w:rPr>
    </w:pPr>
    <w:r>
      <w:rPr>
        <w:noProof/>
        <w:sz w:val="16"/>
        <w:szCs w:val="16"/>
      </w:rPr>
      <w:drawing>
        <wp:anchor distT="0" distB="0" distL="114300" distR="114300" simplePos="0" relativeHeight="251658241" behindDoc="1" locked="0" layoutInCell="1" allowOverlap="1" wp14:anchorId="247D74E5" wp14:editId="2E112460">
          <wp:simplePos x="0" y="0"/>
          <wp:positionH relativeFrom="page">
            <wp:posOffset>8724</wp:posOffset>
          </wp:positionH>
          <wp:positionV relativeFrom="paragraph">
            <wp:posOffset>-415925</wp:posOffset>
          </wp:positionV>
          <wp:extent cx="7560000" cy="609773"/>
          <wp:effectExtent l="0" t="0" r="3175" b="0"/>
          <wp:wrapNone/>
          <wp:docPr id="19026995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93019"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5C0335E7" w14:textId="77777777" w:rsidR="00D16BC1" w:rsidRPr="00A27D12" w:rsidRDefault="00A27D12" w:rsidP="00A27D12">
    <w:pPr>
      <w:pStyle w:val="Footer"/>
      <w:jc w:val="left"/>
      <w:rPr>
        <w:sz w:val="2"/>
      </w:rPr>
    </w:pPr>
    <w:r>
      <w:rPr>
        <w:sz w:val="2"/>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85"/>
      <w:gridCol w:w="3285"/>
      <w:gridCol w:w="3285"/>
    </w:tblGrid>
    <w:tr w:rsidR="006D6116" w:rsidRPr="00D0381D" w14:paraId="31FE0030" w14:textId="77777777" w:rsidTr="001A6F05">
      <w:tc>
        <w:tcPr>
          <w:tcW w:w="3285" w:type="dxa"/>
        </w:tcPr>
        <w:p w14:paraId="33ABBCCA" w14:textId="77777777" w:rsidR="006D6116" w:rsidRPr="00014E62" w:rsidRDefault="006D6116" w:rsidP="006D6116">
          <w:pPr>
            <w:pStyle w:val="Footerwhitetext"/>
          </w:pPr>
          <w:r w:rsidRPr="00014E62">
            <w:t xml:space="preserve">© </w:t>
          </w:r>
          <w:hyperlink r:id="rId1" w:history="1">
            <w:r w:rsidRPr="0005337B">
              <w:rPr>
                <w:rStyle w:val="Footerwhitetexthyperlink"/>
              </w:rPr>
              <w:t>VCAA</w:t>
            </w:r>
          </w:hyperlink>
        </w:p>
      </w:tc>
      <w:tc>
        <w:tcPr>
          <w:tcW w:w="3285" w:type="dxa"/>
        </w:tcPr>
        <w:p w14:paraId="5E7666B9" w14:textId="77777777" w:rsidR="006D6116" w:rsidRPr="00D0381D" w:rsidRDefault="006D6116" w:rsidP="006D6116">
          <w:pPr>
            <w:tabs>
              <w:tab w:val="right" w:pos="9639"/>
            </w:tabs>
            <w:rPr>
              <w:color w:val="E97132" w:themeColor="accent2"/>
              <w:sz w:val="18"/>
              <w:szCs w:val="18"/>
            </w:rPr>
          </w:pPr>
        </w:p>
      </w:tc>
      <w:tc>
        <w:tcPr>
          <w:tcW w:w="3285" w:type="dxa"/>
        </w:tcPr>
        <w:p w14:paraId="7F4FC323" w14:textId="77777777" w:rsidR="006D6116" w:rsidRPr="009B3B87" w:rsidRDefault="006D6116" w:rsidP="006D6116">
          <w:pPr>
            <w:pStyle w:val="Footerwhite"/>
            <w:jc w:val="right"/>
          </w:pPr>
        </w:p>
      </w:tc>
    </w:tr>
  </w:tbl>
  <w:p w14:paraId="785A0F9F" w14:textId="77777777" w:rsidR="006D6116" w:rsidRPr="0005337B" w:rsidRDefault="006D6116"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26834290" wp14:editId="6CE8BF32">
          <wp:simplePos x="0" y="0"/>
          <wp:positionH relativeFrom="page">
            <wp:posOffset>-1663</wp:posOffset>
          </wp:positionH>
          <wp:positionV relativeFrom="paragraph">
            <wp:posOffset>-415925</wp:posOffset>
          </wp:positionV>
          <wp:extent cx="7560000" cy="609773"/>
          <wp:effectExtent l="0" t="0" r="3175" b="0"/>
          <wp:wrapNone/>
          <wp:docPr id="11543608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32162CF7" w14:textId="77777777" w:rsidR="0003736B" w:rsidRPr="005F6CB1" w:rsidRDefault="006632EA" w:rsidP="006632EA">
    <w:pPr>
      <w:pStyle w:val="Footer"/>
      <w:jc w:val="left"/>
      <w:rPr>
        <w:sz w:val="2"/>
      </w:rPr>
    </w:pPr>
    <w:r>
      <w:rPr>
        <w:sz w:val="2"/>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6616E707">
          <wp:simplePos x="0" y="0"/>
          <wp:positionH relativeFrom="page">
            <wp:posOffset>-1663</wp:posOffset>
          </wp:positionH>
          <wp:positionV relativeFrom="paragraph">
            <wp:posOffset>-415925</wp:posOffset>
          </wp:positionV>
          <wp:extent cx="7560000" cy="609773"/>
          <wp:effectExtent l="0" t="0" r="3175" b="0"/>
          <wp:wrapNone/>
          <wp:docPr id="15256981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C4FC" w14:textId="77777777" w:rsidR="001201EB" w:rsidRDefault="001201EB" w:rsidP="00D30A7D">
      <w:pPr>
        <w:spacing w:after="0" w:line="240" w:lineRule="auto"/>
      </w:pPr>
      <w:r>
        <w:separator/>
      </w:r>
    </w:p>
  </w:footnote>
  <w:footnote w:type="continuationSeparator" w:id="0">
    <w:p w14:paraId="1ADCCFDA" w14:textId="77777777" w:rsidR="001201EB" w:rsidRDefault="001201EB"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5D1D" w14:textId="5FF83D7F" w:rsidR="00232C78" w:rsidRDefault="00232C78">
    <w:pPr>
      <w:pStyle w:val="Header"/>
    </w:pPr>
    <w:r>
      <w:rPr>
        <w:noProof/>
        <w:lang w:eastAsia="en-AU"/>
      </w:rPr>
      <w:drawing>
        <wp:anchor distT="0" distB="0" distL="114300" distR="114300" simplePos="0" relativeHeight="251658242" behindDoc="1" locked="0" layoutInCell="1" allowOverlap="1" wp14:anchorId="5BA576C1" wp14:editId="4BEF4C11">
          <wp:simplePos x="0" y="0"/>
          <wp:positionH relativeFrom="page">
            <wp:align>left</wp:align>
          </wp:positionH>
          <wp:positionV relativeFrom="paragraph">
            <wp:posOffset>2489</wp:posOffset>
          </wp:positionV>
          <wp:extent cx="7560000" cy="1079341"/>
          <wp:effectExtent l="0" t="0" r="3175" b="6985"/>
          <wp:wrapNone/>
          <wp:docPr id="2050031113"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p w14:paraId="16E2CF60" w14:textId="77777777" w:rsidR="00232C78" w:rsidRDefault="00232C78">
    <w:pPr>
      <w:pStyle w:val="Header"/>
    </w:pPr>
  </w:p>
  <w:p w14:paraId="2F83D2F8" w14:textId="4980743E" w:rsidR="0003736B" w:rsidRDefault="0003736B">
    <w:pPr>
      <w:pStyle w:val="Header"/>
    </w:pPr>
  </w:p>
  <w:p w14:paraId="5CE65D2C" w14:textId="77777777" w:rsidR="00232C78" w:rsidRDefault="00232C78" w:rsidP="00232C78">
    <w:pPr>
      <w:pStyle w:val="Heading3"/>
      <w:spacing w:after="0"/>
    </w:pPr>
  </w:p>
  <w:p w14:paraId="457B106C" w14:textId="109F7278" w:rsidR="00232C78" w:rsidRPr="00477DB2" w:rsidRDefault="007C0C3C" w:rsidP="00477DB2">
    <w:pPr>
      <w:pStyle w:val="Heading3"/>
      <w:spacing w:before="0" w:after="0"/>
      <w:jc w:val="right"/>
      <w:rPr>
        <w:sz w:val="36"/>
        <w:szCs w:val="32"/>
      </w:rPr>
    </w:pPr>
    <w:r>
      <w:rPr>
        <w:sz w:val="36"/>
        <w:szCs w:val="32"/>
      </w:rPr>
      <w:t xml:space="preserve">VCAA </w:t>
    </w:r>
    <w:r w:rsidR="006D78C7" w:rsidRPr="006D78C7">
      <w:rPr>
        <w:sz w:val="36"/>
        <w:szCs w:val="32"/>
      </w:rPr>
      <w:t>Working from Home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670F4971" w:rsidR="007974AC" w:rsidRPr="003D0219" w:rsidRDefault="007974AC" w:rsidP="003D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928"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20A4CF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E82C1A"/>
    <w:multiLevelType w:val="singleLevel"/>
    <w:tmpl w:val="D4E87848"/>
    <w:lvl w:ilvl="0">
      <w:start w:val="1"/>
      <w:numFmt w:val="bullet"/>
      <w:pStyle w:val="TableBody-List"/>
      <w:lvlText w:val=""/>
      <w:lvlJc w:val="left"/>
      <w:pPr>
        <w:tabs>
          <w:tab w:val="num" w:pos="360"/>
        </w:tabs>
        <w:ind w:left="360" w:hanging="360"/>
      </w:pPr>
      <w:rPr>
        <w:rFonts w:ascii="Wingdings" w:hAnsi="Wingdings" w:hint="default"/>
      </w:rPr>
    </w:lvl>
  </w:abstractNum>
  <w:abstractNum w:abstractNumId="6"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37452D"/>
    <w:multiLevelType w:val="hybridMultilevel"/>
    <w:tmpl w:val="FF8400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9E4A87"/>
    <w:multiLevelType w:val="hybridMultilevel"/>
    <w:tmpl w:val="DE420E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D8729C0"/>
    <w:multiLevelType w:val="hybridMultilevel"/>
    <w:tmpl w:val="BAD65538"/>
    <w:lvl w:ilvl="0" w:tplc="0C090001">
      <w:start w:val="1"/>
      <w:numFmt w:val="bullet"/>
      <w:lvlText w:val=""/>
      <w:lvlJc w:val="left"/>
      <w:pPr>
        <w:ind w:left="2204" w:hanging="360"/>
      </w:pPr>
      <w:rPr>
        <w:rFonts w:ascii="Symbol" w:hAnsi="Symbol" w:hint="default"/>
      </w:rPr>
    </w:lvl>
    <w:lvl w:ilvl="1" w:tplc="0C090003" w:tentative="1">
      <w:start w:val="1"/>
      <w:numFmt w:val="bullet"/>
      <w:lvlText w:val="o"/>
      <w:lvlJc w:val="left"/>
      <w:pPr>
        <w:ind w:left="2924" w:hanging="360"/>
      </w:pPr>
      <w:rPr>
        <w:rFonts w:ascii="Courier New" w:hAnsi="Courier New" w:cs="Courier New" w:hint="default"/>
      </w:rPr>
    </w:lvl>
    <w:lvl w:ilvl="2" w:tplc="0C090005" w:tentative="1">
      <w:start w:val="1"/>
      <w:numFmt w:val="bullet"/>
      <w:lvlText w:val=""/>
      <w:lvlJc w:val="left"/>
      <w:pPr>
        <w:ind w:left="3644" w:hanging="360"/>
      </w:pPr>
      <w:rPr>
        <w:rFonts w:ascii="Wingdings" w:hAnsi="Wingdings" w:hint="default"/>
      </w:rPr>
    </w:lvl>
    <w:lvl w:ilvl="3" w:tplc="0C090001" w:tentative="1">
      <w:start w:val="1"/>
      <w:numFmt w:val="bullet"/>
      <w:lvlText w:val=""/>
      <w:lvlJc w:val="left"/>
      <w:pPr>
        <w:ind w:left="4364" w:hanging="360"/>
      </w:pPr>
      <w:rPr>
        <w:rFonts w:ascii="Symbol" w:hAnsi="Symbol" w:hint="default"/>
      </w:rPr>
    </w:lvl>
    <w:lvl w:ilvl="4" w:tplc="0C090003" w:tentative="1">
      <w:start w:val="1"/>
      <w:numFmt w:val="bullet"/>
      <w:lvlText w:val="o"/>
      <w:lvlJc w:val="left"/>
      <w:pPr>
        <w:ind w:left="5084" w:hanging="360"/>
      </w:pPr>
      <w:rPr>
        <w:rFonts w:ascii="Courier New" w:hAnsi="Courier New" w:cs="Courier New" w:hint="default"/>
      </w:rPr>
    </w:lvl>
    <w:lvl w:ilvl="5" w:tplc="0C090005" w:tentative="1">
      <w:start w:val="1"/>
      <w:numFmt w:val="bullet"/>
      <w:lvlText w:val=""/>
      <w:lvlJc w:val="left"/>
      <w:pPr>
        <w:ind w:left="5804" w:hanging="360"/>
      </w:pPr>
      <w:rPr>
        <w:rFonts w:ascii="Wingdings" w:hAnsi="Wingdings" w:hint="default"/>
      </w:rPr>
    </w:lvl>
    <w:lvl w:ilvl="6" w:tplc="0C090001" w:tentative="1">
      <w:start w:val="1"/>
      <w:numFmt w:val="bullet"/>
      <w:lvlText w:val=""/>
      <w:lvlJc w:val="left"/>
      <w:pPr>
        <w:ind w:left="6524" w:hanging="360"/>
      </w:pPr>
      <w:rPr>
        <w:rFonts w:ascii="Symbol" w:hAnsi="Symbol" w:hint="default"/>
      </w:rPr>
    </w:lvl>
    <w:lvl w:ilvl="7" w:tplc="0C090003" w:tentative="1">
      <w:start w:val="1"/>
      <w:numFmt w:val="bullet"/>
      <w:lvlText w:val="o"/>
      <w:lvlJc w:val="left"/>
      <w:pPr>
        <w:ind w:left="7244" w:hanging="360"/>
      </w:pPr>
      <w:rPr>
        <w:rFonts w:ascii="Courier New" w:hAnsi="Courier New" w:cs="Courier New" w:hint="default"/>
      </w:rPr>
    </w:lvl>
    <w:lvl w:ilvl="8" w:tplc="0C090005" w:tentative="1">
      <w:start w:val="1"/>
      <w:numFmt w:val="bullet"/>
      <w:lvlText w:val=""/>
      <w:lvlJc w:val="left"/>
      <w:pPr>
        <w:ind w:left="7964" w:hanging="360"/>
      </w:pPr>
      <w:rPr>
        <w:rFonts w:ascii="Wingdings" w:hAnsi="Wingdings" w:hint="default"/>
      </w:rPr>
    </w:lvl>
  </w:abstractNum>
  <w:abstractNum w:abstractNumId="10" w15:restartNumberingAfterBreak="0">
    <w:nsid w:val="0FA324E9"/>
    <w:multiLevelType w:val="hybridMultilevel"/>
    <w:tmpl w:val="8B1648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401B9E"/>
    <w:multiLevelType w:val="hybridMultilevel"/>
    <w:tmpl w:val="57EC4B9A"/>
    <w:lvl w:ilvl="0" w:tplc="D34243C6">
      <w:start w:val="1"/>
      <w:numFmt w:val="bullet"/>
      <w:lvlText w:val=""/>
      <w:lvlJc w:val="left"/>
      <w:pPr>
        <w:ind w:left="720" w:hanging="360"/>
      </w:pPr>
      <w:rPr>
        <w:rFonts w:ascii="Wingdings" w:hAnsi="Wingdings"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D7363F"/>
    <w:multiLevelType w:val="hybridMultilevel"/>
    <w:tmpl w:val="A4EC98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5480D8C"/>
    <w:multiLevelType w:val="hybridMultilevel"/>
    <w:tmpl w:val="BD04E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E25A92"/>
    <w:multiLevelType w:val="hybridMultilevel"/>
    <w:tmpl w:val="C4FC6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B0304D4"/>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1E5E2509"/>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0AC25C4"/>
    <w:multiLevelType w:val="hybridMultilevel"/>
    <w:tmpl w:val="24148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362FAD"/>
    <w:multiLevelType w:val="hybridMultilevel"/>
    <w:tmpl w:val="5C5A57C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74254C2"/>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5AA006F"/>
    <w:multiLevelType w:val="hybridMultilevel"/>
    <w:tmpl w:val="B5CCD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180207"/>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379634BE"/>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3AA20C88"/>
    <w:multiLevelType w:val="multilevel"/>
    <w:tmpl w:val="1BB8A268"/>
    <w:lvl w:ilvl="0">
      <w:start w:val="1"/>
      <w:numFmt w:val="bullet"/>
      <w:lvlText w:val=""/>
      <w:lvlJc w:val="left"/>
      <w:pPr>
        <w:ind w:left="360" w:hanging="360"/>
      </w:pPr>
      <w:rPr>
        <w:rFonts w:ascii="Symbol" w:hAnsi="Symbol" w:hint="default"/>
        <w:b/>
        <w:i w:val="0"/>
      </w:rPr>
    </w:lvl>
    <w:lvl w:ilvl="1">
      <w:start w:val="1"/>
      <w:numFmt w:val="none"/>
      <w:isLgl/>
      <w:lvlText w:val="4."/>
      <w:lvlJc w:val="left"/>
      <w:pPr>
        <w:ind w:left="360" w:hanging="360"/>
      </w:pPr>
      <w:rPr>
        <w:rFonts w:hint="default"/>
        <w:b/>
      </w:rPr>
    </w:lvl>
    <w:lvl w:ilvl="2">
      <w:start w:val="1"/>
      <w:numFmt w:val="decimal"/>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3D191607"/>
    <w:multiLevelType w:val="hybridMultilevel"/>
    <w:tmpl w:val="9AF09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D3B3E69"/>
    <w:multiLevelType w:val="hybridMultilevel"/>
    <w:tmpl w:val="1318BEE4"/>
    <w:lvl w:ilvl="0" w:tplc="1D8CC932">
      <w:start w:val="1"/>
      <w:numFmt w:val="bullet"/>
      <w:lvlText w:val=""/>
      <w:lvlJc w:val="left"/>
      <w:pPr>
        <w:ind w:left="360" w:hanging="360"/>
      </w:pPr>
      <w:rPr>
        <w:rFonts w:ascii="Wingdings" w:hAnsi="Wingding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3362E8F"/>
    <w:multiLevelType w:val="hybridMultilevel"/>
    <w:tmpl w:val="DA3E1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34D1D2D"/>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4AA738C8"/>
    <w:multiLevelType w:val="hybridMultilevel"/>
    <w:tmpl w:val="FAE00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DE108F"/>
    <w:multiLevelType w:val="hybridMultilevel"/>
    <w:tmpl w:val="C59C7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5AD1131"/>
    <w:multiLevelType w:val="hybridMultilevel"/>
    <w:tmpl w:val="72E66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767580C"/>
    <w:multiLevelType w:val="hybridMultilevel"/>
    <w:tmpl w:val="3CDAE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79E0BCC"/>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CA445BC"/>
    <w:multiLevelType w:val="hybridMultilevel"/>
    <w:tmpl w:val="0480E1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EC213E3"/>
    <w:multiLevelType w:val="hybridMultilevel"/>
    <w:tmpl w:val="06564B9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928"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4B36AF8"/>
    <w:multiLevelType w:val="hybridMultilevel"/>
    <w:tmpl w:val="2FF6628E"/>
    <w:lvl w:ilvl="0" w:tplc="1EBC8672">
      <w:start w:val="1"/>
      <w:numFmt w:val="bullet"/>
      <w:pStyle w:val="Bullet1"/>
      <w:lvlText w:val=""/>
      <w:lvlJc w:val="left"/>
      <w:pPr>
        <w:ind w:left="360" w:hanging="360"/>
      </w:pPr>
      <w:rPr>
        <w:rFonts w:ascii="Wingdings" w:hAnsi="Wingdings" w:hint="default"/>
        <w:color w:val="00589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FC3552"/>
    <w:multiLevelType w:val="hybridMultilevel"/>
    <w:tmpl w:val="7BDAFF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639333C"/>
    <w:multiLevelType w:val="hybridMultilevel"/>
    <w:tmpl w:val="A9D25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BE47E7"/>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32"/>
  </w:num>
  <w:num w:numId="11" w16cid:durableId="214388723">
    <w:abstractNumId w:val="15"/>
  </w:num>
  <w:num w:numId="12" w16cid:durableId="1312369505">
    <w:abstractNumId w:val="1"/>
  </w:num>
  <w:num w:numId="13" w16cid:durableId="333530039">
    <w:abstractNumId w:val="6"/>
  </w:num>
  <w:num w:numId="14" w16cid:durableId="447359531">
    <w:abstractNumId w:val="26"/>
  </w:num>
  <w:num w:numId="15" w16cid:durableId="1954362699">
    <w:abstractNumId w:val="11"/>
  </w:num>
  <w:num w:numId="16" w16cid:durableId="493642566">
    <w:abstractNumId w:val="5"/>
  </w:num>
  <w:num w:numId="17" w16cid:durableId="855731323">
    <w:abstractNumId w:val="33"/>
  </w:num>
  <w:num w:numId="18" w16cid:durableId="1549344550">
    <w:abstractNumId w:val="40"/>
  </w:num>
  <w:num w:numId="19" w16cid:durableId="1717654056">
    <w:abstractNumId w:val="24"/>
  </w:num>
  <w:num w:numId="20" w16cid:durableId="1929727730">
    <w:abstractNumId w:val="23"/>
  </w:num>
  <w:num w:numId="21" w16cid:durableId="2093428358">
    <w:abstractNumId w:val="28"/>
  </w:num>
  <w:num w:numId="22" w16cid:durableId="1541943126">
    <w:abstractNumId w:val="36"/>
  </w:num>
  <w:num w:numId="23" w16cid:durableId="211965063">
    <w:abstractNumId w:val="17"/>
  </w:num>
  <w:num w:numId="24" w16cid:durableId="1003624645">
    <w:abstractNumId w:val="22"/>
  </w:num>
  <w:num w:numId="25" w16cid:durableId="246620201">
    <w:abstractNumId w:val="34"/>
  </w:num>
  <w:num w:numId="26" w16cid:durableId="727531823">
    <w:abstractNumId w:val="20"/>
  </w:num>
  <w:num w:numId="27" w16cid:durableId="1639454633">
    <w:abstractNumId w:val="16"/>
  </w:num>
  <w:num w:numId="28" w16cid:durableId="1222517378">
    <w:abstractNumId w:val="7"/>
  </w:num>
  <w:num w:numId="29" w16cid:durableId="2093425173">
    <w:abstractNumId w:val="8"/>
  </w:num>
  <w:num w:numId="30" w16cid:durableId="1573154494">
    <w:abstractNumId w:val="38"/>
  </w:num>
  <w:num w:numId="31" w16cid:durableId="1349403079">
    <w:abstractNumId w:val="35"/>
  </w:num>
  <w:num w:numId="32" w16cid:durableId="1885825420">
    <w:abstractNumId w:val="25"/>
  </w:num>
  <w:num w:numId="33" w16cid:durableId="714083403">
    <w:abstractNumId w:val="27"/>
  </w:num>
  <w:num w:numId="34" w16cid:durableId="913733852">
    <w:abstractNumId w:val="9"/>
  </w:num>
  <w:num w:numId="35" w16cid:durableId="2141800551">
    <w:abstractNumId w:val="19"/>
  </w:num>
  <w:num w:numId="36" w16cid:durableId="79452578">
    <w:abstractNumId w:val="37"/>
  </w:num>
  <w:num w:numId="37" w16cid:durableId="1593926840">
    <w:abstractNumId w:val="12"/>
  </w:num>
  <w:num w:numId="38" w16cid:durableId="2066485194">
    <w:abstractNumId w:val="39"/>
  </w:num>
  <w:num w:numId="39" w16cid:durableId="1888755546">
    <w:abstractNumId w:val="21"/>
  </w:num>
  <w:num w:numId="40" w16cid:durableId="1333919952">
    <w:abstractNumId w:val="31"/>
  </w:num>
  <w:num w:numId="41" w16cid:durableId="734280947">
    <w:abstractNumId w:val="30"/>
  </w:num>
  <w:num w:numId="42" w16cid:durableId="515970399">
    <w:abstractNumId w:val="29"/>
  </w:num>
  <w:num w:numId="43" w16cid:durableId="591553858">
    <w:abstractNumId w:val="18"/>
  </w:num>
  <w:num w:numId="44" w16cid:durableId="1294939940">
    <w:abstractNumId w:val="13"/>
  </w:num>
  <w:num w:numId="45" w16cid:durableId="65495472">
    <w:abstractNumId w:val="10"/>
  </w:num>
  <w:num w:numId="46" w16cid:durableId="357386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C4709"/>
    <w:rsid w:val="000D0199"/>
    <w:rsid w:val="000D4178"/>
    <w:rsid w:val="000D4673"/>
    <w:rsid w:val="00110793"/>
    <w:rsid w:val="001201EB"/>
    <w:rsid w:val="00121CB2"/>
    <w:rsid w:val="001223E3"/>
    <w:rsid w:val="001267A0"/>
    <w:rsid w:val="0016124C"/>
    <w:rsid w:val="00173485"/>
    <w:rsid w:val="00181509"/>
    <w:rsid w:val="001929F8"/>
    <w:rsid w:val="001A67D9"/>
    <w:rsid w:val="001A6F05"/>
    <w:rsid w:val="001F244F"/>
    <w:rsid w:val="0020704F"/>
    <w:rsid w:val="00232C78"/>
    <w:rsid w:val="002341B5"/>
    <w:rsid w:val="002449C8"/>
    <w:rsid w:val="002765BE"/>
    <w:rsid w:val="00286660"/>
    <w:rsid w:val="00292322"/>
    <w:rsid w:val="00295809"/>
    <w:rsid w:val="002A2571"/>
    <w:rsid w:val="002F1B3C"/>
    <w:rsid w:val="002F4294"/>
    <w:rsid w:val="0030192A"/>
    <w:rsid w:val="00334F58"/>
    <w:rsid w:val="00340BB9"/>
    <w:rsid w:val="003460F2"/>
    <w:rsid w:val="00355FAC"/>
    <w:rsid w:val="0036445F"/>
    <w:rsid w:val="003B1C74"/>
    <w:rsid w:val="003C3490"/>
    <w:rsid w:val="003D0219"/>
    <w:rsid w:val="003D5F5B"/>
    <w:rsid w:val="003E511E"/>
    <w:rsid w:val="00421E22"/>
    <w:rsid w:val="00422D66"/>
    <w:rsid w:val="004305CF"/>
    <w:rsid w:val="00445062"/>
    <w:rsid w:val="0045674C"/>
    <w:rsid w:val="0046221C"/>
    <w:rsid w:val="0047253F"/>
    <w:rsid w:val="00477DB2"/>
    <w:rsid w:val="004A170D"/>
    <w:rsid w:val="004C6B3E"/>
    <w:rsid w:val="004D5D96"/>
    <w:rsid w:val="004D632B"/>
    <w:rsid w:val="004F3CE6"/>
    <w:rsid w:val="004F7228"/>
    <w:rsid w:val="005255A9"/>
    <w:rsid w:val="00567F44"/>
    <w:rsid w:val="005A07DC"/>
    <w:rsid w:val="005C3E49"/>
    <w:rsid w:val="005C4798"/>
    <w:rsid w:val="005D3458"/>
    <w:rsid w:val="005F6CB1"/>
    <w:rsid w:val="0061361C"/>
    <w:rsid w:val="00613668"/>
    <w:rsid w:val="00621EDD"/>
    <w:rsid w:val="006632EA"/>
    <w:rsid w:val="00673BF7"/>
    <w:rsid w:val="00682C22"/>
    <w:rsid w:val="0069343C"/>
    <w:rsid w:val="006A0EF8"/>
    <w:rsid w:val="006D6116"/>
    <w:rsid w:val="006D6D51"/>
    <w:rsid w:val="006D78C7"/>
    <w:rsid w:val="0070031D"/>
    <w:rsid w:val="00733DBC"/>
    <w:rsid w:val="007468B3"/>
    <w:rsid w:val="00756D0A"/>
    <w:rsid w:val="007573A4"/>
    <w:rsid w:val="007802FF"/>
    <w:rsid w:val="00791C5B"/>
    <w:rsid w:val="007974AC"/>
    <w:rsid w:val="007A68D3"/>
    <w:rsid w:val="007B028D"/>
    <w:rsid w:val="007C0C3C"/>
    <w:rsid w:val="007D00E2"/>
    <w:rsid w:val="007D2111"/>
    <w:rsid w:val="007F13E3"/>
    <w:rsid w:val="007F3F04"/>
    <w:rsid w:val="00827E16"/>
    <w:rsid w:val="00845130"/>
    <w:rsid w:val="00864087"/>
    <w:rsid w:val="00873D12"/>
    <w:rsid w:val="00876175"/>
    <w:rsid w:val="00876D0E"/>
    <w:rsid w:val="00894E6E"/>
    <w:rsid w:val="008B1AE1"/>
    <w:rsid w:val="008C1134"/>
    <w:rsid w:val="008D4F79"/>
    <w:rsid w:val="008D657E"/>
    <w:rsid w:val="008F5E76"/>
    <w:rsid w:val="00900B6D"/>
    <w:rsid w:val="009408D8"/>
    <w:rsid w:val="00957B2E"/>
    <w:rsid w:val="0096377C"/>
    <w:rsid w:val="00964B83"/>
    <w:rsid w:val="00967773"/>
    <w:rsid w:val="009A14EF"/>
    <w:rsid w:val="009B2D0F"/>
    <w:rsid w:val="009B424D"/>
    <w:rsid w:val="009E4E4F"/>
    <w:rsid w:val="009F5086"/>
    <w:rsid w:val="00A04310"/>
    <w:rsid w:val="00A202C5"/>
    <w:rsid w:val="00A27D12"/>
    <w:rsid w:val="00A433C5"/>
    <w:rsid w:val="00A61847"/>
    <w:rsid w:val="00A642BE"/>
    <w:rsid w:val="00AB4331"/>
    <w:rsid w:val="00B06A4C"/>
    <w:rsid w:val="00B535E9"/>
    <w:rsid w:val="00B86822"/>
    <w:rsid w:val="00BC0AEE"/>
    <w:rsid w:val="00BD3BFE"/>
    <w:rsid w:val="00BD6C36"/>
    <w:rsid w:val="00BF22AE"/>
    <w:rsid w:val="00C150EA"/>
    <w:rsid w:val="00C237B4"/>
    <w:rsid w:val="00C314D7"/>
    <w:rsid w:val="00C57A5C"/>
    <w:rsid w:val="00C60F13"/>
    <w:rsid w:val="00CA50D1"/>
    <w:rsid w:val="00CC226E"/>
    <w:rsid w:val="00CC406A"/>
    <w:rsid w:val="00CD4098"/>
    <w:rsid w:val="00CE2D36"/>
    <w:rsid w:val="00CF0D5C"/>
    <w:rsid w:val="00D16BC1"/>
    <w:rsid w:val="00D17A15"/>
    <w:rsid w:val="00D2293F"/>
    <w:rsid w:val="00D30A7D"/>
    <w:rsid w:val="00D51C28"/>
    <w:rsid w:val="00D676AD"/>
    <w:rsid w:val="00D835F3"/>
    <w:rsid w:val="00DC0C8C"/>
    <w:rsid w:val="00DC1404"/>
    <w:rsid w:val="00DC7D12"/>
    <w:rsid w:val="00E430CC"/>
    <w:rsid w:val="00E46478"/>
    <w:rsid w:val="00E52028"/>
    <w:rsid w:val="00E63D7E"/>
    <w:rsid w:val="00E64786"/>
    <w:rsid w:val="00E670C1"/>
    <w:rsid w:val="00E77496"/>
    <w:rsid w:val="00E97FD9"/>
    <w:rsid w:val="00ED432B"/>
    <w:rsid w:val="00EF7446"/>
    <w:rsid w:val="00F00AF4"/>
    <w:rsid w:val="00F03561"/>
    <w:rsid w:val="00F06295"/>
    <w:rsid w:val="00F206C1"/>
    <w:rsid w:val="00F34BF6"/>
    <w:rsid w:val="00F3561E"/>
    <w:rsid w:val="00F36D57"/>
    <w:rsid w:val="00F44BC7"/>
    <w:rsid w:val="00FA3E39"/>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61EC"/>
  <w15:chartTrackingRefBased/>
  <w15:docId w15:val="{27A1BB35-5D86-4DD3-8D47-A909438C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F3F04"/>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uiPriority w:val="39"/>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682C22"/>
    <w:pPr>
      <w:keepNext/>
      <w:keepLines/>
      <w:suppressAutoHyphens/>
      <w:spacing w:before="100" w:beforeAutospacing="1" w:after="0"/>
      <w:ind w:right="2693"/>
    </w:pPr>
    <w:rPr>
      <w:rFonts w:cs="Arial"/>
      <w:b/>
      <w:noProof/>
      <w:color w:val="00589D"/>
      <w:sz w:val="48"/>
      <w:szCs w:val="48"/>
      <w:lang w:eastAsia="en-AU"/>
    </w:rPr>
  </w:style>
  <w:style w:type="character" w:customStyle="1" w:styleId="TitleChar">
    <w:name w:val="Title Char"/>
    <w:basedOn w:val="DefaultParagraphFont"/>
    <w:link w:val="Title"/>
    <w:uiPriority w:val="10"/>
    <w:rsid w:val="00682C2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FormName">
    <w:name w:val="FormName"/>
    <w:link w:val="FormNameChar"/>
    <w:qFormat/>
    <w:rsid w:val="00232C78"/>
    <w:pPr>
      <w:spacing w:after="60" w:line="240" w:lineRule="auto"/>
      <w:jc w:val="right"/>
    </w:pPr>
    <w:rPr>
      <w:rFonts w:cs="Arial"/>
      <w:b/>
      <w:noProof/>
      <w:color w:val="004EA8"/>
      <w:kern w:val="0"/>
      <w:sz w:val="24"/>
      <w:szCs w:val="24"/>
      <w:lang w:eastAsia="en-AU"/>
      <w14:ligatures w14:val="none"/>
    </w:rPr>
  </w:style>
  <w:style w:type="character" w:customStyle="1" w:styleId="FormNameChar">
    <w:name w:val="FormName Char"/>
    <w:basedOn w:val="DefaultParagraphFont"/>
    <w:link w:val="FormName"/>
    <w:rsid w:val="00232C78"/>
    <w:rPr>
      <w:rFonts w:cs="Arial"/>
      <w:b/>
      <w:noProof/>
      <w:color w:val="004EA8"/>
      <w:kern w:val="0"/>
      <w:sz w:val="24"/>
      <w:szCs w:val="24"/>
      <w:lang w:eastAsia="en-AU"/>
      <w14:ligatures w14:val="none"/>
    </w:rPr>
  </w:style>
  <w:style w:type="paragraph" w:styleId="ListParagraph">
    <w:name w:val="List Paragraph"/>
    <w:basedOn w:val="Normal"/>
    <w:uiPriority w:val="34"/>
    <w:qFormat/>
    <w:rsid w:val="00232C78"/>
    <w:pPr>
      <w:spacing w:after="0" w:line="240" w:lineRule="auto"/>
      <w:ind w:left="720"/>
      <w:contextualSpacing/>
    </w:pPr>
    <w:rPr>
      <w:rFonts w:ascii="Arial Narrow" w:hAnsi="Arial Narrow" w:cs="Arial"/>
      <w:kern w:val="0"/>
      <w:sz w:val="18"/>
      <w:szCs w:val="22"/>
      <w14:ligatures w14:val="none"/>
    </w:rPr>
  </w:style>
  <w:style w:type="paragraph" w:customStyle="1" w:styleId="TableBody-List">
    <w:name w:val="Table Body - List"/>
    <w:basedOn w:val="Normal"/>
    <w:rsid w:val="00477DB2"/>
    <w:pPr>
      <w:numPr>
        <w:numId w:val="16"/>
      </w:numPr>
      <w:spacing w:after="20" w:line="240" w:lineRule="auto"/>
    </w:pPr>
    <w:rPr>
      <w:rFonts w:ascii="Times New Roman" w:eastAsia="Times New Roman" w:hAnsi="Times New Roman" w:cs="Times New Roman"/>
      <w:kern w:val="0"/>
      <w:szCs w:val="24"/>
      <w:lang w:eastAsia="en-AU"/>
      <w14:ligatures w14:val="none"/>
    </w:rPr>
  </w:style>
  <w:style w:type="character" w:styleId="Strong">
    <w:name w:val="Strong"/>
    <w:uiPriority w:val="22"/>
    <w:qFormat/>
    <w:rsid w:val="00477DB2"/>
    <w:rPr>
      <w:b/>
      <w:bCs/>
    </w:rPr>
  </w:style>
  <w:style w:type="paragraph" w:styleId="NormalWeb">
    <w:name w:val="Normal (Web)"/>
    <w:basedOn w:val="Normal"/>
    <w:uiPriority w:val="99"/>
    <w:rsid w:val="00477DB2"/>
    <w:pPr>
      <w:spacing w:before="100" w:beforeAutospacing="1" w:after="100" w:afterAutospacing="1" w:line="240" w:lineRule="auto"/>
    </w:pPr>
    <w:rPr>
      <w:rFonts w:ascii="Arial Unicode MS" w:eastAsia="Arial Unicode MS" w:hAnsi="Arial Unicode MS" w:cs="Arial Unicode MS"/>
      <w:kern w:val="0"/>
      <w:sz w:val="24"/>
      <w:szCs w:val="24"/>
      <w:lang w:eastAsia="en-AU"/>
      <w14:ligatures w14:val="none"/>
    </w:rPr>
  </w:style>
  <w:style w:type="table" w:customStyle="1" w:styleId="TableGrid1">
    <w:name w:val="Table Grid1"/>
    <w:basedOn w:val="TableNormal"/>
    <w:next w:val="TableGrid"/>
    <w:rsid w:val="00477DB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Normal"/>
    <w:next w:val="Normal"/>
    <w:qFormat/>
    <w:rsid w:val="001F244F"/>
    <w:pPr>
      <w:numPr>
        <w:numId w:val="36"/>
      </w:numPr>
      <w:spacing w:after="120" w:line="240" w:lineRule="auto"/>
    </w:pPr>
    <w:rPr>
      <w:rFonts w:asciiTheme="minorHAnsi" w:hAnsiTheme="minorHAnsi"/>
      <w:kern w:val="0"/>
      <w:sz w:val="22"/>
      <w:szCs w:val="24"/>
      <w14:ligatures w14:val="none"/>
    </w:rPr>
  </w:style>
  <w:style w:type="character" w:styleId="UnresolvedMention">
    <w:name w:val="Unresolved Mention"/>
    <w:basedOn w:val="DefaultParagraphFont"/>
    <w:uiPriority w:val="99"/>
    <w:semiHidden/>
    <w:unhideWhenUsed/>
    <w:rsid w:val="0012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fontTable" Target="fontTable.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mailto:vcaa.hr@education.vic.gov.au" TargetMode="Externa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hyperlink" Target="https://www.vcaa.vic.edu.au/footer/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3F5B81FFAD4844891B7F7CB4D77126" ma:contentTypeVersion="12" ma:contentTypeDescription="Create a new document." ma:contentTypeScope="" ma:versionID="905c5def1564b01e6de5af9aa553493f">
  <xsd:schema xmlns:xsd="http://www.w3.org/2001/XMLSchema" xmlns:xs="http://www.w3.org/2001/XMLSchema" xmlns:p="http://schemas.microsoft.com/office/2006/metadata/properties" xmlns:ns2="91390586-87fb-46cf-92ab-e8c7138719eb" xmlns:ns3="f77e68f7-c052-4667-a1a6-124cfe860c79" targetNamespace="http://schemas.microsoft.com/office/2006/metadata/properties" ma:root="true" ma:fieldsID="5fab52155b95197d1e83a7c8bd63e78a" ns2:_="" ns3:_="">
    <xsd:import namespace="91390586-87fb-46cf-92ab-e8c7138719eb"/>
    <xsd:import namespace="f77e68f7-c052-4667-a1a6-124cfe860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90586-87fb-46cf-92ab-e8c713871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ction" ma:index="12" nillable="true" ma:displayName="Section" ma:format="Dropdown" ma:internalName="Section">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e68f7-c052-4667-a1a6-124cfe860c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5a32ee-5d2f-453a-87ea-289627b31747}" ma:internalName="TaxCatchAll" ma:showField="CatchAllData" ma:web="f77e68f7-c052-4667-a1a6-124cfe86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390586-87fb-46cf-92ab-e8c7138719eb">
      <Terms xmlns="http://schemas.microsoft.com/office/infopath/2007/PartnerControls"/>
    </lcf76f155ced4ddcb4097134ff3c332f>
    <TaxCatchAll xmlns="f77e68f7-c052-4667-a1a6-124cfe860c79" xsi:nil="true"/>
    <Section xmlns="91390586-87fb-46cf-92ab-e8c7138719eb" xsi:nil="true"/>
  </documentManagement>
</p:properties>
</file>

<file path=customXml/itemProps1.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2.xml><?xml version="1.0" encoding="utf-8"?>
<ds:datastoreItem xmlns:ds="http://schemas.openxmlformats.org/officeDocument/2006/customXml" ds:itemID="{565A001F-D097-48D7-8AEA-769C4334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90586-87fb-46cf-92ab-e8c7138719eb"/>
    <ds:schemaRef ds:uri="f77e68f7-c052-4667-a1a6-124cfe86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91390586-87fb-46cf-92ab-e8c7138719eb"/>
    <ds:schemaRef ds:uri="f77e68f7-c052-4667-a1a6-124cfe860c79"/>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Type title here</vt:lpstr>
    </vt:vector>
  </TitlesOfParts>
  <Company>VCAA</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title here</dc:title>
  <dc:subject/>
  <dc:creator>VCAA</dc:creator>
  <cp:keywords/>
  <dc:description/>
  <cp:lastModifiedBy>Anita Dolzan</cp:lastModifiedBy>
  <cp:revision>5</cp:revision>
  <dcterms:created xsi:type="dcterms:W3CDTF">2026-09-14T06:38:00Z</dcterms:created>
  <dcterms:modified xsi:type="dcterms:W3CDTF">2026-09-16T01:53:00Z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0x010100C73F5B81FFAD4844891B7F7CB4D77126</vt:lpwstr>
  </property>
  <property fmtid="{D5CDD505-2E9C-101B-9397-08002B2CF9AE}" pid="3" name="MediaServiceImageTags">
    <vt:lpwstr/>
  </property>
</Properties>
</file>