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0155" w14:textId="4F5BABF6" w:rsidR="00771EA7" w:rsidRDefault="001A0863" w:rsidP="00771EA7">
      <w:pPr>
        <w:spacing w:after="120" w:line="360" w:lineRule="auto"/>
        <w:rPr>
          <w:rFonts w:cs="Arial"/>
          <w:color w:val="3C4043"/>
          <w:szCs w:val="24"/>
          <w:shd w:val="clear" w:color="auto" w:fill="FFFFFF"/>
        </w:rPr>
      </w:pPr>
      <w:r w:rsidRPr="00811E8F">
        <w:rPr>
          <w:rFonts w:cs="Arial"/>
          <w:b/>
          <w:szCs w:val="24"/>
        </w:rPr>
        <w:t>[</w:t>
      </w:r>
      <w:r w:rsidR="00811E8F" w:rsidRPr="00811E8F">
        <w:rPr>
          <w:rFonts w:cs="Arial"/>
          <w:b/>
          <w:szCs w:val="24"/>
        </w:rPr>
        <w:t>Matthew Braithwaite</w:t>
      </w:r>
      <w:r w:rsidRPr="00811E8F">
        <w:rPr>
          <w:rFonts w:cs="Arial"/>
          <w:b/>
          <w:szCs w:val="24"/>
        </w:rPr>
        <w:t>]</w:t>
      </w:r>
      <w:r w:rsidR="009961EA" w:rsidRPr="00811E8F">
        <w:rPr>
          <w:rFonts w:cs="Arial"/>
          <w:b/>
          <w:szCs w:val="24"/>
        </w:rPr>
        <w:t>:</w:t>
      </w:r>
      <w:r w:rsidR="009961EA" w:rsidRPr="00811E8F">
        <w:rPr>
          <w:rFonts w:cs="Arial"/>
          <w:szCs w:val="24"/>
        </w:rPr>
        <w:t xml:space="preserve"> </w:t>
      </w:r>
      <w:r w:rsidR="00771EA7" w:rsidRPr="00771EA7">
        <w:rPr>
          <w:rFonts w:cs="Arial"/>
          <w:color w:val="3C4043"/>
          <w:szCs w:val="24"/>
          <w:shd w:val="clear" w:color="auto" w:fill="FFFFFF"/>
        </w:rPr>
        <w:t xml:space="preserve">You might be in the workshop, the computer room, or the studio, working hard on your final product. Whether you're machining, joining, designing, </w:t>
      </w:r>
      <w:r w:rsidR="00F1749E" w:rsidRPr="00771EA7">
        <w:rPr>
          <w:rFonts w:cs="Arial"/>
          <w:color w:val="3C4043"/>
          <w:szCs w:val="24"/>
          <w:shd w:val="clear" w:color="auto" w:fill="FFFFFF"/>
        </w:rPr>
        <w:t>programming</w:t>
      </w:r>
      <w:r w:rsidR="00771EA7" w:rsidRPr="00771EA7">
        <w:rPr>
          <w:rFonts w:cs="Arial"/>
          <w:color w:val="3C4043"/>
          <w:szCs w:val="24"/>
          <w:shd w:val="clear" w:color="auto" w:fill="FFFFFF"/>
        </w:rPr>
        <w:t xml:space="preserve">, or producing, your product may soon be impressing industry and employers, and inspiring future students If you're studying VCE VET Creative and Digital Media, Engineering Studies, Furnishing, Integrated Technologies, or </w:t>
      </w:r>
      <w:r w:rsidR="005A4AF9" w:rsidRPr="00771EA7">
        <w:rPr>
          <w:rFonts w:cs="Arial"/>
          <w:color w:val="3C4043"/>
          <w:szCs w:val="24"/>
          <w:shd w:val="clear" w:color="auto" w:fill="FFFFFF"/>
        </w:rPr>
        <w:t>Music,</w:t>
      </w:r>
      <w:r w:rsidR="00771EA7" w:rsidRPr="00771EA7">
        <w:rPr>
          <w:rFonts w:cs="Arial"/>
          <w:color w:val="3C4043"/>
          <w:szCs w:val="24"/>
          <w:shd w:val="clear" w:color="auto" w:fill="FFFFFF"/>
        </w:rPr>
        <w:t xml:space="preserve"> and undertaking scored assessment as part of your VCE or VCE Vocational Major, then you can apply for Top Designs. </w:t>
      </w:r>
    </w:p>
    <w:p w14:paraId="026E2DBA" w14:textId="74B815EC" w:rsidR="00811E8F" w:rsidRPr="00811E8F" w:rsidRDefault="001A0863" w:rsidP="00771EA7">
      <w:pPr>
        <w:spacing w:after="120" w:line="360" w:lineRule="auto"/>
        <w:rPr>
          <w:rFonts w:cs="Arial"/>
          <w:color w:val="000000"/>
          <w:spacing w:val="3"/>
          <w:shd w:val="clear" w:color="auto" w:fill="FFFFFF"/>
        </w:rPr>
      </w:pPr>
      <w:r w:rsidRPr="00811E8F">
        <w:rPr>
          <w:rFonts w:cs="Arial"/>
          <w:b/>
        </w:rPr>
        <w:t>[</w:t>
      </w:r>
      <w:r w:rsidR="00811E8F" w:rsidRPr="00811E8F">
        <w:rPr>
          <w:rFonts w:cs="Arial"/>
          <w:b/>
        </w:rPr>
        <w:t>Georgia Ryan</w:t>
      </w:r>
      <w:r w:rsidRPr="00811E8F">
        <w:rPr>
          <w:rFonts w:cs="Arial"/>
          <w:b/>
        </w:rPr>
        <w:t>]</w:t>
      </w:r>
      <w:r w:rsidR="009961EA" w:rsidRPr="00811E8F">
        <w:rPr>
          <w:rFonts w:cs="Arial"/>
          <w:b/>
        </w:rPr>
        <w:t>:</w:t>
      </w:r>
      <w:r w:rsidR="009961EA" w:rsidRPr="00811E8F">
        <w:rPr>
          <w:rFonts w:cs="Arial"/>
        </w:rPr>
        <w:t xml:space="preserve"> </w:t>
      </w:r>
      <w:r w:rsidR="00811E8F" w:rsidRPr="00811E8F">
        <w:rPr>
          <w:rFonts w:cs="Arial"/>
          <w:color w:val="000000"/>
          <w:spacing w:val="3"/>
          <w:shd w:val="clear" w:color="auto" w:fill="FFFFFF"/>
        </w:rPr>
        <w:t>Honestly, it's crazy. It's like a few months ago we were just students submitting things and now we've been selected as the best in Victoria and it's just amazing.</w:t>
      </w:r>
    </w:p>
    <w:p w14:paraId="2A5D4352" w14:textId="77777777" w:rsidR="00811E8F" w:rsidRPr="00811E8F" w:rsidRDefault="00811E8F" w:rsidP="00811E8F">
      <w:pPr>
        <w:spacing w:after="120" w:line="360" w:lineRule="auto"/>
        <w:rPr>
          <w:rFonts w:cs="Arial"/>
          <w:color w:val="000000"/>
          <w:spacing w:val="3"/>
          <w:szCs w:val="24"/>
          <w:shd w:val="clear" w:color="auto" w:fill="FFFFFF"/>
        </w:rPr>
      </w:pPr>
      <w:r w:rsidRPr="00811E8F">
        <w:rPr>
          <w:rFonts w:cs="Arial"/>
          <w:b/>
          <w:szCs w:val="24"/>
        </w:rPr>
        <w:t>[Matthew Braithwaite]:</w:t>
      </w:r>
      <w:r w:rsidRPr="00811E8F">
        <w:rPr>
          <w:rFonts w:cs="Arial"/>
          <w:szCs w:val="24"/>
        </w:rPr>
        <w:t xml:space="preserve"> </w:t>
      </w:r>
      <w:r w:rsidRPr="00811E8F">
        <w:rPr>
          <w:rFonts w:cs="Arial"/>
          <w:color w:val="000000"/>
          <w:spacing w:val="3"/>
          <w:szCs w:val="24"/>
          <w:shd w:val="clear" w:color="auto" w:fill="FFFFFF"/>
        </w:rPr>
        <w:t>The annual Top Designs exhibition has been taking place at Melbourne Museum for over 20 years, showcasing the outstanding work of students from across Victoria. Tens of thousands of people visit Top Designs every year, just imagine what it would be like to have your work on display.</w:t>
      </w:r>
    </w:p>
    <w:p w14:paraId="60449886" w14:textId="67F4D7F3" w:rsidR="00811E8F" w:rsidRPr="00811E8F" w:rsidRDefault="00811E8F" w:rsidP="00811E8F">
      <w:pPr>
        <w:pStyle w:val="NormalWeb"/>
        <w:spacing w:before="0" w:beforeAutospacing="0" w:after="120" w:afterAutospacing="0" w:line="360" w:lineRule="auto"/>
        <w:rPr>
          <w:rFonts w:ascii="Arial" w:eastAsiaTheme="minorHAnsi" w:hAnsi="Arial" w:cs="Arial"/>
          <w:color w:val="000000"/>
          <w:spacing w:val="3"/>
          <w:shd w:val="clear" w:color="auto" w:fill="FFFFFF"/>
          <w:lang w:val="en-AU"/>
        </w:rPr>
      </w:pPr>
      <w:r w:rsidRPr="00811E8F">
        <w:rPr>
          <w:rFonts w:ascii="Arial" w:eastAsiaTheme="minorHAnsi" w:hAnsi="Arial" w:cs="Arial"/>
          <w:b/>
          <w:lang w:val="en-AU"/>
        </w:rPr>
        <w:t>[Sami Regague]:</w:t>
      </w:r>
      <w:r w:rsidRPr="00811E8F">
        <w:rPr>
          <w:rFonts w:ascii="Arial" w:hAnsi="Arial" w:cs="Arial"/>
          <w:i/>
          <w:iCs/>
          <w:color w:val="4472C4" w:themeColor="accent1"/>
        </w:rPr>
        <w:t xml:space="preserve"> </w:t>
      </w:r>
      <w:r w:rsidRPr="00811E8F">
        <w:rPr>
          <w:rFonts w:ascii="Arial" w:eastAsiaTheme="minorHAnsi" w:hAnsi="Arial" w:cs="Arial"/>
          <w:color w:val="000000"/>
          <w:spacing w:val="3"/>
          <w:shd w:val="clear" w:color="auto" w:fill="FFFFFF"/>
          <w:lang w:val="en-AU"/>
        </w:rPr>
        <w:t>To exhibit my work at the museum, it’s an honor. Because normally in a museum I expect to see all these amazing pieces of art and then I see my face with my song on it.  Seeing this, on the wall of the museum, it’s pretty cool.</w:t>
      </w:r>
    </w:p>
    <w:p w14:paraId="652C21A9" w14:textId="0037A4F7" w:rsidR="00811E8F" w:rsidRPr="00811E8F" w:rsidRDefault="00811E8F" w:rsidP="00811E8F">
      <w:pPr>
        <w:spacing w:after="120" w:line="360" w:lineRule="auto"/>
        <w:rPr>
          <w:rFonts w:cs="Arial"/>
          <w:color w:val="3C4043"/>
          <w:szCs w:val="24"/>
          <w:shd w:val="clear" w:color="auto" w:fill="FFFFFF"/>
        </w:rPr>
      </w:pPr>
      <w:r w:rsidRPr="00811E8F">
        <w:rPr>
          <w:rFonts w:cs="Arial"/>
          <w:b/>
          <w:szCs w:val="24"/>
        </w:rPr>
        <w:t>[Matthew Braithwaite]:</w:t>
      </w:r>
      <w:r w:rsidRPr="00811E8F">
        <w:rPr>
          <w:rFonts w:cs="Arial"/>
          <w:szCs w:val="24"/>
        </w:rPr>
        <w:t xml:space="preserve"> </w:t>
      </w:r>
      <w:r w:rsidRPr="00811E8F">
        <w:rPr>
          <w:rFonts w:cs="Arial"/>
          <w:color w:val="3C4043"/>
          <w:szCs w:val="24"/>
          <w:shd w:val="clear" w:color="auto" w:fill="FFFFFF"/>
        </w:rPr>
        <w:t>Applications open on the first of September and you have until mid-November to submit your work.</w:t>
      </w:r>
    </w:p>
    <w:p w14:paraId="0DB055A1" w14:textId="77777777" w:rsidR="00811E8F" w:rsidRPr="00811E8F" w:rsidRDefault="00811E8F" w:rsidP="00811E8F">
      <w:pPr>
        <w:spacing w:after="120" w:line="360" w:lineRule="auto"/>
        <w:rPr>
          <w:rFonts w:cs="Arial"/>
          <w:color w:val="000000"/>
          <w:spacing w:val="3"/>
          <w:szCs w:val="24"/>
          <w:shd w:val="clear" w:color="auto" w:fill="FFFFFF"/>
        </w:rPr>
      </w:pPr>
      <w:bookmarkStart w:id="0" w:name="_Hlk111104115"/>
      <w:r w:rsidRPr="00811E8F">
        <w:rPr>
          <w:rFonts w:cs="Arial"/>
          <w:color w:val="000000"/>
          <w:spacing w:val="3"/>
          <w:szCs w:val="24"/>
          <w:shd w:val="clear" w:color="auto" w:fill="FFFFFF"/>
        </w:rPr>
        <w:t xml:space="preserve">The application form is simple.  First, you’ll be asked to provide some basic personal details and a brief description of your work. Then, you’ll be asked to upload the images of your final product, or digital files if you’re studying VET Music (Sound Production) or Creative and Digital Media. </w:t>
      </w:r>
      <w:bookmarkStart w:id="1" w:name="_Hlk111035294"/>
      <w:r w:rsidRPr="00811E8F">
        <w:rPr>
          <w:rFonts w:cs="Arial"/>
          <w:color w:val="000000"/>
          <w:spacing w:val="3"/>
          <w:szCs w:val="24"/>
          <w:shd w:val="clear" w:color="auto" w:fill="FFFFFF"/>
        </w:rPr>
        <w:t>In this section, you can also add any supporting documents, like technical drawings or screenshots of the software you used; this is optional</w:t>
      </w:r>
      <w:bookmarkEnd w:id="0"/>
      <w:bookmarkEnd w:id="1"/>
      <w:r w:rsidRPr="00811E8F">
        <w:rPr>
          <w:rFonts w:cs="Arial"/>
          <w:color w:val="000000"/>
          <w:spacing w:val="3"/>
          <w:szCs w:val="24"/>
          <w:shd w:val="clear" w:color="auto" w:fill="FFFFFF"/>
        </w:rPr>
        <w:t>.</w:t>
      </w:r>
    </w:p>
    <w:p w14:paraId="6D88807C" w14:textId="40D1C779" w:rsidR="00811E8F" w:rsidRPr="00811E8F" w:rsidRDefault="00811E8F" w:rsidP="00811E8F">
      <w:pPr>
        <w:spacing w:after="120" w:line="360" w:lineRule="auto"/>
        <w:rPr>
          <w:rFonts w:eastAsia="Times New Roman" w:cs="Arial"/>
          <w:color w:val="3C4043"/>
          <w:szCs w:val="24"/>
        </w:rPr>
      </w:pPr>
      <w:r w:rsidRPr="00811E8F">
        <w:rPr>
          <w:rFonts w:eastAsia="Times New Roman" w:cs="Arial"/>
          <w:color w:val="3C4043"/>
          <w:szCs w:val="24"/>
        </w:rPr>
        <w:t>Lastly, if your work includes any images, text extracts, music or video that you didn't create yourself, this is 'third-party' content. If you have used third-party content in the creation of your product, you must submit evidence of copyright clearance.</w:t>
      </w:r>
    </w:p>
    <w:p w14:paraId="28B61A0C" w14:textId="4ADE3975" w:rsidR="00811E8F" w:rsidRPr="00811E8F" w:rsidRDefault="00811E8F" w:rsidP="00811E8F">
      <w:pPr>
        <w:spacing w:after="120" w:line="360" w:lineRule="auto"/>
        <w:rPr>
          <w:rFonts w:cs="Arial"/>
          <w:color w:val="000000"/>
          <w:spacing w:val="3"/>
          <w:szCs w:val="24"/>
          <w:shd w:val="clear" w:color="auto" w:fill="FFFFFF"/>
        </w:rPr>
      </w:pPr>
      <w:r w:rsidRPr="00811E8F">
        <w:rPr>
          <w:rFonts w:cs="Arial"/>
          <w:color w:val="000000"/>
          <w:spacing w:val="3"/>
          <w:szCs w:val="24"/>
          <w:shd w:val="clear" w:color="auto" w:fill="FFFFFF"/>
        </w:rPr>
        <w:lastRenderedPageBreak/>
        <w:t xml:space="preserve">For further information on copyright, </w:t>
      </w:r>
      <w:r w:rsidRPr="00811E8F">
        <w:rPr>
          <w:rFonts w:eastAsia="Times New Roman" w:cs="Arial"/>
          <w:color w:val="3C4043"/>
          <w:szCs w:val="24"/>
        </w:rPr>
        <w:t>please visit the Top Designs copyright page here.</w:t>
      </w:r>
      <w:r w:rsidRPr="00811E8F">
        <w:rPr>
          <w:rFonts w:cs="Arial"/>
          <w:color w:val="000000"/>
          <w:spacing w:val="3"/>
          <w:szCs w:val="24"/>
          <w:shd w:val="clear" w:color="auto" w:fill="FFFFFF"/>
        </w:rPr>
        <w:t xml:space="preserve">  So click ‘submit’ and that’s it. You’ll receive a confirmation email and your work is then guaranteed to be presented to the selection panel.</w:t>
      </w:r>
    </w:p>
    <w:p w14:paraId="59DD1E82" w14:textId="589C16AC" w:rsidR="00811E8F" w:rsidRPr="00811E8F" w:rsidRDefault="00811E8F" w:rsidP="00811E8F">
      <w:pPr>
        <w:spacing w:after="120" w:line="360" w:lineRule="auto"/>
        <w:rPr>
          <w:rFonts w:eastAsia="Times New Roman" w:cs="Arial"/>
          <w:color w:val="4472C4" w:themeColor="accent1"/>
          <w:szCs w:val="24"/>
        </w:rPr>
      </w:pPr>
      <w:r w:rsidRPr="00811E8F">
        <w:rPr>
          <w:rFonts w:cs="Arial"/>
          <w:b/>
          <w:szCs w:val="24"/>
        </w:rPr>
        <w:t>[Georgia Ryan]:</w:t>
      </w:r>
      <w:r w:rsidRPr="00811E8F">
        <w:rPr>
          <w:rFonts w:cs="Arial"/>
          <w:szCs w:val="24"/>
        </w:rPr>
        <w:t xml:space="preserve"> </w:t>
      </w:r>
      <w:r w:rsidRPr="00811E8F">
        <w:rPr>
          <w:rFonts w:cs="Arial"/>
          <w:color w:val="000000"/>
          <w:spacing w:val="3"/>
          <w:szCs w:val="24"/>
          <w:shd w:val="clear" w:color="auto" w:fill="FFFFFF"/>
        </w:rPr>
        <w:t>If you're serious about entering Top Designs, which you really should be, I think that you need to try and push yourself.</w:t>
      </w:r>
    </w:p>
    <w:p w14:paraId="34509E3E" w14:textId="6D4F17BC" w:rsidR="00811E8F" w:rsidRPr="00811E8F" w:rsidRDefault="00811E8F" w:rsidP="00811E8F">
      <w:pPr>
        <w:spacing w:after="120" w:line="360" w:lineRule="auto"/>
        <w:rPr>
          <w:rFonts w:cs="Arial"/>
          <w:szCs w:val="24"/>
        </w:rPr>
      </w:pPr>
      <w:r w:rsidRPr="00811E8F">
        <w:rPr>
          <w:rFonts w:cs="Arial"/>
          <w:b/>
          <w:szCs w:val="24"/>
        </w:rPr>
        <w:t>[Matthew Braithwaite]:</w:t>
      </w:r>
      <w:r w:rsidRPr="00811E8F">
        <w:rPr>
          <w:rFonts w:cs="Arial"/>
          <w:szCs w:val="24"/>
        </w:rPr>
        <w:t xml:space="preserve"> Before you know it, your project could be on display in one of Melbourne Museum’s galleries, inspiring the next generation of students to study a VET program just like you did - so go for it.</w:t>
      </w:r>
    </w:p>
    <w:p w14:paraId="1B7919C7" w14:textId="0686B21C" w:rsidR="00811E8F" w:rsidRDefault="00811E8F" w:rsidP="00811E8F">
      <w:pPr>
        <w:spacing w:after="120" w:line="360" w:lineRule="auto"/>
        <w:rPr>
          <w:rFonts w:cs="Arial"/>
          <w:szCs w:val="24"/>
        </w:rPr>
      </w:pPr>
      <w:r w:rsidRPr="00811E8F">
        <w:rPr>
          <w:rFonts w:cs="Arial"/>
          <w:szCs w:val="24"/>
        </w:rPr>
        <w:t>Scan this QR code to register your interest and we’ll send you an email when the application deadline is approaching. Or, scan this code to apply for Top Designs today.</w:t>
      </w:r>
    </w:p>
    <w:p w14:paraId="0FECC67A" w14:textId="40F9639E" w:rsidR="00C44A8F" w:rsidRDefault="00000000" w:rsidP="00C44A8F">
      <w:pPr>
        <w:pStyle w:val="Footer"/>
        <w:rPr>
          <w:rStyle w:val="Hyperlink"/>
          <w:rFonts w:cs="Arial"/>
          <w:szCs w:val="24"/>
        </w:rPr>
      </w:pPr>
      <w:hyperlink r:id="rId9" w:history="1">
        <w:r w:rsidR="00C44A8F" w:rsidRPr="00811E8F">
          <w:rPr>
            <w:rStyle w:val="Hyperlink"/>
            <w:rFonts w:cs="Arial"/>
            <w:szCs w:val="24"/>
          </w:rPr>
          <w:t xml:space="preserve">Copyright Victorian Curriculum and Assessment Authority </w:t>
        </w:r>
      </w:hyperlink>
      <w:r w:rsidR="00C44A8F" w:rsidRPr="00811E8F">
        <w:rPr>
          <w:rStyle w:val="Hyperlink"/>
          <w:rFonts w:cs="Arial"/>
          <w:szCs w:val="24"/>
        </w:rPr>
        <w:t>20</w:t>
      </w:r>
      <w:r w:rsidR="00F94B04">
        <w:rPr>
          <w:rStyle w:val="Hyperlink"/>
          <w:rFonts w:cs="Arial"/>
          <w:szCs w:val="24"/>
        </w:rPr>
        <w:t>23</w:t>
      </w:r>
    </w:p>
    <w:p w14:paraId="60FD3C08" w14:textId="6DF4E63B" w:rsidR="00771EA7" w:rsidRDefault="00771EA7" w:rsidP="00C44A8F">
      <w:pPr>
        <w:pStyle w:val="Footer"/>
        <w:rPr>
          <w:rStyle w:val="Hyperlink"/>
          <w:rFonts w:cs="Arial"/>
          <w:szCs w:val="24"/>
        </w:rPr>
      </w:pPr>
    </w:p>
    <w:p w14:paraId="673151C7" w14:textId="60F60ACB" w:rsidR="00771EA7" w:rsidRPr="00811E8F" w:rsidRDefault="00771EA7" w:rsidP="00771EA7">
      <w:pPr>
        <w:pStyle w:val="Footer"/>
        <w:rPr>
          <w:rFonts w:cs="Arial"/>
          <w:szCs w:val="24"/>
        </w:rPr>
      </w:pPr>
    </w:p>
    <w:sectPr w:rsidR="00771EA7" w:rsidRPr="00811E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1FEB" w14:textId="77777777" w:rsidR="00C42506" w:rsidRDefault="00C42506" w:rsidP="00283640">
      <w:pPr>
        <w:spacing w:before="0" w:after="0" w:line="240" w:lineRule="auto"/>
      </w:pPr>
      <w:r>
        <w:separator/>
      </w:r>
    </w:p>
  </w:endnote>
  <w:endnote w:type="continuationSeparator" w:id="0">
    <w:p w14:paraId="48D58015" w14:textId="77777777" w:rsidR="00C42506" w:rsidRDefault="00C42506"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D4BA" w14:textId="77777777" w:rsidR="00C42506" w:rsidRDefault="00C42506" w:rsidP="00283640">
      <w:pPr>
        <w:spacing w:before="0" w:after="0" w:line="240" w:lineRule="auto"/>
      </w:pPr>
      <w:r>
        <w:separator/>
      </w:r>
    </w:p>
  </w:footnote>
  <w:footnote w:type="continuationSeparator" w:id="0">
    <w:p w14:paraId="0FB92F85" w14:textId="77777777" w:rsidR="00C42506" w:rsidRDefault="00C42506"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66CA4"/>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A4AF9"/>
    <w:rsid w:val="005B19C9"/>
    <w:rsid w:val="005F2194"/>
    <w:rsid w:val="00612A2A"/>
    <w:rsid w:val="00633109"/>
    <w:rsid w:val="00664A40"/>
    <w:rsid w:val="00670D67"/>
    <w:rsid w:val="00690A6E"/>
    <w:rsid w:val="0069532E"/>
    <w:rsid w:val="00717046"/>
    <w:rsid w:val="007230A5"/>
    <w:rsid w:val="0074117C"/>
    <w:rsid w:val="0074309A"/>
    <w:rsid w:val="00753556"/>
    <w:rsid w:val="00771EA7"/>
    <w:rsid w:val="0078468E"/>
    <w:rsid w:val="00786188"/>
    <w:rsid w:val="007868CC"/>
    <w:rsid w:val="0079152D"/>
    <w:rsid w:val="007A5E9C"/>
    <w:rsid w:val="008037D4"/>
    <w:rsid w:val="00811E8F"/>
    <w:rsid w:val="008301AE"/>
    <w:rsid w:val="00842EB4"/>
    <w:rsid w:val="00885193"/>
    <w:rsid w:val="00891404"/>
    <w:rsid w:val="008A735B"/>
    <w:rsid w:val="008C7C38"/>
    <w:rsid w:val="008E3A3F"/>
    <w:rsid w:val="008F06E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2506"/>
    <w:rsid w:val="00C44A8F"/>
    <w:rsid w:val="00C44D39"/>
    <w:rsid w:val="00C50F08"/>
    <w:rsid w:val="00C55D98"/>
    <w:rsid w:val="00C60651"/>
    <w:rsid w:val="00C64E1B"/>
    <w:rsid w:val="00C72BA3"/>
    <w:rsid w:val="00CA68FC"/>
    <w:rsid w:val="00CB36F3"/>
    <w:rsid w:val="00CB6C51"/>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49E"/>
    <w:rsid w:val="00F17D3C"/>
    <w:rsid w:val="00F4108E"/>
    <w:rsid w:val="00F45012"/>
    <w:rsid w:val="00F94B04"/>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paragraph" w:styleId="NormalWeb">
    <w:name w:val="Normal (Web)"/>
    <w:basedOn w:val="Normal"/>
    <w:uiPriority w:val="99"/>
    <w:semiHidden/>
    <w:unhideWhenUsed/>
    <w:rsid w:val="00811E8F"/>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7350F0-D7A7-46E3-B5D6-5DD146CE2B44}"/>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VCAA Web Unit</cp:lastModifiedBy>
  <cp:revision>5</cp:revision>
  <dcterms:created xsi:type="dcterms:W3CDTF">2023-08-31T06:15:00Z</dcterms:created>
  <dcterms:modified xsi:type="dcterms:W3CDTF">2023-08-31T06:17:00Z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