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B5556C2" w:rsidR="00F4525C" w:rsidRDefault="00FE32AE" w:rsidP="009B61E5">
      <w:pPr>
        <w:pStyle w:val="VCAADocumenttitle"/>
      </w:pPr>
      <w:r>
        <w:t xml:space="preserve">2023 VCE </w:t>
      </w:r>
      <w:r w:rsidR="00052D69">
        <w:t>Karen</w:t>
      </w:r>
      <w:r>
        <w:t xml:space="preserve"> oral external assessment report</w:t>
      </w:r>
    </w:p>
    <w:p w14:paraId="7061C6F6" w14:textId="6487421C" w:rsidR="00FE32AE" w:rsidRDefault="00FE32AE" w:rsidP="00FE32AE">
      <w:pPr>
        <w:pStyle w:val="VCAAbody"/>
      </w:pPr>
      <w:bookmarkStart w:id="0" w:name="TemplateOverview"/>
      <w:bookmarkEnd w:id="0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359CA713" w14:textId="08367A17" w:rsidR="00D74721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>Section 1: Conversation</w:t>
      </w:r>
    </w:p>
    <w:p w14:paraId="70593A47" w14:textId="12F6CE38" w:rsidR="00E045AA" w:rsidRDefault="000A2967" w:rsidP="00E045AA">
      <w:pPr>
        <w:pStyle w:val="VCAAHeading3"/>
      </w:pPr>
      <w:r>
        <w:t xml:space="preserve">What </w:t>
      </w:r>
      <w:r w:rsidR="00E045AA" w:rsidRPr="00D357A0">
        <w:t xml:space="preserve">students </w:t>
      </w:r>
      <w:r w:rsidR="00E045AA">
        <w:t xml:space="preserve">did </w:t>
      </w:r>
      <w:r w:rsidR="00595CA7">
        <w:t>well</w:t>
      </w:r>
    </w:p>
    <w:p w14:paraId="129BC1E6" w14:textId="56015368" w:rsidR="003B7C08" w:rsidRPr="003B7C08" w:rsidRDefault="003B7C08" w:rsidP="00440C35">
      <w:pPr>
        <w:pStyle w:val="VCAAbody"/>
      </w:pPr>
      <w:r>
        <w:t>In 2023, students:</w:t>
      </w:r>
    </w:p>
    <w:p w14:paraId="4B639E3E" w14:textId="5332AFEF" w:rsidR="002D139F" w:rsidRPr="002F2285" w:rsidRDefault="007D05D9" w:rsidP="00025B5F">
      <w:pPr>
        <w:pStyle w:val="VCAAbullet"/>
      </w:pPr>
      <w:r w:rsidRPr="002F2285">
        <w:t xml:space="preserve">engaged in a general conversation about their personal world, </w:t>
      </w:r>
      <w:r w:rsidR="00A51ABA" w:rsidRPr="005F6F36">
        <w:t xml:space="preserve">discussing, </w:t>
      </w:r>
      <w:r w:rsidRPr="002F2285">
        <w:t>for example, school and home life, family and friends, interests and aspirations</w:t>
      </w:r>
    </w:p>
    <w:p w14:paraId="182F666F" w14:textId="608B8466" w:rsidR="007D05D9" w:rsidRPr="002F2285" w:rsidRDefault="00852908" w:rsidP="00025B5F">
      <w:pPr>
        <w:pStyle w:val="VCAAbullet"/>
      </w:pPr>
      <w:r w:rsidRPr="002F2285">
        <w:t>provided</w:t>
      </w:r>
      <w:r w:rsidR="007D05D9" w:rsidRPr="002F2285">
        <w:t xml:space="preserve"> a range of relevant information, ideas and opinions with an appropriate depth</w:t>
      </w:r>
      <w:r w:rsidR="000A2967" w:rsidRPr="002F2285">
        <w:t xml:space="preserve">. For example, </w:t>
      </w:r>
      <w:r w:rsidR="00CA4A0C">
        <w:t xml:space="preserve">students who scored </w:t>
      </w:r>
      <w:r w:rsidR="004561E7" w:rsidRPr="002F2285">
        <w:t>high</w:t>
      </w:r>
      <w:r w:rsidR="00CA4A0C">
        <w:t>ly</w:t>
      </w:r>
      <w:r w:rsidR="000A2967" w:rsidRPr="002F2285">
        <w:t xml:space="preserve"> </w:t>
      </w:r>
      <w:r w:rsidR="004D7038" w:rsidRPr="002F2285">
        <w:t xml:space="preserve">were </w:t>
      </w:r>
      <w:r w:rsidR="000A2967" w:rsidRPr="002F2285">
        <w:t>able to turn a closed question into an open-ended response and elaborate on their response</w:t>
      </w:r>
    </w:p>
    <w:p w14:paraId="36C7BA4C" w14:textId="63631851" w:rsidR="005D774F" w:rsidRPr="00CA4A0C" w:rsidRDefault="005D774F" w:rsidP="00025B5F">
      <w:pPr>
        <w:pStyle w:val="VCAAbullet"/>
      </w:pPr>
      <w:r w:rsidRPr="002F2285">
        <w:t>responded confidently and were able to advance the conversation</w:t>
      </w:r>
      <w:r w:rsidR="007B349A" w:rsidRPr="002F2285">
        <w:t>, including the use of appropriate repair strategies as needed</w:t>
      </w:r>
      <w:r w:rsidR="000A2967" w:rsidRPr="002F2285">
        <w:t xml:space="preserve">. Since the conversation </w:t>
      </w:r>
      <w:r w:rsidR="004D7038" w:rsidRPr="002F2285">
        <w:t xml:space="preserve">was </w:t>
      </w:r>
      <w:r w:rsidR="000A2967" w:rsidRPr="002F2285">
        <w:t xml:space="preserve">about </w:t>
      </w:r>
      <w:r w:rsidR="004D7038" w:rsidRPr="002F2285">
        <w:t xml:space="preserve">the </w:t>
      </w:r>
      <w:r w:rsidR="000A2967" w:rsidRPr="002F2285">
        <w:t>student</w:t>
      </w:r>
      <w:r w:rsidR="004D7038" w:rsidRPr="002F2285">
        <w:t>’s</w:t>
      </w:r>
      <w:r w:rsidR="000A2967" w:rsidRPr="002F2285">
        <w:t xml:space="preserve"> personal world</w:t>
      </w:r>
      <w:r w:rsidR="004D7038" w:rsidRPr="002F2285">
        <w:t>,</w:t>
      </w:r>
      <w:r w:rsidR="000A2967" w:rsidRPr="002F2285">
        <w:t xml:space="preserve"> </w:t>
      </w:r>
      <w:r w:rsidR="00B56050">
        <w:t>students were able to respond with interest, confidence and spontaneity</w:t>
      </w:r>
    </w:p>
    <w:p w14:paraId="3C6321B6" w14:textId="05930E7C" w:rsidR="007D42F8" w:rsidRPr="002F2285" w:rsidRDefault="007D42F8" w:rsidP="00025B5F">
      <w:pPr>
        <w:pStyle w:val="VCAAbullet"/>
      </w:pPr>
      <w:r w:rsidRPr="002F2285">
        <w:t>used appropriate vocabulary</w:t>
      </w:r>
    </w:p>
    <w:p w14:paraId="26E3E56B" w14:textId="34A32EC7" w:rsidR="007D42F8" w:rsidRPr="002F2285" w:rsidRDefault="007D42F8" w:rsidP="00025B5F">
      <w:pPr>
        <w:pStyle w:val="VCAAbullet"/>
      </w:pPr>
      <w:r w:rsidRPr="002F2285">
        <w:t>used appropriate grammar and sentence structures</w:t>
      </w:r>
    </w:p>
    <w:p w14:paraId="1E640201" w14:textId="03081F80" w:rsidR="005D774F" w:rsidRPr="000A2967" w:rsidRDefault="005D774F" w:rsidP="00025B5F">
      <w:pPr>
        <w:pStyle w:val="VCAAbullet"/>
      </w:pPr>
      <w:r w:rsidRPr="002F2285">
        <w:t>used</w:t>
      </w:r>
      <w:r w:rsidRPr="00581806">
        <w:t xml:space="preserve"> </w:t>
      </w:r>
      <w:r w:rsidR="00F92AE5" w:rsidRPr="00581806">
        <w:t>appropriate</w:t>
      </w:r>
      <w:r w:rsidR="00F92AE5" w:rsidRPr="000A2967">
        <w:t xml:space="preserve"> </w:t>
      </w:r>
      <w:r w:rsidRPr="000A2967">
        <w:t>expression, including pronunciation, intonation, stress and tempo</w:t>
      </w:r>
      <w:r w:rsidR="0078474C">
        <w:t>.</w:t>
      </w:r>
    </w:p>
    <w:p w14:paraId="50AF832D" w14:textId="6BAC56C7" w:rsidR="003B7C08" w:rsidRDefault="004561E7" w:rsidP="003B7C08">
      <w:pPr>
        <w:pStyle w:val="VCAAHeading3"/>
      </w:pPr>
      <w:r>
        <w:t>Areas</w:t>
      </w:r>
      <w:r w:rsidR="00E045AA">
        <w:t xml:space="preserve"> for improvement</w:t>
      </w:r>
    </w:p>
    <w:p w14:paraId="4A6B511D" w14:textId="4305E671" w:rsidR="003B7C08" w:rsidRPr="003B7C08" w:rsidRDefault="003B7C08" w:rsidP="00440C35">
      <w:pPr>
        <w:pStyle w:val="VCAAbody"/>
      </w:pPr>
      <w:r>
        <w:t>In preparing for this exam, students could:</w:t>
      </w:r>
    </w:p>
    <w:p w14:paraId="61327FA0" w14:textId="6B433C9F" w:rsidR="00E045AA" w:rsidRPr="00581806" w:rsidRDefault="00DE5D68" w:rsidP="00025B5F">
      <w:pPr>
        <w:pStyle w:val="VCAAbullet"/>
      </w:pPr>
      <w:r>
        <w:t xml:space="preserve">ensure adequate preparation </w:t>
      </w:r>
      <w:r w:rsidR="004D7038">
        <w:t xml:space="preserve">for </w:t>
      </w:r>
      <w:r w:rsidR="00E045AA">
        <w:t>the conversation</w:t>
      </w:r>
      <w:r w:rsidR="00493D97">
        <w:t xml:space="preserve"> with</w:t>
      </w:r>
      <w:r w:rsidR="00F92AE5">
        <w:t xml:space="preserve"> </w:t>
      </w:r>
      <w:r w:rsidR="00493D97">
        <w:t>information, ideas and opinions</w:t>
      </w:r>
    </w:p>
    <w:p w14:paraId="6E301E23" w14:textId="043184F7" w:rsidR="002D139F" w:rsidRDefault="00493D97" w:rsidP="00025B5F">
      <w:pPr>
        <w:pStyle w:val="VCAAbullet"/>
      </w:pPr>
      <w:r>
        <w:t>p</w:t>
      </w:r>
      <w:r w:rsidR="002D139F">
        <w:t xml:space="preserve">ractise answering a range of questions to be able to </w:t>
      </w:r>
      <w:r w:rsidR="00F046F5">
        <w:t>advance the conversation</w:t>
      </w:r>
      <w:r w:rsidR="00581806">
        <w:t>. For example, students could m</w:t>
      </w:r>
      <w:r w:rsidR="00581806" w:rsidRPr="00831141">
        <w:t xml:space="preserve">ake a list of questions about </w:t>
      </w:r>
      <w:r w:rsidR="00581806">
        <w:t>their</w:t>
      </w:r>
      <w:r w:rsidR="00581806" w:rsidRPr="00831141">
        <w:t xml:space="preserve"> school, sport, hobb</w:t>
      </w:r>
      <w:r w:rsidR="00C917A5">
        <w:t>ies</w:t>
      </w:r>
      <w:r w:rsidR="00581806" w:rsidRPr="00831141">
        <w:t xml:space="preserve"> and </w:t>
      </w:r>
      <w:r w:rsidR="00C917A5">
        <w:t>aspirations</w:t>
      </w:r>
      <w:r w:rsidR="00D67317">
        <w:t>,</w:t>
      </w:r>
      <w:r w:rsidR="00581806" w:rsidRPr="00831141">
        <w:t xml:space="preserve"> and practi</w:t>
      </w:r>
      <w:r w:rsidR="00D82482">
        <w:t>s</w:t>
      </w:r>
      <w:r w:rsidR="00581806" w:rsidRPr="00831141">
        <w:t>e answering them on a daily basis</w:t>
      </w:r>
    </w:p>
    <w:p w14:paraId="681398ED" w14:textId="7AC6BBC3" w:rsidR="00C424EB" w:rsidRPr="00CA4A0C" w:rsidRDefault="00C424EB" w:rsidP="00025B5F">
      <w:pPr>
        <w:pStyle w:val="VCAAbullet"/>
      </w:pPr>
      <w:r>
        <w:t>build confidence through practising interactions</w:t>
      </w:r>
      <w:r w:rsidR="00A51FF0">
        <w:t xml:space="preserve"> in</w:t>
      </w:r>
      <w:r w:rsidR="00B56050">
        <w:t xml:space="preserve"> the Karen language</w:t>
      </w:r>
      <w:r w:rsidR="00581806">
        <w:t>. For example,</w:t>
      </w:r>
      <w:r w:rsidR="00581806" w:rsidRPr="00581806">
        <w:t xml:space="preserve"> </w:t>
      </w:r>
      <w:r w:rsidR="00D82482">
        <w:t xml:space="preserve">students could </w:t>
      </w:r>
      <w:r w:rsidR="00581806" w:rsidRPr="00581806">
        <w:t xml:space="preserve">have a complete conversation in Karen with </w:t>
      </w:r>
      <w:r w:rsidR="00D82482">
        <w:t>their</w:t>
      </w:r>
      <w:r w:rsidR="00D82482" w:rsidRPr="00581806">
        <w:t xml:space="preserve"> </w:t>
      </w:r>
      <w:r w:rsidR="00581806" w:rsidRPr="00581806">
        <w:t xml:space="preserve">parents and siblings about what </w:t>
      </w:r>
      <w:r w:rsidR="00D82482">
        <w:t>they</w:t>
      </w:r>
      <w:r w:rsidR="00D82482" w:rsidRPr="00581806">
        <w:t xml:space="preserve"> </w:t>
      </w:r>
      <w:r w:rsidR="00581806" w:rsidRPr="00581806">
        <w:t xml:space="preserve">did at school, </w:t>
      </w:r>
      <w:r w:rsidR="00D82482">
        <w:t>their</w:t>
      </w:r>
      <w:r w:rsidR="00D82482" w:rsidRPr="00581806">
        <w:t xml:space="preserve"> </w:t>
      </w:r>
      <w:r w:rsidR="00581806" w:rsidRPr="00581806">
        <w:t>bad/best day at work, and so on</w:t>
      </w:r>
    </w:p>
    <w:p w14:paraId="3C7B0B2E" w14:textId="351E2559" w:rsidR="00C424EB" w:rsidRPr="00C424EB" w:rsidRDefault="00C424EB" w:rsidP="00025B5F">
      <w:pPr>
        <w:pStyle w:val="VCAAbullet"/>
      </w:pPr>
      <w:r>
        <w:t>p</w:t>
      </w:r>
      <w:r w:rsidRPr="00C424EB">
        <w:t>ractise using repair</w:t>
      </w:r>
      <w:r w:rsidR="00445958">
        <w:t xml:space="preserve"> </w:t>
      </w:r>
      <w:r w:rsidRPr="00C424EB">
        <w:t>strategies</w:t>
      </w:r>
      <w:r w:rsidR="007B349A">
        <w:t xml:space="preserve"> to advance the conversation when needed</w:t>
      </w:r>
      <w:r w:rsidR="00581806">
        <w:t xml:space="preserve">. </w:t>
      </w:r>
      <w:r w:rsidR="00581806" w:rsidRPr="00150E27">
        <w:t xml:space="preserve">If </w:t>
      </w:r>
      <w:r w:rsidR="00D82482">
        <w:t>a</w:t>
      </w:r>
      <w:r w:rsidR="00D82482" w:rsidRPr="00150E27">
        <w:t xml:space="preserve"> </w:t>
      </w:r>
      <w:r w:rsidR="00581806">
        <w:t>key term</w:t>
      </w:r>
      <w:r w:rsidR="00D82482">
        <w:t xml:space="preserve"> </w:t>
      </w:r>
      <w:r w:rsidR="00B56050">
        <w:t xml:space="preserve">or word </w:t>
      </w:r>
      <w:r w:rsidR="00D82482">
        <w:t>is forgotten</w:t>
      </w:r>
      <w:r w:rsidR="00581806" w:rsidRPr="00150E27">
        <w:t xml:space="preserve">, </w:t>
      </w:r>
      <w:r w:rsidR="004D7038">
        <w:t>it is acceptable</w:t>
      </w:r>
      <w:r w:rsidR="004D7038" w:rsidRPr="00150E27">
        <w:t xml:space="preserve"> </w:t>
      </w:r>
      <w:r w:rsidR="00581806" w:rsidRPr="00150E27">
        <w:t>to describe it</w:t>
      </w:r>
    </w:p>
    <w:p w14:paraId="29ADEBBE" w14:textId="2C40ECDA" w:rsidR="00B56050" w:rsidRPr="00CA4A0C" w:rsidRDefault="00C424EB" w:rsidP="00025B5F">
      <w:pPr>
        <w:pStyle w:val="VCAAbullet"/>
      </w:pPr>
      <w:r>
        <w:t xml:space="preserve">build vocabulary specific to </w:t>
      </w:r>
      <w:r w:rsidR="007B349A">
        <w:t xml:space="preserve">the </w:t>
      </w:r>
      <w:r>
        <w:t>student</w:t>
      </w:r>
      <w:r w:rsidR="00C917A5">
        <w:t>s’</w:t>
      </w:r>
      <w:r>
        <w:t xml:space="preserve"> personal world</w:t>
      </w:r>
      <w:r w:rsidR="007D42F8">
        <w:t xml:space="preserve"> and their interactions with the language and culture as learners</w:t>
      </w:r>
      <w:r w:rsidR="00581806">
        <w:t xml:space="preserve">, for example words related to </w:t>
      </w:r>
      <w:r w:rsidR="008D7209">
        <w:t xml:space="preserve">their </w:t>
      </w:r>
      <w:r w:rsidR="00581806">
        <w:t xml:space="preserve">school, </w:t>
      </w:r>
      <w:r w:rsidR="00B56050">
        <w:t>work</w:t>
      </w:r>
      <w:r w:rsidR="00F53AB5" w:rsidRPr="00F53AB5">
        <w:t xml:space="preserve"> </w:t>
      </w:r>
      <w:r w:rsidR="00A51ABA" w:rsidRPr="008D7209">
        <w:t>and</w:t>
      </w:r>
      <w:r w:rsidR="00A51ABA">
        <w:t xml:space="preserve"> </w:t>
      </w:r>
      <w:r w:rsidR="00581806">
        <w:t>community</w:t>
      </w:r>
      <w:r w:rsidR="00B56050">
        <w:t xml:space="preserve"> and how they learn the language and culture</w:t>
      </w:r>
      <w:r w:rsidR="004D7038">
        <w:t>.</w:t>
      </w:r>
      <w:r w:rsidR="00B56050" w:rsidRPr="00B56050">
        <w:t xml:space="preserve"> </w:t>
      </w:r>
      <w:r w:rsidR="00B56050">
        <w:t>Students should e</w:t>
      </w:r>
      <w:r w:rsidR="00B56050" w:rsidRPr="00581806">
        <w:t xml:space="preserve">nsure </w:t>
      </w:r>
      <w:r w:rsidR="00B56050">
        <w:t>they</w:t>
      </w:r>
      <w:r w:rsidR="00B56050" w:rsidRPr="00581806">
        <w:t xml:space="preserve"> learn new vocab</w:t>
      </w:r>
      <w:r w:rsidR="00B56050">
        <w:t>ulary</w:t>
      </w:r>
      <w:r w:rsidR="00B56050" w:rsidRPr="00581806">
        <w:t xml:space="preserve"> and practi</w:t>
      </w:r>
      <w:r w:rsidR="00B56050">
        <w:t>s</w:t>
      </w:r>
      <w:r w:rsidR="00B56050" w:rsidRPr="00581806">
        <w:t xml:space="preserve">e it </w:t>
      </w:r>
      <w:r w:rsidR="00B56050">
        <w:t>regularly.</w:t>
      </w:r>
    </w:p>
    <w:p w14:paraId="2CEA0B26" w14:textId="3685639F" w:rsidR="00F53AB5" w:rsidRDefault="00F53AB5" w:rsidP="00CA4A0C">
      <w:pPr>
        <w:pStyle w:val="VCAAbody"/>
        <w:rPr>
          <w:lang w:val="en-GB" w:eastAsia="ja-JP"/>
        </w:rPr>
      </w:pPr>
      <w:r>
        <w:br w:type="page"/>
      </w:r>
    </w:p>
    <w:p w14:paraId="1F6FDB8A" w14:textId="43411DB2" w:rsidR="00D74721" w:rsidRDefault="00D74721" w:rsidP="00581806">
      <w:pPr>
        <w:pStyle w:val="VCAAHeading1"/>
        <w:rPr>
          <w:lang w:eastAsia="en-AU"/>
        </w:rPr>
      </w:pPr>
      <w:r>
        <w:rPr>
          <w:lang w:eastAsia="en-AU"/>
        </w:rPr>
        <w:lastRenderedPageBreak/>
        <w:t xml:space="preserve">Section 2: </w:t>
      </w:r>
      <w:r w:rsidRPr="002D139F">
        <w:t>Discussion</w:t>
      </w:r>
    </w:p>
    <w:p w14:paraId="116FF5B1" w14:textId="63F15B8B" w:rsidR="002D139F" w:rsidRDefault="00581806" w:rsidP="002D139F">
      <w:pPr>
        <w:pStyle w:val="VCAAHeading3"/>
      </w:pPr>
      <w:r>
        <w:t>What students did well</w:t>
      </w:r>
    </w:p>
    <w:p w14:paraId="3D51BD43" w14:textId="52D3984F" w:rsidR="003B7C08" w:rsidRPr="003B7C08" w:rsidRDefault="003B7C08" w:rsidP="00440C35">
      <w:pPr>
        <w:pStyle w:val="VCAAbody"/>
      </w:pPr>
      <w:r>
        <w:t>In 2023, students:</w:t>
      </w:r>
    </w:p>
    <w:p w14:paraId="13EA19D0" w14:textId="4F131197" w:rsidR="00D74721" w:rsidRDefault="00D909C9" w:rsidP="00025B5F">
      <w:pPr>
        <w:pStyle w:val="VCAAbullet"/>
      </w:pPr>
      <w:r>
        <w:t>clearly</w:t>
      </w:r>
      <w:r w:rsidR="00D74721" w:rsidRPr="00CE44CC">
        <w:t xml:space="preserve"> introduce</w:t>
      </w:r>
      <w:r w:rsidR="007D05D9">
        <w:t>d</w:t>
      </w:r>
      <w:r w:rsidR="00D74721" w:rsidRPr="00CE44CC">
        <w:t xml:space="preserve"> the focus of </w:t>
      </w:r>
      <w:r w:rsidR="00B56050">
        <w:t xml:space="preserve">the </w:t>
      </w:r>
      <w:r w:rsidR="00D74721" w:rsidRPr="00CE44CC">
        <w:t xml:space="preserve">subtopic </w:t>
      </w:r>
      <w:r w:rsidR="00B56050">
        <w:t xml:space="preserve">chosen for their detailed study in less than one minute, </w:t>
      </w:r>
      <w:r w:rsidR="00D74721" w:rsidRPr="00CE44CC">
        <w:t>alerting assessors to any objects brought to support the discussion</w:t>
      </w:r>
      <w:r w:rsidR="00BB6ED4">
        <w:t xml:space="preserve">. For example, </w:t>
      </w:r>
      <w:r w:rsidR="00D67317">
        <w:t>s</w:t>
      </w:r>
      <w:r w:rsidR="00BB6ED4" w:rsidRPr="00BB6ED4">
        <w:t xml:space="preserve">tudents explicitly </w:t>
      </w:r>
      <w:r w:rsidR="00B56050">
        <w:t xml:space="preserve">introduced </w:t>
      </w:r>
      <w:r w:rsidR="00BB6ED4" w:rsidRPr="00BB6ED4">
        <w:t xml:space="preserve">their subtopic, whether it </w:t>
      </w:r>
      <w:r w:rsidR="00A51ABA">
        <w:t xml:space="preserve">be </w:t>
      </w:r>
      <w:r w:rsidR="00BB6ED4" w:rsidRPr="00BB6ED4">
        <w:t xml:space="preserve">environmental change in Karen State, conservation and development and its impact on the environment, </w:t>
      </w:r>
      <w:r w:rsidR="00EE0CF6" w:rsidRPr="00BB6ED4">
        <w:t>deforestation</w:t>
      </w:r>
      <w:r w:rsidR="00EE0CF6">
        <w:t xml:space="preserve"> etc</w:t>
      </w:r>
      <w:r w:rsidR="00D82482">
        <w:t>.</w:t>
      </w:r>
      <w:r w:rsidR="00B56050">
        <w:t xml:space="preserve"> </w:t>
      </w:r>
      <w:r w:rsidR="00CF2525">
        <w:t>as well as the main points for discussion</w:t>
      </w:r>
    </w:p>
    <w:p w14:paraId="72B0123F" w14:textId="363A645A" w:rsidR="007D42F8" w:rsidRDefault="007D42F8" w:rsidP="00025B5F">
      <w:pPr>
        <w:pStyle w:val="VCAAbullet"/>
      </w:pPr>
      <w:r>
        <w:t>used the image to support the discussion on the subtopic</w:t>
      </w:r>
    </w:p>
    <w:p w14:paraId="427762C3" w14:textId="29969F9B" w:rsidR="007D42F8" w:rsidRPr="00CE44CC" w:rsidRDefault="00EB33A0" w:rsidP="00025B5F">
      <w:pPr>
        <w:pStyle w:val="VCAAbullet"/>
      </w:pPr>
      <w:r>
        <w:t>e</w:t>
      </w:r>
      <w:r w:rsidR="001175AE">
        <w:t>ngaged in a discussion using</w:t>
      </w:r>
      <w:r w:rsidR="00D74721" w:rsidRPr="00CE44CC">
        <w:t xml:space="preserve"> relevant information, ideas and opinions</w:t>
      </w:r>
      <w:r w:rsidR="00BB6ED4">
        <w:t>. For example, s</w:t>
      </w:r>
      <w:r w:rsidR="00BB6ED4" w:rsidRPr="00BB6ED4">
        <w:t xml:space="preserve">tudents </w:t>
      </w:r>
      <w:r w:rsidR="00CF2525">
        <w:t xml:space="preserve">discussed </w:t>
      </w:r>
      <w:r w:rsidR="00BB6ED4" w:rsidRPr="00BB6ED4">
        <w:t xml:space="preserve">the benefits and drawbacks of the </w:t>
      </w:r>
      <w:r w:rsidR="00CF2525">
        <w:t>sub</w:t>
      </w:r>
      <w:r w:rsidR="00BB6ED4" w:rsidRPr="00BB6ED4">
        <w:t xml:space="preserve">topic and </w:t>
      </w:r>
      <w:r w:rsidR="00CF2525">
        <w:t>were able to clearly express a range of ideas and opinions</w:t>
      </w:r>
    </w:p>
    <w:p w14:paraId="1AC57C08" w14:textId="0911D9F0" w:rsidR="00D74721" w:rsidRPr="00CE44CC" w:rsidRDefault="00B07E89" w:rsidP="00025B5F">
      <w:pPr>
        <w:pStyle w:val="VCAAbullet"/>
      </w:pPr>
      <w:r>
        <w:t xml:space="preserve">clarified, elaborated on and defended opinions </w:t>
      </w:r>
      <w:r w:rsidRPr="004D7038">
        <w:t>and ideas</w:t>
      </w:r>
      <w:r w:rsidR="004D7038">
        <w:t xml:space="preserve"> by</w:t>
      </w:r>
      <w:r w:rsidR="00F53AB5">
        <w:t xml:space="preserve"> </w:t>
      </w:r>
      <w:r w:rsidR="004D7038">
        <w:t>using</w:t>
      </w:r>
      <w:r w:rsidR="00BB6ED4" w:rsidRPr="00383110">
        <w:t xml:space="preserve"> facts, logic, and reasoning to </w:t>
      </w:r>
      <w:r w:rsidR="00CF2525">
        <w:t xml:space="preserve">support </w:t>
      </w:r>
      <w:r w:rsidR="00BB6ED4" w:rsidRPr="00383110">
        <w:t>their ideas</w:t>
      </w:r>
    </w:p>
    <w:p w14:paraId="63E42314" w14:textId="208B8E57" w:rsidR="007D42F8" w:rsidRDefault="00D74721" w:rsidP="00025B5F">
      <w:pPr>
        <w:pStyle w:val="VCAAbullet"/>
      </w:pPr>
      <w:r w:rsidRPr="00CE44CC">
        <w:t>use</w:t>
      </w:r>
      <w:r w:rsidR="007D05D9">
        <w:t>d</w:t>
      </w:r>
      <w:r w:rsidRPr="00CE44CC">
        <w:t xml:space="preserve"> appropriate vocabulary</w:t>
      </w:r>
    </w:p>
    <w:p w14:paraId="4B8BD1AC" w14:textId="3A4D9B8A" w:rsidR="00D74721" w:rsidRDefault="00D74721" w:rsidP="00025B5F">
      <w:pPr>
        <w:pStyle w:val="VCAAbullet"/>
      </w:pPr>
      <w:r w:rsidRPr="00CE44CC">
        <w:t>use</w:t>
      </w:r>
      <w:r w:rsidR="007D05D9">
        <w:t>d</w:t>
      </w:r>
      <w:r w:rsidRPr="00CE44CC">
        <w:t xml:space="preserve"> </w:t>
      </w:r>
      <w:r w:rsidR="007D42F8">
        <w:t>appropriate</w:t>
      </w:r>
      <w:r w:rsidR="007D42F8" w:rsidRPr="00CE44CC">
        <w:t xml:space="preserve"> </w:t>
      </w:r>
      <w:r w:rsidRPr="00CE44CC">
        <w:t>expression, including pronunciation, intonation, stress and tempo</w:t>
      </w:r>
      <w:r w:rsidR="00EE0CF6">
        <w:t>.</w:t>
      </w:r>
    </w:p>
    <w:p w14:paraId="4630F5C8" w14:textId="24929E27" w:rsidR="00E045AA" w:rsidRDefault="004561E7" w:rsidP="00E045AA">
      <w:pPr>
        <w:pStyle w:val="VCAAHeading3"/>
      </w:pPr>
      <w:r>
        <w:t>A</w:t>
      </w:r>
      <w:r w:rsidR="00E045AA">
        <w:t xml:space="preserve">reas for improvement </w:t>
      </w:r>
    </w:p>
    <w:p w14:paraId="27CA0534" w14:textId="2EB30039" w:rsidR="003B7C08" w:rsidRPr="003B7C08" w:rsidRDefault="003B7C08" w:rsidP="00440C35">
      <w:pPr>
        <w:pStyle w:val="VCAAbody"/>
      </w:pPr>
      <w:r>
        <w:t>In preparing for this exam, students could:</w:t>
      </w:r>
    </w:p>
    <w:p w14:paraId="45283102" w14:textId="1275B74E" w:rsidR="007D42F8" w:rsidRDefault="0078474C" w:rsidP="00025B5F">
      <w:pPr>
        <w:pStyle w:val="VCAAbullet"/>
      </w:pPr>
      <w:r>
        <w:t>c</w:t>
      </w:r>
      <w:r w:rsidR="00A51ABA">
        <w:t xml:space="preserve">hoose </w:t>
      </w:r>
      <w:r w:rsidR="007D42F8">
        <w:t>an appropriate subtopic to suit ability and interests</w:t>
      </w:r>
      <w:r w:rsidR="00BB6ED4">
        <w:t xml:space="preserve">. </w:t>
      </w:r>
      <w:r w:rsidR="00BB6ED4" w:rsidRPr="00BB6ED4">
        <w:t xml:space="preserve">If it is a topic that interests and concerns </w:t>
      </w:r>
      <w:r w:rsidR="003B7C08">
        <w:t>students</w:t>
      </w:r>
      <w:r w:rsidR="00BB6ED4" w:rsidRPr="00BB6ED4">
        <w:t xml:space="preserve">, </w:t>
      </w:r>
      <w:r w:rsidR="003B7C08">
        <w:t>they</w:t>
      </w:r>
      <w:r w:rsidR="003B7C08" w:rsidRPr="00BB6ED4">
        <w:t xml:space="preserve"> </w:t>
      </w:r>
      <w:r w:rsidR="00BB6ED4" w:rsidRPr="00BB6ED4">
        <w:t>will have more to say about it, and the assessor will be interested as well</w:t>
      </w:r>
    </w:p>
    <w:p w14:paraId="6B2CF2D6" w14:textId="4905F571" w:rsidR="00D74721" w:rsidRPr="00CF2525" w:rsidRDefault="0078474C" w:rsidP="00025B5F">
      <w:pPr>
        <w:pStyle w:val="VCAAbullet"/>
      </w:pPr>
      <w:r>
        <w:t>p</w:t>
      </w:r>
      <w:r w:rsidR="00E045AA">
        <w:t xml:space="preserve">repare with an appropriate number of </w:t>
      </w:r>
      <w:r w:rsidR="00EB33A0">
        <w:t xml:space="preserve">quality </w:t>
      </w:r>
      <w:r w:rsidR="00E045AA">
        <w:t>sources</w:t>
      </w:r>
      <w:r w:rsidR="004157A6">
        <w:t xml:space="preserve">, </w:t>
      </w:r>
      <w:r w:rsidR="00A51ABA">
        <w:t>such as</w:t>
      </w:r>
      <w:r w:rsidR="004157A6">
        <w:t xml:space="preserve"> </w:t>
      </w:r>
      <w:r w:rsidR="00D909C9" w:rsidRPr="00DE5D68">
        <w:t>a combination of aural and visual</w:t>
      </w:r>
      <w:r w:rsidR="00A51ABA">
        <w:t xml:space="preserve"> sources</w:t>
      </w:r>
      <w:r w:rsidR="00D909C9" w:rsidRPr="00DE5D68">
        <w:t xml:space="preserve">, as well as written texts, to </w:t>
      </w:r>
      <w:r w:rsidR="002F2285">
        <w:t>give</w:t>
      </w:r>
      <w:r w:rsidR="00D909C9" w:rsidRPr="00DE5D68">
        <w:t xml:space="preserve"> the subtopic sufficient depth</w:t>
      </w:r>
      <w:r>
        <w:t>.</w:t>
      </w:r>
      <w:r w:rsidR="00BB6ED4" w:rsidRPr="00BB6ED4">
        <w:t xml:space="preserve"> It is important that </w:t>
      </w:r>
      <w:r w:rsidR="003B7C08">
        <w:t>students</w:t>
      </w:r>
      <w:r w:rsidR="003B7C08" w:rsidRPr="00BB6ED4">
        <w:t xml:space="preserve"> </w:t>
      </w:r>
      <w:r w:rsidR="00BB6ED4" w:rsidRPr="00BB6ED4">
        <w:t xml:space="preserve">choose a subtopic </w:t>
      </w:r>
      <w:r w:rsidR="00A51ABA">
        <w:t xml:space="preserve">for </w:t>
      </w:r>
      <w:r w:rsidR="00BB6ED4" w:rsidRPr="00BB6ED4">
        <w:t xml:space="preserve">which </w:t>
      </w:r>
      <w:r w:rsidR="003B7C08">
        <w:t>they</w:t>
      </w:r>
      <w:r w:rsidR="003B7C08" w:rsidRPr="00BB6ED4">
        <w:t xml:space="preserve"> </w:t>
      </w:r>
      <w:r w:rsidR="00BB6ED4" w:rsidRPr="00BB6ED4">
        <w:t xml:space="preserve">can find sufficient material. </w:t>
      </w:r>
      <w:r w:rsidR="003B7C08" w:rsidRPr="00CF2525">
        <w:t>Students could c</w:t>
      </w:r>
      <w:r w:rsidR="00BB6ED4" w:rsidRPr="00CF2525">
        <w:t>hoose a less</w:t>
      </w:r>
      <w:r w:rsidR="00CA4A0C">
        <w:t xml:space="preserve"> </w:t>
      </w:r>
      <w:r w:rsidR="00BB6ED4" w:rsidRPr="00CF2525">
        <w:t xml:space="preserve">specific time period, population, or geographic area </w:t>
      </w:r>
      <w:r w:rsidR="00E011F7">
        <w:t>for their subtopic so they can</w:t>
      </w:r>
      <w:r w:rsidR="00E011F7" w:rsidRPr="00CF2525">
        <w:t xml:space="preserve"> </w:t>
      </w:r>
      <w:r w:rsidR="00BB6ED4" w:rsidRPr="00CF2525">
        <w:t xml:space="preserve">extend </w:t>
      </w:r>
      <w:r w:rsidR="003B7C08" w:rsidRPr="00CF2525">
        <w:t xml:space="preserve">the </w:t>
      </w:r>
      <w:r w:rsidR="00E011F7">
        <w:t>discussion</w:t>
      </w:r>
    </w:p>
    <w:p w14:paraId="68CEDF6B" w14:textId="04A5BC2F" w:rsidR="00E045AA" w:rsidRDefault="0078474C" w:rsidP="00025B5F">
      <w:pPr>
        <w:pStyle w:val="VCAAbullet"/>
      </w:pPr>
      <w:r>
        <w:t>u</w:t>
      </w:r>
      <w:r w:rsidR="007D42F8">
        <w:t>se the image to support the discussion on the subtopic</w:t>
      </w:r>
      <w:r w:rsidR="00847359">
        <w:t>. Students must use the image to make connections to the subtopic to develop the discussion further</w:t>
      </w:r>
    </w:p>
    <w:p w14:paraId="2B976676" w14:textId="6530F92A" w:rsidR="002647BB" w:rsidRPr="004A5A17" w:rsidRDefault="0078474C" w:rsidP="00025B5F">
      <w:pPr>
        <w:pStyle w:val="VCAAbullet"/>
      </w:pPr>
      <w:r>
        <w:t>a</w:t>
      </w:r>
      <w:r w:rsidR="004A5A17" w:rsidRPr="004A5A17">
        <w:t xml:space="preserve">void relying on pre-learned </w:t>
      </w:r>
      <w:r w:rsidR="00D909C9">
        <w:t>responses that do not address an assessor’s question</w:t>
      </w:r>
      <w:r w:rsidR="00BB6ED4">
        <w:t xml:space="preserve">. </w:t>
      </w:r>
      <w:r w:rsidR="00BB6ED4" w:rsidRPr="00BB6ED4">
        <w:t xml:space="preserve">If </w:t>
      </w:r>
      <w:r w:rsidR="003B7C08">
        <w:t>students</w:t>
      </w:r>
      <w:r w:rsidR="003B7C08" w:rsidRPr="00BB6ED4">
        <w:t xml:space="preserve"> </w:t>
      </w:r>
      <w:r w:rsidR="00BB6ED4" w:rsidRPr="00BB6ED4">
        <w:t xml:space="preserve">are unsure how to respond to a question, </w:t>
      </w:r>
      <w:r w:rsidR="003B7C08">
        <w:t xml:space="preserve">they can </w:t>
      </w:r>
      <w:r w:rsidR="00BB6ED4" w:rsidRPr="00BB6ED4">
        <w:t xml:space="preserve">notify the assessor. </w:t>
      </w:r>
      <w:r w:rsidR="003B7C08">
        <w:t>The assessor</w:t>
      </w:r>
      <w:r>
        <w:t xml:space="preserve"> may</w:t>
      </w:r>
      <w:r w:rsidR="00BB6ED4" w:rsidRPr="00BB6ED4">
        <w:t xml:space="preserve"> rephrase it to make it easier to understand or proce</w:t>
      </w:r>
      <w:r w:rsidR="00A51ABA">
        <w:t>ed</w:t>
      </w:r>
      <w:r w:rsidR="00BB6ED4" w:rsidRPr="00BB6ED4">
        <w:t xml:space="preserve"> to </w:t>
      </w:r>
      <w:r>
        <w:t xml:space="preserve">a </w:t>
      </w:r>
      <w:r w:rsidR="00BB6ED4" w:rsidRPr="00BB6ED4">
        <w:t>different question</w:t>
      </w:r>
    </w:p>
    <w:p w14:paraId="3F7D7FD4" w14:textId="79748D9B" w:rsidR="00EB33A0" w:rsidRDefault="00EB33A0" w:rsidP="00025B5F">
      <w:pPr>
        <w:pStyle w:val="VCAAbullet"/>
      </w:pPr>
      <w:r>
        <w:t xml:space="preserve">build vocabulary specific to </w:t>
      </w:r>
      <w:r w:rsidR="00445958">
        <w:t>the subtopic selected for the detailed</w:t>
      </w:r>
      <w:r w:rsidR="002F6A4A">
        <w:t xml:space="preserve"> study</w:t>
      </w:r>
      <w:r w:rsidR="00BB6ED4">
        <w:t xml:space="preserve">. </w:t>
      </w:r>
      <w:r w:rsidR="00BB6ED4" w:rsidRPr="008D7209">
        <w:t>During</w:t>
      </w:r>
      <w:r w:rsidR="00BB6ED4" w:rsidRPr="00E011F7">
        <w:t xml:space="preserve"> </w:t>
      </w:r>
      <w:r w:rsidR="008D7209">
        <w:t xml:space="preserve">their study of </w:t>
      </w:r>
      <w:r w:rsidR="00BB6ED4" w:rsidRPr="00BB6ED4">
        <w:t xml:space="preserve">the subtopic, </w:t>
      </w:r>
      <w:r w:rsidR="003B7C08">
        <w:t xml:space="preserve">students should </w:t>
      </w:r>
      <w:r w:rsidR="00BB6ED4" w:rsidRPr="00BB6ED4">
        <w:t xml:space="preserve">pay attention to the specific terms that </w:t>
      </w:r>
      <w:r w:rsidR="00A51ABA">
        <w:t>are</w:t>
      </w:r>
      <w:r w:rsidR="00A51ABA" w:rsidRPr="00BB6ED4">
        <w:t xml:space="preserve"> </w:t>
      </w:r>
      <w:r w:rsidR="00BB6ED4" w:rsidRPr="00BB6ED4">
        <w:t>used</w:t>
      </w:r>
      <w:r w:rsidR="003B7C08">
        <w:t>, f</w:t>
      </w:r>
      <w:r w:rsidR="00BB6ED4" w:rsidRPr="00BB6ED4">
        <w:t>amiliari</w:t>
      </w:r>
      <w:r w:rsidR="00A51ABA">
        <w:t>s</w:t>
      </w:r>
      <w:r w:rsidR="00BB6ED4" w:rsidRPr="00BB6ED4">
        <w:t xml:space="preserve">e </w:t>
      </w:r>
      <w:r w:rsidR="003B7C08">
        <w:t>themselves</w:t>
      </w:r>
      <w:r w:rsidR="003B7C08" w:rsidRPr="00BB6ED4">
        <w:t xml:space="preserve"> </w:t>
      </w:r>
      <w:r w:rsidR="00BB6ED4" w:rsidRPr="00BB6ED4">
        <w:t xml:space="preserve">with the </w:t>
      </w:r>
      <w:r w:rsidR="00847359">
        <w:t xml:space="preserve">appropriate vocabulary specific to the subtopic </w:t>
      </w:r>
      <w:r w:rsidR="00BB6ED4" w:rsidRPr="00BB6ED4">
        <w:t>and practi</w:t>
      </w:r>
      <w:r w:rsidR="00A51ABA">
        <w:t>s</w:t>
      </w:r>
      <w:r w:rsidR="00BB6ED4" w:rsidRPr="00BB6ED4">
        <w:t>e using them</w:t>
      </w:r>
      <w:r w:rsidR="0078474C">
        <w:t>.</w:t>
      </w:r>
    </w:p>
    <w:sectPr w:rsidR="00EB33A0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F6F6493" w:rsidR="00FD29D3" w:rsidRPr="00D86DE4" w:rsidRDefault="007F76A3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Karen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7BE1"/>
    <w:multiLevelType w:val="hybridMultilevel"/>
    <w:tmpl w:val="5284FB7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6E53CC"/>
    <w:multiLevelType w:val="hybridMultilevel"/>
    <w:tmpl w:val="C6DA4848"/>
    <w:lvl w:ilvl="0" w:tplc="43F09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63EC2950"/>
    <w:multiLevelType w:val="hybridMultilevel"/>
    <w:tmpl w:val="A174727A"/>
    <w:lvl w:ilvl="0" w:tplc="33EC3878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50992"/>
    <w:multiLevelType w:val="hybridMultilevel"/>
    <w:tmpl w:val="C27CC0AE"/>
    <w:lvl w:ilvl="0" w:tplc="EDA0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42BAD"/>
    <w:multiLevelType w:val="hybridMultilevel"/>
    <w:tmpl w:val="7F4AB732"/>
    <w:lvl w:ilvl="0" w:tplc="EDA0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31167">
    <w:abstractNumId w:val="8"/>
  </w:num>
  <w:num w:numId="2" w16cid:durableId="1248613253">
    <w:abstractNumId w:val="6"/>
  </w:num>
  <w:num w:numId="3" w16cid:durableId="1656950380">
    <w:abstractNumId w:val="4"/>
  </w:num>
  <w:num w:numId="4" w16cid:durableId="2106920623">
    <w:abstractNumId w:val="1"/>
  </w:num>
  <w:num w:numId="5" w16cid:durableId="346448980">
    <w:abstractNumId w:val="7"/>
  </w:num>
  <w:num w:numId="6" w16cid:durableId="189805184">
    <w:abstractNumId w:val="11"/>
  </w:num>
  <w:num w:numId="7" w16cid:durableId="362052899">
    <w:abstractNumId w:val="0"/>
  </w:num>
  <w:num w:numId="8" w16cid:durableId="1826967876">
    <w:abstractNumId w:val="3"/>
  </w:num>
  <w:num w:numId="9" w16cid:durableId="2073114216">
    <w:abstractNumId w:val="10"/>
  </w:num>
  <w:num w:numId="10" w16cid:durableId="819686760">
    <w:abstractNumId w:val="12"/>
  </w:num>
  <w:num w:numId="11" w16cid:durableId="1521552826">
    <w:abstractNumId w:val="5"/>
  </w:num>
  <w:num w:numId="12" w16cid:durableId="1773550786">
    <w:abstractNumId w:val="2"/>
  </w:num>
  <w:num w:numId="13" w16cid:durableId="500968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25B5F"/>
    <w:rsid w:val="00052D69"/>
    <w:rsid w:val="0005780E"/>
    <w:rsid w:val="00065CC6"/>
    <w:rsid w:val="000A2967"/>
    <w:rsid w:val="000A71F7"/>
    <w:rsid w:val="000F09E4"/>
    <w:rsid w:val="000F16FD"/>
    <w:rsid w:val="000F5AAF"/>
    <w:rsid w:val="001175AE"/>
    <w:rsid w:val="00143520"/>
    <w:rsid w:val="00150E27"/>
    <w:rsid w:val="00153AD2"/>
    <w:rsid w:val="001779EA"/>
    <w:rsid w:val="001D3246"/>
    <w:rsid w:val="00214EBC"/>
    <w:rsid w:val="002279BA"/>
    <w:rsid w:val="002329F3"/>
    <w:rsid w:val="00243F0D"/>
    <w:rsid w:val="00260767"/>
    <w:rsid w:val="002647BB"/>
    <w:rsid w:val="002754C1"/>
    <w:rsid w:val="0027713B"/>
    <w:rsid w:val="002841C8"/>
    <w:rsid w:val="0028516B"/>
    <w:rsid w:val="002C6F90"/>
    <w:rsid w:val="002D139F"/>
    <w:rsid w:val="002E4FB5"/>
    <w:rsid w:val="002E7971"/>
    <w:rsid w:val="002F2285"/>
    <w:rsid w:val="002F6A4A"/>
    <w:rsid w:val="00302FB8"/>
    <w:rsid w:val="00304EA1"/>
    <w:rsid w:val="0030636E"/>
    <w:rsid w:val="003141D0"/>
    <w:rsid w:val="00314D81"/>
    <w:rsid w:val="00322FC6"/>
    <w:rsid w:val="0035293F"/>
    <w:rsid w:val="00363690"/>
    <w:rsid w:val="00383110"/>
    <w:rsid w:val="00391986"/>
    <w:rsid w:val="003A00B4"/>
    <w:rsid w:val="003B7C08"/>
    <w:rsid w:val="003C5E71"/>
    <w:rsid w:val="003D7852"/>
    <w:rsid w:val="00412727"/>
    <w:rsid w:val="004157A6"/>
    <w:rsid w:val="00417AA3"/>
    <w:rsid w:val="00421055"/>
    <w:rsid w:val="00425DFE"/>
    <w:rsid w:val="00434EDB"/>
    <w:rsid w:val="00440B32"/>
    <w:rsid w:val="00440C35"/>
    <w:rsid w:val="00445958"/>
    <w:rsid w:val="004561E7"/>
    <w:rsid w:val="0046078D"/>
    <w:rsid w:val="00463C58"/>
    <w:rsid w:val="004758C9"/>
    <w:rsid w:val="00493D97"/>
    <w:rsid w:val="00495C80"/>
    <w:rsid w:val="004A2ED8"/>
    <w:rsid w:val="004A5A17"/>
    <w:rsid w:val="004D7038"/>
    <w:rsid w:val="004F5BDA"/>
    <w:rsid w:val="0051631E"/>
    <w:rsid w:val="00537A1F"/>
    <w:rsid w:val="00546E4C"/>
    <w:rsid w:val="00566029"/>
    <w:rsid w:val="005734A5"/>
    <w:rsid w:val="00581806"/>
    <w:rsid w:val="005871C7"/>
    <w:rsid w:val="005923CB"/>
    <w:rsid w:val="00595CA7"/>
    <w:rsid w:val="005B391B"/>
    <w:rsid w:val="005B6421"/>
    <w:rsid w:val="005D3D78"/>
    <w:rsid w:val="005D774F"/>
    <w:rsid w:val="005E2EF0"/>
    <w:rsid w:val="005F4092"/>
    <w:rsid w:val="005F6492"/>
    <w:rsid w:val="0065396A"/>
    <w:rsid w:val="0068471E"/>
    <w:rsid w:val="00684F98"/>
    <w:rsid w:val="00693BDB"/>
    <w:rsid w:val="00693FFD"/>
    <w:rsid w:val="006C362B"/>
    <w:rsid w:val="006C5C0B"/>
    <w:rsid w:val="006D2159"/>
    <w:rsid w:val="006F787C"/>
    <w:rsid w:val="00702636"/>
    <w:rsid w:val="00715937"/>
    <w:rsid w:val="00724507"/>
    <w:rsid w:val="00773E6C"/>
    <w:rsid w:val="00781FB1"/>
    <w:rsid w:val="0078474C"/>
    <w:rsid w:val="00787C57"/>
    <w:rsid w:val="007943C7"/>
    <w:rsid w:val="007B349A"/>
    <w:rsid w:val="007D05D9"/>
    <w:rsid w:val="007D1B6D"/>
    <w:rsid w:val="007D42F8"/>
    <w:rsid w:val="007F76A3"/>
    <w:rsid w:val="00813C37"/>
    <w:rsid w:val="008154B5"/>
    <w:rsid w:val="00823962"/>
    <w:rsid w:val="00831141"/>
    <w:rsid w:val="00835100"/>
    <w:rsid w:val="00844887"/>
    <w:rsid w:val="00847359"/>
    <w:rsid w:val="00850410"/>
    <w:rsid w:val="00852719"/>
    <w:rsid w:val="00852908"/>
    <w:rsid w:val="00860115"/>
    <w:rsid w:val="0088783C"/>
    <w:rsid w:val="008C1D9D"/>
    <w:rsid w:val="008D7209"/>
    <w:rsid w:val="009370BC"/>
    <w:rsid w:val="009446CE"/>
    <w:rsid w:val="00945B83"/>
    <w:rsid w:val="00970580"/>
    <w:rsid w:val="0098739B"/>
    <w:rsid w:val="009B0A99"/>
    <w:rsid w:val="009B61E5"/>
    <w:rsid w:val="009D1E89"/>
    <w:rsid w:val="009E5707"/>
    <w:rsid w:val="00A17661"/>
    <w:rsid w:val="00A24B2D"/>
    <w:rsid w:val="00A40966"/>
    <w:rsid w:val="00A51ABA"/>
    <w:rsid w:val="00A51FF0"/>
    <w:rsid w:val="00A921E0"/>
    <w:rsid w:val="00A922F4"/>
    <w:rsid w:val="00AE5526"/>
    <w:rsid w:val="00AF051B"/>
    <w:rsid w:val="00B01578"/>
    <w:rsid w:val="00B0738F"/>
    <w:rsid w:val="00B07E89"/>
    <w:rsid w:val="00B13D3B"/>
    <w:rsid w:val="00B230DB"/>
    <w:rsid w:val="00B26601"/>
    <w:rsid w:val="00B3246B"/>
    <w:rsid w:val="00B41951"/>
    <w:rsid w:val="00B53229"/>
    <w:rsid w:val="00B56050"/>
    <w:rsid w:val="00B62480"/>
    <w:rsid w:val="00B81890"/>
    <w:rsid w:val="00B81B70"/>
    <w:rsid w:val="00BB3BAB"/>
    <w:rsid w:val="00BB6ED4"/>
    <w:rsid w:val="00BD0724"/>
    <w:rsid w:val="00BD2B91"/>
    <w:rsid w:val="00BE5521"/>
    <w:rsid w:val="00BF6C23"/>
    <w:rsid w:val="00C12B6C"/>
    <w:rsid w:val="00C424EB"/>
    <w:rsid w:val="00C53263"/>
    <w:rsid w:val="00C75F1D"/>
    <w:rsid w:val="00C917A5"/>
    <w:rsid w:val="00C95156"/>
    <w:rsid w:val="00CA0DC2"/>
    <w:rsid w:val="00CA4A0C"/>
    <w:rsid w:val="00CB1499"/>
    <w:rsid w:val="00CB68E8"/>
    <w:rsid w:val="00CD2333"/>
    <w:rsid w:val="00CD5BD2"/>
    <w:rsid w:val="00CE20F7"/>
    <w:rsid w:val="00CF2525"/>
    <w:rsid w:val="00D04F01"/>
    <w:rsid w:val="00D06414"/>
    <w:rsid w:val="00D210A3"/>
    <w:rsid w:val="00D24E5A"/>
    <w:rsid w:val="00D338E4"/>
    <w:rsid w:val="00D51947"/>
    <w:rsid w:val="00D532F0"/>
    <w:rsid w:val="00D56E0F"/>
    <w:rsid w:val="00D67317"/>
    <w:rsid w:val="00D74721"/>
    <w:rsid w:val="00D77413"/>
    <w:rsid w:val="00D82482"/>
    <w:rsid w:val="00D82759"/>
    <w:rsid w:val="00D86DE4"/>
    <w:rsid w:val="00D909C9"/>
    <w:rsid w:val="00DB7194"/>
    <w:rsid w:val="00DD1ED6"/>
    <w:rsid w:val="00DE1909"/>
    <w:rsid w:val="00DE51DB"/>
    <w:rsid w:val="00DE5D68"/>
    <w:rsid w:val="00E011F7"/>
    <w:rsid w:val="00E045AA"/>
    <w:rsid w:val="00E23F1D"/>
    <w:rsid w:val="00E27FAB"/>
    <w:rsid w:val="00E30E05"/>
    <w:rsid w:val="00E36361"/>
    <w:rsid w:val="00E55AE9"/>
    <w:rsid w:val="00EB0C84"/>
    <w:rsid w:val="00EB33A0"/>
    <w:rsid w:val="00EE0CF6"/>
    <w:rsid w:val="00F046F5"/>
    <w:rsid w:val="00F17FDE"/>
    <w:rsid w:val="00F40D53"/>
    <w:rsid w:val="00F4525C"/>
    <w:rsid w:val="00F453BC"/>
    <w:rsid w:val="00F50D86"/>
    <w:rsid w:val="00F53AB5"/>
    <w:rsid w:val="00F562E6"/>
    <w:rsid w:val="00F92AE5"/>
    <w:rsid w:val="00FA2686"/>
    <w:rsid w:val="00FB1537"/>
    <w:rsid w:val="00FD29D3"/>
    <w:rsid w:val="00FE32AE"/>
    <w:rsid w:val="00FE3F0B"/>
    <w:rsid w:val="00FE4FB2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A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25B5F"/>
    <w:pPr>
      <w:numPr>
        <w:numId w:val="13"/>
      </w:numPr>
      <w:tabs>
        <w:tab w:val="left" w:pos="425"/>
      </w:tabs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20F7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1A91B-5706-4863-858F-F7954B3542F4}"/>
</file>

<file path=customXml/itemProps3.xml><?xml version="1.0" encoding="utf-8"?>
<ds:datastoreItem xmlns:ds="http://schemas.openxmlformats.org/officeDocument/2006/customXml" ds:itemID="{F8A2F184-BEBE-42F0-BF2D-3F80C96EE7D4}"/>
</file>

<file path=customXml/itemProps4.xml><?xml version="1.0" encoding="utf-8"?>
<ds:datastoreItem xmlns:ds="http://schemas.openxmlformats.org/officeDocument/2006/customXml" ds:itemID="{894FCC25-502F-403B-A6D3-CCEA74CA5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Karen oral external assessment report</dc:title>
  <dc:creator/>
  <cp:lastModifiedBy/>
  <cp:revision>1</cp:revision>
  <dcterms:created xsi:type="dcterms:W3CDTF">2024-03-19T01:24:00Z</dcterms:created>
  <dcterms:modified xsi:type="dcterms:W3CDTF">2024-03-19T03:51:00Z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