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6141A535" w:rsidR="00F4525C" w:rsidRDefault="00024018" w:rsidP="009B61E5">
      <w:pPr>
        <w:pStyle w:val="VCAADocumenttitle"/>
      </w:pPr>
      <w:r>
        <w:t>202</w:t>
      </w:r>
      <w:r w:rsidR="000C6F58">
        <w:t>3</w:t>
      </w:r>
      <w:r>
        <w:t xml:space="preserve"> </w:t>
      </w:r>
      <w:r w:rsidR="009403B9">
        <w:t xml:space="preserve">VCE </w:t>
      </w:r>
      <w:r w:rsidR="000C6F58">
        <w:t xml:space="preserve">Specialist Mathematics </w:t>
      </w:r>
      <w:r w:rsidR="00E86FE3">
        <w:t>1 (NHT) external assessment report</w:t>
      </w:r>
    </w:p>
    <w:p w14:paraId="29027E3E" w14:textId="70D4C03B" w:rsidR="00B62480" w:rsidRDefault="00024018" w:rsidP="00350651">
      <w:pPr>
        <w:pStyle w:val="VCAAHeading1"/>
      </w:pPr>
      <w:bookmarkStart w:id="0" w:name="TemplateOverview"/>
      <w:bookmarkEnd w:id="0"/>
      <w:r>
        <w:t>Specific information</w:t>
      </w:r>
    </w:p>
    <w:p w14:paraId="2CDF8F3F" w14:textId="761699DC" w:rsidR="0039661E" w:rsidRDefault="0039661E" w:rsidP="008875DC">
      <w:pPr>
        <w:pStyle w:val="VCAAbody"/>
      </w:pPr>
      <w:r w:rsidRPr="00771F95">
        <w:t xml:space="preserve">This report provides sample </w:t>
      </w:r>
      <w:proofErr w:type="gramStart"/>
      <w:r w:rsidRPr="00771F95">
        <w:t>answers</w:t>
      </w:r>
      <w:proofErr w:type="gramEnd"/>
      <w:r w:rsidRPr="00771F95">
        <w:t xml:space="preserve"> or an indication of what answers may have included. Unless otherwise stated, these are not intended to be exemplary or complete responses.</w:t>
      </w:r>
    </w:p>
    <w:p w14:paraId="1D6EC4FB" w14:textId="5ECD3F89" w:rsidR="00E86FE3" w:rsidRPr="00BF5FFD" w:rsidRDefault="00E86FE3" w:rsidP="00BF5FFD">
      <w:pPr>
        <w:pStyle w:val="VCAAHeading2"/>
      </w:pPr>
      <w:r w:rsidRPr="00BF5FFD">
        <w:t>Question 1</w:t>
      </w:r>
    </w:p>
    <w:p w14:paraId="3D87972B" w14:textId="65A1C563" w:rsidR="00E86FE3" w:rsidRDefault="00C66213" w:rsidP="00BF5FFD">
      <w:pPr>
        <w:pStyle w:val="VCAAbodyformaths"/>
      </w:pPr>
      <w:r>
        <w:t xml:space="preserve">Since </w:t>
      </w:r>
      <w:r w:rsidR="0005656B" w:rsidRPr="00C66213">
        <w:rPr>
          <w:noProof/>
          <w:position w:val="-14"/>
        </w:rPr>
        <w:object w:dxaOrig="1719" w:dyaOrig="400" w14:anchorId="05BF8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85pt;height:22.7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58396305" r:id="rId9"/>
        </w:object>
      </w:r>
      <w:r>
        <w:t xml:space="preserve">, </w:t>
      </w:r>
      <w:r w:rsidR="0005656B" w:rsidRPr="00C66213">
        <w:rPr>
          <w:noProof/>
          <w:position w:val="-14"/>
        </w:rPr>
        <w:object w:dxaOrig="1060" w:dyaOrig="400" w14:anchorId="319308E6">
          <v:shape id="_x0000_i1026" type="#_x0000_t75" alt="" style="width:49.3pt;height:22.7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58396306" r:id="rId11"/>
        </w:object>
      </w:r>
      <w:r>
        <w:t>. Consider</w:t>
      </w:r>
      <w:r w:rsidR="00663B85">
        <w:t xml:space="preserve"> the triangle:</w:t>
      </w:r>
    </w:p>
    <w:p w14:paraId="0A5B4E47" w14:textId="26FB53A5" w:rsidR="00C66213" w:rsidRDefault="00C66213" w:rsidP="00BF5FFD">
      <w:pPr>
        <w:pStyle w:val="VCAAbodyformaths"/>
      </w:pPr>
      <w:r>
        <w:rPr>
          <w:noProof/>
        </w:rPr>
        <w:drawing>
          <wp:inline distT="0" distB="0" distL="0" distR="0" wp14:anchorId="12C49F36" wp14:editId="0E30A425">
            <wp:extent cx="742950" cy="1257300"/>
            <wp:effectExtent l="0" t="0" r="0" b="0"/>
            <wp:docPr id="8545483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4836" name="Graphic 854548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914C" w14:textId="77777777" w:rsidR="0039661E" w:rsidRDefault="00C66213" w:rsidP="00BF5FFD">
      <w:pPr>
        <w:pStyle w:val="VCAAbodyformaths"/>
      </w:pPr>
      <w:r>
        <w:t xml:space="preserve">Since </w:t>
      </w:r>
      <w:r w:rsidR="0005656B" w:rsidRPr="00C66213">
        <w:rPr>
          <w:noProof/>
          <w:position w:val="-28"/>
        </w:rPr>
        <w:object w:dxaOrig="1060" w:dyaOrig="680" w14:anchorId="59A87BAB">
          <v:shape id="_x0000_i1027" type="#_x0000_t75" alt="" style="width:49.3pt;height:36.55pt;mso-width-percent:0;mso-height-percent:0;mso-width-percent:0;mso-height-percent:0" o:ole="">
            <v:imagedata r:id="rId14" o:title=""/>
          </v:shape>
          <o:OLEObject Type="Embed" ProgID="Equation.DSMT4" ShapeID="_x0000_i1027" DrawAspect="Content" ObjectID="_1758396307" r:id="rId15"/>
        </w:object>
      </w:r>
      <w:r>
        <w:t xml:space="preserve">, </w:t>
      </w:r>
      <w:r w:rsidR="0005656B" w:rsidRPr="00C66213">
        <w:rPr>
          <w:noProof/>
          <w:position w:val="-28"/>
        </w:rPr>
        <w:object w:dxaOrig="1359" w:dyaOrig="660" w14:anchorId="1A87B92B">
          <v:shape id="_x0000_i1028" type="#_x0000_t75" alt="" style="width:64.25pt;height:36.55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758396308" r:id="rId17"/>
        </w:object>
      </w:r>
      <w:r>
        <w:t xml:space="preserve"> and </w:t>
      </w:r>
      <w:r w:rsidR="0005656B" w:rsidRPr="00C66213">
        <w:rPr>
          <w:noProof/>
          <w:position w:val="-28"/>
        </w:rPr>
        <w:object w:dxaOrig="1400" w:dyaOrig="660" w14:anchorId="3C78476A">
          <v:shape id="_x0000_i1029" type="#_x0000_t75" alt="" style="width:1in;height:36.55pt;mso-width-percent:0;mso-height-percent:0;mso-width-percent:0;mso-height-percent:0" o:ole="">
            <v:imagedata r:id="rId18" o:title=""/>
          </v:shape>
          <o:OLEObject Type="Embed" ProgID="Equation.DSMT4" ShapeID="_x0000_i1029" DrawAspect="Content" ObjectID="_1758396309" r:id="rId19"/>
        </w:object>
      </w:r>
      <w:r>
        <w:t xml:space="preserve">. </w:t>
      </w:r>
    </w:p>
    <w:p w14:paraId="0FE1AC31" w14:textId="1D64654A" w:rsidR="00C66213" w:rsidRDefault="00C66213" w:rsidP="00BF5FFD">
      <w:pPr>
        <w:pStyle w:val="VCAAbodyformaths"/>
      </w:pPr>
      <w:r>
        <w:t>Then</w:t>
      </w:r>
      <w:r w:rsidR="0039661E">
        <w:t>:</w:t>
      </w:r>
    </w:p>
    <w:p w14:paraId="2A7A5AC5" w14:textId="5B85674C" w:rsidR="00C66213" w:rsidRDefault="0005656B" w:rsidP="00BF5FFD">
      <w:pPr>
        <w:pStyle w:val="VCAAbodyformaths"/>
      </w:pPr>
      <w:r w:rsidRPr="00C66213">
        <w:rPr>
          <w:noProof/>
          <w:position w:val="-112"/>
        </w:rPr>
        <w:object w:dxaOrig="2520" w:dyaOrig="2360" w14:anchorId="4D8B478C">
          <v:shape id="_x0000_i1030" type="#_x0000_t75" alt="" style="width:130.7pt;height:115.75pt;mso-width-percent:0;mso-height-percent:0;mso-width-percent:0;mso-height-percent:0" o:ole="">
            <v:imagedata r:id="rId20" o:title=""/>
          </v:shape>
          <o:OLEObject Type="Embed" ProgID="Equation.DSMT4" ShapeID="_x0000_i1030" DrawAspect="Content" ObjectID="_1758396310" r:id="rId21"/>
        </w:object>
      </w:r>
    </w:p>
    <w:p w14:paraId="5C10529F" w14:textId="030B4549" w:rsidR="00CE6E65" w:rsidRDefault="00161574" w:rsidP="009878A2">
      <w:pPr>
        <w:pStyle w:val="VCAAbodyformaths"/>
      </w:pPr>
      <w:r>
        <w:t>Alternative approaches can be used.</w:t>
      </w:r>
    </w:p>
    <w:p w14:paraId="509CD715" w14:textId="3E3D9881" w:rsidR="00E86FE3" w:rsidRPr="00BF5FFD" w:rsidRDefault="00E86FE3" w:rsidP="00BF5FFD">
      <w:pPr>
        <w:pStyle w:val="VCAAHeading2"/>
      </w:pPr>
      <w:r w:rsidRPr="00BF5FFD">
        <w:t>Question 2</w:t>
      </w:r>
      <w:r w:rsidR="00C853C3" w:rsidRPr="00BF5FFD">
        <w:t>a</w:t>
      </w:r>
      <w:r w:rsidRPr="00BF5FFD">
        <w:t>.</w:t>
      </w:r>
    </w:p>
    <w:p w14:paraId="7DB73FF3" w14:textId="47DDB58E" w:rsidR="008875DC" w:rsidRDefault="00F24B34" w:rsidP="00BF5FFD">
      <w:pPr>
        <w:pStyle w:val="VCAAbodyformaths"/>
        <w:rPr>
          <w:noProof/>
        </w:rPr>
      </w:pPr>
      <w:r w:rsidRPr="00F24B34">
        <w:rPr>
          <w:noProof/>
          <w:position w:val="-14"/>
        </w:rPr>
        <w:object w:dxaOrig="2840" w:dyaOrig="400" w14:anchorId="7AB79ED2">
          <v:shape id="_x0000_i1031" type="#_x0000_t75" alt="" style="width:141.25pt;height:22.7pt" o:ole="">
            <v:imagedata r:id="rId22" o:title=""/>
          </v:shape>
          <o:OLEObject Type="Embed" ProgID="Equation.DSMT4" ShapeID="_x0000_i1031" DrawAspect="Content" ObjectID="_1758396311" r:id="rId23"/>
        </w:object>
      </w:r>
    </w:p>
    <w:p w14:paraId="34575E65" w14:textId="77777777" w:rsidR="008875DC" w:rsidRDefault="008875DC">
      <w:pPr>
        <w:spacing w:after="200" w:line="276" w:lineRule="auto"/>
        <w:rPr>
          <w:rFonts w:ascii="Arial" w:eastAsia="Arial" w:hAnsi="Arial" w:cs="Arial"/>
          <w:noProof/>
          <w:color w:val="000000"/>
          <w:sz w:val="20"/>
          <w:szCs w:val="22"/>
          <w:lang w:val="en-US" w:eastAsia="en-US"/>
        </w:rPr>
      </w:pPr>
      <w:r>
        <w:rPr>
          <w:noProof/>
        </w:rPr>
        <w:br w:type="page"/>
      </w:r>
    </w:p>
    <w:p w14:paraId="675538B9" w14:textId="793E7BB8" w:rsidR="00C853C3" w:rsidRPr="00BF5FFD" w:rsidRDefault="00C853C3" w:rsidP="00BF5FFD">
      <w:pPr>
        <w:pStyle w:val="VCAAHeading2"/>
      </w:pPr>
      <w:r w:rsidRPr="00BF5FFD">
        <w:lastRenderedPageBreak/>
        <w:t>Question 2b.</w:t>
      </w:r>
    </w:p>
    <w:p w14:paraId="4B6DF3E3" w14:textId="4CD46758" w:rsidR="00C853C3" w:rsidRDefault="0005656B" w:rsidP="00BF5FFD">
      <w:pPr>
        <w:pStyle w:val="VCAAbodyformaths"/>
      </w:pPr>
      <w:r w:rsidRPr="00663B85">
        <w:rPr>
          <w:noProof/>
        </w:rPr>
        <w:object w:dxaOrig="2840" w:dyaOrig="2000" w14:anchorId="73CFDA58">
          <v:shape id="_x0000_i1032" type="#_x0000_t75" alt="" style="width:2in;height:100.8pt;mso-width-percent:0;mso-height-percent:0;mso-width-percent:0;mso-height-percent:0" o:ole="">
            <v:imagedata r:id="rId24" o:title=""/>
          </v:shape>
          <o:OLEObject Type="Embed" ProgID="Equation.DSMT4" ShapeID="_x0000_i1032" DrawAspect="Content" ObjectID="_1758396312" r:id="rId25"/>
        </w:object>
      </w:r>
    </w:p>
    <w:p w14:paraId="04464D0A" w14:textId="05C7F352" w:rsidR="00C853C3" w:rsidRPr="00BF5FFD" w:rsidRDefault="00C853C3" w:rsidP="00BF5FFD">
      <w:pPr>
        <w:pStyle w:val="VCAAHeading2"/>
      </w:pPr>
      <w:r w:rsidRPr="00BF5FFD">
        <w:t>Question 2c.</w:t>
      </w:r>
    </w:p>
    <w:p w14:paraId="53FE8C32" w14:textId="076DCFCC" w:rsidR="00C853C3" w:rsidRDefault="0039661E" w:rsidP="009878A2">
      <w:pPr>
        <w:pStyle w:val="VCAAbodyformaths"/>
      </w:pPr>
      <w:r w:rsidRPr="0039661E">
        <w:rPr>
          <w:noProof/>
          <w:position w:val="-176"/>
        </w:rPr>
        <w:object w:dxaOrig="3100" w:dyaOrig="3640" w14:anchorId="0290D226">
          <v:shape id="_x0000_i1033" type="#_x0000_t75" alt="" style="width:152.3pt;height:179.45pt" o:ole="">
            <v:imagedata r:id="rId26" o:title=""/>
          </v:shape>
          <o:OLEObject Type="Embed" ProgID="Equation.DSMT4" ShapeID="_x0000_i1033" DrawAspect="Content" ObjectID="_1758396313" r:id="rId27"/>
        </w:object>
      </w:r>
    </w:p>
    <w:p w14:paraId="7643FCFF" w14:textId="200C2022" w:rsidR="00E86FE3" w:rsidRPr="00BF5FFD" w:rsidRDefault="00E86FE3" w:rsidP="00BF5FFD">
      <w:pPr>
        <w:pStyle w:val="VCAAHeading2"/>
      </w:pPr>
      <w:r w:rsidRPr="00BF5FFD">
        <w:t>Question 3</w:t>
      </w:r>
      <w:r w:rsidR="00C853C3" w:rsidRPr="00BF5FFD">
        <w:t>ai</w:t>
      </w:r>
      <w:r w:rsidRPr="00BF5FFD">
        <w:t>.</w:t>
      </w:r>
    </w:p>
    <w:p w14:paraId="294DBC66" w14:textId="228DC4E0" w:rsidR="00E86FE3" w:rsidRDefault="0005656B" w:rsidP="00BF5FFD">
      <w:pPr>
        <w:pStyle w:val="VCAAbodyformaths"/>
      </w:pPr>
      <w:r w:rsidRPr="005B5FA9">
        <w:rPr>
          <w:noProof/>
        </w:rPr>
        <w:object w:dxaOrig="2299" w:dyaOrig="2600" w14:anchorId="4CC9BFDC">
          <v:shape id="_x0000_i1034" type="#_x0000_t75" alt="" style="width:115.75pt;height:130.7pt;mso-width-percent:0;mso-height-percent:0;mso-width-percent:0;mso-height-percent:0" o:ole="">
            <v:imagedata r:id="rId28" o:title=""/>
          </v:shape>
          <o:OLEObject Type="Embed" ProgID="Equation.DSMT4" ShapeID="_x0000_i1034" DrawAspect="Content" ObjectID="_1758396314" r:id="rId29"/>
        </w:object>
      </w:r>
    </w:p>
    <w:p w14:paraId="0C397F76" w14:textId="716B786A" w:rsidR="00C853C3" w:rsidRPr="00BF5FFD" w:rsidRDefault="00C853C3" w:rsidP="00BF5FFD">
      <w:pPr>
        <w:pStyle w:val="VCAAHeading2"/>
      </w:pPr>
      <w:r w:rsidRPr="00BF5FFD">
        <w:t>Question 3aii.</w:t>
      </w:r>
    </w:p>
    <w:p w14:paraId="14DB93CF" w14:textId="3BA0830C" w:rsidR="00C853C3" w:rsidRDefault="0039661E" w:rsidP="00BF5FFD">
      <w:pPr>
        <w:pStyle w:val="VCAAbodyformaths"/>
      </w:pPr>
      <w:r w:rsidRPr="0039661E">
        <w:rPr>
          <w:noProof/>
          <w:position w:val="-146"/>
        </w:rPr>
        <w:object w:dxaOrig="1600" w:dyaOrig="2520" w14:anchorId="42389DC3">
          <v:shape id="_x0000_i1035" type="#_x0000_t75" alt="" style="width:80.3pt;height:127.4pt" o:ole="">
            <v:imagedata r:id="rId30" o:title=""/>
          </v:shape>
          <o:OLEObject Type="Embed" ProgID="Equation.DSMT4" ShapeID="_x0000_i1035" DrawAspect="Content" ObjectID="_1758396315" r:id="rId31"/>
        </w:object>
      </w:r>
    </w:p>
    <w:p w14:paraId="7E11E2B8" w14:textId="565BA54F" w:rsidR="005B5FA9" w:rsidRDefault="005B5FA9" w:rsidP="00BF5FFD">
      <w:pPr>
        <w:pStyle w:val="VCAAbodyformaths"/>
      </w:pPr>
      <w:r>
        <w:lastRenderedPageBreak/>
        <w:t>Also,</w:t>
      </w:r>
    </w:p>
    <w:p w14:paraId="3015D043" w14:textId="4BC9CAD5" w:rsidR="005B5FA9" w:rsidRDefault="0005656B" w:rsidP="00BF5FFD">
      <w:pPr>
        <w:pStyle w:val="VCAAbodyformaths"/>
      </w:pPr>
      <w:r w:rsidRPr="005B5FA9">
        <w:rPr>
          <w:noProof/>
        </w:rPr>
        <w:object w:dxaOrig="2340" w:dyaOrig="1760" w14:anchorId="03E94F8A">
          <v:shape id="_x0000_i1036" type="#_x0000_t75" alt="" style="width:115.2pt;height:85.3pt;mso-width-percent:0;mso-height-percent:0;mso-width-percent:0;mso-height-percent:0" o:ole="">
            <v:imagedata r:id="rId32" o:title=""/>
          </v:shape>
          <o:OLEObject Type="Embed" ProgID="Equation.DSMT4" ShapeID="_x0000_i1036" DrawAspect="Content" ObjectID="_1758396316" r:id="rId33"/>
        </w:object>
      </w:r>
    </w:p>
    <w:p w14:paraId="50118D8F" w14:textId="43EF53C5" w:rsidR="005B5FA9" w:rsidRDefault="005B5FA9" w:rsidP="00BF5FFD">
      <w:pPr>
        <w:pStyle w:val="VCAAbodyformaths"/>
      </w:pPr>
      <w:r>
        <w:t xml:space="preserve">The coordinates of the point of inflection are </w:t>
      </w:r>
      <w:r w:rsidR="0005656B" w:rsidRPr="005B5FA9">
        <w:rPr>
          <w:noProof/>
          <w:position w:val="-32"/>
        </w:rPr>
        <w:object w:dxaOrig="840" w:dyaOrig="760" w14:anchorId="2D2F2480">
          <v:shape id="_x0000_i1037" type="#_x0000_t75" alt="" style="width:43.2pt;height:35.45pt;mso-width-percent:0;mso-height-percent:0;mso-width-percent:0;mso-height-percent:0" o:ole="">
            <v:imagedata r:id="rId34" o:title=""/>
          </v:shape>
          <o:OLEObject Type="Embed" ProgID="Equation.DSMT4" ShapeID="_x0000_i1037" DrawAspect="Content" ObjectID="_1758396317" r:id="rId35"/>
        </w:object>
      </w:r>
      <w:r w:rsidR="001E116E">
        <w:rPr>
          <w:noProof/>
        </w:rPr>
        <w:t>. This point is labelled on the graph.</w:t>
      </w:r>
      <w:r w:rsidR="00195298">
        <w:rPr>
          <w:noProof/>
        </w:rPr>
        <w:t>sho</w:t>
      </w:r>
      <w:r w:rsidR="000839EC">
        <w:rPr>
          <w:noProof/>
        </w:rPr>
        <w:t>wn in 3b</w:t>
      </w:r>
      <w:r w:rsidR="00A23B22">
        <w:rPr>
          <w:noProof/>
        </w:rPr>
        <w:t>.</w:t>
      </w:r>
    </w:p>
    <w:p w14:paraId="72CE3E85" w14:textId="1533E6DA" w:rsidR="00426E83" w:rsidRPr="00BF5FFD" w:rsidRDefault="00426E83" w:rsidP="00BF5FFD">
      <w:pPr>
        <w:pStyle w:val="VCAAHeading2"/>
      </w:pPr>
      <w:r w:rsidRPr="00BF5FFD">
        <w:t>Question 3b.</w:t>
      </w:r>
    </w:p>
    <w:p w14:paraId="6D415E0A" w14:textId="7694EBCC" w:rsidR="00426E83" w:rsidRDefault="00F3653A" w:rsidP="00BF5FFD">
      <w:pPr>
        <w:pStyle w:val="VCAAbodyformaths"/>
      </w:pPr>
      <w:r>
        <w:t xml:space="preserve">Since </w:t>
      </w:r>
    </w:p>
    <w:p w14:paraId="4FB461E3" w14:textId="02AF7CA1" w:rsidR="00F3653A" w:rsidRDefault="0005656B" w:rsidP="00BF5FFD">
      <w:pPr>
        <w:pStyle w:val="VCAAbodyformaths"/>
      </w:pPr>
      <w:r w:rsidRPr="00F3653A">
        <w:rPr>
          <w:noProof/>
          <w:position w:val="-60"/>
        </w:rPr>
        <w:object w:dxaOrig="1900" w:dyaOrig="1320" w14:anchorId="47738037">
          <v:shape id="_x0000_i1038" type="#_x0000_t75" alt="" style="width:93.6pt;height:64.25pt;mso-width-percent:0;mso-height-percent:0;mso-width-percent:0;mso-height-percent:0" o:ole="">
            <v:imagedata r:id="rId36" o:title=""/>
          </v:shape>
          <o:OLEObject Type="Embed" ProgID="Equation.DSMT4" ShapeID="_x0000_i1038" DrawAspect="Content" ObjectID="_1758396318" r:id="rId37"/>
        </w:object>
      </w:r>
    </w:p>
    <w:p w14:paraId="1CF6BB62" w14:textId="6FA827CA" w:rsidR="00F3653A" w:rsidRDefault="00F3653A" w:rsidP="00BF5FFD">
      <w:pPr>
        <w:pStyle w:val="VCAAbodyformaths"/>
      </w:pPr>
      <w:r>
        <w:t>the stationary point occurs when</w:t>
      </w:r>
    </w:p>
    <w:p w14:paraId="212C17CF" w14:textId="15F0044C" w:rsidR="00CA0AD7" w:rsidRDefault="0039661E" w:rsidP="00BF5FFD">
      <w:pPr>
        <w:pStyle w:val="VCAAbodyformaths"/>
      </w:pPr>
      <w:r w:rsidRPr="00CA0AD7">
        <w:rPr>
          <w:noProof/>
          <w:position w:val="-88"/>
        </w:rPr>
        <w:object w:dxaOrig="1240" w:dyaOrig="1660" w14:anchorId="7C136FB5">
          <v:shape id="_x0000_i1039" type="#_x0000_t75" alt="" style="width:62.6pt;height:85.3pt" o:ole="">
            <v:imagedata r:id="rId38" o:title=""/>
          </v:shape>
          <o:OLEObject Type="Embed" ProgID="Equation.DSMT4" ShapeID="_x0000_i1039" DrawAspect="Content" ObjectID="_1758396319" r:id="rId39"/>
        </w:object>
      </w:r>
    </w:p>
    <w:p w14:paraId="1FC49540" w14:textId="210B6F77" w:rsidR="00CA0AD7" w:rsidRDefault="00CA0AD7" w:rsidP="00BF5FFD">
      <w:pPr>
        <w:pStyle w:val="VCAAbodyformaths"/>
      </w:pPr>
      <w:r>
        <w:t>and</w:t>
      </w:r>
    </w:p>
    <w:p w14:paraId="49541DD7" w14:textId="0AD8938B" w:rsidR="00CA0AD7" w:rsidRDefault="0005656B" w:rsidP="00BF5FFD">
      <w:pPr>
        <w:pStyle w:val="VCAAbodyformaths"/>
      </w:pPr>
      <w:r w:rsidRPr="00CA0AD7">
        <w:rPr>
          <w:noProof/>
          <w:position w:val="-54"/>
        </w:rPr>
        <w:object w:dxaOrig="2260" w:dyaOrig="1640" w14:anchorId="0DB0DFBA">
          <v:shape id="_x0000_i1040" type="#_x0000_t75" alt="" style="width:115.2pt;height:80.3pt;mso-width-percent:0;mso-height-percent:0;mso-width-percent:0;mso-height-percent:0" o:ole="">
            <v:imagedata r:id="rId40" o:title=""/>
          </v:shape>
          <o:OLEObject Type="Embed" ProgID="Equation.DSMT4" ShapeID="_x0000_i1040" DrawAspect="Content" ObjectID="_1758396320" r:id="rId41"/>
        </w:object>
      </w:r>
    </w:p>
    <w:p w14:paraId="07C88371" w14:textId="7BBE620C" w:rsidR="00CA0AD7" w:rsidRDefault="00CA0AD7" w:rsidP="00BF5FFD">
      <w:pPr>
        <w:pStyle w:val="VCAAbodyformaths"/>
      </w:pPr>
      <w:r>
        <w:t xml:space="preserve">The coordinates of the stationary point are </w:t>
      </w:r>
      <w:r w:rsidR="0005656B" w:rsidRPr="00CA0AD7">
        <w:rPr>
          <w:noProof/>
          <w:position w:val="-28"/>
        </w:rPr>
        <w:object w:dxaOrig="980" w:dyaOrig="680" w14:anchorId="3D6B3BB3">
          <v:shape id="_x0000_i1041" type="#_x0000_t75" alt="" style="width:49.3pt;height:36.55pt;mso-width-percent:0;mso-height-percent:0;mso-width-percent:0;mso-height-percent:0" o:ole="">
            <v:imagedata r:id="rId42" o:title=""/>
          </v:shape>
          <o:OLEObject Type="Embed" ProgID="Equation.DSMT4" ShapeID="_x0000_i1041" DrawAspect="Content" ObjectID="_1758396321" r:id="rId43"/>
        </w:object>
      </w:r>
      <w:r>
        <w:t xml:space="preserve">. The equation of the vertical asymptote is </w:t>
      </w:r>
      <w:r w:rsidR="0005656B" w:rsidRPr="00CA0AD7">
        <w:rPr>
          <w:noProof/>
          <w:position w:val="-6"/>
        </w:rPr>
        <w:object w:dxaOrig="560" w:dyaOrig="279" w14:anchorId="0581455E">
          <v:shape id="_x0000_i1042" type="#_x0000_t75" alt="" style="width:28.8pt;height:13.85pt;mso-width-percent:0;mso-height-percent:0;mso-width-percent:0;mso-height-percent:0" o:ole="">
            <v:imagedata r:id="rId44" o:title=""/>
          </v:shape>
          <o:OLEObject Type="Embed" ProgID="Equation.DSMT4" ShapeID="_x0000_i1042" DrawAspect="Content" ObjectID="_1758396322" r:id="rId45"/>
        </w:object>
      </w:r>
      <w:r>
        <w:t>.</w:t>
      </w:r>
    </w:p>
    <w:p w14:paraId="61A3507A" w14:textId="092FEB49" w:rsidR="001E116E" w:rsidRDefault="001E116E" w:rsidP="00BF5FFD">
      <w:pPr>
        <w:pStyle w:val="VCAAbodyformaths"/>
      </w:pPr>
      <w:r>
        <w:t>The stationary point and the vertical asymptote are shown on the graph.</w:t>
      </w:r>
    </w:p>
    <w:p w14:paraId="75A83F2E" w14:textId="7A7734DD" w:rsidR="00CA0AD7" w:rsidRDefault="00CA0AD7" w:rsidP="00CE6E65">
      <w:pPr>
        <w:pStyle w:val="VCAAbody"/>
        <w:spacing w:before="0" w:line="240" w:lineRule="auto"/>
        <w:jc w:val="center"/>
        <w:rPr>
          <w:lang w:val="en-AU"/>
        </w:rPr>
      </w:pPr>
      <w:r>
        <w:rPr>
          <w:noProof/>
          <w:lang w:val="en-AU"/>
        </w:rPr>
        <w:lastRenderedPageBreak/>
        <w:drawing>
          <wp:inline distT="0" distB="0" distL="0" distR="0" wp14:anchorId="4A33F0BB" wp14:editId="339981AC">
            <wp:extent cx="3448050" cy="3448050"/>
            <wp:effectExtent l="0" t="0" r="0" b="0"/>
            <wp:docPr id="1742344344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44344" name="Graphic 1742344344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95300" w14:textId="512E7B3A" w:rsidR="0044213C" w:rsidRDefault="0044213C" w:rsidP="00CE6E65">
      <w:pPr>
        <w:pStyle w:val="VCAAbody"/>
        <w:spacing w:before="0" w:line="240" w:lineRule="auto"/>
      </w:pPr>
    </w:p>
    <w:p w14:paraId="62C27A40" w14:textId="498A787B" w:rsidR="00E86FE3" w:rsidRPr="00BF5FFD" w:rsidRDefault="00E86FE3" w:rsidP="00BF5FFD">
      <w:pPr>
        <w:pStyle w:val="VCAAHeading2"/>
      </w:pPr>
      <w:r w:rsidRPr="00BF5FFD">
        <w:t>Question 4</w:t>
      </w:r>
      <w:r w:rsidR="00426E83" w:rsidRPr="00BF5FFD">
        <w:t>a</w:t>
      </w:r>
      <w:r w:rsidRPr="00BF5FFD">
        <w:t>.</w:t>
      </w:r>
    </w:p>
    <w:p w14:paraId="59D8D7B1" w14:textId="352DE2B6" w:rsidR="00E86FE3" w:rsidRDefault="00E13274" w:rsidP="00BF5FFD">
      <w:pPr>
        <w:pStyle w:val="VCAAbodyformaths"/>
      </w:pPr>
      <w:r>
        <w:t>The forces to be labelled on the diagram are the tension forces in the cables and the weight force:</w:t>
      </w:r>
    </w:p>
    <w:p w14:paraId="1BD0C239" w14:textId="50690EFB" w:rsidR="00E13274" w:rsidRDefault="00E13274" w:rsidP="00CE6E65">
      <w:pPr>
        <w:pStyle w:val="VCAAbody"/>
        <w:spacing w:before="0" w:line="240" w:lineRule="auto"/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6970A4D9" wp14:editId="704A4D32">
            <wp:extent cx="3609975" cy="1600200"/>
            <wp:effectExtent l="0" t="0" r="9525" b="0"/>
            <wp:docPr id="838833976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33976" name="Graphic 838833976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A9D1" w14:textId="4CE9949B" w:rsidR="00426E83" w:rsidRPr="00BF5FFD" w:rsidRDefault="00426E83" w:rsidP="00BF5FFD">
      <w:pPr>
        <w:pStyle w:val="VCAAHeading2"/>
      </w:pPr>
      <w:r w:rsidRPr="00BF5FFD">
        <w:t>Question 4b.</w:t>
      </w:r>
    </w:p>
    <w:p w14:paraId="1E275F14" w14:textId="760817BA" w:rsidR="001E116E" w:rsidRDefault="009648B6" w:rsidP="00BF5FFD">
      <w:pPr>
        <w:pStyle w:val="VCAAbodyformaths"/>
        <w:rPr>
          <w:noProof/>
        </w:rPr>
      </w:pPr>
      <w:r w:rsidRPr="009648B6">
        <w:rPr>
          <w:noProof/>
          <w:position w:val="-24"/>
        </w:rPr>
        <w:object w:dxaOrig="1120" w:dyaOrig="620" w14:anchorId="3CBBEA8D">
          <v:shape id="_x0000_i1043" type="#_x0000_t75" style="width:55.4pt;height:31.55pt" o:ole="">
            <v:imagedata r:id="rId50" o:title=""/>
          </v:shape>
          <o:OLEObject Type="Embed" ProgID="Equation.DSMT4" ShapeID="_x0000_i1043" DrawAspect="Content" ObjectID="_1758396323" r:id="rId51"/>
        </w:object>
      </w:r>
      <w:r w:rsidR="001E116E">
        <w:rPr>
          <w:noProof/>
        </w:rPr>
        <w:t xml:space="preserve"> and so </w:t>
      </w:r>
      <w:r w:rsidR="001E116E" w:rsidRPr="00195298">
        <w:rPr>
          <w:noProof/>
          <w:position w:val="-28"/>
        </w:rPr>
        <w:object w:dxaOrig="1280" w:dyaOrig="660" w14:anchorId="7A968FF8">
          <v:shape id="_x0000_i1044" type="#_x0000_t75" style="width:63.7pt;height:32.7pt" o:ole="">
            <v:imagedata r:id="rId52" o:title=""/>
          </v:shape>
          <o:OLEObject Type="Embed" ProgID="Equation.DSMT4" ShapeID="_x0000_i1044" DrawAspect="Content" ObjectID="_1758396324" r:id="rId53"/>
        </w:object>
      </w:r>
      <w:r>
        <w:rPr>
          <w:noProof/>
        </w:rPr>
        <w:t xml:space="preserve">. Therefore, </w:t>
      </w:r>
    </w:p>
    <w:p w14:paraId="327F8FF5" w14:textId="1ADCA80B" w:rsidR="00CE4D8D" w:rsidRDefault="0005656B" w:rsidP="00BF5FFD">
      <w:pPr>
        <w:pStyle w:val="VCAAbodyformaths"/>
        <w:rPr>
          <w:noProof/>
        </w:rPr>
      </w:pPr>
      <w:r w:rsidRPr="00E13274">
        <w:rPr>
          <w:noProof/>
        </w:rPr>
        <w:object w:dxaOrig="1719" w:dyaOrig="2240" w14:anchorId="68FD1C6B">
          <v:shape id="_x0000_i1045" type="#_x0000_t75" alt="" style="width:85.85pt;height:115.2pt;mso-width-percent:0;mso-height-percent:0;mso-width-percent:0;mso-height-percent:0" o:ole="">
            <v:imagedata r:id="rId54" o:title=""/>
          </v:shape>
          <o:OLEObject Type="Embed" ProgID="Equation.DSMT4" ShapeID="_x0000_i1045" DrawAspect="Content" ObjectID="_1758396325" r:id="rId55"/>
        </w:object>
      </w:r>
    </w:p>
    <w:p w14:paraId="10C3D8BF" w14:textId="77777777" w:rsidR="00CE4D8D" w:rsidRDefault="00CE4D8D">
      <w:pPr>
        <w:spacing w:after="200" w:line="276" w:lineRule="auto"/>
        <w:rPr>
          <w:rFonts w:ascii="Arial" w:eastAsia="Arial" w:hAnsi="Arial" w:cs="Arial"/>
          <w:noProof/>
          <w:color w:val="000000"/>
          <w:sz w:val="20"/>
          <w:szCs w:val="22"/>
          <w:lang w:val="en-US" w:eastAsia="en-US"/>
        </w:rPr>
      </w:pPr>
      <w:r>
        <w:rPr>
          <w:noProof/>
        </w:rPr>
        <w:br w:type="page"/>
      </w:r>
    </w:p>
    <w:p w14:paraId="5AC22ACF" w14:textId="37F6EB8E" w:rsidR="00E86FE3" w:rsidRPr="00BF5FFD" w:rsidRDefault="00E86FE3" w:rsidP="00BF5FFD">
      <w:pPr>
        <w:pStyle w:val="VCAAHeading2"/>
      </w:pPr>
      <w:r w:rsidRPr="00BF5FFD">
        <w:lastRenderedPageBreak/>
        <w:t>Question 5</w:t>
      </w:r>
      <w:r w:rsidR="00426E83" w:rsidRPr="00BF5FFD">
        <w:t>a</w:t>
      </w:r>
      <w:r w:rsidRPr="00BF5FFD">
        <w:t>.</w:t>
      </w:r>
    </w:p>
    <w:p w14:paraId="65F12FF2" w14:textId="739DF0EB" w:rsidR="00E86FE3" w:rsidRDefault="0005656B" w:rsidP="00BF5FFD">
      <w:pPr>
        <w:pStyle w:val="VCAAbodyformaths"/>
      </w:pPr>
      <w:r w:rsidRPr="00E13274">
        <w:rPr>
          <w:noProof/>
        </w:rPr>
        <w:object w:dxaOrig="3379" w:dyaOrig="1820" w14:anchorId="70D015CA">
          <v:shape id="_x0000_i1046" type="#_x0000_t75" alt="" style="width:166.15pt;height:94.7pt;mso-width-percent:0;mso-height-percent:0;mso-width-percent:0;mso-height-percent:0" o:ole="">
            <v:imagedata r:id="rId56" o:title=""/>
          </v:shape>
          <o:OLEObject Type="Embed" ProgID="Equation.DSMT4" ShapeID="_x0000_i1046" DrawAspect="Content" ObjectID="_1758396326" r:id="rId57"/>
        </w:object>
      </w:r>
    </w:p>
    <w:p w14:paraId="7CD03C61" w14:textId="3AB7872B" w:rsidR="00CE6E65" w:rsidRDefault="00CE6E65" w:rsidP="00BF5FFD">
      <w:pPr>
        <w:pStyle w:val="VCAAbodyformaths"/>
      </w:pPr>
    </w:p>
    <w:p w14:paraId="0A01B60A" w14:textId="31B87C4A" w:rsidR="009648B6" w:rsidRDefault="009648B6" w:rsidP="00BF5FFD">
      <w:pPr>
        <w:pStyle w:val="VCAAbodyformaths"/>
      </w:pPr>
      <w:r>
        <w:t xml:space="preserve">Alternatively, a geometric argument could be used. Knowing that </w:t>
      </w:r>
      <w:r w:rsidRPr="00195298">
        <w:rPr>
          <w:position w:val="-6"/>
        </w:rPr>
        <w:object w:dxaOrig="620" w:dyaOrig="279" w14:anchorId="2F66F30D">
          <v:shape id="_x0000_i1047" type="#_x0000_t75" style="width:31.55pt;height:13.85pt" o:ole="">
            <v:imagedata r:id="rId58" o:title=""/>
          </v:shape>
          <o:OLEObject Type="Embed" ProgID="Equation.DSMT4" ShapeID="_x0000_i1047" DrawAspect="Content" ObjectID="_1758396327" r:id="rId59"/>
        </w:object>
      </w:r>
      <w:r>
        <w:t xml:space="preserve"> is a solution of </w:t>
      </w:r>
      <w:r w:rsidRPr="00195298">
        <w:rPr>
          <w:position w:val="-6"/>
        </w:rPr>
        <w:object w:dxaOrig="840" w:dyaOrig="320" w14:anchorId="23DF3606">
          <v:shape id="_x0000_i1048" type="#_x0000_t75" style="width:42.1pt;height:16.6pt" o:ole="">
            <v:imagedata r:id="rId60" o:title=""/>
          </v:shape>
          <o:OLEObject Type="Embed" ProgID="Equation.DSMT4" ShapeID="_x0000_i1048" DrawAspect="Content" ObjectID="_1758396328" r:id="rId61"/>
        </w:object>
      </w:r>
      <w:r>
        <w:t xml:space="preserve"> and that the other solutions lie on a circle of radius of </w:t>
      </w:r>
      <w:r w:rsidRPr="009648B6">
        <w:rPr>
          <w:position w:val="-4"/>
        </w:rPr>
        <w:object w:dxaOrig="200" w:dyaOrig="260" w14:anchorId="5A7E0737">
          <v:shape id="_x0000_i1049" type="#_x0000_t75" style="width:10.5pt;height:13.3pt" o:ole="">
            <v:imagedata r:id="rId62" o:title=""/>
          </v:shape>
          <o:OLEObject Type="Embed" ProgID="Equation.DSMT4" ShapeID="_x0000_i1049" DrawAspect="Content" ObjectID="_1758396329" r:id="rId63"/>
        </w:object>
      </w:r>
      <w:r>
        <w:t xml:space="preserve"> </w:t>
      </w:r>
      <w:proofErr w:type="spellStart"/>
      <w:r>
        <w:t>centred</w:t>
      </w:r>
      <w:proofErr w:type="spellEnd"/>
      <w:r>
        <w:t xml:space="preserve"> at the origin and separated by an angle of </w:t>
      </w:r>
      <w:r w:rsidRPr="00195298">
        <w:rPr>
          <w:position w:val="-24"/>
        </w:rPr>
        <w:object w:dxaOrig="380" w:dyaOrig="620" w14:anchorId="4BBABE04">
          <v:shape id="_x0000_i1050" type="#_x0000_t75" style="width:18.85pt;height:31.55pt" o:ole="">
            <v:imagedata r:id="rId64" o:title=""/>
          </v:shape>
          <o:OLEObject Type="Embed" ProgID="Equation.DSMT4" ShapeID="_x0000_i1050" DrawAspect="Content" ObjectID="_1758396330" r:id="rId65"/>
        </w:object>
      </w:r>
      <w:r>
        <w:t xml:space="preserve">, the remaining solutions can be </w:t>
      </w:r>
      <w:r w:rsidR="00297854">
        <w:t>located.</w:t>
      </w:r>
    </w:p>
    <w:p w14:paraId="16B779FC" w14:textId="1A7E5D5B" w:rsidR="00426E83" w:rsidRPr="00BF5FFD" w:rsidRDefault="00426E83" w:rsidP="00BF5FFD">
      <w:pPr>
        <w:pStyle w:val="VCAAHeading2"/>
      </w:pPr>
      <w:r w:rsidRPr="00BF5FFD">
        <w:t>Question 5b.</w:t>
      </w:r>
    </w:p>
    <w:p w14:paraId="17CF7265" w14:textId="0D84EB7E" w:rsidR="00426E83" w:rsidRDefault="00EB46A4" w:rsidP="00BF5FFD">
      <w:pPr>
        <w:pStyle w:val="VCAAbodyformaths"/>
      </w:pPr>
      <w:r>
        <w:t xml:space="preserve">Consider the distance between any two points. For example, </w:t>
      </w:r>
      <w:r w:rsidR="0005656B" w:rsidRPr="00EB46A4">
        <w:rPr>
          <w:noProof/>
          <w:position w:val="-18"/>
        </w:rPr>
        <w:object w:dxaOrig="999" w:dyaOrig="480" w14:anchorId="4765978E">
          <v:shape id="_x0000_i1051" type="#_x0000_t75" alt="" style="width:49.3pt;height:22.7pt;mso-width-percent:0;mso-height-percent:0;mso-width-percent:0;mso-height-percent:0" o:ole="">
            <v:imagedata r:id="rId66" o:title=""/>
          </v:shape>
          <o:OLEObject Type="Embed" ProgID="Equation.DSMT4" ShapeID="_x0000_i1051" DrawAspect="Content" ObjectID="_1758396331" r:id="rId67"/>
        </w:object>
      </w:r>
      <w:r>
        <w:t xml:space="preserve"> and </w:t>
      </w:r>
      <w:r w:rsidR="0005656B" w:rsidRPr="00EB46A4">
        <w:rPr>
          <w:noProof/>
          <w:position w:val="-18"/>
        </w:rPr>
        <w:object w:dxaOrig="859" w:dyaOrig="480" w14:anchorId="1244DFEC">
          <v:shape id="_x0000_i1052" type="#_x0000_t75" alt="" style="width:43.2pt;height:22.7pt;mso-width-percent:0;mso-height-percent:0;mso-width-percent:0;mso-height-percent:0" o:ole="">
            <v:imagedata r:id="rId68" o:title=""/>
          </v:shape>
          <o:OLEObject Type="Embed" ProgID="Equation.DSMT4" ShapeID="_x0000_i1052" DrawAspect="Content" ObjectID="_1758396332" r:id="rId69"/>
        </w:object>
      </w:r>
      <w:r>
        <w:t>.</w:t>
      </w:r>
    </w:p>
    <w:p w14:paraId="73F6694A" w14:textId="744900EE" w:rsidR="00EB46A4" w:rsidRDefault="00EB46A4" w:rsidP="00BF5FFD">
      <w:pPr>
        <w:pStyle w:val="VCAAbodyformaths"/>
      </w:pPr>
      <w:r>
        <w:t xml:space="preserve">Distance is </w:t>
      </w:r>
      <w:r w:rsidR="0005656B" w:rsidRPr="00EB46A4">
        <w:rPr>
          <w:noProof/>
          <w:position w:val="-20"/>
        </w:rPr>
        <w:object w:dxaOrig="2040" w:dyaOrig="600" w14:anchorId="6657B3A8">
          <v:shape id="_x0000_i1053" type="#_x0000_t75" alt="" style="width:100.25pt;height:28.8pt;mso-width-percent:0;mso-height-percent:0;mso-width-percent:0;mso-height-percent:0" o:ole="">
            <v:imagedata r:id="rId70" o:title=""/>
          </v:shape>
          <o:OLEObject Type="Embed" ProgID="Equation.DSMT4" ShapeID="_x0000_i1053" DrawAspect="Content" ObjectID="_1758396333" r:id="rId71"/>
        </w:object>
      </w:r>
      <w:r>
        <w:t>.</w:t>
      </w:r>
    </w:p>
    <w:p w14:paraId="08A1B46D" w14:textId="3CE7F90E" w:rsidR="00CE6E65" w:rsidRDefault="00EB46A4" w:rsidP="00BF5FFD">
      <w:pPr>
        <w:pStyle w:val="VCAAbodyformaths"/>
      </w:pPr>
      <w:r>
        <w:t>Alternative approaches</w:t>
      </w:r>
      <w:r w:rsidR="009648B6">
        <w:t xml:space="preserve"> (using, for example, the cosine rule)</w:t>
      </w:r>
      <w:r>
        <w:t xml:space="preserve"> </w:t>
      </w:r>
      <w:r w:rsidR="00DC632E">
        <w:t>were acceptable</w:t>
      </w:r>
      <w:r>
        <w:t>.</w:t>
      </w:r>
    </w:p>
    <w:p w14:paraId="4C496C09" w14:textId="5BA94AA6" w:rsidR="00426E83" w:rsidRPr="00BF5FFD" w:rsidRDefault="00426E83" w:rsidP="00BF5FFD">
      <w:pPr>
        <w:pStyle w:val="VCAAHeading2"/>
      </w:pPr>
      <w:r w:rsidRPr="00BF5FFD">
        <w:t>Question 5c.</w:t>
      </w:r>
    </w:p>
    <w:p w14:paraId="5FDA74DD" w14:textId="2EC2BC6A" w:rsidR="00E86FE3" w:rsidRDefault="0005656B" w:rsidP="009878A2">
      <w:pPr>
        <w:pStyle w:val="VCAAbodyformaths"/>
      </w:pPr>
      <w:r w:rsidRPr="00EB46A4">
        <w:rPr>
          <w:noProof/>
        </w:rPr>
        <w:object w:dxaOrig="3460" w:dyaOrig="620" w14:anchorId="18A77F3D">
          <v:shape id="_x0000_i1054" type="#_x0000_t75" alt="" style="width:172.25pt;height:28.8pt;mso-width-percent:0;mso-height-percent:0;mso-width-percent:0;mso-height-percent:0" o:ole="">
            <v:imagedata r:id="rId72" o:title=""/>
          </v:shape>
          <o:OLEObject Type="Embed" ProgID="Equation.DSMT4" ShapeID="_x0000_i1054" DrawAspect="Content" ObjectID="_1758396334" r:id="rId73"/>
        </w:object>
      </w:r>
    </w:p>
    <w:p w14:paraId="79430925" w14:textId="4629BADD" w:rsidR="00E86FE3" w:rsidRPr="00BF5FFD" w:rsidRDefault="00E86FE3" w:rsidP="00BF5FFD">
      <w:pPr>
        <w:pStyle w:val="VCAAHeading2"/>
      </w:pPr>
      <w:r w:rsidRPr="00BF5FFD">
        <w:t>Question 6</w:t>
      </w:r>
    </w:p>
    <w:p w14:paraId="1BC2B85F" w14:textId="3D2BD938" w:rsidR="00E86FE3" w:rsidRDefault="0005656B" w:rsidP="00BF5FFD">
      <w:pPr>
        <w:pStyle w:val="VCAAbodyformaths"/>
      </w:pPr>
      <w:r w:rsidRPr="009F39AA">
        <w:rPr>
          <w:noProof/>
          <w:position w:val="-14"/>
        </w:rPr>
        <w:object w:dxaOrig="1200" w:dyaOrig="560" w14:anchorId="5CF6F557">
          <v:shape id="_x0000_i1055" type="#_x0000_t75" alt="" style="width:58.7pt;height:28.8pt;mso-width-percent:0;mso-height-percent:0;mso-width-percent:0;mso-height-percent:0" o:ole="">
            <v:imagedata r:id="rId74" o:title=""/>
          </v:shape>
          <o:OLEObject Type="Embed" ProgID="Equation.DSMT4" ShapeID="_x0000_i1055" DrawAspect="Content" ObjectID="_1758396335" r:id="rId75"/>
        </w:object>
      </w:r>
      <w:r w:rsidR="009F39AA">
        <w:t>. The length of the curve is</w:t>
      </w:r>
    </w:p>
    <w:p w14:paraId="652934B0" w14:textId="44967B2A" w:rsidR="009F39AA" w:rsidRDefault="00A72B8A" w:rsidP="00BF5FFD">
      <w:pPr>
        <w:pStyle w:val="VCAAbodyformaths"/>
      </w:pPr>
      <w:r w:rsidRPr="00A72B8A">
        <w:rPr>
          <w:noProof/>
          <w:position w:val="-144"/>
        </w:rPr>
        <w:object w:dxaOrig="3660" w:dyaOrig="3000" w14:anchorId="1EFF14BE">
          <v:shape id="_x0000_i1056" type="#_x0000_t75" alt="" style="width:185pt;height:154.5pt" o:ole="">
            <v:imagedata r:id="rId76" o:title=""/>
          </v:shape>
          <o:OLEObject Type="Embed" ProgID="Equation.DSMT4" ShapeID="_x0000_i1056" DrawAspect="Content" ObjectID="_1758396336" r:id="rId77"/>
        </w:object>
      </w:r>
    </w:p>
    <w:p w14:paraId="12A8D7AA" w14:textId="27E3D7F7" w:rsidR="009A52CF" w:rsidRDefault="009A52CF" w:rsidP="00BF5FFD">
      <w:pPr>
        <w:pStyle w:val="VCAAbodyformaths"/>
      </w:pPr>
    </w:p>
    <w:p w14:paraId="76BE2FF7" w14:textId="4F497009" w:rsidR="00E86FE3" w:rsidRDefault="00A72B8A" w:rsidP="009878A2">
      <w:pPr>
        <w:pStyle w:val="VCAAbodyformaths"/>
      </w:pPr>
      <w:r w:rsidRPr="00A72B8A">
        <w:rPr>
          <w:noProof/>
          <w:position w:val="-122"/>
        </w:rPr>
        <w:object w:dxaOrig="2840" w:dyaOrig="3379" w14:anchorId="6897A7DF">
          <v:shape id="_x0000_i1057" type="#_x0000_t75" alt="" style="width:145.65pt;height:172.8pt" o:ole="">
            <v:imagedata r:id="rId78" o:title=""/>
          </v:shape>
          <o:OLEObject Type="Embed" ProgID="Equation.DSMT4" ShapeID="_x0000_i1057" DrawAspect="Content" ObjectID="_1758396337" r:id="rId79"/>
        </w:object>
      </w:r>
    </w:p>
    <w:p w14:paraId="2B2EC50E" w14:textId="1EF75FBA" w:rsidR="00E86FE3" w:rsidRPr="00BF5FFD" w:rsidRDefault="00E86FE3" w:rsidP="00BF5FFD">
      <w:pPr>
        <w:pStyle w:val="VCAAHeading2"/>
      </w:pPr>
      <w:r w:rsidRPr="00BF5FFD">
        <w:t>Question 7</w:t>
      </w:r>
      <w:r w:rsidR="00426E83" w:rsidRPr="00BF5FFD">
        <w:t>a</w:t>
      </w:r>
      <w:r w:rsidRPr="00BF5FFD">
        <w:t>.</w:t>
      </w:r>
    </w:p>
    <w:p w14:paraId="7E8700C7" w14:textId="66BCBE14" w:rsidR="00FE37C2" w:rsidRDefault="00A72B8A" w:rsidP="00BF5FFD">
      <w:pPr>
        <w:pStyle w:val="VCAAbodyformaths"/>
      </w:pPr>
      <w:r w:rsidRPr="00A72B8A">
        <w:rPr>
          <w:noProof/>
          <w:position w:val="-94"/>
        </w:rPr>
        <w:object w:dxaOrig="4200" w:dyaOrig="1980" w14:anchorId="56EE0C65">
          <v:shape id="_x0000_i1058" type="#_x0000_t75" alt="" style="width:207.7pt;height:97.5pt" o:ole="">
            <v:imagedata r:id="rId80" o:title=""/>
          </v:shape>
          <o:OLEObject Type="Embed" ProgID="Equation.DSMT4" ShapeID="_x0000_i1058" DrawAspect="Content" ObjectID="_1758396338" r:id="rId81"/>
        </w:object>
      </w:r>
    </w:p>
    <w:p w14:paraId="12A380B9" w14:textId="77777777" w:rsidR="00A72B8A" w:rsidRDefault="00FE37C2" w:rsidP="00BF5FFD">
      <w:pPr>
        <w:pStyle w:val="VCAAbodyformaths"/>
        <w:rPr>
          <w:noProof/>
        </w:rPr>
      </w:pPr>
      <w:r>
        <w:t xml:space="preserve">When </w:t>
      </w:r>
      <w:r w:rsidR="0005656B" w:rsidRPr="00FE37C2">
        <w:rPr>
          <w:noProof/>
          <w:position w:val="-6"/>
        </w:rPr>
        <w:object w:dxaOrig="499" w:dyaOrig="279" w14:anchorId="1D708924">
          <v:shape id="_x0000_i1059" type="#_x0000_t75" alt="" style="width:22.7pt;height:13.85pt;mso-width-percent:0;mso-height-percent:0;mso-width-percent:0;mso-height-percent:0" o:ole="">
            <v:imagedata r:id="rId82" o:title=""/>
          </v:shape>
          <o:OLEObject Type="Embed" ProgID="Equation.DSMT4" ShapeID="_x0000_i1059" DrawAspect="Content" ObjectID="_1758396339" r:id="rId83"/>
        </w:object>
      </w:r>
      <w:r>
        <w:t xml:space="preserve">, </w:t>
      </w:r>
      <w:r w:rsidR="0005656B" w:rsidRPr="00FE37C2">
        <w:rPr>
          <w:noProof/>
          <w:position w:val="-6"/>
        </w:rPr>
        <w:object w:dxaOrig="540" w:dyaOrig="279" w14:anchorId="417567B6">
          <v:shape id="_x0000_i1060" type="#_x0000_t75" alt="" style="width:28.8pt;height:13.85pt;mso-width-percent:0;mso-height-percent:0;mso-width-percent:0;mso-height-percent:0" o:ole="">
            <v:imagedata r:id="rId84" o:title=""/>
          </v:shape>
          <o:OLEObject Type="Embed" ProgID="Equation.DSMT4" ShapeID="_x0000_i1060" DrawAspect="Content" ObjectID="_1758396340" r:id="rId85"/>
        </w:object>
      </w:r>
    </w:p>
    <w:p w14:paraId="78A02F35" w14:textId="5D5644D5" w:rsidR="00A72B8A" w:rsidRDefault="00783F82" w:rsidP="00BF5FFD">
      <w:pPr>
        <w:pStyle w:val="VCAAbodyformaths"/>
        <w:rPr>
          <w:noProof/>
        </w:rPr>
      </w:pPr>
      <w:r w:rsidRPr="00195298">
        <w:rPr>
          <w:noProof/>
          <w:position w:val="-240"/>
        </w:rPr>
        <w:object w:dxaOrig="3360" w:dyaOrig="5580" w14:anchorId="7B9AD88A">
          <v:shape id="_x0000_i1061" type="#_x0000_t75" style="width:168.35pt;height:279.7pt" o:ole="">
            <v:imagedata r:id="rId86" o:title=""/>
          </v:shape>
          <o:OLEObject Type="Embed" ProgID="Equation.DSMT4" ShapeID="_x0000_i1061" DrawAspect="Content" ObjectID="_1758396341" r:id="rId87"/>
        </w:object>
      </w:r>
    </w:p>
    <w:p w14:paraId="03F214E8" w14:textId="4C1A4CCB" w:rsidR="00EB46A4" w:rsidRDefault="00EB46A4" w:rsidP="00BF5FFD">
      <w:pPr>
        <w:pStyle w:val="VCAAbodyformaths"/>
      </w:pPr>
    </w:p>
    <w:p w14:paraId="70F198F9" w14:textId="3E935F36" w:rsidR="00426E83" w:rsidRPr="00BF5FFD" w:rsidRDefault="00426E83" w:rsidP="00BF5FFD">
      <w:pPr>
        <w:pStyle w:val="VCAAHeading2"/>
      </w:pPr>
      <w:r w:rsidRPr="00BF5FFD">
        <w:t>Question 7b.</w:t>
      </w:r>
    </w:p>
    <w:p w14:paraId="7F866F1B" w14:textId="52DC3372" w:rsidR="00426E83" w:rsidRDefault="00EB46A4" w:rsidP="00BF5FFD">
      <w:pPr>
        <w:pStyle w:val="VCAAbodyformaths"/>
      </w:pPr>
      <w:r>
        <w:t xml:space="preserve">Terminal (limiting) velocity occurs when </w:t>
      </w:r>
      <w:r w:rsidR="0005656B" w:rsidRPr="00EB46A4">
        <w:rPr>
          <w:noProof/>
          <w:position w:val="-6"/>
        </w:rPr>
        <w:object w:dxaOrig="560" w:dyaOrig="279" w14:anchorId="2C14D4DA">
          <v:shape id="_x0000_i1062" type="#_x0000_t75" alt="" style="width:28.8pt;height:13.85pt;mso-width-percent:0;mso-height-percent:0;mso-width-percent:0;mso-height-percent:0" o:ole="">
            <v:imagedata r:id="rId88" o:title=""/>
          </v:shape>
          <o:OLEObject Type="Embed" ProgID="Equation.DSMT4" ShapeID="_x0000_i1062" DrawAspect="Content" ObjectID="_1758396342" r:id="rId89"/>
        </w:object>
      </w:r>
      <w:r>
        <w:t xml:space="preserve">. Therefore, </w:t>
      </w:r>
      <w:r w:rsidR="0005656B" w:rsidRPr="00EB46A4">
        <w:rPr>
          <w:noProof/>
          <w:position w:val="-24"/>
        </w:rPr>
        <w:object w:dxaOrig="620" w:dyaOrig="620" w14:anchorId="1C0F39AD">
          <v:shape id="_x0000_i1063" type="#_x0000_t75" alt="" style="width:28.8pt;height:28.8pt;mso-width-percent:0;mso-height-percent:0;mso-width-percent:0;mso-height-percent:0" o:ole="">
            <v:imagedata r:id="rId90" o:title=""/>
          </v:shape>
          <o:OLEObject Type="Embed" ProgID="Equation.DSMT4" ShapeID="_x0000_i1063" DrawAspect="Content" ObjectID="_1758396343" r:id="rId91"/>
        </w:object>
      </w:r>
      <w:r>
        <w:t>.</w:t>
      </w:r>
    </w:p>
    <w:p w14:paraId="48D40AB8" w14:textId="7034190E" w:rsidR="00E86FE3" w:rsidRDefault="00EB46A4" w:rsidP="009878A2">
      <w:pPr>
        <w:pStyle w:val="VCAAbodyformaths"/>
      </w:pPr>
      <w:r>
        <w:lastRenderedPageBreak/>
        <w:t xml:space="preserve">Alternatively, </w:t>
      </w:r>
      <w:r w:rsidR="0005656B" w:rsidRPr="00EB46A4">
        <w:rPr>
          <w:noProof/>
          <w:position w:val="-24"/>
        </w:rPr>
        <w:object w:dxaOrig="1880" w:dyaOrig="620" w14:anchorId="63F7B9D8">
          <v:shape id="_x0000_i1064" type="#_x0000_t75" alt="" style="width:94.7pt;height:28.8pt;mso-width-percent:0;mso-height-percent:0;mso-width-percent:0;mso-height-percent:0" o:ole="">
            <v:imagedata r:id="rId92" o:title=""/>
          </v:shape>
          <o:OLEObject Type="Embed" ProgID="Equation.DSMT4" ShapeID="_x0000_i1064" DrawAspect="Content" ObjectID="_1758396344" r:id="rId93"/>
        </w:object>
      </w:r>
      <w:r>
        <w:t>.</w:t>
      </w:r>
    </w:p>
    <w:p w14:paraId="7A0C1B02" w14:textId="40660924" w:rsidR="00E86FE3" w:rsidRPr="00BF5FFD" w:rsidRDefault="00E86FE3" w:rsidP="00BF5FFD">
      <w:pPr>
        <w:pStyle w:val="VCAAHeading2"/>
      </w:pPr>
      <w:r w:rsidRPr="00BF5FFD">
        <w:t>Question 8</w:t>
      </w:r>
      <w:r w:rsidR="00426E83" w:rsidRPr="00BF5FFD">
        <w:t>a</w:t>
      </w:r>
      <w:r w:rsidRPr="00BF5FFD">
        <w:t>.</w:t>
      </w:r>
    </w:p>
    <w:p w14:paraId="3D750A9F" w14:textId="467B31D4" w:rsidR="00E86FE3" w:rsidRDefault="00CC430A" w:rsidP="00BF5FFD">
      <w:pPr>
        <w:pStyle w:val="VCAAbodyformaths"/>
      </w:pPr>
      <w:r w:rsidRPr="00CC430A">
        <w:rPr>
          <w:noProof/>
          <w:position w:val="-74"/>
        </w:rPr>
        <w:object w:dxaOrig="5319" w:dyaOrig="1980" w14:anchorId="411823CC">
          <v:shape id="_x0000_i1065" type="#_x0000_t75" alt="" style="width:266.4pt;height:101.9pt" o:ole="">
            <v:imagedata r:id="rId94" o:title=""/>
          </v:shape>
          <o:OLEObject Type="Embed" ProgID="Equation.DSMT4" ShapeID="_x0000_i1065" DrawAspect="Content" ObjectID="_1758396345" r:id="rId95"/>
        </w:object>
      </w:r>
    </w:p>
    <w:p w14:paraId="24C83F76" w14:textId="19B20EAC" w:rsidR="00CE6E65" w:rsidRDefault="006D3B1B" w:rsidP="009878A2">
      <w:pPr>
        <w:pStyle w:val="VCAAbodyformaths"/>
      </w:pPr>
      <w:r>
        <w:t>Other approaches may also be used.</w:t>
      </w:r>
    </w:p>
    <w:p w14:paraId="25797562" w14:textId="5E66B205" w:rsidR="00426E83" w:rsidRPr="00BF5FFD" w:rsidRDefault="00426E83" w:rsidP="00BF5FFD">
      <w:pPr>
        <w:pStyle w:val="VCAAHeading2"/>
      </w:pPr>
      <w:r w:rsidRPr="00BF5FFD">
        <w:t>Question 8b.</w:t>
      </w:r>
    </w:p>
    <w:p w14:paraId="0F3B8939" w14:textId="7F43DCF9" w:rsidR="00E86FE3" w:rsidRDefault="000228D8" w:rsidP="009878A2">
      <w:pPr>
        <w:pStyle w:val="VCAAbodyformaths"/>
      </w:pPr>
      <w:r w:rsidRPr="000228D8">
        <w:rPr>
          <w:noProof/>
          <w:position w:val="-126"/>
        </w:rPr>
        <w:object w:dxaOrig="6320" w:dyaOrig="2640" w14:anchorId="445013F2">
          <v:shape id="_x0000_i1066" type="#_x0000_t75" alt="" style="width:319pt;height:133.5pt" o:ole="">
            <v:imagedata r:id="rId96" o:title=""/>
          </v:shape>
          <o:OLEObject Type="Embed" ProgID="Equation.DSMT4" ShapeID="_x0000_i1066" DrawAspect="Content" ObjectID="_1758396346" r:id="rId97"/>
        </w:object>
      </w:r>
    </w:p>
    <w:p w14:paraId="3A965869" w14:textId="42F6F5B7" w:rsidR="00E86FE3" w:rsidRPr="00BF5FFD" w:rsidRDefault="00E86FE3" w:rsidP="00BF5FFD">
      <w:pPr>
        <w:pStyle w:val="VCAAHeading2"/>
      </w:pPr>
      <w:r w:rsidRPr="00BF5FFD">
        <w:t>Question 9</w:t>
      </w:r>
      <w:r w:rsidR="00426E83" w:rsidRPr="00BF5FFD">
        <w:t>a</w:t>
      </w:r>
      <w:r w:rsidRPr="00BF5FFD">
        <w:t>.</w:t>
      </w:r>
    </w:p>
    <w:p w14:paraId="34CA87C4" w14:textId="4A336009" w:rsidR="00E86FE3" w:rsidRDefault="0005656B" w:rsidP="00BF5FFD">
      <w:pPr>
        <w:pStyle w:val="VCAAbodyformaths"/>
      </w:pPr>
      <w:r w:rsidRPr="00C0355A">
        <w:rPr>
          <w:noProof/>
        </w:rPr>
        <w:object w:dxaOrig="2280" w:dyaOrig="840" w14:anchorId="7295ADC8">
          <v:shape id="_x0000_i1067" type="#_x0000_t75" alt="" style="width:115.75pt;height:43.2pt;mso-width-percent:0;mso-height-percent:0;mso-width-percent:0;mso-height-percent:0" o:ole="">
            <v:imagedata r:id="rId98" o:title=""/>
          </v:shape>
          <o:OLEObject Type="Embed" ProgID="Equation.DSMT4" ShapeID="_x0000_i1067" DrawAspect="Content" ObjectID="_1758396347" r:id="rId99"/>
        </w:object>
      </w:r>
    </w:p>
    <w:p w14:paraId="49B74C66" w14:textId="77777777" w:rsidR="00376660" w:rsidRDefault="00376660" w:rsidP="00BF5FFD">
      <w:pPr>
        <w:pStyle w:val="VCAAbodyformaths"/>
      </w:pPr>
      <w:r>
        <w:t>and so</w:t>
      </w:r>
    </w:p>
    <w:p w14:paraId="564355BB" w14:textId="25A45D01" w:rsidR="00376660" w:rsidRDefault="00335B22" w:rsidP="00BF5FFD">
      <w:pPr>
        <w:pStyle w:val="VCAAbodyformaths"/>
      </w:pPr>
      <w:r w:rsidRPr="00335B22">
        <w:rPr>
          <w:noProof/>
          <w:position w:val="-52"/>
        </w:rPr>
        <w:object w:dxaOrig="3860" w:dyaOrig="1359" w14:anchorId="207521D2">
          <v:shape id="_x0000_i1068" type="#_x0000_t75" alt="" style="width:189.95pt;height:66.45pt" o:ole="">
            <v:imagedata r:id="rId100" o:title=""/>
          </v:shape>
          <o:OLEObject Type="Embed" ProgID="Equation.DSMT4" ShapeID="_x0000_i1068" DrawAspect="Content" ObjectID="_1758396348" r:id="rId101"/>
        </w:object>
      </w:r>
    </w:p>
    <w:p w14:paraId="63B0702B" w14:textId="77777777" w:rsidR="00376660" w:rsidRDefault="00376660" w:rsidP="00BF5FFD">
      <w:pPr>
        <w:pStyle w:val="VCAAbodyformaths"/>
      </w:pPr>
      <w:r>
        <w:t xml:space="preserve">Distance between starting positions is </w:t>
      </w:r>
      <w:r w:rsidR="0005656B" w:rsidRPr="00376660">
        <w:rPr>
          <w:noProof/>
          <w:position w:val="-6"/>
        </w:rPr>
        <w:object w:dxaOrig="499" w:dyaOrig="340" w14:anchorId="44065476">
          <v:shape id="_x0000_i1069" type="#_x0000_t75" alt="" style="width:22.7pt;height:13.85pt;mso-width-percent:0;mso-height-percent:0;mso-width-percent:0;mso-height-percent:0" o:ole="">
            <v:imagedata r:id="rId102" o:title=""/>
          </v:shape>
          <o:OLEObject Type="Embed" ProgID="Equation.DSMT4" ShapeID="_x0000_i1069" DrawAspect="Content" ObjectID="_1758396349" r:id="rId103"/>
        </w:object>
      </w:r>
      <w:r>
        <w:t>:</w:t>
      </w:r>
    </w:p>
    <w:p w14:paraId="5A3B93C4" w14:textId="3F4AF4A0" w:rsidR="00376660" w:rsidRDefault="0005656B" w:rsidP="00BF5FFD">
      <w:pPr>
        <w:pStyle w:val="VCAAbodyformaths"/>
      </w:pPr>
      <w:r w:rsidRPr="00376660">
        <w:rPr>
          <w:noProof/>
          <w:position w:val="-50"/>
        </w:rPr>
        <w:object w:dxaOrig="3280" w:dyaOrig="1320" w14:anchorId="2B4982B3">
          <v:shape id="_x0000_i1070" type="#_x0000_t75" alt="" style="width:165.6pt;height:64.25pt;mso-width-percent:0;mso-height-percent:0;mso-width-percent:0;mso-height-percent:0" o:ole="">
            <v:imagedata r:id="rId104" o:title=""/>
          </v:shape>
          <o:OLEObject Type="Embed" ProgID="Equation.DSMT4" ShapeID="_x0000_i1070" DrawAspect="Content" ObjectID="_1758396350" r:id="rId105"/>
        </w:object>
      </w:r>
    </w:p>
    <w:p w14:paraId="3307AC61" w14:textId="77777777" w:rsidR="006236D2" w:rsidRDefault="006236D2" w:rsidP="006236D2">
      <w:pPr>
        <w:pStyle w:val="VCAAbody"/>
      </w:pPr>
      <w:r>
        <w:br w:type="page"/>
      </w:r>
    </w:p>
    <w:p w14:paraId="173D3C3C" w14:textId="35FC81AD" w:rsidR="00426E83" w:rsidRPr="00BF5FFD" w:rsidRDefault="00426E83" w:rsidP="00BF5FFD">
      <w:pPr>
        <w:pStyle w:val="VCAAHeading2"/>
      </w:pPr>
      <w:r w:rsidRPr="00BF5FFD">
        <w:lastRenderedPageBreak/>
        <w:t>Question 9b.</w:t>
      </w:r>
    </w:p>
    <w:p w14:paraId="233C799A" w14:textId="1C38B0FB" w:rsidR="00426E83" w:rsidRDefault="00376660" w:rsidP="00BF5FFD">
      <w:pPr>
        <w:pStyle w:val="VCAAbodyformaths"/>
      </w:pPr>
      <w:r>
        <w:t xml:space="preserve">Integrate to find </w:t>
      </w:r>
      <w:r w:rsidR="0005656B" w:rsidRPr="00376660">
        <w:rPr>
          <w:noProof/>
          <w:position w:val="-12"/>
        </w:rPr>
        <w:object w:dxaOrig="240" w:dyaOrig="360" w14:anchorId="32B3E889">
          <v:shape id="_x0000_i1071" type="#_x0000_t75" alt="" style="width:13.85pt;height:22.7pt;mso-width-percent:0;mso-height-percent:0;mso-width-percent:0;mso-height-percent:0" o:ole="">
            <v:imagedata r:id="rId106" o:title=""/>
          </v:shape>
          <o:OLEObject Type="Embed" ProgID="Equation.DSMT4" ShapeID="_x0000_i1071" DrawAspect="Content" ObjectID="_1758396351" r:id="rId107"/>
        </w:object>
      </w:r>
      <w:r>
        <w:t>:</w:t>
      </w:r>
    </w:p>
    <w:p w14:paraId="4ACFF640" w14:textId="33A55B1E" w:rsidR="00376660" w:rsidRDefault="0005656B" w:rsidP="00BF5FFD">
      <w:pPr>
        <w:pStyle w:val="VCAAbodyformaths"/>
      </w:pPr>
      <w:r w:rsidRPr="00376660">
        <w:rPr>
          <w:noProof/>
          <w:position w:val="-16"/>
        </w:rPr>
        <w:object w:dxaOrig="2079" w:dyaOrig="420" w14:anchorId="070C1761">
          <v:shape id="_x0000_i1072" type="#_x0000_t75" alt="" style="width:100.8pt;height:22.7pt;mso-width-percent:0;mso-height-percent:0;mso-width-percent:0;mso-height-percent:0" o:ole="">
            <v:imagedata r:id="rId108" o:title=""/>
          </v:shape>
          <o:OLEObject Type="Embed" ProgID="Equation.DSMT4" ShapeID="_x0000_i1072" DrawAspect="Content" ObjectID="_1758396352" r:id="rId109"/>
        </w:object>
      </w:r>
      <w:r w:rsidR="00376660">
        <w:t>.</w:t>
      </w:r>
    </w:p>
    <w:p w14:paraId="089AFA12" w14:textId="25D68CEF" w:rsidR="00376660" w:rsidRDefault="0005656B" w:rsidP="00BF5FFD">
      <w:pPr>
        <w:pStyle w:val="VCAAbodyformaths"/>
      </w:pPr>
      <w:r w:rsidRPr="00376660">
        <w:rPr>
          <w:noProof/>
          <w:position w:val="-36"/>
        </w:rPr>
        <w:object w:dxaOrig="2320" w:dyaOrig="840" w14:anchorId="1ECBCCBD">
          <v:shape id="_x0000_i1073" type="#_x0000_t75" alt="" style="width:115.75pt;height:43.2pt;mso-width-percent:0;mso-height-percent:0;mso-width-percent:0;mso-height-percent:0" o:ole="">
            <v:imagedata r:id="rId110" o:title=""/>
          </v:shape>
          <o:OLEObject Type="Embed" ProgID="Equation.DSMT4" ShapeID="_x0000_i1073" DrawAspect="Content" ObjectID="_1758396353" r:id="rId111"/>
        </w:object>
      </w:r>
    </w:p>
    <w:p w14:paraId="3E4599F7" w14:textId="2800DB71" w:rsidR="00376660" w:rsidRDefault="00300610" w:rsidP="00BF5FFD">
      <w:pPr>
        <w:pStyle w:val="VCAAbodyformaths"/>
      </w:pPr>
      <w:r>
        <w:t xml:space="preserve">As cyclists </w:t>
      </w:r>
      <w:r w:rsidR="0005656B" w:rsidRPr="00376660">
        <w:rPr>
          <w:noProof/>
          <w:position w:val="-4"/>
        </w:rPr>
        <w:object w:dxaOrig="240" w:dyaOrig="260" w14:anchorId="30023340">
          <v:shape id="_x0000_i1074" type="#_x0000_t75" alt="" style="width:13.85pt;height:13.85pt;mso-width-percent:0;mso-height-percent:0;mso-width-percent:0;mso-height-percent:0" o:ole="">
            <v:imagedata r:id="rId112" o:title=""/>
          </v:shape>
          <o:OLEObject Type="Embed" ProgID="Equation.DSMT4" ShapeID="_x0000_i1074" DrawAspect="Content" ObjectID="_1758396354" r:id="rId113"/>
        </w:object>
      </w:r>
      <w:r w:rsidR="00376660">
        <w:t xml:space="preserve"> and </w:t>
      </w:r>
      <w:r w:rsidR="0005656B" w:rsidRPr="00376660">
        <w:rPr>
          <w:noProof/>
          <w:position w:val="-4"/>
        </w:rPr>
        <w:object w:dxaOrig="240" w:dyaOrig="260" w14:anchorId="49066A5F">
          <v:shape id="_x0000_i1075" type="#_x0000_t75" alt="" style="width:13.85pt;height:13.85pt;mso-width-percent:0;mso-height-percent:0;mso-width-percent:0;mso-height-percent:0" o:ole="">
            <v:imagedata r:id="rId114" o:title=""/>
          </v:shape>
          <o:OLEObject Type="Embed" ProgID="Equation.DSMT4" ShapeID="_x0000_i1075" DrawAspect="Content" ObjectID="_1758396355" r:id="rId115"/>
        </w:object>
      </w:r>
      <w:r w:rsidR="00376660">
        <w:t xml:space="preserve"> meet</w:t>
      </w:r>
      <w:r>
        <w:t>, they must meet</w:t>
      </w:r>
      <w:r w:rsidR="00376660">
        <w:t xml:space="preserve"> when</w:t>
      </w:r>
    </w:p>
    <w:p w14:paraId="342141D3" w14:textId="061625E2" w:rsidR="00376660" w:rsidRDefault="00300610" w:rsidP="00BF5FFD">
      <w:pPr>
        <w:pStyle w:val="VCAAbodyformaths"/>
      </w:pPr>
      <w:r w:rsidRPr="00376660">
        <w:rPr>
          <w:noProof/>
          <w:position w:val="-28"/>
        </w:rPr>
        <w:object w:dxaOrig="1340" w:dyaOrig="680" w14:anchorId="4A098D43">
          <v:shape id="_x0000_i1076" type="#_x0000_t75" alt="" style="width:64.25pt;height:36.55pt" o:ole="">
            <v:imagedata r:id="rId116" o:title=""/>
          </v:shape>
          <o:OLEObject Type="Embed" ProgID="Equation.DSMT4" ShapeID="_x0000_i1076" DrawAspect="Content" ObjectID="_1758396356" r:id="rId117"/>
        </w:object>
      </w:r>
    </w:p>
    <w:p w14:paraId="1B89073E" w14:textId="40F735DF" w:rsidR="00376660" w:rsidRDefault="00376660" w:rsidP="00BF5FFD">
      <w:pPr>
        <w:pStyle w:val="VCAAbodyformaths"/>
      </w:pPr>
      <w:r>
        <w:t>Then</w:t>
      </w:r>
    </w:p>
    <w:p w14:paraId="6989FFA4" w14:textId="230598BC" w:rsidR="00376660" w:rsidRDefault="00300610" w:rsidP="00BF5FFD">
      <w:pPr>
        <w:pStyle w:val="VCAAbodyformaths"/>
      </w:pPr>
      <w:r w:rsidRPr="00CE6E65">
        <w:rPr>
          <w:noProof/>
          <w:position w:val="-34"/>
        </w:rPr>
        <w:object w:dxaOrig="2360" w:dyaOrig="800" w14:anchorId="0A4CD514">
          <v:shape id="_x0000_i1077" type="#_x0000_t75" alt="" style="width:118.5pt;height:43.75pt" o:ole="">
            <v:imagedata r:id="rId118" o:title=""/>
          </v:shape>
          <o:OLEObject Type="Embed" ProgID="Equation.DSMT4" ShapeID="_x0000_i1077" DrawAspect="Content" ObjectID="_1758396357" r:id="rId119"/>
        </w:object>
      </w:r>
    </w:p>
    <w:p w14:paraId="0B27CE96" w14:textId="77777777" w:rsidR="00CE6E65" w:rsidRDefault="00CE6E65" w:rsidP="00BF5FFD">
      <w:pPr>
        <w:pStyle w:val="VCAAbodyformaths"/>
      </w:pPr>
      <w:r>
        <w:t>and so</w:t>
      </w:r>
    </w:p>
    <w:p w14:paraId="076EA400" w14:textId="11983534" w:rsidR="00E86FE3" w:rsidRDefault="0005656B" w:rsidP="00BF5FFD">
      <w:pPr>
        <w:pStyle w:val="VCAAbodyformaths"/>
      </w:pPr>
      <w:r w:rsidRPr="00CE6E65">
        <w:rPr>
          <w:noProof/>
          <w:position w:val="-110"/>
        </w:rPr>
        <w:object w:dxaOrig="1500" w:dyaOrig="2320" w14:anchorId="73A3A850">
          <v:shape id="_x0000_i1078" type="#_x0000_t75" alt="" style="width:1in;height:115.75pt;mso-width-percent:0;mso-height-percent:0;mso-width-percent:0;mso-height-percent:0" o:ole="">
            <v:imagedata r:id="rId120" o:title=""/>
          </v:shape>
          <o:OLEObject Type="Embed" ProgID="Equation.DSMT4" ShapeID="_x0000_i1078" DrawAspect="Content" ObjectID="_1758396358" r:id="rId121"/>
        </w:object>
      </w:r>
      <w:r w:rsidR="00CE6E65">
        <w:t xml:space="preserve">  </w:t>
      </w:r>
    </w:p>
    <w:p w14:paraId="3AD4D200" w14:textId="77777777" w:rsidR="006236D2" w:rsidRDefault="006236D2" w:rsidP="006236D2">
      <w:pPr>
        <w:pStyle w:val="VCAAbody"/>
      </w:pPr>
      <w:r>
        <w:br w:type="page"/>
      </w:r>
    </w:p>
    <w:p w14:paraId="702CC9E1" w14:textId="601C5AD0" w:rsidR="00E86FE3" w:rsidRDefault="00E86FE3" w:rsidP="009878A2">
      <w:pPr>
        <w:pStyle w:val="VCAAHeading2"/>
      </w:pPr>
      <w:r w:rsidRPr="00BF5FFD">
        <w:lastRenderedPageBreak/>
        <w:t>Question 10</w:t>
      </w:r>
    </w:p>
    <w:p w14:paraId="6DE0BECE" w14:textId="18D45E43" w:rsidR="00E86FE3" w:rsidRDefault="00426E83" w:rsidP="00BF5FFD">
      <w:pPr>
        <w:pStyle w:val="VCAAbodyformaths"/>
      </w:pPr>
      <w:r>
        <w:t>There are two reasonable approaches:</w:t>
      </w:r>
    </w:p>
    <w:p w14:paraId="2E94C143" w14:textId="77777777" w:rsidR="00E27B7A" w:rsidRDefault="00426E83" w:rsidP="00BF5FFD">
      <w:pPr>
        <w:pStyle w:val="VCAAbodyformaths"/>
      </w:pPr>
      <w:r>
        <w:t xml:space="preserve">Let </w:t>
      </w:r>
      <w:r w:rsidR="0005656B" w:rsidRPr="00426E83">
        <w:rPr>
          <w:noProof/>
          <w:position w:val="-14"/>
        </w:rPr>
        <w:object w:dxaOrig="1800" w:dyaOrig="400" w14:anchorId="013969D1">
          <v:shape id="_x0000_i1079" type="#_x0000_t75" alt="" style="width:93.6pt;height:22.7pt;mso-width-percent:0;mso-height-percent:0;mso-width-percent:0;mso-height-percent:0" o:ole="">
            <v:imagedata r:id="rId122" o:title=""/>
          </v:shape>
          <o:OLEObject Type="Embed" ProgID="Equation.DSMT4" ShapeID="_x0000_i1079" DrawAspect="Content" ObjectID="_1758396359" r:id="rId123"/>
        </w:object>
      </w:r>
      <w:r>
        <w:t xml:space="preserve">. Then </w:t>
      </w:r>
      <w:r w:rsidR="0005656B" w:rsidRPr="00426E83">
        <w:rPr>
          <w:noProof/>
          <w:position w:val="-32"/>
        </w:rPr>
        <w:object w:dxaOrig="1540" w:dyaOrig="700" w14:anchorId="57B41602">
          <v:shape id="_x0000_i1080" type="#_x0000_t75" alt="" style="width:79.2pt;height:36.55pt;mso-width-percent:0;mso-height-percent:0;mso-width-percent:0;mso-height-percent:0" o:ole="">
            <v:imagedata r:id="rId124" o:title=""/>
          </v:shape>
          <o:OLEObject Type="Embed" ProgID="Equation.DSMT4" ShapeID="_x0000_i1080" DrawAspect="Content" ObjectID="_1758396360" r:id="rId125"/>
        </w:object>
      </w:r>
      <w:r>
        <w:t xml:space="preserve">. When </w:t>
      </w:r>
      <w:r w:rsidR="0005656B" w:rsidRPr="00426E83">
        <w:rPr>
          <w:noProof/>
          <w:position w:val="-6"/>
        </w:rPr>
        <w:object w:dxaOrig="540" w:dyaOrig="220" w14:anchorId="1084AA74">
          <v:shape id="_x0000_i1081" type="#_x0000_t75" alt="" style="width:28.8pt;height:13.85pt;mso-width-percent:0;mso-height-percent:0;mso-width-percent:0;mso-height-percent:0" o:ole="">
            <v:imagedata r:id="rId126" o:title=""/>
          </v:shape>
          <o:OLEObject Type="Embed" ProgID="Equation.DSMT4" ShapeID="_x0000_i1081" DrawAspect="Content" ObjectID="_1758396361" r:id="rId127"/>
        </w:object>
      </w:r>
      <w:r>
        <w:t xml:space="preserve">, </w:t>
      </w:r>
      <w:r w:rsidR="0005656B" w:rsidRPr="00426E83">
        <w:rPr>
          <w:noProof/>
          <w:position w:val="-14"/>
        </w:rPr>
        <w:object w:dxaOrig="1180" w:dyaOrig="400" w14:anchorId="46B09A38">
          <v:shape id="_x0000_i1082" type="#_x0000_t75" alt="" style="width:58.15pt;height:22.7pt;mso-width-percent:0;mso-height-percent:0;mso-width-percent:0;mso-height-percent:0" o:ole="">
            <v:imagedata r:id="rId128" o:title=""/>
          </v:shape>
          <o:OLEObject Type="Embed" ProgID="Equation.DSMT4" ShapeID="_x0000_i1082" DrawAspect="Content" ObjectID="_1758396362" r:id="rId129"/>
        </w:object>
      </w:r>
      <w:r>
        <w:t xml:space="preserve"> and when </w:t>
      </w:r>
      <w:r w:rsidR="0005656B" w:rsidRPr="0068750A">
        <w:rPr>
          <w:noProof/>
          <w:position w:val="-6"/>
        </w:rPr>
        <w:object w:dxaOrig="620" w:dyaOrig="320" w14:anchorId="796E42E0">
          <v:shape id="_x0000_i1083" type="#_x0000_t75" alt="" style="width:28.8pt;height:13.3pt;mso-width-percent:0;mso-height-percent:0;mso-width-percent:0;mso-height-percent:0" o:ole="">
            <v:imagedata r:id="rId130" o:title=""/>
          </v:shape>
          <o:OLEObject Type="Embed" ProgID="Equation.DSMT4" ShapeID="_x0000_i1083" DrawAspect="Content" ObjectID="_1758396363" r:id="rId131"/>
        </w:object>
      </w:r>
      <w:r w:rsidR="0068750A">
        <w:t xml:space="preserve">, </w:t>
      </w:r>
      <w:r w:rsidR="0005656B" w:rsidRPr="0068750A">
        <w:rPr>
          <w:noProof/>
          <w:position w:val="-14"/>
        </w:rPr>
        <w:object w:dxaOrig="1180" w:dyaOrig="400" w14:anchorId="0989E8D5">
          <v:shape id="_x0000_i1084" type="#_x0000_t75" alt="" style="width:58.15pt;height:22.7pt;mso-width-percent:0;mso-height-percent:0;mso-width-percent:0;mso-height-percent:0" o:ole="">
            <v:imagedata r:id="rId132" o:title=""/>
          </v:shape>
          <o:OLEObject Type="Embed" ProgID="Equation.DSMT4" ShapeID="_x0000_i1084" DrawAspect="Content" ObjectID="_1758396364" r:id="rId133"/>
        </w:object>
      </w:r>
      <w:r w:rsidR="0068750A">
        <w:t>. The</w:t>
      </w:r>
      <w:r w:rsidR="00E27B7A">
        <w:t>n</w:t>
      </w:r>
    </w:p>
    <w:p w14:paraId="4060AF67" w14:textId="2380D2CC" w:rsidR="00426E83" w:rsidRDefault="0005656B" w:rsidP="00BF5FFD">
      <w:pPr>
        <w:pStyle w:val="VCAAbodyformaths"/>
      </w:pPr>
      <w:r w:rsidRPr="00E27B7A">
        <w:rPr>
          <w:noProof/>
          <w:position w:val="-94"/>
        </w:rPr>
        <w:object w:dxaOrig="3700" w:dyaOrig="2260" w14:anchorId="2A7F76CF">
          <v:shape id="_x0000_i1085" type="#_x0000_t75" alt="" style="width:187.75pt;height:115.2pt;mso-width-percent:0;mso-height-percent:0;mso-width-percent:0;mso-height-percent:0" o:ole="">
            <v:imagedata r:id="rId134" o:title=""/>
          </v:shape>
          <o:OLEObject Type="Embed" ProgID="Equation.DSMT4" ShapeID="_x0000_i1085" DrawAspect="Content" ObjectID="_1758396365" r:id="rId135"/>
        </w:object>
      </w:r>
      <w:r w:rsidR="0068750A">
        <w:t xml:space="preserve"> </w:t>
      </w:r>
    </w:p>
    <w:p w14:paraId="491A63E5" w14:textId="77777777" w:rsidR="000C3010" w:rsidRDefault="000C3010" w:rsidP="00BF5FFD">
      <w:pPr>
        <w:pStyle w:val="VCAAbodyformaths"/>
      </w:pPr>
    </w:p>
    <w:p w14:paraId="4962DA93" w14:textId="56104455" w:rsidR="00734348" w:rsidRDefault="00734348" w:rsidP="00BF5FFD">
      <w:pPr>
        <w:pStyle w:val="VCAAbodyformaths"/>
      </w:pPr>
      <w:r>
        <w:t>O</w:t>
      </w:r>
      <w:r w:rsidR="0079056F">
        <w:t>r</w:t>
      </w:r>
    </w:p>
    <w:p w14:paraId="38560A9B" w14:textId="77777777" w:rsidR="000C3010" w:rsidRDefault="000C3010" w:rsidP="00BF5FFD">
      <w:pPr>
        <w:pStyle w:val="VCAAbodyformaths"/>
      </w:pPr>
    </w:p>
    <w:p w14:paraId="76AE0827" w14:textId="14771B11" w:rsidR="000C1925" w:rsidRDefault="00E27B7A" w:rsidP="00BF5FFD">
      <w:pPr>
        <w:pStyle w:val="VCAAbodyformaths"/>
      </w:pPr>
      <w:r>
        <w:t xml:space="preserve">Let </w:t>
      </w:r>
      <w:r w:rsidR="0005656B" w:rsidRPr="00E27B7A">
        <w:rPr>
          <w:noProof/>
          <w:position w:val="-14"/>
        </w:rPr>
        <w:object w:dxaOrig="1180" w:dyaOrig="400" w14:anchorId="77C85EC0">
          <v:shape id="_x0000_i1086" type="#_x0000_t75" alt="" style="width:58.15pt;height:22.7pt;mso-width-percent:0;mso-height-percent:0;mso-width-percent:0;mso-height-percent:0" o:ole="">
            <v:imagedata r:id="rId136" o:title=""/>
          </v:shape>
          <o:OLEObject Type="Embed" ProgID="Equation.DSMT4" ShapeID="_x0000_i1086" DrawAspect="Content" ObjectID="_1758396366" r:id="rId137"/>
        </w:object>
      </w:r>
      <w:r>
        <w:t>. The</w:t>
      </w:r>
      <w:r w:rsidR="00972ED1">
        <w:t xml:space="preserve">n </w:t>
      </w:r>
      <w:r w:rsidR="0005656B" w:rsidRPr="00972ED1">
        <w:rPr>
          <w:noProof/>
          <w:position w:val="-24"/>
        </w:rPr>
        <w:object w:dxaOrig="760" w:dyaOrig="620" w14:anchorId="35A6863F">
          <v:shape id="_x0000_i1087" type="#_x0000_t75" alt="" style="width:35.45pt;height:28.8pt;mso-width-percent:0;mso-height-percent:0;mso-width-percent:0;mso-height-percent:0" o:ole="">
            <v:imagedata r:id="rId138" o:title=""/>
          </v:shape>
          <o:OLEObject Type="Embed" ProgID="Equation.DSMT4" ShapeID="_x0000_i1087" DrawAspect="Content" ObjectID="_1758396367" r:id="rId139"/>
        </w:object>
      </w:r>
      <w:r w:rsidR="000C1925">
        <w:t xml:space="preserve">. When </w:t>
      </w:r>
      <w:r w:rsidR="0005656B" w:rsidRPr="00426E83">
        <w:rPr>
          <w:noProof/>
          <w:position w:val="-6"/>
        </w:rPr>
        <w:object w:dxaOrig="540" w:dyaOrig="220" w14:anchorId="382D9C72">
          <v:shape id="_x0000_i1088" type="#_x0000_t75" alt="" style="width:28.8pt;height:13.85pt;mso-width-percent:0;mso-height-percent:0;mso-width-percent:0;mso-height-percent:0" o:ole="">
            <v:imagedata r:id="rId126" o:title=""/>
          </v:shape>
          <o:OLEObject Type="Embed" ProgID="Equation.DSMT4" ShapeID="_x0000_i1088" DrawAspect="Content" ObjectID="_1758396368" r:id="rId140"/>
        </w:object>
      </w:r>
      <w:r w:rsidR="000C1925">
        <w:t xml:space="preserve">, </w:t>
      </w:r>
      <w:r w:rsidR="0005656B" w:rsidRPr="000C1925">
        <w:rPr>
          <w:noProof/>
          <w:position w:val="-6"/>
        </w:rPr>
        <w:object w:dxaOrig="520" w:dyaOrig="279" w14:anchorId="48D789DF">
          <v:shape id="_x0000_i1089" type="#_x0000_t75" alt="" style="width:28.8pt;height:13.85pt;mso-width-percent:0;mso-height-percent:0;mso-width-percent:0;mso-height-percent:0" o:ole="">
            <v:imagedata r:id="rId141" o:title=""/>
          </v:shape>
          <o:OLEObject Type="Embed" ProgID="Equation.DSMT4" ShapeID="_x0000_i1089" DrawAspect="Content" ObjectID="_1758396369" r:id="rId142"/>
        </w:object>
      </w:r>
      <w:r w:rsidR="000C1925">
        <w:t xml:space="preserve"> and when </w:t>
      </w:r>
      <w:r w:rsidR="0005656B" w:rsidRPr="0068750A">
        <w:rPr>
          <w:noProof/>
          <w:position w:val="-6"/>
        </w:rPr>
        <w:object w:dxaOrig="620" w:dyaOrig="320" w14:anchorId="0FD0FC4B">
          <v:shape id="_x0000_i1090" type="#_x0000_t75" alt="" style="width:28.8pt;height:13.3pt;mso-width-percent:0;mso-height-percent:0;mso-width-percent:0;mso-height-percent:0" o:ole="">
            <v:imagedata r:id="rId130" o:title=""/>
          </v:shape>
          <o:OLEObject Type="Embed" ProgID="Equation.DSMT4" ShapeID="_x0000_i1090" DrawAspect="Content" ObjectID="_1758396370" r:id="rId143"/>
        </w:object>
      </w:r>
      <w:r w:rsidR="000C1925">
        <w:t xml:space="preserve">, </w:t>
      </w:r>
      <w:r w:rsidR="0005656B" w:rsidRPr="000C1925">
        <w:rPr>
          <w:noProof/>
          <w:position w:val="-6"/>
        </w:rPr>
        <w:object w:dxaOrig="560" w:dyaOrig="279" w14:anchorId="5F6B7946">
          <v:shape id="_x0000_i1091" type="#_x0000_t75" alt="" style="width:28.8pt;height:13.85pt;mso-width-percent:0;mso-height-percent:0;mso-width-percent:0;mso-height-percent:0" o:ole="">
            <v:imagedata r:id="rId144" o:title=""/>
          </v:shape>
          <o:OLEObject Type="Embed" ProgID="Equation.DSMT4" ShapeID="_x0000_i1091" DrawAspect="Content" ObjectID="_1758396371" r:id="rId145"/>
        </w:object>
      </w:r>
      <w:r w:rsidR="000C1925">
        <w:t>. Then</w:t>
      </w:r>
    </w:p>
    <w:p w14:paraId="12BAB777" w14:textId="0B2FEAD6" w:rsidR="00E27B7A" w:rsidRDefault="0005656B" w:rsidP="00BF5FFD">
      <w:pPr>
        <w:pStyle w:val="VCAAbodyformaths"/>
      </w:pPr>
      <w:r w:rsidRPr="000C1925">
        <w:rPr>
          <w:noProof/>
          <w:position w:val="-36"/>
        </w:rPr>
        <w:object w:dxaOrig="3820" w:dyaOrig="840" w14:anchorId="39185CD4">
          <v:shape id="_x0000_i1092" type="#_x0000_t75" alt="" style="width:194.4pt;height:43.2pt;mso-width-percent:0;mso-height-percent:0;mso-width-percent:0;mso-height-percent:0" o:ole="">
            <v:imagedata r:id="rId146" o:title=""/>
          </v:shape>
          <o:OLEObject Type="Embed" ProgID="Equation.DSMT4" ShapeID="_x0000_i1092" DrawAspect="Content" ObjectID="_1758396372" r:id="rId147"/>
        </w:object>
      </w:r>
    </w:p>
    <w:p w14:paraId="5E9B59A4" w14:textId="7A94F426" w:rsidR="000C1925" w:rsidRDefault="000C1925" w:rsidP="00BF5FFD">
      <w:pPr>
        <w:pStyle w:val="VCAAbodyformaths"/>
      </w:pPr>
      <w:r>
        <w:t xml:space="preserve">Now let </w:t>
      </w:r>
      <w:r w:rsidR="0005656B" w:rsidRPr="000C1925">
        <w:rPr>
          <w:noProof/>
          <w:position w:val="-14"/>
        </w:rPr>
        <w:object w:dxaOrig="1160" w:dyaOrig="400" w14:anchorId="052E131C">
          <v:shape id="_x0000_i1093" type="#_x0000_t75" alt="" style="width:58.15pt;height:22.7pt;mso-width-percent:0;mso-height-percent:0;mso-width-percent:0;mso-height-percent:0" o:ole="">
            <v:imagedata r:id="rId148" o:title=""/>
          </v:shape>
          <o:OLEObject Type="Embed" ProgID="Equation.DSMT4" ShapeID="_x0000_i1093" DrawAspect="Content" ObjectID="_1758396373" r:id="rId149"/>
        </w:object>
      </w:r>
      <w:r>
        <w:t xml:space="preserve"> and so </w:t>
      </w:r>
      <w:r w:rsidR="0005656B" w:rsidRPr="001950F2">
        <w:rPr>
          <w:noProof/>
          <w:position w:val="-24"/>
        </w:rPr>
        <w:object w:dxaOrig="760" w:dyaOrig="620" w14:anchorId="7CF2BEA1">
          <v:shape id="_x0000_i1094" type="#_x0000_t75" alt="" style="width:35.45pt;height:28.8pt;mso-width-percent:0;mso-height-percent:0;mso-width-percent:0;mso-height-percent:0" o:ole="">
            <v:imagedata r:id="rId150" o:title=""/>
          </v:shape>
          <o:OLEObject Type="Embed" ProgID="Equation.DSMT4" ShapeID="_x0000_i1094" DrawAspect="Content" ObjectID="_1758396374" r:id="rId151"/>
        </w:object>
      </w:r>
      <w:r w:rsidR="001950F2">
        <w:t xml:space="preserve">. When </w:t>
      </w:r>
      <w:r w:rsidR="0005656B" w:rsidRPr="001950F2">
        <w:rPr>
          <w:noProof/>
          <w:position w:val="-6"/>
        </w:rPr>
        <w:object w:dxaOrig="520" w:dyaOrig="279" w14:anchorId="1B0B6B28">
          <v:shape id="_x0000_i1095" type="#_x0000_t75" alt="" style="width:28.8pt;height:13.85pt;mso-width-percent:0;mso-height-percent:0;mso-width-percent:0;mso-height-percent:0" o:ole="">
            <v:imagedata r:id="rId152" o:title=""/>
          </v:shape>
          <o:OLEObject Type="Embed" ProgID="Equation.DSMT4" ShapeID="_x0000_i1095" DrawAspect="Content" ObjectID="_1758396375" r:id="rId153"/>
        </w:object>
      </w:r>
      <w:r w:rsidR="001950F2">
        <w:t xml:space="preserve">, </w:t>
      </w:r>
      <w:r w:rsidR="0005656B" w:rsidRPr="001950F2">
        <w:rPr>
          <w:noProof/>
          <w:position w:val="-6"/>
        </w:rPr>
        <w:object w:dxaOrig="540" w:dyaOrig="279" w14:anchorId="01DD1EA0">
          <v:shape id="_x0000_i1096" type="#_x0000_t75" alt="" style="width:28.8pt;height:13.85pt;mso-width-percent:0;mso-height-percent:0;mso-width-percent:0;mso-height-percent:0" o:ole="">
            <v:imagedata r:id="rId154" o:title=""/>
          </v:shape>
          <o:OLEObject Type="Embed" ProgID="Equation.DSMT4" ShapeID="_x0000_i1096" DrawAspect="Content" ObjectID="_1758396376" r:id="rId155"/>
        </w:object>
      </w:r>
      <w:r w:rsidR="001950F2">
        <w:t xml:space="preserve"> and when </w:t>
      </w:r>
      <w:r w:rsidR="0005656B" w:rsidRPr="001950F2">
        <w:rPr>
          <w:noProof/>
          <w:position w:val="-6"/>
        </w:rPr>
        <w:object w:dxaOrig="560" w:dyaOrig="279" w14:anchorId="4CCAB927">
          <v:shape id="_x0000_i1097" type="#_x0000_t75" alt="" style="width:28.8pt;height:13.85pt;mso-width-percent:0;mso-height-percent:0;mso-width-percent:0;mso-height-percent:0" o:ole="">
            <v:imagedata r:id="rId156" o:title=""/>
          </v:shape>
          <o:OLEObject Type="Embed" ProgID="Equation.DSMT4" ShapeID="_x0000_i1097" DrawAspect="Content" ObjectID="_1758396377" r:id="rId157"/>
        </w:object>
      </w:r>
      <w:r w:rsidR="001950F2">
        <w:t xml:space="preserve">, </w:t>
      </w:r>
      <w:r w:rsidR="0005656B" w:rsidRPr="001950F2">
        <w:rPr>
          <w:noProof/>
          <w:position w:val="-14"/>
        </w:rPr>
        <w:object w:dxaOrig="1160" w:dyaOrig="400" w14:anchorId="55AF1A8F">
          <v:shape id="_x0000_i1098" type="#_x0000_t75" alt="" style="width:58.15pt;height:22.7pt;mso-width-percent:0;mso-height-percent:0;mso-width-percent:0;mso-height-percent:0" o:ole="">
            <v:imagedata r:id="rId158" o:title=""/>
          </v:shape>
          <o:OLEObject Type="Embed" ProgID="Equation.DSMT4" ShapeID="_x0000_i1098" DrawAspect="Content" ObjectID="_1758396378" r:id="rId159"/>
        </w:object>
      </w:r>
      <w:r w:rsidR="001950F2">
        <w:t xml:space="preserve">. Then </w:t>
      </w:r>
    </w:p>
    <w:p w14:paraId="794768E3" w14:textId="4B9EF3A5" w:rsidR="001950F2" w:rsidRPr="00747109" w:rsidRDefault="0005656B" w:rsidP="00BF5FFD">
      <w:pPr>
        <w:pStyle w:val="VCAAbodyformaths"/>
      </w:pPr>
      <w:r w:rsidRPr="004B2A00">
        <w:rPr>
          <w:noProof/>
          <w:position w:val="-94"/>
        </w:rPr>
        <w:object w:dxaOrig="2820" w:dyaOrig="2079" w14:anchorId="1200B194">
          <v:shape id="_x0000_i1099" type="#_x0000_t75" alt="" style="width:2in;height:100.8pt;mso-width-percent:0;mso-height-percent:0;mso-width-percent:0;mso-height-percent:0" o:ole="">
            <v:imagedata r:id="rId160" o:title=""/>
          </v:shape>
          <o:OLEObject Type="Embed" ProgID="Equation.DSMT4" ShapeID="_x0000_i1099" DrawAspect="Content" ObjectID="_1758396379" r:id="rId161"/>
        </w:object>
      </w:r>
    </w:p>
    <w:sectPr w:rsidR="001950F2" w:rsidRPr="00747109" w:rsidSect="00B230DB">
      <w:headerReference w:type="default" r:id="rId162"/>
      <w:footerReference w:type="default" r:id="rId163"/>
      <w:headerReference w:type="first" r:id="rId164"/>
      <w:footerReference w:type="first" r:id="rId16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r>
        <w:separator/>
      </w:r>
    </w:p>
  </w:endnote>
  <w:endnote w:type="continuationSeparator" w:id="0">
    <w:p w14:paraId="6C2FE3E4" w14:textId="77777777" w:rsidR="008428B1" w:rsidRDefault="008428B1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r>
        <w:separator/>
      </w:r>
    </w:p>
  </w:footnote>
  <w:footnote w:type="continuationSeparator" w:id="0">
    <w:p w14:paraId="600CFD58" w14:textId="77777777" w:rsidR="008428B1" w:rsidRDefault="008428B1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A617444" w:rsidR="008428B1" w:rsidRPr="00D86DE4" w:rsidRDefault="00CE4D8D" w:rsidP="00D86DE4">
    <w:pPr>
      <w:pStyle w:val="VCAAcaptionsandfootnotes"/>
      <w:rPr>
        <w:color w:val="999999" w:themeColor="accent2"/>
      </w:rPr>
    </w:pPr>
    <w:r>
      <w:t>2023 VCE Specialist Mathematics 1 (NHT)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E03AA320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3FF"/>
    <w:multiLevelType w:val="hybridMultilevel"/>
    <w:tmpl w:val="9E40A744"/>
    <w:lvl w:ilvl="0" w:tplc="463CCC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A4BC3BB2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FFA60AC2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0BECD650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CA2452A"/>
    <w:lvl w:ilvl="0" w:tplc="C45808D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2732035">
    <w:abstractNumId w:val="7"/>
  </w:num>
  <w:num w:numId="2" w16cid:durableId="1895198059">
    <w:abstractNumId w:val="5"/>
  </w:num>
  <w:num w:numId="3" w16cid:durableId="1301572333">
    <w:abstractNumId w:val="2"/>
  </w:num>
  <w:num w:numId="4" w16cid:durableId="435366587">
    <w:abstractNumId w:val="0"/>
  </w:num>
  <w:num w:numId="5" w16cid:durableId="1073360002">
    <w:abstractNumId w:val="6"/>
  </w:num>
  <w:num w:numId="6" w16cid:durableId="323356802">
    <w:abstractNumId w:val="9"/>
  </w:num>
  <w:num w:numId="7" w16cid:durableId="1833792992">
    <w:abstractNumId w:val="10"/>
  </w:num>
  <w:num w:numId="8" w16cid:durableId="875700571">
    <w:abstractNumId w:val="3"/>
  </w:num>
  <w:num w:numId="9" w16cid:durableId="483206498">
    <w:abstractNumId w:val="8"/>
  </w:num>
  <w:num w:numId="10" w16cid:durableId="1867593661">
    <w:abstractNumId w:val="4"/>
  </w:num>
  <w:num w:numId="11" w16cid:durableId="535628524">
    <w:abstractNumId w:val="1"/>
  </w:num>
  <w:num w:numId="12" w16cid:durableId="1389114253">
    <w:abstractNumId w:val="7"/>
  </w:num>
  <w:num w:numId="13" w16cid:durableId="1820540471">
    <w:abstractNumId w:val="5"/>
  </w:num>
  <w:num w:numId="14" w16cid:durableId="175585408">
    <w:abstractNumId w:val="2"/>
  </w:num>
  <w:num w:numId="15" w16cid:durableId="1355427415">
    <w:abstractNumId w:val="0"/>
  </w:num>
  <w:num w:numId="16" w16cid:durableId="1056318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28D8"/>
    <w:rsid w:val="00024018"/>
    <w:rsid w:val="00037E65"/>
    <w:rsid w:val="0005656B"/>
    <w:rsid w:val="0005780E"/>
    <w:rsid w:val="00060C5A"/>
    <w:rsid w:val="00065CC6"/>
    <w:rsid w:val="000839EC"/>
    <w:rsid w:val="00087314"/>
    <w:rsid w:val="00090D46"/>
    <w:rsid w:val="000A33D3"/>
    <w:rsid w:val="000A71F7"/>
    <w:rsid w:val="000C1925"/>
    <w:rsid w:val="000C3010"/>
    <w:rsid w:val="000C6F58"/>
    <w:rsid w:val="000F09E4"/>
    <w:rsid w:val="000F16FD"/>
    <w:rsid w:val="000F5AAF"/>
    <w:rsid w:val="00120DB9"/>
    <w:rsid w:val="00143520"/>
    <w:rsid w:val="00153AD2"/>
    <w:rsid w:val="00161574"/>
    <w:rsid w:val="00171D6D"/>
    <w:rsid w:val="001779EA"/>
    <w:rsid w:val="00182027"/>
    <w:rsid w:val="00184297"/>
    <w:rsid w:val="00185CDF"/>
    <w:rsid w:val="001950F2"/>
    <w:rsid w:val="00195298"/>
    <w:rsid w:val="001C3EEA"/>
    <w:rsid w:val="001D22C1"/>
    <w:rsid w:val="001D3246"/>
    <w:rsid w:val="001E116E"/>
    <w:rsid w:val="002046A4"/>
    <w:rsid w:val="002076D3"/>
    <w:rsid w:val="002279BA"/>
    <w:rsid w:val="002329F3"/>
    <w:rsid w:val="00243F0D"/>
    <w:rsid w:val="00260767"/>
    <w:rsid w:val="002647BB"/>
    <w:rsid w:val="002754C1"/>
    <w:rsid w:val="002841C8"/>
    <w:rsid w:val="0028516B"/>
    <w:rsid w:val="00297854"/>
    <w:rsid w:val="002C6F90"/>
    <w:rsid w:val="002E4FB5"/>
    <w:rsid w:val="00300610"/>
    <w:rsid w:val="00302FB8"/>
    <w:rsid w:val="00304EA1"/>
    <w:rsid w:val="00314D81"/>
    <w:rsid w:val="00322FC6"/>
    <w:rsid w:val="00335B22"/>
    <w:rsid w:val="00350651"/>
    <w:rsid w:val="0035293F"/>
    <w:rsid w:val="00376660"/>
    <w:rsid w:val="00385147"/>
    <w:rsid w:val="00391986"/>
    <w:rsid w:val="0039661E"/>
    <w:rsid w:val="003A00B4"/>
    <w:rsid w:val="003B2257"/>
    <w:rsid w:val="003C5E71"/>
    <w:rsid w:val="003C6C6D"/>
    <w:rsid w:val="003D6CBD"/>
    <w:rsid w:val="00400537"/>
    <w:rsid w:val="00417AA3"/>
    <w:rsid w:val="00425DFE"/>
    <w:rsid w:val="00426E83"/>
    <w:rsid w:val="00434EDB"/>
    <w:rsid w:val="00440B32"/>
    <w:rsid w:val="0044213C"/>
    <w:rsid w:val="0046078D"/>
    <w:rsid w:val="00481E6B"/>
    <w:rsid w:val="00490092"/>
    <w:rsid w:val="00495C80"/>
    <w:rsid w:val="004A2ED8"/>
    <w:rsid w:val="004B2A00"/>
    <w:rsid w:val="004F5BDA"/>
    <w:rsid w:val="0051631E"/>
    <w:rsid w:val="00537A1F"/>
    <w:rsid w:val="005570CF"/>
    <w:rsid w:val="00566029"/>
    <w:rsid w:val="005903D6"/>
    <w:rsid w:val="005923CB"/>
    <w:rsid w:val="005B391B"/>
    <w:rsid w:val="005B5FA9"/>
    <w:rsid w:val="005D2C3E"/>
    <w:rsid w:val="005D3D78"/>
    <w:rsid w:val="005E2EF0"/>
    <w:rsid w:val="005F4092"/>
    <w:rsid w:val="006236D2"/>
    <w:rsid w:val="006532E1"/>
    <w:rsid w:val="00663B85"/>
    <w:rsid w:val="006663C6"/>
    <w:rsid w:val="0068471E"/>
    <w:rsid w:val="00684F98"/>
    <w:rsid w:val="0068750A"/>
    <w:rsid w:val="00693FFD"/>
    <w:rsid w:val="006D2159"/>
    <w:rsid w:val="006D3B1B"/>
    <w:rsid w:val="006F787C"/>
    <w:rsid w:val="00702636"/>
    <w:rsid w:val="00724507"/>
    <w:rsid w:val="00734348"/>
    <w:rsid w:val="00747109"/>
    <w:rsid w:val="007520D8"/>
    <w:rsid w:val="00773E6C"/>
    <w:rsid w:val="00781FB1"/>
    <w:rsid w:val="00783F82"/>
    <w:rsid w:val="0079056F"/>
    <w:rsid w:val="007A4B91"/>
    <w:rsid w:val="007C600D"/>
    <w:rsid w:val="007D1B6D"/>
    <w:rsid w:val="00813C37"/>
    <w:rsid w:val="008154B5"/>
    <w:rsid w:val="00823962"/>
    <w:rsid w:val="008428B1"/>
    <w:rsid w:val="00845726"/>
    <w:rsid w:val="008468E3"/>
    <w:rsid w:val="00850410"/>
    <w:rsid w:val="00852719"/>
    <w:rsid w:val="00860115"/>
    <w:rsid w:val="008875DC"/>
    <w:rsid w:val="0088783C"/>
    <w:rsid w:val="009370BC"/>
    <w:rsid w:val="009403B9"/>
    <w:rsid w:val="009648B6"/>
    <w:rsid w:val="00970580"/>
    <w:rsid w:val="00972ED1"/>
    <w:rsid w:val="00976325"/>
    <w:rsid w:val="0098739B"/>
    <w:rsid w:val="009878A2"/>
    <w:rsid w:val="009906B5"/>
    <w:rsid w:val="009A52CF"/>
    <w:rsid w:val="009B61E5"/>
    <w:rsid w:val="009D0E9E"/>
    <w:rsid w:val="009D1E89"/>
    <w:rsid w:val="009E5707"/>
    <w:rsid w:val="009F39AA"/>
    <w:rsid w:val="00A17661"/>
    <w:rsid w:val="00A23B22"/>
    <w:rsid w:val="00A24B2D"/>
    <w:rsid w:val="00A40966"/>
    <w:rsid w:val="00A72B8A"/>
    <w:rsid w:val="00A921E0"/>
    <w:rsid w:val="00A922F4"/>
    <w:rsid w:val="00AE5526"/>
    <w:rsid w:val="00AF051B"/>
    <w:rsid w:val="00AF624C"/>
    <w:rsid w:val="00B01578"/>
    <w:rsid w:val="00B0738F"/>
    <w:rsid w:val="00B13D3B"/>
    <w:rsid w:val="00B230DB"/>
    <w:rsid w:val="00B26601"/>
    <w:rsid w:val="00B41951"/>
    <w:rsid w:val="00B52A50"/>
    <w:rsid w:val="00B53229"/>
    <w:rsid w:val="00B5443D"/>
    <w:rsid w:val="00B62480"/>
    <w:rsid w:val="00B717F4"/>
    <w:rsid w:val="00B81B70"/>
    <w:rsid w:val="00BB3BAB"/>
    <w:rsid w:val="00BD0724"/>
    <w:rsid w:val="00BD2B91"/>
    <w:rsid w:val="00BE5521"/>
    <w:rsid w:val="00BF0BBA"/>
    <w:rsid w:val="00BF5FFD"/>
    <w:rsid w:val="00BF6C23"/>
    <w:rsid w:val="00C0355A"/>
    <w:rsid w:val="00C35203"/>
    <w:rsid w:val="00C53263"/>
    <w:rsid w:val="00C66213"/>
    <w:rsid w:val="00C75F1D"/>
    <w:rsid w:val="00C853C3"/>
    <w:rsid w:val="00C94FF7"/>
    <w:rsid w:val="00C95156"/>
    <w:rsid w:val="00CA0AD7"/>
    <w:rsid w:val="00CA0DC2"/>
    <w:rsid w:val="00CB68E8"/>
    <w:rsid w:val="00CC430A"/>
    <w:rsid w:val="00CE4D8D"/>
    <w:rsid w:val="00CE6E65"/>
    <w:rsid w:val="00D04F01"/>
    <w:rsid w:val="00D06414"/>
    <w:rsid w:val="00D10AA4"/>
    <w:rsid w:val="00D20ED9"/>
    <w:rsid w:val="00D24E5A"/>
    <w:rsid w:val="00D338E4"/>
    <w:rsid w:val="00D51947"/>
    <w:rsid w:val="00D532F0"/>
    <w:rsid w:val="00D56E0F"/>
    <w:rsid w:val="00D77413"/>
    <w:rsid w:val="00D82759"/>
    <w:rsid w:val="00D86DE4"/>
    <w:rsid w:val="00D90B78"/>
    <w:rsid w:val="00DC632E"/>
    <w:rsid w:val="00DE1909"/>
    <w:rsid w:val="00DE51DB"/>
    <w:rsid w:val="00DF4A82"/>
    <w:rsid w:val="00E13274"/>
    <w:rsid w:val="00E15413"/>
    <w:rsid w:val="00E23F1D"/>
    <w:rsid w:val="00E24216"/>
    <w:rsid w:val="00E27B7A"/>
    <w:rsid w:val="00E30E05"/>
    <w:rsid w:val="00E35622"/>
    <w:rsid w:val="00E36361"/>
    <w:rsid w:val="00E55AE9"/>
    <w:rsid w:val="00E86FE3"/>
    <w:rsid w:val="00EB0C84"/>
    <w:rsid w:val="00EB46A4"/>
    <w:rsid w:val="00EC3A08"/>
    <w:rsid w:val="00ED3303"/>
    <w:rsid w:val="00EF4188"/>
    <w:rsid w:val="00F1508A"/>
    <w:rsid w:val="00F17FDE"/>
    <w:rsid w:val="00F24A9A"/>
    <w:rsid w:val="00F24B34"/>
    <w:rsid w:val="00F3000C"/>
    <w:rsid w:val="00F3653A"/>
    <w:rsid w:val="00F40D53"/>
    <w:rsid w:val="00F4525C"/>
    <w:rsid w:val="00F50D86"/>
    <w:rsid w:val="00FD29D3"/>
    <w:rsid w:val="00FE37C2"/>
    <w:rsid w:val="00FE3F0B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65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656B"/>
  </w:style>
  <w:style w:type="paragraph" w:styleId="Footer">
    <w:name w:val="footer"/>
    <w:basedOn w:val="Normal"/>
    <w:link w:val="FooterChar"/>
    <w:uiPriority w:val="99"/>
    <w:semiHidden/>
    <w:rsid w:val="000565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656B"/>
  </w:style>
  <w:style w:type="paragraph" w:styleId="BalloonText">
    <w:name w:val="Balloon Text"/>
    <w:basedOn w:val="Normal"/>
    <w:link w:val="BalloonTextChar"/>
    <w:uiPriority w:val="99"/>
    <w:semiHidden/>
    <w:unhideWhenUsed/>
    <w:rsid w:val="0005656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6B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05656B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05656B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05656B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05656B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05656B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05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05656B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05656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5656B"/>
    <w:pPr>
      <w:numPr>
        <w:numId w:val="12"/>
      </w:numPr>
      <w:tabs>
        <w:tab w:val="left" w:pos="425"/>
      </w:tabs>
      <w:spacing w:before="60" w:after="60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05656B"/>
    <w:pPr>
      <w:numPr>
        <w:numId w:val="13"/>
      </w:numPr>
    </w:pPr>
  </w:style>
  <w:style w:type="paragraph" w:customStyle="1" w:styleId="VCAAnumbers">
    <w:name w:val="VCAA numbers"/>
    <w:basedOn w:val="VCAAbullet"/>
    <w:qFormat/>
    <w:rsid w:val="0005656B"/>
    <w:pPr>
      <w:numPr>
        <w:numId w:val="14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05656B"/>
    <w:pPr>
      <w:numPr>
        <w:numId w:val="15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hAnsi="Arial Narrow" w:cs="Arial"/>
      <w:sz w:val="20"/>
      <w:szCs w:val="22"/>
      <w:lang w:val="en-GB" w:eastAsia="ja-JP"/>
    </w:rPr>
  </w:style>
  <w:style w:type="paragraph" w:customStyle="1" w:styleId="VCAAHeading4">
    <w:name w:val="VCAA Heading 4"/>
    <w:next w:val="VCAAbody"/>
    <w:qFormat/>
    <w:rsid w:val="0005656B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05656B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05656B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05656B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56B"/>
    <w:rPr>
      <w:color w:val="808080"/>
    </w:rPr>
  </w:style>
  <w:style w:type="table" w:styleId="LightShading">
    <w:name w:val="Light Shading"/>
    <w:basedOn w:val="TableNormal"/>
    <w:uiPriority w:val="60"/>
    <w:rsid w:val="000565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5656B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5656B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5656B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5656B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5656B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5656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05656B"/>
    <w:pPr>
      <w:numPr>
        <w:numId w:val="16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0565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05656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5656B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05656B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05656B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05656B"/>
    <w:rPr>
      <w:i/>
    </w:rPr>
  </w:style>
  <w:style w:type="paragraph" w:customStyle="1" w:styleId="VCAADocumentsubtitle">
    <w:name w:val="VCAA Document subtitle"/>
    <w:basedOn w:val="Normal"/>
    <w:qFormat/>
    <w:rsid w:val="0005656B"/>
    <w:pPr>
      <w:spacing w:after="200" w:line="276" w:lineRule="auto"/>
      <w:jc w:val="center"/>
      <w:outlineLvl w:val="1"/>
    </w:pPr>
    <w:rPr>
      <w:rFonts w:ascii="Arial" w:eastAsiaTheme="minorHAnsi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05656B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05656B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05656B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5656B"/>
    <w:pPr>
      <w:spacing w:line="360" w:lineRule="auto"/>
    </w:pPr>
    <w:rPr>
      <w:rFonts w:asciiTheme="majorHAnsi" w:eastAsiaTheme="minorEastAsia" w:hAnsiTheme="majorHAnsi" w:cstheme="minorBidi"/>
      <w:i/>
      <w:color w:val="A6A6A6" w:themeColor="background1" w:themeShade="A6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5656B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5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56B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5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656B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customStyle="1" w:styleId="Default">
    <w:name w:val="Default"/>
    <w:rsid w:val="000565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56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VCAAbodyComplex10pt">
    <w:name w:val="Style VCAA body + (Complex) 10 pt"/>
    <w:basedOn w:val="VCAAbody"/>
    <w:rsid w:val="0005656B"/>
    <w:rPr>
      <w:szCs w:val="20"/>
    </w:rPr>
  </w:style>
  <w:style w:type="character" w:customStyle="1" w:styleId="VCAAbodyequation">
    <w:name w:val="VCAA body equation"/>
    <w:basedOn w:val="DefaultParagraphFont"/>
    <w:uiPriority w:val="1"/>
    <w:rsid w:val="0005656B"/>
    <w:rPr>
      <w:szCs w:val="20"/>
      <w:lang w:val="en-AU" w:eastAsia="en-AU"/>
    </w:rPr>
  </w:style>
  <w:style w:type="paragraph" w:customStyle="1" w:styleId="VCAAbodyformaths">
    <w:name w:val="VCAA body for maths"/>
    <w:basedOn w:val="VCAAbody"/>
    <w:qFormat/>
    <w:rsid w:val="0005656B"/>
    <w:pPr>
      <w:spacing w:line="240" w:lineRule="auto"/>
    </w:pPr>
    <w:rPr>
      <w:rFonts w:eastAsia="Arial"/>
      <w:color w:val="000000"/>
    </w:rPr>
  </w:style>
  <w:style w:type="character" w:customStyle="1" w:styleId="VCAAbold">
    <w:name w:val="VCAA bold"/>
    <w:uiPriority w:val="1"/>
    <w:qFormat/>
    <w:rsid w:val="0005656B"/>
    <w:rPr>
      <w:b/>
      <w:bCs/>
    </w:rPr>
  </w:style>
  <w:style w:type="character" w:customStyle="1" w:styleId="VCAAitalics">
    <w:name w:val="VCAA italics"/>
    <w:basedOn w:val="DefaultParagraphFont"/>
    <w:uiPriority w:val="1"/>
    <w:qFormat/>
    <w:rsid w:val="0005656B"/>
    <w:rPr>
      <w:rFonts w:asciiTheme="majorHAnsi" w:hAnsiTheme="majorHAnsi" w:cstheme="majorHAnsi"/>
      <w:bCs w:val="0"/>
      <w:i/>
      <w:iCs/>
      <w:color w:val="000000" w:themeColor="text1"/>
      <w:sz w:val="20"/>
      <w:szCs w:val="20"/>
      <w:lang w:val="en-GB"/>
    </w:rPr>
  </w:style>
  <w:style w:type="character" w:customStyle="1" w:styleId="VCAAlinespace">
    <w:name w:val="VCAA linespace"/>
    <w:basedOn w:val="DefaultParagraphFont"/>
    <w:rsid w:val="0005656B"/>
    <w:rPr>
      <w:rFonts w:ascii="Arial" w:hAnsi="Arial" w:cs="Arial"/>
      <w:sz w:val="20"/>
      <w:szCs w:val="20"/>
    </w:rPr>
  </w:style>
  <w:style w:type="character" w:customStyle="1" w:styleId="VCAAlinespace2">
    <w:name w:val="VCAA linespace 2"/>
    <w:basedOn w:val="DefaultParagraphFont"/>
    <w:rsid w:val="0005656B"/>
    <w:rPr>
      <w:rFonts w:ascii="Arial" w:hAnsi="Arial" w:cs="Arial"/>
      <w:color w:val="000000" w:themeColor="text1"/>
      <w:sz w:val="20"/>
      <w:szCs w:val="20"/>
    </w:rPr>
  </w:style>
  <w:style w:type="paragraph" w:customStyle="1" w:styleId="VCAAlinespace3">
    <w:name w:val="VCAA linespace 3"/>
    <w:basedOn w:val="Normal"/>
    <w:rsid w:val="0005656B"/>
    <w:pPr>
      <w:spacing w:before="360" w:after="240" w:line="280" w:lineRule="exact"/>
    </w:pPr>
  </w:style>
  <w:style w:type="paragraph" w:customStyle="1" w:styleId="VCAAlinespace4">
    <w:name w:val="VCAA linespace 4"/>
    <w:basedOn w:val="Normal"/>
    <w:rsid w:val="0005656B"/>
    <w:pPr>
      <w:spacing w:before="120" w:after="120" w:line="280" w:lineRule="exact"/>
    </w:pPr>
  </w:style>
  <w:style w:type="paragraph" w:customStyle="1" w:styleId="VCAAlinespace5">
    <w:name w:val="VCAA linespace 5"/>
    <w:basedOn w:val="Normal"/>
    <w:rsid w:val="0005656B"/>
    <w:pPr>
      <w:spacing w:before="240" w:after="240" w:line="280" w:lineRule="exact"/>
    </w:pPr>
  </w:style>
  <w:style w:type="paragraph" w:customStyle="1" w:styleId="VCAAlinespace6">
    <w:name w:val="VCAA linespace 6"/>
    <w:basedOn w:val="Normal"/>
    <w:rsid w:val="0005656B"/>
    <w:pPr>
      <w:spacing w:before="120" w:after="120" w:line="400" w:lineRule="exact"/>
    </w:pPr>
  </w:style>
  <w:style w:type="paragraph" w:customStyle="1" w:styleId="VCAAlistwithequations">
    <w:name w:val="VCAA list with equations"/>
    <w:basedOn w:val="Default"/>
    <w:rsid w:val="0005656B"/>
    <w:pPr>
      <w:spacing w:line="360" w:lineRule="auto"/>
      <w:ind w:left="567" w:hanging="567"/>
    </w:pPr>
    <w:rPr>
      <w:rFonts w:ascii="Arial" w:hAnsi="Arial" w:cs="Arial"/>
      <w:sz w:val="20"/>
      <w:szCs w:val="20"/>
    </w:rPr>
  </w:style>
  <w:style w:type="paragraph" w:customStyle="1" w:styleId="VCAAlistwithequationsindent">
    <w:name w:val="VCAA list with equations indent"/>
    <w:basedOn w:val="VCAAlistwithequations"/>
    <w:qFormat/>
    <w:rsid w:val="0005656B"/>
    <w:pPr>
      <w:ind w:left="1134"/>
    </w:pPr>
  </w:style>
  <w:style w:type="paragraph" w:customStyle="1" w:styleId="VCAAmathtype">
    <w:name w:val="VCAA mathtype"/>
    <w:basedOn w:val="VCAAHeading4"/>
    <w:rsid w:val="0005656B"/>
    <w:pPr>
      <w:spacing w:before="120" w:line="400" w:lineRule="exact"/>
    </w:pPr>
    <w:rPr>
      <w:rFonts w:eastAsia="Times New Roman"/>
      <w:color w:val="FFFFFF" w:themeColor="background1"/>
    </w:rPr>
  </w:style>
  <w:style w:type="paragraph" w:customStyle="1" w:styleId="VCAAmathtype1">
    <w:name w:val="VCAA mathtype 1"/>
    <w:basedOn w:val="VCAAHeading4"/>
    <w:rsid w:val="0005656B"/>
    <w:pPr>
      <w:spacing w:before="120" w:line="400" w:lineRule="exact"/>
    </w:pPr>
    <w:rPr>
      <w:rFonts w:eastAsia="Times New Roman"/>
      <w:color w:val="auto"/>
    </w:rPr>
  </w:style>
  <w:style w:type="character" w:customStyle="1" w:styleId="VCAAsubscript">
    <w:name w:val="VCAA subscript"/>
    <w:basedOn w:val="DefaultParagraphFont"/>
    <w:uiPriority w:val="1"/>
    <w:qFormat/>
    <w:rsid w:val="0005656B"/>
    <w:rPr>
      <w:rFonts w:ascii="Arial" w:hAnsi="Arial" w:cs="Arial"/>
      <w:bCs/>
      <w:iCs w:val="0"/>
      <w:color w:val="000000" w:themeColor="text1"/>
      <w:position w:val="-6"/>
      <w:sz w:val="20"/>
      <w:szCs w:val="20"/>
      <w:vertAlign w:val="subscript"/>
      <w:lang w:val="fr-FR"/>
    </w:rPr>
  </w:style>
  <w:style w:type="character" w:customStyle="1" w:styleId="VCAAsubscriptitalic">
    <w:name w:val="VCAA subscript italic"/>
    <w:basedOn w:val="DefaultParagraphFont"/>
    <w:uiPriority w:val="1"/>
    <w:qFormat/>
    <w:rsid w:val="0005656B"/>
    <w:rPr>
      <w:rFonts w:ascii="Arial" w:hAnsi="Arial" w:cs="Arial"/>
      <w:i/>
      <w:noProof/>
      <w:color w:val="000000" w:themeColor="text1"/>
      <w:position w:val="-6"/>
      <w:sz w:val="20"/>
      <w:szCs w:val="20"/>
      <w:vertAlign w:val="subscript"/>
      <w:lang w:val="fr-FR"/>
    </w:rPr>
  </w:style>
  <w:style w:type="character" w:customStyle="1" w:styleId="VCAAsuperscript">
    <w:name w:val="VCAA superscript"/>
    <w:basedOn w:val="DefaultParagraphFont"/>
    <w:uiPriority w:val="1"/>
    <w:qFormat/>
    <w:rsid w:val="0005656B"/>
    <w:rPr>
      <w:vertAlign w:val="superscript"/>
    </w:rPr>
  </w:style>
  <w:style w:type="paragraph" w:customStyle="1" w:styleId="VCAAtablecondensedcorrectanswer">
    <w:name w:val="VCAA table condensed correct answer"/>
    <w:basedOn w:val="VCAAtablecondensed"/>
    <w:qFormat/>
    <w:rsid w:val="0005656B"/>
    <w:rPr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73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5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4.bin"/><Relationship Id="rId170" Type="http://schemas.openxmlformats.org/officeDocument/2006/relationships/customXml" Target="../customXml/item4.xml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0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7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3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4.wmf"/><Relationship Id="rId12" Type="http://schemas.openxmlformats.org/officeDocument/2006/relationships/image" Target="media/image3.png"/><Relationship Id="rId33" Type="http://schemas.openxmlformats.org/officeDocument/2006/relationships/oleObject" Target="embeddings/oleObject12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4.bin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image" Target="media/image24.svg"/><Relationship Id="rId114" Type="http://schemas.openxmlformats.org/officeDocument/2006/relationships/image" Target="media/image57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20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77.wmf"/><Relationship Id="rId13" Type="http://schemas.openxmlformats.org/officeDocument/2006/relationships/image" Target="media/image4.svg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5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141" Type="http://schemas.openxmlformats.org/officeDocument/2006/relationships/image" Target="media/image70.wmf"/><Relationship Id="rId146" Type="http://schemas.openxmlformats.org/officeDocument/2006/relationships/image" Target="media/image72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customXml" Target="../customXml/item2.xml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5.bin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png"/><Relationship Id="rId67" Type="http://schemas.openxmlformats.org/officeDocument/2006/relationships/oleObject" Target="embeddings/oleObject27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7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1.bin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2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64" Type="http://schemas.openxmlformats.org/officeDocument/2006/relationships/header" Target="header2.xml"/><Relationship Id="rId16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1.wmf"/><Relationship Id="rId47" Type="http://schemas.openxmlformats.org/officeDocument/2006/relationships/image" Target="media/image22.svg"/><Relationship Id="rId68" Type="http://schemas.openxmlformats.org/officeDocument/2006/relationships/image" Target="media/image34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6.wmf"/><Relationship Id="rId16" Type="http://schemas.openxmlformats.org/officeDocument/2006/relationships/image" Target="media/image6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1.wmf"/><Relationship Id="rId90" Type="http://schemas.openxmlformats.org/officeDocument/2006/relationships/image" Target="media/image45.wmf"/><Relationship Id="rId165" Type="http://schemas.openxmlformats.org/officeDocument/2006/relationships/footer" Target="footer2.xml"/><Relationship Id="rId27" Type="http://schemas.openxmlformats.org/officeDocument/2006/relationships/oleObject" Target="embeddings/oleObject9.bin"/><Relationship Id="rId48" Type="http://schemas.openxmlformats.org/officeDocument/2006/relationships/image" Target="media/image23.png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2.bin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image" Target="media/image6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5574B-28F5-4490-8972-03BDBEFFC127}"/>
</file>

<file path=customXml/itemProps3.xml><?xml version="1.0" encoding="utf-8"?>
<ds:datastoreItem xmlns:ds="http://schemas.openxmlformats.org/officeDocument/2006/customXml" ds:itemID="{A4608749-C3A2-4DF2-8ED0-A1A97CA7714C}"/>
</file>

<file path=customXml/itemProps4.xml><?xml version="1.0" encoding="utf-8"?>
<ds:datastoreItem xmlns:ds="http://schemas.openxmlformats.org/officeDocument/2006/customXml" ds:itemID="{D9D90809-CDFA-4FFB-9922-D1B5BB754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VCE Specialist Mathematics 1 (NHT) external assessment report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Specialist Mathematics 1 (NHT) external assessment report</dc:title>
  <dc:creator/>
  <cp:lastModifiedBy/>
  <cp:revision>1</cp:revision>
  <dcterms:created xsi:type="dcterms:W3CDTF">2023-10-09T05:29:00Z</dcterms:created>
  <dcterms:modified xsi:type="dcterms:W3CDTF">2023-10-09T11:37:00Z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0x0101008840106FE30D4F50BC61A726A7CA6E3800C6AB3851F4F88F40B98871D148B8EC2C</vt:lpwstr>
  </property>
</Properties>
</file>