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66BF1456" w:rsidR="00F4525C" w:rsidRPr="002807A0" w:rsidRDefault="004771C5" w:rsidP="009B61E5">
      <w:pPr>
        <w:pStyle w:val="VCAADocumenttitle"/>
      </w:pPr>
      <w:r w:rsidRPr="002807A0">
        <w:t>202</w:t>
      </w:r>
      <w:r w:rsidR="00C0458E">
        <w:t>2</w:t>
      </w:r>
      <w:r w:rsidRPr="002807A0">
        <w:t xml:space="preserve"> VCE Music Prescribed list of notated solo works: </w:t>
      </w:r>
      <w:r w:rsidR="0071689D" w:rsidRPr="002807A0">
        <w:t>Cornet in E Flat and Tenor Horn in E Flat</w:t>
      </w:r>
    </w:p>
    <w:p w14:paraId="3ACF5CE1" w14:textId="77777777" w:rsidR="00287FE4" w:rsidRPr="002807A0" w:rsidRDefault="00287FE4" w:rsidP="00287FE4">
      <w:pPr>
        <w:pStyle w:val="VCAAbody"/>
      </w:pPr>
      <w:bookmarkStart w:id="0" w:name="TemplateOverview"/>
      <w:bookmarkEnd w:id="0"/>
      <w:r w:rsidRPr="002807A0">
        <w:t>This list must be used in conjunction with information provided in the following documents:</w:t>
      </w:r>
    </w:p>
    <w:p w14:paraId="402AEFF1" w14:textId="58130A68" w:rsidR="00287FE4" w:rsidRPr="002807A0" w:rsidRDefault="00E83CD1" w:rsidP="00C13701">
      <w:pPr>
        <w:pStyle w:val="VCAAbullet"/>
        <w:numPr>
          <w:ilvl w:val="0"/>
          <w:numId w:val="6"/>
        </w:numPr>
        <w:rPr>
          <w:rStyle w:val="Hyperlink"/>
          <w:rFonts w:asciiTheme="minorHAnsi" w:hAnsiTheme="minorHAnsi" w:cstheme="minorHAnsi"/>
        </w:rPr>
      </w:pPr>
      <w:r w:rsidRPr="002807A0">
        <w:fldChar w:fldCharType="begin"/>
      </w:r>
      <w:r w:rsidRPr="002807A0">
        <w:instrText xml:space="preserve"> HYPERLINK "https://www.vcaa.vic.edu.au/curriculum/vce/vce-study-designs/music/Pages/Index.aspx" </w:instrText>
      </w:r>
      <w:r w:rsidRPr="002807A0">
        <w:fldChar w:fldCharType="separate"/>
      </w:r>
      <w:r w:rsidR="00287FE4" w:rsidRPr="002807A0">
        <w:rPr>
          <w:rStyle w:val="Hyperlink"/>
          <w:rFonts w:asciiTheme="minorHAnsi" w:hAnsiTheme="minorHAnsi" w:cstheme="minorHAnsi"/>
        </w:rPr>
        <w:t>VCE Music Study Design 2017–202</w:t>
      </w:r>
      <w:r w:rsidR="00371468" w:rsidRPr="002807A0">
        <w:rPr>
          <w:rStyle w:val="Hyperlink"/>
          <w:rFonts w:asciiTheme="minorHAnsi" w:hAnsiTheme="minorHAnsi" w:cstheme="minorHAnsi"/>
        </w:rPr>
        <w:t>2</w:t>
      </w:r>
    </w:p>
    <w:p w14:paraId="4A43BFF9" w14:textId="7F30E6C0" w:rsidR="00287FE4" w:rsidRPr="002807A0" w:rsidRDefault="00E83CD1" w:rsidP="00C13701">
      <w:pPr>
        <w:pStyle w:val="VCAAbullet"/>
        <w:numPr>
          <w:ilvl w:val="0"/>
          <w:numId w:val="6"/>
        </w:numPr>
      </w:pPr>
      <w:r w:rsidRPr="002807A0">
        <w:fldChar w:fldCharType="end"/>
      </w:r>
      <w:r w:rsidR="00287FE4" w:rsidRPr="002807A0">
        <w:t>VCE Music</w:t>
      </w:r>
      <w:r w:rsidR="00287FE4" w:rsidRPr="002807A0" w:rsidDel="00AA4FB9">
        <w:t xml:space="preserve"> </w:t>
      </w:r>
      <w:r w:rsidR="00287FE4" w:rsidRPr="002807A0">
        <w:t>Performance Examination Specifications and Assessment Criteria (both 2017–202</w:t>
      </w:r>
      <w:r w:rsidR="00371468" w:rsidRPr="002807A0">
        <w:t>2</w:t>
      </w:r>
      <w:r w:rsidR="00287FE4" w:rsidRPr="002807A0">
        <w:t xml:space="preserve">), available via the </w:t>
      </w:r>
      <w:hyperlink r:id="rId11" w:history="1">
        <w:r w:rsidR="00287FE4" w:rsidRPr="002807A0">
          <w:rPr>
            <w:rStyle w:val="Hyperlink"/>
            <w:rFonts w:asciiTheme="minorHAnsi" w:hAnsiTheme="minorHAnsi" w:cstheme="minorHAnsi"/>
          </w:rPr>
          <w:t>Music Performance Units 3–4</w:t>
        </w:r>
      </w:hyperlink>
      <w:r w:rsidR="00287FE4" w:rsidRPr="002807A0">
        <w:t xml:space="preserve"> webpage of the VCAA website</w:t>
      </w:r>
    </w:p>
    <w:p w14:paraId="2428A1FA" w14:textId="704FDED8" w:rsidR="00287FE4" w:rsidRPr="002807A0" w:rsidRDefault="00287FE4" w:rsidP="00C13701">
      <w:pPr>
        <w:pStyle w:val="VCAAbullet"/>
        <w:numPr>
          <w:ilvl w:val="0"/>
          <w:numId w:val="6"/>
        </w:numPr>
      </w:pPr>
      <w:r w:rsidRPr="002807A0">
        <w:t>VCE Music Investigation Examination Specifications and Assessment Criteria (both 2017–202</w:t>
      </w:r>
      <w:r w:rsidR="00371468" w:rsidRPr="002807A0">
        <w:t>2</w:t>
      </w:r>
      <w:r w:rsidRPr="002807A0">
        <w:t xml:space="preserve">), available via the </w:t>
      </w:r>
      <w:hyperlink r:id="rId12" w:history="1">
        <w:r w:rsidRPr="002807A0">
          <w:rPr>
            <w:rStyle w:val="Hyperlink"/>
            <w:rFonts w:asciiTheme="minorHAnsi" w:hAnsiTheme="minorHAnsi" w:cstheme="minorHAnsi"/>
          </w:rPr>
          <w:t>Music Investigation Units 3–4</w:t>
        </w:r>
      </w:hyperlink>
      <w:r w:rsidRPr="002807A0">
        <w:t xml:space="preserve"> webpage of the VCAA website </w:t>
      </w:r>
    </w:p>
    <w:p w14:paraId="45DACA96" w14:textId="506466BB" w:rsidR="00287FE4" w:rsidRPr="002807A0" w:rsidRDefault="00C13701" w:rsidP="00C13701">
      <w:pPr>
        <w:pStyle w:val="VCAAbullet"/>
        <w:numPr>
          <w:ilvl w:val="0"/>
          <w:numId w:val="6"/>
        </w:numPr>
        <w:rPr>
          <w:rFonts w:asciiTheme="minorHAnsi" w:hAnsiTheme="minorHAnsi" w:cstheme="minorHAnsi"/>
        </w:rPr>
      </w:pPr>
      <w:hyperlink r:id="rId13" w:history="1">
        <w:r w:rsidR="00287FE4" w:rsidRPr="002807A0">
          <w:rPr>
            <w:rStyle w:val="Hyperlink"/>
            <w:rFonts w:asciiTheme="minorHAnsi" w:hAnsiTheme="minorHAnsi" w:cstheme="minorHAnsi"/>
          </w:rPr>
          <w:t>Notices to Schools</w:t>
        </w:r>
      </w:hyperlink>
      <w:r w:rsidR="00287FE4" w:rsidRPr="002807A0">
        <w:rPr>
          <w:rFonts w:asciiTheme="minorHAnsi" w:hAnsiTheme="minorHAnsi" w:cstheme="minorHAnsi"/>
        </w:rPr>
        <w:t xml:space="preserve"> and the </w:t>
      </w:r>
      <w:hyperlink r:id="rId14" w:history="1">
        <w:r w:rsidR="00287FE4" w:rsidRPr="002807A0">
          <w:rPr>
            <w:rStyle w:val="Hyperlink"/>
            <w:rFonts w:asciiTheme="minorHAnsi" w:hAnsiTheme="minorHAnsi" w:cstheme="minorHAnsi"/>
            <w:i/>
          </w:rPr>
          <w:t>VCAA Bulletin</w:t>
        </w:r>
      </w:hyperlink>
      <w:r w:rsidR="00287FE4" w:rsidRPr="002807A0">
        <w:rPr>
          <w:rFonts w:asciiTheme="minorHAnsi" w:hAnsiTheme="minorHAnsi" w:cstheme="minorHAnsi"/>
        </w:rPr>
        <w:t xml:space="preserve">, both </w:t>
      </w:r>
      <w:r w:rsidR="00287FE4" w:rsidRPr="002807A0">
        <w:rPr>
          <w:rFonts w:asciiTheme="minorHAnsi" w:eastAsia="Times" w:hAnsiTheme="minorHAnsi" w:cstheme="minorHAnsi"/>
        </w:rPr>
        <w:t>available via the webpage of the VCAA website.</w:t>
      </w:r>
    </w:p>
    <w:p w14:paraId="759AC35E" w14:textId="77777777" w:rsidR="00287FE4" w:rsidRPr="002807A0" w:rsidRDefault="00287FE4" w:rsidP="00287FE4">
      <w:pPr>
        <w:pStyle w:val="VCAAbody"/>
      </w:pPr>
      <w:r w:rsidRPr="002807A0">
        <w:t>An assessment report is published annually and provided on the VCAA website.</w:t>
      </w:r>
    </w:p>
    <w:p w14:paraId="0B316F97" w14:textId="33B726B2" w:rsidR="00287FE4" w:rsidRPr="002807A0" w:rsidRDefault="002D087C" w:rsidP="00287FE4">
      <w:pPr>
        <w:pStyle w:val="VCAAbody"/>
      </w:pPr>
      <w:r w:rsidRPr="002807A0">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2807A0" w:rsidRDefault="00287FE4" w:rsidP="00287FE4">
      <w:pPr>
        <w:pStyle w:val="VCAAHeading3"/>
      </w:pPr>
      <w:r w:rsidRPr="002807A0">
        <w:t>Study design requirements</w:t>
      </w:r>
    </w:p>
    <w:p w14:paraId="6A0B7666" w14:textId="57E86F1A" w:rsidR="00BD0724" w:rsidRPr="002807A0" w:rsidRDefault="00287FE4" w:rsidP="000F16FD">
      <w:pPr>
        <w:pStyle w:val="VCAAHeading4"/>
      </w:pPr>
      <w:r w:rsidRPr="002807A0">
        <w:t>Music Investigation</w:t>
      </w:r>
    </w:p>
    <w:p w14:paraId="6956CBE6" w14:textId="719E3B5B" w:rsidR="00B62480" w:rsidRPr="002807A0" w:rsidRDefault="00287FE4" w:rsidP="000F16FD">
      <w:pPr>
        <w:pStyle w:val="VCAAHeading5"/>
      </w:pPr>
      <w:r w:rsidRPr="002807A0">
        <w:t>Compliance requirements</w:t>
      </w:r>
    </w:p>
    <w:p w14:paraId="54697CFA" w14:textId="77777777" w:rsidR="00E83CD1" w:rsidRPr="002807A0" w:rsidRDefault="00E83CD1" w:rsidP="00E83CD1">
      <w:pPr>
        <w:pStyle w:val="VCAAbody"/>
      </w:pPr>
      <w:r w:rsidRPr="002807A0">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2807A0" w:rsidRDefault="00E83CD1" w:rsidP="0071689D">
      <w:pPr>
        <w:pStyle w:val="VCAAHeading4"/>
      </w:pPr>
      <w:r w:rsidRPr="002807A0">
        <w:t>M</w:t>
      </w:r>
      <w:r w:rsidR="001A3336" w:rsidRPr="002807A0">
        <w:t>usic Performance</w:t>
      </w:r>
    </w:p>
    <w:p w14:paraId="21EA7734" w14:textId="08304025" w:rsidR="00E83CD1" w:rsidRPr="002807A0" w:rsidRDefault="001A3336" w:rsidP="00437F0F">
      <w:pPr>
        <w:pStyle w:val="VCAAHeading5"/>
      </w:pPr>
      <w:r w:rsidRPr="002807A0">
        <w:t>Compliance requirements</w:t>
      </w:r>
    </w:p>
    <w:p w14:paraId="4A667E56" w14:textId="77777777" w:rsidR="0071689D" w:rsidRPr="002807A0" w:rsidRDefault="0071689D" w:rsidP="0071689D">
      <w:pPr>
        <w:pStyle w:val="VCAAbody"/>
        <w:rPr>
          <w:szCs w:val="20"/>
        </w:rPr>
      </w:pPr>
      <w:r w:rsidRPr="002807A0">
        <w:rPr>
          <w:szCs w:val="20"/>
        </w:rPr>
        <w:t>Students who select to perform as a soloist for Units 3 and 4 and select Cornet in E flat or Tenor Horn in E flat, as their instrument must choose all solo works for Units 3 and 4 Outcome 1 from this list. All works performed in the end-of-year performance examination must also be selected from this list or be app</w:t>
      </w:r>
      <w:r w:rsidRPr="002807A0">
        <w:rPr>
          <w:rFonts w:eastAsia="Times New Roman"/>
          <w:szCs w:val="20"/>
          <w:lang w:eastAsia="en-AU"/>
        </w:rPr>
        <w:t xml:space="preserve">roved as alternative works. </w:t>
      </w:r>
    </w:p>
    <w:p w14:paraId="3DDEA829" w14:textId="59098926" w:rsidR="002D087C" w:rsidRPr="002807A0" w:rsidRDefault="0071689D" w:rsidP="0071689D">
      <w:pPr>
        <w:pStyle w:val="VCAAbody"/>
      </w:pPr>
      <w:r w:rsidRPr="002807A0">
        <w:t>The program for the Music Performance end-of year performance examination for Cornet in E flat or Tenor Horn in E flat must consist of at least four works. The program must include at least:</w:t>
      </w:r>
    </w:p>
    <w:p w14:paraId="21E5FEB8" w14:textId="77777777" w:rsidR="002D087C" w:rsidRPr="002807A0" w:rsidRDefault="002D087C" w:rsidP="00C13701">
      <w:pPr>
        <w:pStyle w:val="VCAAbullet"/>
        <w:numPr>
          <w:ilvl w:val="0"/>
          <w:numId w:val="7"/>
        </w:numPr>
      </w:pPr>
      <w:r w:rsidRPr="002807A0">
        <w:t>one unaccompanied work</w:t>
      </w:r>
    </w:p>
    <w:p w14:paraId="0F6999CF" w14:textId="77777777" w:rsidR="002D087C" w:rsidRPr="002807A0" w:rsidRDefault="002D087C" w:rsidP="00C13701">
      <w:pPr>
        <w:pStyle w:val="VCAAbullet"/>
        <w:numPr>
          <w:ilvl w:val="0"/>
          <w:numId w:val="7"/>
        </w:numPr>
      </w:pPr>
      <w:proofErr w:type="gramStart"/>
      <w:r w:rsidRPr="002807A0">
        <w:t>two</w:t>
      </w:r>
      <w:proofErr w:type="gramEnd"/>
      <w:r w:rsidRPr="002807A0">
        <w:t xml:space="preserve"> works with live accompaniment. Accompaniment may be provided by piano or another instrument appropriate to the work. Different instruments may be used to accompany different works in the program</w:t>
      </w:r>
    </w:p>
    <w:p w14:paraId="6CEA04FF" w14:textId="613E602E" w:rsidR="00E83CD1" w:rsidRPr="002807A0" w:rsidRDefault="002D087C" w:rsidP="00C13701">
      <w:pPr>
        <w:pStyle w:val="VCAAbullet"/>
        <w:numPr>
          <w:ilvl w:val="0"/>
          <w:numId w:val="7"/>
        </w:numPr>
      </w:pPr>
      <w:proofErr w:type="gramStart"/>
      <w:r w:rsidRPr="002807A0">
        <w:lastRenderedPageBreak/>
        <w:t>two</w:t>
      </w:r>
      <w:proofErr w:type="gramEnd"/>
      <w:r w:rsidRPr="002807A0">
        <w:t xml:space="preserve"> works in 20th- and/or 21st-century styles.</w:t>
      </w:r>
    </w:p>
    <w:p w14:paraId="68CEA717" w14:textId="23284330" w:rsidR="00E83CD1" w:rsidRPr="002807A0" w:rsidRDefault="00E83CD1" w:rsidP="00E83CD1">
      <w:pPr>
        <w:pStyle w:val="VCAAHeading4"/>
      </w:pPr>
      <w:r w:rsidRPr="002807A0">
        <w:t>Sample programs</w:t>
      </w:r>
    </w:p>
    <w:p w14:paraId="27C0B87B" w14:textId="063C7265" w:rsidR="002329F3" w:rsidRPr="002807A0" w:rsidRDefault="002D087C" w:rsidP="001A3336">
      <w:pPr>
        <w:pStyle w:val="VCAAbody"/>
      </w:pPr>
      <w:r w:rsidRPr="002807A0">
        <w:t xml:space="preserve">Sample programs for Music Performance are provided as advice only. The works need not be performed in the order listed. </w:t>
      </w:r>
      <w:r w:rsidR="0071689D" w:rsidRPr="002807A0">
        <w:t>Sample programs for Cornet in E flat or Tenor Horn in E flat are provided at the end of this list.</w:t>
      </w:r>
    </w:p>
    <w:p w14:paraId="0B926A54" w14:textId="2236DAF3" w:rsidR="00E83CD1" w:rsidRPr="002807A0" w:rsidRDefault="00E83CD1" w:rsidP="00E83CD1">
      <w:pPr>
        <w:pStyle w:val="VCAAHeading3"/>
      </w:pPr>
      <w:r w:rsidRPr="002807A0">
        <w:t>Music Inve</w:t>
      </w:r>
      <w:r w:rsidR="001A3336" w:rsidRPr="002807A0">
        <w:t>stigation and Music Performance</w:t>
      </w:r>
    </w:p>
    <w:p w14:paraId="0B05DC1B" w14:textId="129B49F2" w:rsidR="00E83CD1" w:rsidRPr="002807A0" w:rsidRDefault="00E83CD1" w:rsidP="00E83CD1">
      <w:pPr>
        <w:pStyle w:val="VCAAHeading4"/>
      </w:pPr>
      <w:r w:rsidRPr="002807A0">
        <w:t>202</w:t>
      </w:r>
      <w:r w:rsidR="00C0458E">
        <w:t>2</w:t>
      </w:r>
      <w:r w:rsidRPr="002807A0">
        <w:t xml:space="preserve"> update</w:t>
      </w:r>
    </w:p>
    <w:p w14:paraId="1BF81D10" w14:textId="77777777" w:rsidR="002D087C" w:rsidRPr="002807A0" w:rsidRDefault="002D087C" w:rsidP="00C13701">
      <w:pPr>
        <w:pStyle w:val="VCAAbullet"/>
      </w:pPr>
      <w:r w:rsidRPr="002807A0">
        <w:t xml:space="preserve">Each title listed constitutes one work. </w:t>
      </w:r>
    </w:p>
    <w:p w14:paraId="187FAC7B" w14:textId="77777777" w:rsidR="002D087C" w:rsidRPr="002807A0" w:rsidRDefault="002D087C" w:rsidP="00C13701">
      <w:pPr>
        <w:pStyle w:val="VCAAbullet"/>
      </w:pPr>
      <w:r w:rsidRPr="002807A0">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2807A0" w:rsidRDefault="002D087C" w:rsidP="00C13701">
      <w:pPr>
        <w:pStyle w:val="VCAAbullet"/>
      </w:pPr>
      <w:r w:rsidRPr="002807A0">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7777777" w:rsidR="002D087C" w:rsidRPr="002807A0" w:rsidRDefault="002D087C" w:rsidP="00C13701">
      <w:pPr>
        <w:pStyle w:val="VCAAbullet"/>
      </w:pPr>
      <w:r w:rsidRPr="002807A0">
        <w:t xml:space="preserve">Repeats, cadenzas and </w:t>
      </w:r>
      <w:proofErr w:type="spellStart"/>
      <w:r w:rsidRPr="002807A0">
        <w:t>tutti</w:t>
      </w:r>
      <w:proofErr w:type="spellEnd"/>
      <w:r w:rsidRPr="002807A0">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0FECC230" w:rsidR="002D087C" w:rsidRDefault="002D087C" w:rsidP="00C13701">
      <w:pPr>
        <w:pStyle w:val="VCAAbullet"/>
      </w:pPr>
      <w:r w:rsidRPr="002807A0">
        <w:t xml:space="preserve">The closing date for alternative works and alternative instrument applications </w:t>
      </w:r>
      <w:r w:rsidRPr="00C13701">
        <w:t xml:space="preserve">is Wednesday </w:t>
      </w:r>
      <w:r w:rsidR="0071689D" w:rsidRPr="00C13701">
        <w:br/>
      </w:r>
      <w:r w:rsidR="00C13701" w:rsidRPr="00C13701">
        <w:t>23 February 2022</w:t>
      </w:r>
      <w:r w:rsidRPr="00C13701">
        <w:t>.</w:t>
      </w:r>
    </w:p>
    <w:p w14:paraId="08E25EEB" w14:textId="4D3338FB" w:rsidR="00C13701" w:rsidRPr="00C13701" w:rsidRDefault="00C13701" w:rsidP="00C13701">
      <w:pPr>
        <w:pStyle w:val="VCAAbullet"/>
      </w:pPr>
      <w:r w:rsidRPr="00C13701">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bookmarkStart w:id="1" w:name="_GoBack"/>
      <w:bookmarkEnd w:id="1"/>
    </w:p>
    <w:p w14:paraId="5C86389A" w14:textId="77777777" w:rsidR="0071689D" w:rsidRPr="0071689D" w:rsidRDefault="0071689D" w:rsidP="00C13701">
      <w:pPr>
        <w:pStyle w:val="VCAAbullet"/>
        <w:numPr>
          <w:ilvl w:val="0"/>
          <w:numId w:val="10"/>
        </w:numPr>
      </w:pPr>
      <w:r w:rsidRPr="0071689D">
        <w:t>Unaccompanied works in Baroque, Classical, Romantic and Post-Romantic styles</w:t>
      </w:r>
    </w:p>
    <w:p w14:paraId="2436646F" w14:textId="77777777" w:rsidR="0071689D" w:rsidRPr="0071689D" w:rsidRDefault="0071689D" w:rsidP="00C13701">
      <w:pPr>
        <w:pStyle w:val="VCAAbullet"/>
        <w:numPr>
          <w:ilvl w:val="0"/>
          <w:numId w:val="10"/>
        </w:numPr>
      </w:pPr>
      <w:r w:rsidRPr="0071689D">
        <w:t>Unaccompanied works in 20th- and 21st-century styles</w:t>
      </w:r>
    </w:p>
    <w:p w14:paraId="55B7ACCC" w14:textId="77777777" w:rsidR="0071689D" w:rsidRPr="0071689D" w:rsidRDefault="0071689D" w:rsidP="00C13701">
      <w:pPr>
        <w:pStyle w:val="VCAAbullet"/>
        <w:numPr>
          <w:ilvl w:val="0"/>
          <w:numId w:val="10"/>
        </w:numPr>
      </w:pPr>
      <w:r w:rsidRPr="0071689D">
        <w:t>Accompanied works in Baroque, Classical, Romantic and Post-Romantic styles</w:t>
      </w:r>
    </w:p>
    <w:p w14:paraId="08D0DBFE" w14:textId="6AC1DB89" w:rsidR="00A440CD" w:rsidRPr="0071689D" w:rsidRDefault="0071689D" w:rsidP="00C13701">
      <w:pPr>
        <w:pStyle w:val="VCAAbullet"/>
        <w:numPr>
          <w:ilvl w:val="0"/>
          <w:numId w:val="10"/>
        </w:numPr>
      </w:pPr>
      <w:r w:rsidRPr="0071689D">
        <w:t>Accompanied works in 20th- and 21st-century styles</w:t>
      </w:r>
      <w:r>
        <w:t>.</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23736248" w:rsidR="00E83CD1" w:rsidRPr="00646D64" w:rsidRDefault="0071689D" w:rsidP="00E83CD1">
      <w:pPr>
        <w:pStyle w:val="VCAAHeading2"/>
        <w:spacing w:before="240"/>
      </w:pPr>
      <w:r w:rsidRPr="00062C39">
        <w:lastRenderedPageBreak/>
        <w:t>Cornet in E flat and Tenor Horn in E flat</w:t>
      </w:r>
    </w:p>
    <w:p w14:paraId="622066DF" w14:textId="4624EC1F" w:rsidR="00E83CD1" w:rsidRPr="00665553" w:rsidRDefault="0071689D" w:rsidP="0071689D">
      <w:pPr>
        <w:pStyle w:val="VCAAHeading4"/>
        <w:spacing w:after="240"/>
      </w:pPr>
      <w:r w:rsidRPr="00D67BD7">
        <w:t xml:space="preserve">Unaccompanied works </w:t>
      </w:r>
      <w:r>
        <w:t>in Baroque, Classical, Romantic and Post-Romantic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2354"/>
        <w:gridCol w:w="1412"/>
      </w:tblGrid>
      <w:tr w:rsidR="00E83CD1" w:rsidRPr="00B13D3B" w14:paraId="27BFE34A" w14:textId="77777777" w:rsidTr="00CD4ECF">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4321"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2354"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412" w:type="dxa"/>
            <w:tcBorders>
              <w:bottom w:val="single" w:sz="4" w:space="0" w:color="000000" w:themeColor="text1"/>
            </w:tcBorders>
          </w:tcPr>
          <w:p w14:paraId="318DCB60" w14:textId="0AC88AEF" w:rsidR="00E83CD1" w:rsidRPr="00B13D3B" w:rsidRDefault="00E83CD1" w:rsidP="00E83CD1">
            <w:pPr>
              <w:pStyle w:val="VCAAtablecondensedheading"/>
            </w:pPr>
            <w:r w:rsidRPr="00833E99">
              <w:t>Duration</w:t>
            </w:r>
          </w:p>
        </w:tc>
      </w:tr>
      <w:tr w:rsidR="00CD4ECF" w14:paraId="5BE52DCE" w14:textId="77777777" w:rsidTr="00CD4ECF">
        <w:tc>
          <w:tcPr>
            <w:tcW w:w="1831" w:type="dxa"/>
            <w:tcBorders>
              <w:bottom w:val="nil"/>
            </w:tcBorders>
          </w:tcPr>
          <w:p w14:paraId="077F5751" w14:textId="3865E2FA" w:rsidR="00CD4ECF" w:rsidRDefault="00CD4ECF" w:rsidP="00CD4ECF">
            <w:pPr>
              <w:pStyle w:val="VCAAtablecondensed"/>
              <w:spacing w:line="240" w:lineRule="auto"/>
            </w:pPr>
            <w:r>
              <w:t>ARBAN, J</w:t>
            </w:r>
            <w:r w:rsidRPr="0017400D">
              <w:t>B</w:t>
            </w:r>
          </w:p>
        </w:tc>
        <w:tc>
          <w:tcPr>
            <w:tcW w:w="4321" w:type="dxa"/>
            <w:tcBorders>
              <w:bottom w:val="nil"/>
            </w:tcBorders>
          </w:tcPr>
          <w:p w14:paraId="3B457234" w14:textId="1305DCFB" w:rsidR="00CD4ECF" w:rsidRDefault="00CD4ECF" w:rsidP="00CD4ECF">
            <w:pPr>
              <w:pStyle w:val="VCAAtablecondensed"/>
              <w:spacing w:line="240" w:lineRule="auto"/>
            </w:pPr>
            <w:r w:rsidRPr="0017400D">
              <w:t xml:space="preserve">‘14 Grand Studies’ from </w:t>
            </w:r>
            <w:r w:rsidRPr="0017400D">
              <w:rPr>
                <w:i/>
              </w:rPr>
              <w:t>Grand Method Complete</w:t>
            </w:r>
            <w:r w:rsidRPr="0017400D">
              <w:t xml:space="preserve">, any of study </w:t>
            </w:r>
            <w:proofErr w:type="spellStart"/>
            <w:r w:rsidRPr="0017400D">
              <w:t>nos</w:t>
            </w:r>
            <w:proofErr w:type="spellEnd"/>
            <w:r w:rsidRPr="0017400D">
              <w:t xml:space="preserve"> 2, 4 or 9</w:t>
            </w:r>
          </w:p>
        </w:tc>
        <w:tc>
          <w:tcPr>
            <w:tcW w:w="2354" w:type="dxa"/>
            <w:tcBorders>
              <w:bottom w:val="nil"/>
            </w:tcBorders>
          </w:tcPr>
          <w:p w14:paraId="3AA4F914" w14:textId="5ED3C8B7" w:rsidR="00CD4ECF" w:rsidRDefault="00CD4ECF" w:rsidP="00CD4ECF">
            <w:pPr>
              <w:pStyle w:val="VCAAtablecondensed"/>
              <w:spacing w:line="240" w:lineRule="auto"/>
            </w:pPr>
            <w:r w:rsidRPr="0017400D">
              <w:t>Carl Fischer</w:t>
            </w:r>
          </w:p>
        </w:tc>
        <w:tc>
          <w:tcPr>
            <w:tcW w:w="1412" w:type="dxa"/>
            <w:tcBorders>
              <w:bottom w:val="nil"/>
            </w:tcBorders>
          </w:tcPr>
          <w:p w14:paraId="723AFC12" w14:textId="7CC63229" w:rsidR="00CD4ECF" w:rsidRDefault="00CD4ECF" w:rsidP="00CD4ECF">
            <w:pPr>
              <w:pStyle w:val="VCAAtablecondensed"/>
              <w:spacing w:line="240" w:lineRule="auto"/>
            </w:pPr>
            <w:r w:rsidRPr="0017400D">
              <w:t>4:00</w:t>
            </w:r>
          </w:p>
        </w:tc>
      </w:tr>
      <w:tr w:rsidR="00CD4ECF" w14:paraId="602EEA5B" w14:textId="77777777" w:rsidTr="00CD4ECF">
        <w:tc>
          <w:tcPr>
            <w:tcW w:w="1831" w:type="dxa"/>
            <w:tcBorders>
              <w:top w:val="nil"/>
              <w:bottom w:val="nil"/>
            </w:tcBorders>
          </w:tcPr>
          <w:p w14:paraId="1F1D41E7" w14:textId="3703DB94" w:rsidR="00CD4ECF" w:rsidRPr="0024477B" w:rsidRDefault="00CD4ECF" w:rsidP="00CD4ECF">
            <w:pPr>
              <w:pStyle w:val="VCAAtablecondensed"/>
              <w:spacing w:line="240" w:lineRule="auto"/>
            </w:pPr>
            <w:r w:rsidRPr="0017400D">
              <w:t xml:space="preserve">CONCONE, G, </w:t>
            </w:r>
            <w:r w:rsidR="008D3BF1">
              <w:br/>
            </w:r>
            <w:r w:rsidRPr="0017400D">
              <w:t>arr. SHOEMAKER</w:t>
            </w:r>
          </w:p>
        </w:tc>
        <w:tc>
          <w:tcPr>
            <w:tcW w:w="4321" w:type="dxa"/>
            <w:tcBorders>
              <w:top w:val="nil"/>
              <w:bottom w:val="nil"/>
            </w:tcBorders>
          </w:tcPr>
          <w:p w14:paraId="4075EDF2" w14:textId="4F25782B" w:rsidR="00CD4ECF" w:rsidRPr="0024477B" w:rsidRDefault="00CD4ECF" w:rsidP="00CD4ECF">
            <w:pPr>
              <w:pStyle w:val="VCAAtablecondensed"/>
              <w:spacing w:line="240" w:lineRule="auto"/>
            </w:pPr>
            <w:r w:rsidRPr="0017400D">
              <w:t xml:space="preserve">Legato </w:t>
            </w:r>
            <w:proofErr w:type="spellStart"/>
            <w:r w:rsidRPr="0017400D">
              <w:rPr>
                <w:i/>
              </w:rPr>
              <w:t>Études</w:t>
            </w:r>
            <w:proofErr w:type="spellEnd"/>
            <w:r w:rsidRPr="0017400D">
              <w:rPr>
                <w:i/>
              </w:rPr>
              <w:t xml:space="preserve"> </w:t>
            </w:r>
            <w:proofErr w:type="spellStart"/>
            <w:r w:rsidRPr="0017400D">
              <w:rPr>
                <w:i/>
              </w:rPr>
              <w:t>forTrumpet</w:t>
            </w:r>
            <w:proofErr w:type="spellEnd"/>
            <w:r w:rsidRPr="0017400D">
              <w:t>, any one</w:t>
            </w:r>
          </w:p>
        </w:tc>
        <w:tc>
          <w:tcPr>
            <w:tcW w:w="2354" w:type="dxa"/>
            <w:tcBorders>
              <w:top w:val="nil"/>
              <w:bottom w:val="nil"/>
            </w:tcBorders>
          </w:tcPr>
          <w:p w14:paraId="07362B25" w14:textId="245456E5" w:rsidR="00CD4ECF" w:rsidRPr="0024477B" w:rsidRDefault="00CD4ECF" w:rsidP="00CD4ECF">
            <w:pPr>
              <w:pStyle w:val="VCAAtablecondensed"/>
              <w:spacing w:line="240" w:lineRule="auto"/>
              <w:rPr>
                <w:i/>
              </w:rPr>
            </w:pPr>
            <w:r w:rsidRPr="0017400D">
              <w:t>Roger Dean Lorenz Corporation</w:t>
            </w:r>
          </w:p>
        </w:tc>
        <w:tc>
          <w:tcPr>
            <w:tcW w:w="1412" w:type="dxa"/>
            <w:tcBorders>
              <w:top w:val="nil"/>
              <w:bottom w:val="nil"/>
            </w:tcBorders>
          </w:tcPr>
          <w:p w14:paraId="4421CFD5" w14:textId="6C234DC9" w:rsidR="00CD4ECF" w:rsidRPr="0024477B" w:rsidRDefault="00CD4ECF" w:rsidP="00CD4ECF">
            <w:pPr>
              <w:pStyle w:val="VCAAtablecondensed"/>
              <w:spacing w:line="240" w:lineRule="auto"/>
              <w:rPr>
                <w:rFonts w:cs="Times New Roman"/>
              </w:rPr>
            </w:pPr>
            <w:r w:rsidRPr="0017400D">
              <w:t xml:space="preserve">2:00–3:00 </w:t>
            </w:r>
          </w:p>
        </w:tc>
      </w:tr>
      <w:tr w:rsidR="00CD4ECF" w14:paraId="234FA71C" w14:textId="77777777" w:rsidTr="00CD4ECF">
        <w:tc>
          <w:tcPr>
            <w:tcW w:w="1831" w:type="dxa"/>
            <w:tcBorders>
              <w:top w:val="nil"/>
              <w:bottom w:val="nil"/>
            </w:tcBorders>
          </w:tcPr>
          <w:p w14:paraId="3B84D949" w14:textId="4B4BD00E" w:rsidR="00CD4ECF" w:rsidRPr="0024477B" w:rsidRDefault="00CD4ECF" w:rsidP="00CD4ECF">
            <w:pPr>
              <w:pStyle w:val="VCAAtablecondensed"/>
              <w:spacing w:line="240" w:lineRule="auto"/>
            </w:pPr>
            <w:r w:rsidRPr="0017400D">
              <w:t>DENISS, G</w:t>
            </w:r>
          </w:p>
        </w:tc>
        <w:tc>
          <w:tcPr>
            <w:tcW w:w="4321" w:type="dxa"/>
            <w:tcBorders>
              <w:top w:val="nil"/>
              <w:bottom w:val="nil"/>
            </w:tcBorders>
          </w:tcPr>
          <w:p w14:paraId="72909910" w14:textId="719A4D7F" w:rsidR="00CD4ECF" w:rsidRPr="0024477B" w:rsidRDefault="00CD4ECF" w:rsidP="00CD4ECF">
            <w:pPr>
              <w:pStyle w:val="VCAAtablecondensed"/>
              <w:spacing w:line="240" w:lineRule="auto"/>
            </w:pPr>
            <w:r w:rsidRPr="0017400D">
              <w:rPr>
                <w:i/>
              </w:rPr>
              <w:t>Bach Paintings</w:t>
            </w:r>
            <w:r w:rsidRPr="0017400D">
              <w:t xml:space="preserve"> 1 and/or 4</w:t>
            </w:r>
          </w:p>
        </w:tc>
        <w:tc>
          <w:tcPr>
            <w:tcW w:w="2354" w:type="dxa"/>
            <w:tcBorders>
              <w:top w:val="nil"/>
              <w:bottom w:val="nil"/>
            </w:tcBorders>
          </w:tcPr>
          <w:p w14:paraId="304CE8F5" w14:textId="442BF81D" w:rsidR="00CD4ECF" w:rsidRPr="0024477B" w:rsidRDefault="00CD4ECF" w:rsidP="00CD4ECF">
            <w:pPr>
              <w:pStyle w:val="VCAAtablecondensed"/>
              <w:spacing w:line="240" w:lineRule="auto"/>
              <w:rPr>
                <w:rFonts w:cs="Times New Roman"/>
                <w:i/>
              </w:rPr>
            </w:pPr>
            <w:proofErr w:type="spellStart"/>
            <w:r w:rsidRPr="0017400D">
              <w:t>Allans</w:t>
            </w:r>
            <w:proofErr w:type="spellEnd"/>
            <w:r w:rsidRPr="0017400D">
              <w:t xml:space="preserve"> Music</w:t>
            </w:r>
          </w:p>
        </w:tc>
        <w:tc>
          <w:tcPr>
            <w:tcW w:w="1412" w:type="dxa"/>
            <w:tcBorders>
              <w:top w:val="nil"/>
              <w:bottom w:val="nil"/>
            </w:tcBorders>
          </w:tcPr>
          <w:p w14:paraId="1191D972" w14:textId="65DA3DB6" w:rsidR="00CD4ECF" w:rsidRPr="0024477B" w:rsidRDefault="00CD4ECF" w:rsidP="00CD4ECF">
            <w:pPr>
              <w:pStyle w:val="VCAAtablecondensed"/>
              <w:spacing w:line="240" w:lineRule="auto"/>
              <w:rPr>
                <w:rFonts w:cs="Times New Roman"/>
              </w:rPr>
            </w:pPr>
          </w:p>
        </w:tc>
      </w:tr>
      <w:tr w:rsidR="00CD4ECF" w14:paraId="7A354A61" w14:textId="77777777" w:rsidTr="00CD4ECF">
        <w:tc>
          <w:tcPr>
            <w:tcW w:w="1831" w:type="dxa"/>
            <w:tcBorders>
              <w:top w:val="nil"/>
              <w:bottom w:val="nil"/>
            </w:tcBorders>
          </w:tcPr>
          <w:p w14:paraId="3C198F1A" w14:textId="0845EABB" w:rsidR="00CD4ECF" w:rsidRPr="0024477B" w:rsidRDefault="00CD4ECF" w:rsidP="00CD4ECF">
            <w:pPr>
              <w:pStyle w:val="VCAAtablecondensed"/>
              <w:spacing w:line="240" w:lineRule="auto"/>
            </w:pPr>
            <w:r>
              <w:t>FORESTIER, J</w:t>
            </w:r>
            <w:r w:rsidRPr="0017400D">
              <w:t>J</w:t>
            </w:r>
          </w:p>
        </w:tc>
        <w:tc>
          <w:tcPr>
            <w:tcW w:w="4321" w:type="dxa"/>
            <w:tcBorders>
              <w:top w:val="nil"/>
              <w:bottom w:val="nil"/>
            </w:tcBorders>
          </w:tcPr>
          <w:p w14:paraId="3B93B67B" w14:textId="37498537" w:rsidR="00CD4ECF" w:rsidRPr="0024477B" w:rsidRDefault="00CD4ECF" w:rsidP="00CD4ECF">
            <w:pPr>
              <w:pStyle w:val="VCAAtablecondensed"/>
              <w:spacing w:line="240" w:lineRule="auto"/>
            </w:pPr>
            <w:r w:rsidRPr="0017400D">
              <w:rPr>
                <w:i/>
              </w:rPr>
              <w:t xml:space="preserve">Bellona Air </w:t>
            </w:r>
            <w:proofErr w:type="spellStart"/>
            <w:r w:rsidRPr="0017400D">
              <w:rPr>
                <w:i/>
              </w:rPr>
              <w:t>Varié</w:t>
            </w:r>
            <w:proofErr w:type="spellEnd"/>
            <w:r w:rsidRPr="0017400D">
              <w:t xml:space="preserve"> for any E flat instrument</w:t>
            </w:r>
          </w:p>
        </w:tc>
        <w:tc>
          <w:tcPr>
            <w:tcW w:w="2354" w:type="dxa"/>
            <w:tcBorders>
              <w:top w:val="nil"/>
              <w:bottom w:val="nil"/>
            </w:tcBorders>
          </w:tcPr>
          <w:p w14:paraId="2CCC64F3" w14:textId="7CF95FAB" w:rsidR="00CD4ECF" w:rsidRPr="0024477B" w:rsidRDefault="00CD4ECF" w:rsidP="00CD4ECF">
            <w:pPr>
              <w:pStyle w:val="VCAAtablecondensed"/>
              <w:spacing w:line="240" w:lineRule="auto"/>
              <w:rPr>
                <w:rFonts w:cs="Times New Roman"/>
                <w:i/>
              </w:rPr>
            </w:pPr>
            <w:proofErr w:type="spellStart"/>
            <w:r w:rsidRPr="0017400D">
              <w:t>Molenaar</w:t>
            </w:r>
            <w:proofErr w:type="spellEnd"/>
          </w:p>
        </w:tc>
        <w:tc>
          <w:tcPr>
            <w:tcW w:w="1412" w:type="dxa"/>
            <w:tcBorders>
              <w:top w:val="nil"/>
              <w:bottom w:val="nil"/>
            </w:tcBorders>
          </w:tcPr>
          <w:p w14:paraId="38499711" w14:textId="4C382248" w:rsidR="00CD4ECF" w:rsidRPr="0024477B" w:rsidRDefault="00CD4ECF" w:rsidP="00CD4ECF">
            <w:pPr>
              <w:pStyle w:val="VCAAtablecondensed"/>
              <w:spacing w:line="240" w:lineRule="auto"/>
              <w:rPr>
                <w:rFonts w:cs="Times New Roman"/>
              </w:rPr>
            </w:pPr>
            <w:r w:rsidRPr="0017400D">
              <w:t xml:space="preserve">5:00–6:00 </w:t>
            </w:r>
          </w:p>
        </w:tc>
      </w:tr>
      <w:tr w:rsidR="00CD4ECF" w14:paraId="187CF95C" w14:textId="77777777" w:rsidTr="00CD4ECF">
        <w:tc>
          <w:tcPr>
            <w:tcW w:w="1831" w:type="dxa"/>
            <w:tcBorders>
              <w:top w:val="nil"/>
              <w:bottom w:val="nil"/>
            </w:tcBorders>
          </w:tcPr>
          <w:p w14:paraId="6B2E3BB9" w14:textId="1F49ED3B" w:rsidR="00CD4ECF" w:rsidRPr="0024477B" w:rsidRDefault="00CD4ECF" w:rsidP="00CD4ECF">
            <w:pPr>
              <w:pStyle w:val="VCAAtablecondensed"/>
              <w:spacing w:line="240" w:lineRule="auto"/>
            </w:pPr>
            <w:r w:rsidRPr="0017400D">
              <w:t>HARTMANN, J</w:t>
            </w:r>
          </w:p>
        </w:tc>
        <w:tc>
          <w:tcPr>
            <w:tcW w:w="4321" w:type="dxa"/>
            <w:tcBorders>
              <w:top w:val="nil"/>
              <w:bottom w:val="nil"/>
            </w:tcBorders>
          </w:tcPr>
          <w:p w14:paraId="67B61AFF" w14:textId="1C9CD228" w:rsidR="00CD4ECF" w:rsidRPr="0024477B" w:rsidRDefault="00CD4ECF" w:rsidP="00CD4ECF">
            <w:pPr>
              <w:pStyle w:val="VCAAtablecondensed"/>
              <w:spacing w:line="240" w:lineRule="auto"/>
            </w:pPr>
            <w:proofErr w:type="spellStart"/>
            <w:r w:rsidRPr="0017400D">
              <w:rPr>
                <w:i/>
              </w:rPr>
              <w:t>Sehnschut</w:t>
            </w:r>
            <w:proofErr w:type="spellEnd"/>
            <w:r w:rsidRPr="0017400D">
              <w:rPr>
                <w:i/>
              </w:rPr>
              <w:t xml:space="preserve"> </w:t>
            </w:r>
            <w:r w:rsidRPr="0017400D">
              <w:t>for any E flat instrument</w:t>
            </w:r>
          </w:p>
        </w:tc>
        <w:tc>
          <w:tcPr>
            <w:tcW w:w="2354" w:type="dxa"/>
            <w:tcBorders>
              <w:top w:val="nil"/>
              <w:bottom w:val="nil"/>
            </w:tcBorders>
          </w:tcPr>
          <w:p w14:paraId="50368CF7" w14:textId="239128D9" w:rsidR="00CD4ECF" w:rsidRPr="0024477B" w:rsidRDefault="00CD4ECF" w:rsidP="00CD4ECF">
            <w:pPr>
              <w:pStyle w:val="VCAAtablecondensed"/>
              <w:spacing w:line="240" w:lineRule="auto"/>
              <w:rPr>
                <w:rFonts w:cs="Times New Roman"/>
                <w:i/>
              </w:rPr>
            </w:pPr>
            <w:proofErr w:type="spellStart"/>
            <w:r w:rsidRPr="0017400D">
              <w:t>Molenaar</w:t>
            </w:r>
            <w:proofErr w:type="spellEnd"/>
          </w:p>
        </w:tc>
        <w:tc>
          <w:tcPr>
            <w:tcW w:w="1412" w:type="dxa"/>
            <w:tcBorders>
              <w:top w:val="nil"/>
              <w:bottom w:val="nil"/>
            </w:tcBorders>
          </w:tcPr>
          <w:p w14:paraId="57CAC1E3" w14:textId="245B7A13" w:rsidR="00CD4ECF" w:rsidRPr="0024477B" w:rsidRDefault="00CD4ECF" w:rsidP="00CD4ECF">
            <w:pPr>
              <w:pStyle w:val="VCAAtablecondensed"/>
              <w:spacing w:line="240" w:lineRule="auto"/>
              <w:rPr>
                <w:rFonts w:cs="Times New Roman"/>
              </w:rPr>
            </w:pPr>
            <w:r w:rsidRPr="0017400D">
              <w:t xml:space="preserve">5:00–6:00 </w:t>
            </w:r>
          </w:p>
        </w:tc>
      </w:tr>
      <w:tr w:rsidR="00CD4ECF" w14:paraId="3536268F" w14:textId="77777777" w:rsidTr="00CD4ECF">
        <w:tc>
          <w:tcPr>
            <w:tcW w:w="1831" w:type="dxa"/>
            <w:tcBorders>
              <w:top w:val="nil"/>
              <w:bottom w:val="nil"/>
            </w:tcBorders>
          </w:tcPr>
          <w:p w14:paraId="76B3CC36" w14:textId="5C7BDDBB" w:rsidR="00CD4ECF" w:rsidRPr="00796454" w:rsidRDefault="00CD4ECF" w:rsidP="00CD4ECF">
            <w:pPr>
              <w:pStyle w:val="VCAAtablecondensed"/>
              <w:spacing w:line="240" w:lineRule="auto"/>
            </w:pPr>
            <w:r w:rsidRPr="0017400D">
              <w:t>KOPPRASCH, C</w:t>
            </w:r>
          </w:p>
        </w:tc>
        <w:tc>
          <w:tcPr>
            <w:tcW w:w="4321" w:type="dxa"/>
            <w:tcBorders>
              <w:top w:val="nil"/>
              <w:bottom w:val="nil"/>
            </w:tcBorders>
          </w:tcPr>
          <w:p w14:paraId="6AAE3B3C" w14:textId="00F392A7" w:rsidR="00CD4ECF" w:rsidRPr="00796454" w:rsidRDefault="00CD4ECF" w:rsidP="00CD4ECF">
            <w:pPr>
              <w:pStyle w:val="VCAAtablecondensed"/>
              <w:spacing w:line="240" w:lineRule="auto"/>
              <w:rPr>
                <w:i/>
              </w:rPr>
            </w:pPr>
            <w:r w:rsidRPr="0017400D">
              <w:rPr>
                <w:i/>
              </w:rPr>
              <w:t>Sixty Selected Studies for trumpet</w:t>
            </w:r>
            <w:r w:rsidRPr="0017400D">
              <w:t xml:space="preserve">, any one of vol. 1, </w:t>
            </w:r>
            <w:proofErr w:type="spellStart"/>
            <w:r w:rsidRPr="0017400D">
              <w:t>nos</w:t>
            </w:r>
            <w:proofErr w:type="spellEnd"/>
            <w:r w:rsidRPr="0017400D">
              <w:t xml:space="preserve"> 15, 19, 21, 22, 25, 29 vol. 2, </w:t>
            </w:r>
            <w:proofErr w:type="spellStart"/>
            <w:r w:rsidRPr="0017400D">
              <w:t>nos</w:t>
            </w:r>
            <w:proofErr w:type="spellEnd"/>
            <w:r w:rsidRPr="0017400D">
              <w:t xml:space="preserve"> 33, 48, 49, 50, 53, or 55</w:t>
            </w:r>
          </w:p>
        </w:tc>
        <w:tc>
          <w:tcPr>
            <w:tcW w:w="2354" w:type="dxa"/>
            <w:tcBorders>
              <w:top w:val="nil"/>
              <w:bottom w:val="nil"/>
            </w:tcBorders>
          </w:tcPr>
          <w:p w14:paraId="3923644F" w14:textId="0F7C275D" w:rsidR="00CD4ECF" w:rsidRPr="00796454" w:rsidRDefault="00CD4ECF" w:rsidP="00CD4ECF">
            <w:pPr>
              <w:pStyle w:val="VCAAtablecondensed"/>
              <w:spacing w:line="240" w:lineRule="auto"/>
            </w:pPr>
            <w:r w:rsidRPr="0017400D">
              <w:t xml:space="preserve">International Music Company </w:t>
            </w:r>
          </w:p>
        </w:tc>
        <w:tc>
          <w:tcPr>
            <w:tcW w:w="1412" w:type="dxa"/>
            <w:tcBorders>
              <w:top w:val="nil"/>
              <w:bottom w:val="nil"/>
            </w:tcBorders>
          </w:tcPr>
          <w:p w14:paraId="1DCBF9AD" w14:textId="50E15198" w:rsidR="00CD4ECF" w:rsidRPr="00796454" w:rsidRDefault="00CD4ECF" w:rsidP="00CD4ECF">
            <w:pPr>
              <w:pStyle w:val="VCAAtablecondensed"/>
              <w:spacing w:line="240" w:lineRule="auto"/>
            </w:pPr>
            <w:r w:rsidRPr="0017400D">
              <w:t xml:space="preserve">2:00–3:00 </w:t>
            </w:r>
          </w:p>
        </w:tc>
      </w:tr>
      <w:tr w:rsidR="00CD4ECF" w14:paraId="485EEB62" w14:textId="77777777" w:rsidTr="00CD4ECF">
        <w:tc>
          <w:tcPr>
            <w:tcW w:w="1831" w:type="dxa"/>
            <w:tcBorders>
              <w:top w:val="nil"/>
              <w:bottom w:val="single" w:sz="4" w:space="0" w:color="000000" w:themeColor="text1"/>
            </w:tcBorders>
          </w:tcPr>
          <w:p w14:paraId="778EA0A2" w14:textId="0C18DA84" w:rsidR="00CD4ECF" w:rsidRPr="00796454" w:rsidRDefault="00CD4ECF" w:rsidP="00CD4ECF">
            <w:pPr>
              <w:pStyle w:val="VCAAtablecondensed"/>
              <w:spacing w:line="240" w:lineRule="auto"/>
            </w:pPr>
            <w:r w:rsidRPr="0017400D">
              <w:t>WOLKIN, H</w:t>
            </w:r>
          </w:p>
        </w:tc>
        <w:tc>
          <w:tcPr>
            <w:tcW w:w="4321" w:type="dxa"/>
            <w:tcBorders>
              <w:top w:val="nil"/>
              <w:bottom w:val="single" w:sz="4" w:space="0" w:color="000000" w:themeColor="text1"/>
            </w:tcBorders>
          </w:tcPr>
          <w:p w14:paraId="35B5621C" w14:textId="484A937E" w:rsidR="00CD4ECF" w:rsidRPr="00796454" w:rsidRDefault="00CD4ECF" w:rsidP="00AF115E">
            <w:pPr>
              <w:pStyle w:val="VCAAtablecondensed"/>
              <w:spacing w:after="240" w:line="240" w:lineRule="auto"/>
              <w:rPr>
                <w:i/>
              </w:rPr>
            </w:pPr>
            <w:r w:rsidRPr="0017400D">
              <w:rPr>
                <w:i/>
              </w:rPr>
              <w:t>Jazz Exercises</w:t>
            </w:r>
            <w:r w:rsidRPr="0017400D">
              <w:t xml:space="preserve"> and </w:t>
            </w:r>
            <w:proofErr w:type="spellStart"/>
            <w:r w:rsidRPr="0017400D">
              <w:rPr>
                <w:i/>
              </w:rPr>
              <w:t>Études</w:t>
            </w:r>
            <w:proofErr w:type="spellEnd"/>
            <w:r w:rsidRPr="0017400D">
              <w:rPr>
                <w:i/>
              </w:rPr>
              <w:t xml:space="preserve"> in Treble Clef</w:t>
            </w:r>
            <w:r>
              <w:t xml:space="preserve"> </w:t>
            </w:r>
            <w:r w:rsidRPr="0017400D">
              <w:t>any one o</w:t>
            </w:r>
            <w:r>
              <w:t xml:space="preserve">f the </w:t>
            </w:r>
            <w:proofErr w:type="spellStart"/>
            <w:r>
              <w:t>études</w:t>
            </w:r>
            <w:proofErr w:type="spellEnd"/>
            <w:r>
              <w:t xml:space="preserve"> (not chord studies</w:t>
            </w:r>
            <w:r w:rsidRPr="0017400D">
              <w:t>)</w:t>
            </w:r>
          </w:p>
        </w:tc>
        <w:tc>
          <w:tcPr>
            <w:tcW w:w="2354" w:type="dxa"/>
            <w:tcBorders>
              <w:top w:val="nil"/>
              <w:bottom w:val="single" w:sz="4" w:space="0" w:color="000000" w:themeColor="text1"/>
            </w:tcBorders>
          </w:tcPr>
          <w:p w14:paraId="0A819E5F" w14:textId="2A05ECC2" w:rsidR="00CD4ECF" w:rsidRPr="00796454" w:rsidRDefault="00CD4ECF" w:rsidP="00CD4ECF">
            <w:pPr>
              <w:pStyle w:val="VCAAtablecondensed"/>
              <w:spacing w:line="240" w:lineRule="auto"/>
            </w:pPr>
            <w:r w:rsidRPr="0017400D">
              <w:t>Touch of Brass</w:t>
            </w:r>
          </w:p>
        </w:tc>
        <w:tc>
          <w:tcPr>
            <w:tcW w:w="1412" w:type="dxa"/>
            <w:tcBorders>
              <w:top w:val="nil"/>
              <w:bottom w:val="single" w:sz="4" w:space="0" w:color="000000" w:themeColor="text1"/>
            </w:tcBorders>
          </w:tcPr>
          <w:p w14:paraId="29A55FF4" w14:textId="2482F9FF" w:rsidR="00CD4ECF" w:rsidRPr="00796454" w:rsidRDefault="00CD4ECF" w:rsidP="00CD4ECF">
            <w:pPr>
              <w:pStyle w:val="VCAAtablecondensed"/>
              <w:spacing w:line="240" w:lineRule="auto"/>
            </w:pPr>
            <w:r w:rsidRPr="0017400D">
              <w:t xml:space="preserve">1:00–2:00 </w:t>
            </w:r>
          </w:p>
        </w:tc>
      </w:tr>
    </w:tbl>
    <w:p w14:paraId="2F64CFBA" w14:textId="3B829DC4" w:rsidR="00CD4ECF" w:rsidRPr="00665553" w:rsidRDefault="00CD4ECF" w:rsidP="00AF115E">
      <w:pPr>
        <w:pStyle w:val="VCAAHeading4"/>
        <w:spacing w:before="480" w:after="240"/>
      </w:pPr>
      <w:r w:rsidRPr="00D67BD7">
        <w:t xml:space="preserve">Unaccompanied works </w:t>
      </w:r>
      <w:r>
        <w:t>in 20</w:t>
      </w:r>
      <w:r w:rsidRPr="00CD4ECF">
        <w:t>th</w:t>
      </w:r>
      <w:r>
        <w:t>- and 21</w:t>
      </w:r>
      <w:r w:rsidRPr="00CD4ECF">
        <w:t>st</w:t>
      </w:r>
      <w:r>
        <w:t>-century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2354"/>
        <w:gridCol w:w="1412"/>
      </w:tblGrid>
      <w:tr w:rsidR="00CD4ECF" w:rsidRPr="00B13D3B" w14:paraId="7047EEAC" w14:textId="77777777" w:rsidTr="00CD4ECF">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398AEA08" w14:textId="77777777" w:rsidR="00CD4ECF" w:rsidRPr="00B13D3B" w:rsidRDefault="00CD4ECF" w:rsidP="00CD4ECF">
            <w:pPr>
              <w:pStyle w:val="VCAAtablecondensedheading"/>
            </w:pPr>
            <w:r w:rsidRPr="00833E99">
              <w:t>Composer</w:t>
            </w:r>
          </w:p>
        </w:tc>
        <w:tc>
          <w:tcPr>
            <w:tcW w:w="4321" w:type="dxa"/>
            <w:tcBorders>
              <w:bottom w:val="single" w:sz="4" w:space="0" w:color="000000" w:themeColor="text1"/>
            </w:tcBorders>
          </w:tcPr>
          <w:p w14:paraId="2140F798" w14:textId="77777777" w:rsidR="00CD4ECF" w:rsidRPr="00B13D3B" w:rsidRDefault="00CD4ECF" w:rsidP="00CD4ECF">
            <w:pPr>
              <w:pStyle w:val="VCAAtablecondensedheading"/>
            </w:pPr>
            <w:r w:rsidRPr="00833E99">
              <w:t>Title</w:t>
            </w:r>
          </w:p>
        </w:tc>
        <w:tc>
          <w:tcPr>
            <w:tcW w:w="2354" w:type="dxa"/>
            <w:tcBorders>
              <w:bottom w:val="single" w:sz="4" w:space="0" w:color="000000" w:themeColor="text1"/>
            </w:tcBorders>
          </w:tcPr>
          <w:p w14:paraId="54674F05" w14:textId="77777777" w:rsidR="00CD4ECF" w:rsidRPr="00B13D3B" w:rsidRDefault="00CD4ECF" w:rsidP="00CD4ECF">
            <w:pPr>
              <w:pStyle w:val="VCAAtablecondensedheading"/>
            </w:pPr>
            <w:r>
              <w:t>P</w:t>
            </w:r>
            <w:r w:rsidRPr="00833E99">
              <w:t>ublisher</w:t>
            </w:r>
          </w:p>
        </w:tc>
        <w:tc>
          <w:tcPr>
            <w:tcW w:w="1412" w:type="dxa"/>
            <w:tcBorders>
              <w:bottom w:val="single" w:sz="4" w:space="0" w:color="000000" w:themeColor="text1"/>
            </w:tcBorders>
          </w:tcPr>
          <w:p w14:paraId="1A4F53A0" w14:textId="2195672D" w:rsidR="00CD4ECF" w:rsidRPr="00B13D3B" w:rsidRDefault="00CD4ECF" w:rsidP="00CD4ECF">
            <w:pPr>
              <w:pStyle w:val="VCAAtablecondensedheading"/>
            </w:pPr>
            <w:r w:rsidRPr="00833E99">
              <w:t>Duration</w:t>
            </w:r>
          </w:p>
        </w:tc>
      </w:tr>
      <w:tr w:rsidR="00CD4ECF" w14:paraId="1C44736D" w14:textId="77777777" w:rsidTr="00CD4ECF">
        <w:tc>
          <w:tcPr>
            <w:tcW w:w="1831" w:type="dxa"/>
            <w:tcBorders>
              <w:bottom w:val="nil"/>
            </w:tcBorders>
          </w:tcPr>
          <w:p w14:paraId="129C3C9D" w14:textId="5BE4E571" w:rsidR="00CD4ECF" w:rsidRDefault="00CD4ECF" w:rsidP="00CD4ECF">
            <w:pPr>
              <w:pStyle w:val="VCAAtablecondensed"/>
              <w:spacing w:line="240" w:lineRule="auto"/>
            </w:pPr>
            <w:r w:rsidRPr="00CE7AEB">
              <w:t>CLARKE, HL</w:t>
            </w:r>
          </w:p>
        </w:tc>
        <w:tc>
          <w:tcPr>
            <w:tcW w:w="4321" w:type="dxa"/>
            <w:tcBorders>
              <w:bottom w:val="nil"/>
            </w:tcBorders>
          </w:tcPr>
          <w:p w14:paraId="0ECE1DE4" w14:textId="637303B7" w:rsidR="00CD4ECF" w:rsidRDefault="00CD4ECF" w:rsidP="00CD4ECF">
            <w:pPr>
              <w:pStyle w:val="VCAAtablecondensed"/>
              <w:spacing w:line="240" w:lineRule="auto"/>
            </w:pPr>
            <w:r w:rsidRPr="00CE7AEB">
              <w:rPr>
                <w:i/>
              </w:rPr>
              <w:t>24 Characteristic Studies for the Cornet</w:t>
            </w:r>
            <w:r w:rsidRPr="00CE7AEB">
              <w:t xml:space="preserve">, any one of study </w:t>
            </w:r>
            <w:proofErr w:type="spellStart"/>
            <w:r w:rsidRPr="00CE7AEB">
              <w:t>nos</w:t>
            </w:r>
            <w:proofErr w:type="spellEnd"/>
            <w:r w:rsidRPr="00CE7AEB">
              <w:t xml:space="preserve"> 12, 16, 20, or 22</w:t>
            </w:r>
          </w:p>
        </w:tc>
        <w:tc>
          <w:tcPr>
            <w:tcW w:w="2354" w:type="dxa"/>
            <w:tcBorders>
              <w:bottom w:val="nil"/>
            </w:tcBorders>
          </w:tcPr>
          <w:p w14:paraId="145D78EA" w14:textId="342924D5" w:rsidR="00CD4ECF" w:rsidRDefault="00CD4ECF" w:rsidP="00CD4ECF">
            <w:pPr>
              <w:pStyle w:val="VCAAtablecondensed"/>
              <w:spacing w:line="240" w:lineRule="auto"/>
            </w:pPr>
            <w:r w:rsidRPr="00CE7AEB">
              <w:t>Carl Fischer</w:t>
            </w:r>
          </w:p>
        </w:tc>
        <w:tc>
          <w:tcPr>
            <w:tcW w:w="1412" w:type="dxa"/>
            <w:tcBorders>
              <w:bottom w:val="nil"/>
            </w:tcBorders>
          </w:tcPr>
          <w:p w14:paraId="60F46E9D" w14:textId="504141F6" w:rsidR="00CD4ECF" w:rsidRDefault="00CD4ECF" w:rsidP="00CD4ECF">
            <w:pPr>
              <w:pStyle w:val="VCAAtablecondensed"/>
              <w:spacing w:line="240" w:lineRule="auto"/>
            </w:pPr>
            <w:r w:rsidRPr="00CE7AEB">
              <w:t>3:00</w:t>
            </w:r>
          </w:p>
        </w:tc>
      </w:tr>
      <w:tr w:rsidR="00CD4ECF" w14:paraId="355FDA2D" w14:textId="77777777" w:rsidTr="00CD4ECF">
        <w:tc>
          <w:tcPr>
            <w:tcW w:w="1831" w:type="dxa"/>
            <w:tcBorders>
              <w:top w:val="nil"/>
              <w:bottom w:val="nil"/>
            </w:tcBorders>
          </w:tcPr>
          <w:p w14:paraId="7174DD5D" w14:textId="0F3927E4" w:rsidR="00CD4ECF" w:rsidRPr="00796454" w:rsidRDefault="00CD4ECF" w:rsidP="00CD4ECF">
            <w:pPr>
              <w:pStyle w:val="VCAAtablecondensed"/>
              <w:spacing w:line="240" w:lineRule="auto"/>
            </w:pPr>
            <w:r w:rsidRPr="00CE7AEB">
              <w:t>SCHULLER</w:t>
            </w:r>
          </w:p>
        </w:tc>
        <w:tc>
          <w:tcPr>
            <w:tcW w:w="4321" w:type="dxa"/>
            <w:tcBorders>
              <w:top w:val="nil"/>
              <w:bottom w:val="nil"/>
            </w:tcBorders>
          </w:tcPr>
          <w:p w14:paraId="2B5D2728" w14:textId="2FF4390B" w:rsidR="00CD4ECF" w:rsidRPr="00796454" w:rsidRDefault="00CD4ECF" w:rsidP="00CD4ECF">
            <w:pPr>
              <w:pStyle w:val="VCAAtablecondensed"/>
              <w:spacing w:line="240" w:lineRule="auto"/>
              <w:rPr>
                <w:i/>
              </w:rPr>
            </w:pPr>
            <w:r w:rsidRPr="00CE7AEB">
              <w:rPr>
                <w:i/>
              </w:rPr>
              <w:t>Studies for Unaccompanied Horn</w:t>
            </w:r>
            <w:r w:rsidRPr="00CE7AEB">
              <w:t xml:space="preserve">, any one of </w:t>
            </w:r>
            <w:proofErr w:type="spellStart"/>
            <w:r w:rsidRPr="00CE7AEB">
              <w:t>nos</w:t>
            </w:r>
            <w:proofErr w:type="spellEnd"/>
            <w:r w:rsidRPr="00CE7AEB">
              <w:t xml:space="preserve"> 5, 6, or 7</w:t>
            </w:r>
          </w:p>
        </w:tc>
        <w:tc>
          <w:tcPr>
            <w:tcW w:w="2354" w:type="dxa"/>
            <w:tcBorders>
              <w:top w:val="nil"/>
              <w:bottom w:val="nil"/>
            </w:tcBorders>
          </w:tcPr>
          <w:p w14:paraId="2FB3F270" w14:textId="0E9A3007" w:rsidR="00CD4ECF" w:rsidRPr="00796454" w:rsidRDefault="00CD4ECF" w:rsidP="00CD4ECF">
            <w:pPr>
              <w:pStyle w:val="VCAAtablecondensed"/>
              <w:spacing w:line="240" w:lineRule="auto"/>
            </w:pPr>
            <w:r w:rsidRPr="00CE7AEB">
              <w:t>Oxford University Press</w:t>
            </w:r>
          </w:p>
        </w:tc>
        <w:tc>
          <w:tcPr>
            <w:tcW w:w="1412" w:type="dxa"/>
            <w:tcBorders>
              <w:top w:val="nil"/>
              <w:bottom w:val="nil"/>
            </w:tcBorders>
          </w:tcPr>
          <w:p w14:paraId="2568826A" w14:textId="4C31253B" w:rsidR="00CD4ECF" w:rsidRPr="00796454" w:rsidRDefault="00CD4ECF" w:rsidP="00CD4ECF">
            <w:pPr>
              <w:pStyle w:val="VCAAtablecondensed"/>
              <w:spacing w:line="240" w:lineRule="auto"/>
            </w:pPr>
          </w:p>
        </w:tc>
      </w:tr>
      <w:tr w:rsidR="00CD4ECF" w14:paraId="73681C93" w14:textId="77777777" w:rsidTr="00CD4ECF">
        <w:tc>
          <w:tcPr>
            <w:tcW w:w="1831" w:type="dxa"/>
            <w:tcBorders>
              <w:top w:val="nil"/>
              <w:bottom w:val="single" w:sz="4" w:space="0" w:color="000000" w:themeColor="text1"/>
            </w:tcBorders>
          </w:tcPr>
          <w:p w14:paraId="3941B6A2" w14:textId="5E06618B" w:rsidR="00CD4ECF" w:rsidRPr="00796454" w:rsidRDefault="00CD4ECF" w:rsidP="00CD4ECF">
            <w:pPr>
              <w:pStyle w:val="VCAAtablecondensed"/>
              <w:spacing w:line="240" w:lineRule="auto"/>
            </w:pPr>
            <w:r w:rsidRPr="00CE7AEB">
              <w:t>WIGGINS, B</w:t>
            </w:r>
          </w:p>
        </w:tc>
        <w:tc>
          <w:tcPr>
            <w:tcW w:w="4321" w:type="dxa"/>
            <w:tcBorders>
              <w:top w:val="nil"/>
              <w:bottom w:val="single" w:sz="4" w:space="0" w:color="000000" w:themeColor="text1"/>
            </w:tcBorders>
          </w:tcPr>
          <w:p w14:paraId="290826DD" w14:textId="5F7560A5" w:rsidR="00CD4ECF" w:rsidRPr="00796454" w:rsidRDefault="00CD4ECF" w:rsidP="00AF115E">
            <w:pPr>
              <w:pStyle w:val="VCAAtablecondensed"/>
              <w:spacing w:after="240" w:line="240" w:lineRule="auto"/>
              <w:rPr>
                <w:i/>
              </w:rPr>
            </w:pPr>
            <w:r w:rsidRPr="00CE7AEB">
              <w:rPr>
                <w:i/>
              </w:rPr>
              <w:t>Tunes and Studies for Trumpet Book 2</w:t>
            </w:r>
            <w:r w:rsidRPr="00CE7AEB">
              <w:t xml:space="preserve">, any one of </w:t>
            </w:r>
            <w:proofErr w:type="spellStart"/>
            <w:r w:rsidRPr="00CE7AEB">
              <w:t>nos</w:t>
            </w:r>
            <w:proofErr w:type="spellEnd"/>
            <w:r w:rsidRPr="00CE7AEB">
              <w:t xml:space="preserve"> 44, 48, 49, or 50</w:t>
            </w:r>
          </w:p>
        </w:tc>
        <w:tc>
          <w:tcPr>
            <w:tcW w:w="2354" w:type="dxa"/>
            <w:tcBorders>
              <w:top w:val="nil"/>
              <w:bottom w:val="single" w:sz="4" w:space="0" w:color="000000" w:themeColor="text1"/>
            </w:tcBorders>
          </w:tcPr>
          <w:p w14:paraId="38C7C719" w14:textId="4691B27E" w:rsidR="00CD4ECF" w:rsidRPr="00796454" w:rsidRDefault="00CD4ECF" w:rsidP="00CD4ECF">
            <w:pPr>
              <w:pStyle w:val="VCAAtablecondensed"/>
              <w:spacing w:line="240" w:lineRule="auto"/>
            </w:pPr>
            <w:r w:rsidRPr="00CE7AEB">
              <w:t>Oxford University Press</w:t>
            </w:r>
          </w:p>
        </w:tc>
        <w:tc>
          <w:tcPr>
            <w:tcW w:w="1412" w:type="dxa"/>
            <w:tcBorders>
              <w:top w:val="nil"/>
              <w:bottom w:val="single" w:sz="4" w:space="0" w:color="000000" w:themeColor="text1"/>
            </w:tcBorders>
          </w:tcPr>
          <w:p w14:paraId="632DE99D" w14:textId="71F9ECAE" w:rsidR="00CD4ECF" w:rsidRPr="00796454" w:rsidRDefault="00CD4ECF" w:rsidP="00CD4ECF">
            <w:pPr>
              <w:pStyle w:val="VCAAtablecondensed"/>
              <w:spacing w:line="240" w:lineRule="auto"/>
            </w:pPr>
            <w:r w:rsidRPr="00CE7AEB">
              <w:t xml:space="preserve">3:00 </w:t>
            </w:r>
          </w:p>
        </w:tc>
      </w:tr>
    </w:tbl>
    <w:p w14:paraId="04DFF167" w14:textId="77777777" w:rsidR="00CD4ECF" w:rsidRPr="008D3BF1" w:rsidRDefault="00CD4ECF" w:rsidP="00CD4ECF">
      <w:pPr>
        <w:pStyle w:val="VCAAHeading4"/>
        <w:spacing w:after="240"/>
        <w:rPr>
          <w:color w:val="auto"/>
          <w:sz w:val="20"/>
          <w:szCs w:val="20"/>
        </w:rPr>
      </w:pPr>
    </w:p>
    <w:p w14:paraId="61CD9987" w14:textId="77777777" w:rsidR="00CD4ECF" w:rsidRPr="008D3BF1" w:rsidRDefault="00CD4ECF">
      <w:pPr>
        <w:rPr>
          <w:rFonts w:ascii="Arial" w:hAnsi="Arial" w:cs="Arial"/>
          <w:sz w:val="20"/>
          <w:szCs w:val="20"/>
          <w:lang w:val="en" w:eastAsia="en-AU"/>
        </w:rPr>
      </w:pPr>
      <w:r>
        <w:br w:type="page"/>
      </w:r>
    </w:p>
    <w:p w14:paraId="6FDAE68F" w14:textId="77145353" w:rsidR="00CD4ECF" w:rsidRPr="00665553" w:rsidRDefault="00CD4ECF" w:rsidP="00CD4ECF">
      <w:pPr>
        <w:pStyle w:val="VCAAHeading4"/>
        <w:spacing w:after="240"/>
      </w:pPr>
      <w:r>
        <w:lastRenderedPageBreak/>
        <w:t>A</w:t>
      </w:r>
      <w:r w:rsidRPr="00D67BD7">
        <w:t xml:space="preserve">ccompanied works </w:t>
      </w:r>
      <w:r>
        <w:t>in 20</w:t>
      </w:r>
      <w:r w:rsidRPr="00CD4ECF">
        <w:t>th</w:t>
      </w:r>
      <w:r>
        <w:t>- and 21</w:t>
      </w:r>
      <w:r w:rsidRPr="00CD4ECF">
        <w:t>st</w:t>
      </w:r>
      <w:r>
        <w:t>-century styles</w:t>
      </w:r>
    </w:p>
    <w:tbl>
      <w:tblPr>
        <w:tblStyle w:val="VCAATableClosed"/>
        <w:tblW w:w="9918" w:type="dxa"/>
        <w:tblInd w:w="-289" w:type="dxa"/>
        <w:tblLayout w:type="fixed"/>
        <w:tblLook w:val="04A0" w:firstRow="1" w:lastRow="0" w:firstColumn="1" w:lastColumn="0" w:noHBand="0" w:noVBand="1"/>
        <w:tblCaption w:val="Table one"/>
        <w:tblDescription w:val="VCAA closed table style"/>
      </w:tblPr>
      <w:tblGrid>
        <w:gridCol w:w="1844"/>
        <w:gridCol w:w="4252"/>
        <w:gridCol w:w="2410"/>
        <w:gridCol w:w="1412"/>
      </w:tblGrid>
      <w:tr w:rsidR="00CD4ECF" w:rsidRPr="00B13D3B" w14:paraId="27ACAEAC" w14:textId="77777777" w:rsidTr="00CD4ECF">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3BCBF8EE" w14:textId="77777777" w:rsidR="00CD4ECF" w:rsidRPr="00B13D3B" w:rsidRDefault="00CD4ECF" w:rsidP="00CD4ECF">
            <w:pPr>
              <w:pStyle w:val="VCAAtablecondensedheading"/>
            </w:pPr>
            <w:r w:rsidRPr="00833E99">
              <w:t>Composer</w:t>
            </w:r>
          </w:p>
        </w:tc>
        <w:tc>
          <w:tcPr>
            <w:tcW w:w="4252" w:type="dxa"/>
            <w:tcBorders>
              <w:bottom w:val="single" w:sz="4" w:space="0" w:color="000000" w:themeColor="text1"/>
            </w:tcBorders>
          </w:tcPr>
          <w:p w14:paraId="1B199B67" w14:textId="77777777" w:rsidR="00CD4ECF" w:rsidRPr="00B13D3B" w:rsidRDefault="00CD4ECF" w:rsidP="00CD4ECF">
            <w:pPr>
              <w:pStyle w:val="VCAAtablecondensedheading"/>
            </w:pPr>
            <w:r w:rsidRPr="00833E99">
              <w:t>Title</w:t>
            </w:r>
          </w:p>
        </w:tc>
        <w:tc>
          <w:tcPr>
            <w:tcW w:w="2410" w:type="dxa"/>
            <w:tcBorders>
              <w:bottom w:val="single" w:sz="4" w:space="0" w:color="000000" w:themeColor="text1"/>
            </w:tcBorders>
          </w:tcPr>
          <w:p w14:paraId="406B8932" w14:textId="77777777" w:rsidR="00CD4ECF" w:rsidRPr="00B13D3B" w:rsidRDefault="00CD4ECF" w:rsidP="00CD4ECF">
            <w:pPr>
              <w:pStyle w:val="VCAAtablecondensedheading"/>
            </w:pPr>
            <w:r>
              <w:t>P</w:t>
            </w:r>
            <w:r w:rsidRPr="00833E99">
              <w:t>ublisher</w:t>
            </w:r>
          </w:p>
        </w:tc>
        <w:tc>
          <w:tcPr>
            <w:tcW w:w="1412" w:type="dxa"/>
            <w:tcBorders>
              <w:bottom w:val="single" w:sz="4" w:space="0" w:color="000000" w:themeColor="text1"/>
            </w:tcBorders>
          </w:tcPr>
          <w:p w14:paraId="787B27A4" w14:textId="6ACC3C69" w:rsidR="00CD4ECF" w:rsidRPr="00B13D3B" w:rsidRDefault="00CD4ECF" w:rsidP="00CD4ECF">
            <w:pPr>
              <w:pStyle w:val="VCAAtablecondensedheading"/>
            </w:pPr>
            <w:r w:rsidRPr="00833E99">
              <w:t>Duration</w:t>
            </w:r>
          </w:p>
        </w:tc>
      </w:tr>
      <w:tr w:rsidR="00CD4ECF" w14:paraId="1A714347" w14:textId="77777777" w:rsidTr="00CD4ECF">
        <w:tc>
          <w:tcPr>
            <w:tcW w:w="1844" w:type="dxa"/>
            <w:tcBorders>
              <w:bottom w:val="nil"/>
            </w:tcBorders>
          </w:tcPr>
          <w:p w14:paraId="26B5CC23" w14:textId="39C96B92" w:rsidR="00CD4ECF" w:rsidRDefault="00CD4ECF" w:rsidP="007710F3">
            <w:pPr>
              <w:pStyle w:val="VCAAtablecondensed"/>
              <w:spacing w:line="240" w:lineRule="auto"/>
            </w:pPr>
            <w:r w:rsidRPr="003C6719">
              <w:t>BATTERHAM, A</w:t>
            </w:r>
          </w:p>
        </w:tc>
        <w:tc>
          <w:tcPr>
            <w:tcW w:w="4252" w:type="dxa"/>
            <w:tcBorders>
              <w:bottom w:val="nil"/>
            </w:tcBorders>
          </w:tcPr>
          <w:p w14:paraId="2765116A" w14:textId="050DCF9D" w:rsidR="00CD4ECF" w:rsidRDefault="00CD4ECF" w:rsidP="007710F3">
            <w:pPr>
              <w:pStyle w:val="VCAAtablecondensed"/>
              <w:spacing w:line="240" w:lineRule="auto"/>
            </w:pPr>
            <w:r w:rsidRPr="003C6719">
              <w:rPr>
                <w:i/>
              </w:rPr>
              <w:t>The Highwayman</w:t>
            </w:r>
          </w:p>
        </w:tc>
        <w:tc>
          <w:tcPr>
            <w:tcW w:w="2410" w:type="dxa"/>
            <w:tcBorders>
              <w:bottom w:val="nil"/>
            </w:tcBorders>
          </w:tcPr>
          <w:p w14:paraId="6B59D9E9" w14:textId="3877DC81" w:rsidR="00CD4ECF" w:rsidRDefault="00CD4ECF" w:rsidP="007710F3">
            <w:pPr>
              <w:pStyle w:val="VCAAtablecondensed"/>
              <w:spacing w:line="240" w:lineRule="auto"/>
            </w:pPr>
            <w:r w:rsidRPr="003C6719">
              <w:t xml:space="preserve">Muso’s Media </w:t>
            </w:r>
            <w:hyperlink r:id="rId15" w:history="1">
              <w:r w:rsidRPr="00CD4ECF">
                <w:rPr>
                  <w:rStyle w:val="Hyperlink"/>
                </w:rPr>
                <w:t>www.musosmedia.com.au</w:t>
              </w:r>
            </w:hyperlink>
          </w:p>
        </w:tc>
        <w:tc>
          <w:tcPr>
            <w:tcW w:w="1412" w:type="dxa"/>
            <w:tcBorders>
              <w:bottom w:val="nil"/>
            </w:tcBorders>
          </w:tcPr>
          <w:p w14:paraId="7109A7A4" w14:textId="4641FC34" w:rsidR="00CD4ECF" w:rsidRDefault="00CD4ECF" w:rsidP="007710F3">
            <w:pPr>
              <w:pStyle w:val="VCAAtablecondensed"/>
              <w:spacing w:line="240" w:lineRule="auto"/>
            </w:pPr>
          </w:p>
        </w:tc>
      </w:tr>
      <w:tr w:rsidR="00CD4ECF" w14:paraId="74D679EA" w14:textId="77777777" w:rsidTr="00CD4ECF">
        <w:tc>
          <w:tcPr>
            <w:tcW w:w="1844" w:type="dxa"/>
            <w:tcBorders>
              <w:top w:val="nil"/>
              <w:bottom w:val="nil"/>
            </w:tcBorders>
          </w:tcPr>
          <w:p w14:paraId="062EC8A6" w14:textId="6759C1EA" w:rsidR="00CD4ECF" w:rsidRPr="0024477B" w:rsidRDefault="00CD4ECF" w:rsidP="007710F3">
            <w:pPr>
              <w:pStyle w:val="VCAAtablecondensed"/>
              <w:spacing w:line="240" w:lineRule="auto"/>
            </w:pPr>
            <w:r>
              <w:t>BISHOP, R</w:t>
            </w:r>
            <w:r w:rsidRPr="003C6719">
              <w:t>J</w:t>
            </w:r>
          </w:p>
        </w:tc>
        <w:tc>
          <w:tcPr>
            <w:tcW w:w="4252" w:type="dxa"/>
            <w:tcBorders>
              <w:top w:val="nil"/>
              <w:bottom w:val="nil"/>
            </w:tcBorders>
          </w:tcPr>
          <w:p w14:paraId="01CDCFEB" w14:textId="77777777" w:rsidR="00CD4ECF" w:rsidRPr="003C6719" w:rsidRDefault="00CD4ECF" w:rsidP="007710F3">
            <w:pPr>
              <w:pStyle w:val="VCAAtablecondensed"/>
              <w:spacing w:line="240" w:lineRule="auto"/>
            </w:pPr>
            <w:proofErr w:type="spellStart"/>
            <w:r w:rsidRPr="003C6719">
              <w:rPr>
                <w:i/>
              </w:rPr>
              <w:t>Millenium</w:t>
            </w:r>
            <w:proofErr w:type="spellEnd"/>
            <w:r w:rsidRPr="003C6719">
              <w:rPr>
                <w:i/>
              </w:rPr>
              <w:t xml:space="preserve"> Sonata </w:t>
            </w:r>
            <w:r w:rsidRPr="003C6719">
              <w:t>or</w:t>
            </w:r>
          </w:p>
          <w:p w14:paraId="4BD43137" w14:textId="4FAE2C88" w:rsidR="00CD4ECF" w:rsidRPr="0024477B" w:rsidRDefault="00CD4ECF" w:rsidP="007710F3">
            <w:pPr>
              <w:pStyle w:val="VCAAtablecondensed"/>
              <w:spacing w:line="240" w:lineRule="auto"/>
            </w:pPr>
            <w:r w:rsidRPr="003C6719">
              <w:rPr>
                <w:i/>
              </w:rPr>
              <w:t>Rosie</w:t>
            </w:r>
          </w:p>
        </w:tc>
        <w:tc>
          <w:tcPr>
            <w:tcW w:w="2410" w:type="dxa"/>
            <w:tcBorders>
              <w:top w:val="nil"/>
              <w:bottom w:val="nil"/>
            </w:tcBorders>
          </w:tcPr>
          <w:p w14:paraId="2670EB91" w14:textId="58D5DE8C" w:rsidR="00CD4ECF" w:rsidRPr="0024477B" w:rsidRDefault="00CD4ECF" w:rsidP="007710F3">
            <w:pPr>
              <w:pStyle w:val="VCAAtablecondensed"/>
              <w:spacing w:line="240" w:lineRule="auto"/>
              <w:rPr>
                <w:i/>
              </w:rPr>
            </w:pPr>
            <w:r w:rsidRPr="003C6719">
              <w:t xml:space="preserve">Muso’s Media </w:t>
            </w:r>
            <w:hyperlink r:id="rId16" w:history="1">
              <w:r w:rsidRPr="00CD4ECF">
                <w:rPr>
                  <w:rStyle w:val="Hyperlink"/>
                </w:rPr>
                <w:t>www.musosmedia.com.au</w:t>
              </w:r>
            </w:hyperlink>
          </w:p>
        </w:tc>
        <w:tc>
          <w:tcPr>
            <w:tcW w:w="1412" w:type="dxa"/>
            <w:tcBorders>
              <w:top w:val="nil"/>
              <w:bottom w:val="nil"/>
            </w:tcBorders>
          </w:tcPr>
          <w:p w14:paraId="5509D252" w14:textId="3BA038E1" w:rsidR="00CD4ECF" w:rsidRPr="0024477B" w:rsidRDefault="00CD4ECF" w:rsidP="007710F3">
            <w:pPr>
              <w:pStyle w:val="VCAAtablecondensed"/>
              <w:spacing w:line="240" w:lineRule="auto"/>
              <w:rPr>
                <w:rFonts w:cs="Times New Roman"/>
              </w:rPr>
            </w:pPr>
          </w:p>
        </w:tc>
      </w:tr>
      <w:tr w:rsidR="00CD4ECF" w14:paraId="4CF0EBDC" w14:textId="77777777" w:rsidTr="00CD4ECF">
        <w:tc>
          <w:tcPr>
            <w:tcW w:w="1844" w:type="dxa"/>
            <w:tcBorders>
              <w:top w:val="nil"/>
              <w:bottom w:val="nil"/>
            </w:tcBorders>
          </w:tcPr>
          <w:p w14:paraId="630FF5F3" w14:textId="595783B9" w:rsidR="00CD4ECF" w:rsidRPr="0024477B" w:rsidRDefault="00CD4ECF" w:rsidP="007710F3">
            <w:pPr>
              <w:pStyle w:val="VCAAtablecondensed"/>
              <w:spacing w:line="240" w:lineRule="auto"/>
            </w:pPr>
            <w:r>
              <w:t>BISHOP, R</w:t>
            </w:r>
            <w:r w:rsidRPr="003C6719">
              <w:t xml:space="preserve">J, </w:t>
            </w:r>
            <w:r w:rsidR="008D3BF1">
              <w:br/>
            </w:r>
            <w:r w:rsidRPr="003C6719">
              <w:t>arr. JOHNSTON, K</w:t>
            </w:r>
          </w:p>
        </w:tc>
        <w:tc>
          <w:tcPr>
            <w:tcW w:w="4252" w:type="dxa"/>
            <w:tcBorders>
              <w:top w:val="nil"/>
              <w:bottom w:val="nil"/>
            </w:tcBorders>
          </w:tcPr>
          <w:p w14:paraId="765B5380" w14:textId="1691386A" w:rsidR="00CD4ECF" w:rsidRPr="0024477B" w:rsidRDefault="00CD4ECF" w:rsidP="007710F3">
            <w:pPr>
              <w:pStyle w:val="VCAAtablecondensed"/>
              <w:spacing w:line="240" w:lineRule="auto"/>
            </w:pPr>
            <w:proofErr w:type="spellStart"/>
            <w:r w:rsidRPr="003C6719">
              <w:rPr>
                <w:i/>
              </w:rPr>
              <w:t>Euphomania</w:t>
            </w:r>
            <w:proofErr w:type="spellEnd"/>
          </w:p>
        </w:tc>
        <w:tc>
          <w:tcPr>
            <w:tcW w:w="2410" w:type="dxa"/>
            <w:tcBorders>
              <w:top w:val="nil"/>
              <w:bottom w:val="nil"/>
            </w:tcBorders>
          </w:tcPr>
          <w:p w14:paraId="289F48BE" w14:textId="1174ADA6" w:rsidR="00CD4ECF" w:rsidRPr="0024477B" w:rsidRDefault="00CD4ECF" w:rsidP="007710F3">
            <w:pPr>
              <w:pStyle w:val="VCAAtablecondensed"/>
              <w:spacing w:line="240" w:lineRule="auto"/>
              <w:rPr>
                <w:rFonts w:cs="Times New Roman"/>
                <w:i/>
              </w:rPr>
            </w:pPr>
            <w:r w:rsidRPr="003C6719">
              <w:t xml:space="preserve">Muso’s Media </w:t>
            </w:r>
            <w:hyperlink r:id="rId17" w:history="1">
              <w:r w:rsidRPr="00CD4ECF">
                <w:rPr>
                  <w:rStyle w:val="Hyperlink"/>
                </w:rPr>
                <w:t>www.musosmedia.com.au</w:t>
              </w:r>
            </w:hyperlink>
          </w:p>
        </w:tc>
        <w:tc>
          <w:tcPr>
            <w:tcW w:w="1412" w:type="dxa"/>
            <w:tcBorders>
              <w:top w:val="nil"/>
              <w:bottom w:val="nil"/>
            </w:tcBorders>
          </w:tcPr>
          <w:p w14:paraId="01B66297" w14:textId="77777777" w:rsidR="00CD4ECF" w:rsidRPr="0024477B" w:rsidRDefault="00CD4ECF" w:rsidP="007710F3">
            <w:pPr>
              <w:pStyle w:val="VCAAtablecondensed"/>
              <w:spacing w:line="240" w:lineRule="auto"/>
              <w:rPr>
                <w:rFonts w:cs="Times New Roman"/>
              </w:rPr>
            </w:pPr>
          </w:p>
        </w:tc>
      </w:tr>
      <w:tr w:rsidR="00CD4ECF" w14:paraId="398A9409" w14:textId="77777777" w:rsidTr="00CD4ECF">
        <w:tc>
          <w:tcPr>
            <w:tcW w:w="1844" w:type="dxa"/>
            <w:tcBorders>
              <w:top w:val="nil"/>
              <w:bottom w:val="nil"/>
            </w:tcBorders>
          </w:tcPr>
          <w:p w14:paraId="519528D2" w14:textId="5F1A26D9" w:rsidR="00CD4ECF" w:rsidRPr="0024477B" w:rsidRDefault="00CD4ECF" w:rsidP="007710F3">
            <w:pPr>
              <w:pStyle w:val="VCAAtablecondensed"/>
              <w:spacing w:line="240" w:lineRule="auto"/>
            </w:pPr>
            <w:r w:rsidRPr="003C6719">
              <w:t>BLOOMFIELD, Dwayne</w:t>
            </w:r>
          </w:p>
        </w:tc>
        <w:tc>
          <w:tcPr>
            <w:tcW w:w="4252" w:type="dxa"/>
            <w:tcBorders>
              <w:top w:val="nil"/>
              <w:bottom w:val="nil"/>
            </w:tcBorders>
          </w:tcPr>
          <w:p w14:paraId="624BDF39" w14:textId="0CFD13B3" w:rsidR="00CD4ECF" w:rsidRPr="0024477B" w:rsidRDefault="00CD4ECF" w:rsidP="007710F3">
            <w:pPr>
              <w:pStyle w:val="VCAAtablecondensed"/>
              <w:spacing w:line="240" w:lineRule="auto"/>
            </w:pPr>
            <w:r w:rsidRPr="003C6719">
              <w:rPr>
                <w:i/>
              </w:rPr>
              <w:t>Tears of Inspiration</w:t>
            </w:r>
          </w:p>
        </w:tc>
        <w:tc>
          <w:tcPr>
            <w:tcW w:w="2410" w:type="dxa"/>
            <w:tcBorders>
              <w:top w:val="nil"/>
              <w:bottom w:val="nil"/>
            </w:tcBorders>
          </w:tcPr>
          <w:p w14:paraId="13BF6CDE" w14:textId="7EC68AA9" w:rsidR="00CD4ECF" w:rsidRPr="0024477B" w:rsidRDefault="00CD4ECF" w:rsidP="007710F3">
            <w:pPr>
              <w:pStyle w:val="VCAAtablecondensed"/>
              <w:spacing w:line="240" w:lineRule="auto"/>
              <w:rPr>
                <w:rFonts w:cs="Times New Roman"/>
                <w:i/>
              </w:rPr>
            </w:pPr>
            <w:r w:rsidRPr="003C6719">
              <w:t xml:space="preserve">Muso’s Media </w:t>
            </w:r>
            <w:hyperlink r:id="rId18" w:history="1">
              <w:r w:rsidRPr="00CD4ECF">
                <w:rPr>
                  <w:rStyle w:val="Hyperlink"/>
                </w:rPr>
                <w:t>www.musosmedia.com.au</w:t>
              </w:r>
            </w:hyperlink>
          </w:p>
        </w:tc>
        <w:tc>
          <w:tcPr>
            <w:tcW w:w="1412" w:type="dxa"/>
            <w:tcBorders>
              <w:top w:val="nil"/>
              <w:bottom w:val="nil"/>
            </w:tcBorders>
          </w:tcPr>
          <w:p w14:paraId="31C04E5A" w14:textId="6FC624BC" w:rsidR="00CD4ECF" w:rsidRPr="0024477B" w:rsidRDefault="00CD4ECF" w:rsidP="007710F3">
            <w:pPr>
              <w:pStyle w:val="VCAAtablecondensed"/>
              <w:spacing w:line="240" w:lineRule="auto"/>
              <w:rPr>
                <w:rFonts w:cs="Times New Roman"/>
              </w:rPr>
            </w:pPr>
          </w:p>
        </w:tc>
      </w:tr>
      <w:tr w:rsidR="00CD4ECF" w14:paraId="0CF3B54E" w14:textId="77777777" w:rsidTr="00CD4ECF">
        <w:tc>
          <w:tcPr>
            <w:tcW w:w="1844" w:type="dxa"/>
            <w:tcBorders>
              <w:top w:val="nil"/>
              <w:bottom w:val="nil"/>
            </w:tcBorders>
          </w:tcPr>
          <w:p w14:paraId="145DDFBC" w14:textId="7BC08BE2" w:rsidR="00CD4ECF" w:rsidRPr="0024477B" w:rsidRDefault="00CD4ECF" w:rsidP="007710F3">
            <w:pPr>
              <w:pStyle w:val="VCAAtablecondensed"/>
              <w:spacing w:line="240" w:lineRule="auto"/>
            </w:pPr>
            <w:r w:rsidRPr="003C6719">
              <w:t>BROADSTOCK, B</w:t>
            </w:r>
          </w:p>
        </w:tc>
        <w:tc>
          <w:tcPr>
            <w:tcW w:w="4252" w:type="dxa"/>
            <w:tcBorders>
              <w:top w:val="nil"/>
              <w:bottom w:val="nil"/>
            </w:tcBorders>
          </w:tcPr>
          <w:p w14:paraId="705CE731" w14:textId="74F0B5BD" w:rsidR="00CD4ECF" w:rsidRPr="0024477B" w:rsidRDefault="00CD4ECF" w:rsidP="007710F3">
            <w:pPr>
              <w:pStyle w:val="VCAAtablecondensed"/>
              <w:spacing w:line="240" w:lineRule="auto"/>
            </w:pPr>
            <w:r w:rsidRPr="003C6719">
              <w:rPr>
                <w:i/>
              </w:rPr>
              <w:t>Distant Land</w:t>
            </w:r>
          </w:p>
        </w:tc>
        <w:tc>
          <w:tcPr>
            <w:tcW w:w="2410" w:type="dxa"/>
            <w:tcBorders>
              <w:top w:val="nil"/>
              <w:bottom w:val="nil"/>
            </w:tcBorders>
          </w:tcPr>
          <w:p w14:paraId="371E2FF9" w14:textId="7E73CB7C" w:rsidR="00CD4ECF" w:rsidRPr="0024477B" w:rsidRDefault="00CD4ECF" w:rsidP="007710F3">
            <w:pPr>
              <w:pStyle w:val="VCAAtablecondensed"/>
              <w:spacing w:line="240" w:lineRule="auto"/>
              <w:rPr>
                <w:rFonts w:cs="Times New Roman"/>
                <w:i/>
              </w:rPr>
            </w:pPr>
            <w:r w:rsidRPr="003C6719">
              <w:t xml:space="preserve">Muso’s Media </w:t>
            </w:r>
            <w:hyperlink r:id="rId19" w:history="1">
              <w:r w:rsidRPr="00CD4ECF">
                <w:rPr>
                  <w:rStyle w:val="Hyperlink"/>
                </w:rPr>
                <w:t>www.musosmedia.com.au</w:t>
              </w:r>
            </w:hyperlink>
          </w:p>
        </w:tc>
        <w:tc>
          <w:tcPr>
            <w:tcW w:w="1412" w:type="dxa"/>
            <w:tcBorders>
              <w:top w:val="nil"/>
              <w:bottom w:val="nil"/>
            </w:tcBorders>
          </w:tcPr>
          <w:p w14:paraId="1C232FF6" w14:textId="38FDC97E" w:rsidR="00CD4ECF" w:rsidRPr="0024477B" w:rsidRDefault="00CD4ECF" w:rsidP="007710F3">
            <w:pPr>
              <w:pStyle w:val="VCAAtablecondensed"/>
              <w:spacing w:line="240" w:lineRule="auto"/>
              <w:rPr>
                <w:rFonts w:cs="Times New Roman"/>
              </w:rPr>
            </w:pPr>
          </w:p>
        </w:tc>
      </w:tr>
      <w:tr w:rsidR="00CD4ECF" w14:paraId="3DACFCF5" w14:textId="77777777" w:rsidTr="00CD4ECF">
        <w:tc>
          <w:tcPr>
            <w:tcW w:w="1844" w:type="dxa"/>
            <w:tcBorders>
              <w:top w:val="nil"/>
              <w:bottom w:val="nil"/>
            </w:tcBorders>
          </w:tcPr>
          <w:p w14:paraId="7C7F2901" w14:textId="3F1AD873" w:rsidR="00CD4ECF" w:rsidRPr="00796454" w:rsidRDefault="00CD4ECF" w:rsidP="007710F3">
            <w:pPr>
              <w:pStyle w:val="VCAAtablecondensed"/>
              <w:spacing w:line="240" w:lineRule="auto"/>
            </w:pPr>
            <w:r w:rsidRPr="003C6719">
              <w:t>BUTCHER, Greg</w:t>
            </w:r>
          </w:p>
        </w:tc>
        <w:tc>
          <w:tcPr>
            <w:tcW w:w="4252" w:type="dxa"/>
            <w:tcBorders>
              <w:top w:val="nil"/>
              <w:bottom w:val="nil"/>
            </w:tcBorders>
          </w:tcPr>
          <w:p w14:paraId="355509FE" w14:textId="706E4712" w:rsidR="00CD4ECF" w:rsidRPr="00796454" w:rsidRDefault="00CD4ECF" w:rsidP="007710F3">
            <w:pPr>
              <w:pStyle w:val="VCAAtablecondensed"/>
              <w:spacing w:line="240" w:lineRule="auto"/>
              <w:rPr>
                <w:i/>
              </w:rPr>
            </w:pPr>
            <w:r w:rsidRPr="003C6719">
              <w:rPr>
                <w:i/>
              </w:rPr>
              <w:t>A Country Meadow</w:t>
            </w:r>
          </w:p>
        </w:tc>
        <w:tc>
          <w:tcPr>
            <w:tcW w:w="2410" w:type="dxa"/>
            <w:tcBorders>
              <w:top w:val="nil"/>
              <w:bottom w:val="nil"/>
            </w:tcBorders>
          </w:tcPr>
          <w:p w14:paraId="1A6D2E37" w14:textId="735D34AC" w:rsidR="00CD4ECF" w:rsidRPr="00796454" w:rsidRDefault="00CD4ECF" w:rsidP="007710F3">
            <w:pPr>
              <w:pStyle w:val="VCAAtablecondensed"/>
              <w:spacing w:line="240" w:lineRule="auto"/>
            </w:pPr>
            <w:r w:rsidRPr="003C6719">
              <w:t xml:space="preserve">Muso’s Media </w:t>
            </w:r>
            <w:hyperlink r:id="rId20" w:history="1">
              <w:r w:rsidRPr="007710F3">
                <w:rPr>
                  <w:rStyle w:val="Hyperlink"/>
                </w:rPr>
                <w:t>www.musosmedia.com.au</w:t>
              </w:r>
            </w:hyperlink>
          </w:p>
        </w:tc>
        <w:tc>
          <w:tcPr>
            <w:tcW w:w="1412" w:type="dxa"/>
            <w:tcBorders>
              <w:top w:val="nil"/>
              <w:bottom w:val="nil"/>
            </w:tcBorders>
          </w:tcPr>
          <w:p w14:paraId="6992BEC2" w14:textId="22F1C7C2" w:rsidR="00CD4ECF" w:rsidRPr="00796454" w:rsidRDefault="00CD4ECF" w:rsidP="007710F3">
            <w:pPr>
              <w:pStyle w:val="VCAAtablecondensed"/>
              <w:spacing w:line="240" w:lineRule="auto"/>
            </w:pPr>
          </w:p>
        </w:tc>
      </w:tr>
      <w:tr w:rsidR="00CD4ECF" w14:paraId="01B7F9A0" w14:textId="77777777" w:rsidTr="00CD4ECF">
        <w:tc>
          <w:tcPr>
            <w:tcW w:w="1844" w:type="dxa"/>
            <w:tcBorders>
              <w:top w:val="nil"/>
              <w:bottom w:val="nil"/>
            </w:tcBorders>
          </w:tcPr>
          <w:p w14:paraId="1CC06297" w14:textId="30893106" w:rsidR="00CD4ECF" w:rsidRPr="0017400D" w:rsidRDefault="00CD4ECF" w:rsidP="007710F3">
            <w:pPr>
              <w:pStyle w:val="VCAAtablecondensed"/>
              <w:spacing w:line="240" w:lineRule="auto"/>
            </w:pPr>
            <w:r w:rsidRPr="003C6719">
              <w:t>CLIFF, T</w:t>
            </w:r>
          </w:p>
        </w:tc>
        <w:tc>
          <w:tcPr>
            <w:tcW w:w="4252" w:type="dxa"/>
            <w:tcBorders>
              <w:top w:val="nil"/>
              <w:bottom w:val="nil"/>
            </w:tcBorders>
          </w:tcPr>
          <w:p w14:paraId="1B92F980" w14:textId="1A2A7AF7" w:rsidR="00CD4ECF" w:rsidRPr="0017400D" w:rsidRDefault="00CD4ECF" w:rsidP="007710F3">
            <w:pPr>
              <w:pStyle w:val="VCAAtablecondensed"/>
              <w:spacing w:line="240" w:lineRule="auto"/>
              <w:rPr>
                <w:i/>
              </w:rPr>
            </w:pPr>
            <w:r w:rsidRPr="003C6719">
              <w:rPr>
                <w:i/>
              </w:rPr>
              <w:t>Ragtime and Other Dances,</w:t>
            </w:r>
            <w:r w:rsidRPr="003C6719">
              <w:t xml:space="preserve"> any two of </w:t>
            </w:r>
            <w:proofErr w:type="spellStart"/>
            <w:r w:rsidRPr="003C6719">
              <w:t>nos</w:t>
            </w:r>
            <w:proofErr w:type="spellEnd"/>
            <w:r w:rsidRPr="003C6719">
              <w:t xml:space="preserve"> 1, 4 or 5</w:t>
            </w:r>
          </w:p>
        </w:tc>
        <w:tc>
          <w:tcPr>
            <w:tcW w:w="2410" w:type="dxa"/>
            <w:tcBorders>
              <w:top w:val="nil"/>
              <w:bottom w:val="nil"/>
            </w:tcBorders>
          </w:tcPr>
          <w:p w14:paraId="707A5147" w14:textId="6ABC09A7" w:rsidR="00CD4ECF" w:rsidRPr="0017400D" w:rsidRDefault="00CD4ECF" w:rsidP="007710F3">
            <w:pPr>
              <w:pStyle w:val="VCAAtablecondensed"/>
              <w:spacing w:line="240" w:lineRule="auto"/>
            </w:pPr>
            <w:r w:rsidRPr="003C6719">
              <w:t>Studio Music</w:t>
            </w:r>
          </w:p>
        </w:tc>
        <w:tc>
          <w:tcPr>
            <w:tcW w:w="1412" w:type="dxa"/>
            <w:tcBorders>
              <w:top w:val="nil"/>
              <w:bottom w:val="nil"/>
            </w:tcBorders>
          </w:tcPr>
          <w:p w14:paraId="1F8D1053" w14:textId="4ACB4726" w:rsidR="00CD4ECF" w:rsidRPr="0017400D" w:rsidRDefault="00CD4ECF" w:rsidP="007710F3">
            <w:pPr>
              <w:pStyle w:val="VCAAtablecondensed"/>
              <w:spacing w:line="240" w:lineRule="auto"/>
            </w:pPr>
            <w:r>
              <w:t>3:00–4:00</w:t>
            </w:r>
          </w:p>
        </w:tc>
      </w:tr>
      <w:tr w:rsidR="00CD4ECF" w14:paraId="01AE437A" w14:textId="77777777" w:rsidTr="00CD4ECF">
        <w:tc>
          <w:tcPr>
            <w:tcW w:w="1844" w:type="dxa"/>
            <w:tcBorders>
              <w:top w:val="nil"/>
              <w:bottom w:val="nil"/>
            </w:tcBorders>
          </w:tcPr>
          <w:p w14:paraId="246FD66F" w14:textId="737563D4" w:rsidR="00CD4ECF" w:rsidRPr="0017400D" w:rsidRDefault="00CD4ECF" w:rsidP="007710F3">
            <w:pPr>
              <w:pStyle w:val="VCAAtablecondensed"/>
              <w:spacing w:line="240" w:lineRule="auto"/>
            </w:pPr>
            <w:r w:rsidRPr="003C6719">
              <w:t>EAVES, R</w:t>
            </w:r>
          </w:p>
        </w:tc>
        <w:tc>
          <w:tcPr>
            <w:tcW w:w="4252" w:type="dxa"/>
            <w:tcBorders>
              <w:top w:val="nil"/>
              <w:bottom w:val="nil"/>
            </w:tcBorders>
          </w:tcPr>
          <w:p w14:paraId="7182361D" w14:textId="7983B2D9" w:rsidR="00CD4ECF" w:rsidRPr="0017400D" w:rsidRDefault="00CD4ECF" w:rsidP="007710F3">
            <w:pPr>
              <w:pStyle w:val="VCAAtablecondensed"/>
              <w:spacing w:line="240" w:lineRule="auto"/>
              <w:rPr>
                <w:i/>
              </w:rPr>
            </w:pPr>
            <w:r w:rsidRPr="003C6719">
              <w:t>Rhapsody for E flat soprano cornet</w:t>
            </w:r>
            <w:r w:rsidRPr="003C6719">
              <w:rPr>
                <w:i/>
              </w:rPr>
              <w:t xml:space="preserve"> </w:t>
            </w:r>
            <w:r w:rsidRPr="003C6719">
              <w:t>for E flat instruments</w:t>
            </w:r>
          </w:p>
        </w:tc>
        <w:tc>
          <w:tcPr>
            <w:tcW w:w="2410" w:type="dxa"/>
            <w:tcBorders>
              <w:top w:val="nil"/>
              <w:bottom w:val="nil"/>
            </w:tcBorders>
          </w:tcPr>
          <w:p w14:paraId="2B62F5EA" w14:textId="4C713255" w:rsidR="00CD4ECF" w:rsidRPr="0017400D" w:rsidRDefault="00CD4ECF" w:rsidP="007710F3">
            <w:pPr>
              <w:pStyle w:val="VCAAtablecondensed"/>
              <w:spacing w:line="240" w:lineRule="auto"/>
            </w:pPr>
            <w:r w:rsidRPr="003C6719">
              <w:t>R Smith</w:t>
            </w:r>
          </w:p>
        </w:tc>
        <w:tc>
          <w:tcPr>
            <w:tcW w:w="1412" w:type="dxa"/>
            <w:tcBorders>
              <w:top w:val="nil"/>
              <w:bottom w:val="nil"/>
            </w:tcBorders>
          </w:tcPr>
          <w:p w14:paraId="0E80E3C2" w14:textId="2DA4B854" w:rsidR="00CD4ECF" w:rsidRPr="0017400D" w:rsidRDefault="00CD4ECF" w:rsidP="007710F3">
            <w:pPr>
              <w:pStyle w:val="VCAAtablecondensed"/>
              <w:spacing w:line="240" w:lineRule="auto"/>
            </w:pPr>
            <w:r>
              <w:t>7:00</w:t>
            </w:r>
          </w:p>
        </w:tc>
      </w:tr>
      <w:tr w:rsidR="00CD4ECF" w14:paraId="159E025D" w14:textId="77777777" w:rsidTr="00CD4ECF">
        <w:tc>
          <w:tcPr>
            <w:tcW w:w="1844" w:type="dxa"/>
            <w:tcBorders>
              <w:top w:val="nil"/>
              <w:bottom w:val="nil"/>
            </w:tcBorders>
          </w:tcPr>
          <w:p w14:paraId="4D87AD9E" w14:textId="23403301" w:rsidR="00CD4ECF" w:rsidRPr="0017400D" w:rsidRDefault="00CD4ECF" w:rsidP="007710F3">
            <w:pPr>
              <w:pStyle w:val="VCAAtablecondensed"/>
              <w:spacing w:line="240" w:lineRule="auto"/>
            </w:pPr>
            <w:r>
              <w:t>FORESTIER, J</w:t>
            </w:r>
            <w:r w:rsidRPr="003C6719">
              <w:t>J</w:t>
            </w:r>
          </w:p>
        </w:tc>
        <w:tc>
          <w:tcPr>
            <w:tcW w:w="4252" w:type="dxa"/>
            <w:tcBorders>
              <w:top w:val="nil"/>
              <w:bottom w:val="nil"/>
            </w:tcBorders>
          </w:tcPr>
          <w:p w14:paraId="691C5F56" w14:textId="70F16196" w:rsidR="00CD4ECF" w:rsidRPr="0017400D" w:rsidRDefault="00CD4ECF" w:rsidP="007710F3">
            <w:pPr>
              <w:pStyle w:val="VCAAtablecondensed"/>
              <w:spacing w:line="240" w:lineRule="auto"/>
              <w:rPr>
                <w:i/>
              </w:rPr>
            </w:pPr>
            <w:r w:rsidRPr="003C6719">
              <w:rPr>
                <w:i/>
              </w:rPr>
              <w:t xml:space="preserve">Bellona Air </w:t>
            </w:r>
            <w:proofErr w:type="spellStart"/>
            <w:r w:rsidRPr="003C6719">
              <w:rPr>
                <w:i/>
              </w:rPr>
              <w:t>Varié</w:t>
            </w:r>
            <w:proofErr w:type="spellEnd"/>
            <w:r w:rsidRPr="003C6719">
              <w:rPr>
                <w:i/>
              </w:rPr>
              <w:t xml:space="preserve"> </w:t>
            </w:r>
            <w:r w:rsidRPr="003C6719">
              <w:t>for any E flat instrument</w:t>
            </w:r>
          </w:p>
        </w:tc>
        <w:tc>
          <w:tcPr>
            <w:tcW w:w="2410" w:type="dxa"/>
            <w:tcBorders>
              <w:top w:val="nil"/>
              <w:bottom w:val="nil"/>
            </w:tcBorders>
          </w:tcPr>
          <w:p w14:paraId="00825763" w14:textId="7739A87B" w:rsidR="00CD4ECF" w:rsidRPr="0017400D" w:rsidRDefault="00CD4ECF" w:rsidP="007710F3">
            <w:pPr>
              <w:pStyle w:val="VCAAtablecondensed"/>
              <w:spacing w:line="240" w:lineRule="auto"/>
            </w:pPr>
            <w:proofErr w:type="spellStart"/>
            <w:r w:rsidRPr="003C6719">
              <w:t>Molenaar</w:t>
            </w:r>
            <w:proofErr w:type="spellEnd"/>
          </w:p>
        </w:tc>
        <w:tc>
          <w:tcPr>
            <w:tcW w:w="1412" w:type="dxa"/>
            <w:tcBorders>
              <w:top w:val="nil"/>
              <w:bottom w:val="nil"/>
            </w:tcBorders>
          </w:tcPr>
          <w:p w14:paraId="235F2F15" w14:textId="7A017396" w:rsidR="00CD4ECF" w:rsidRPr="0017400D" w:rsidRDefault="00CD4ECF" w:rsidP="007710F3">
            <w:pPr>
              <w:pStyle w:val="VCAAtablecondensed"/>
              <w:spacing w:line="240" w:lineRule="auto"/>
            </w:pPr>
            <w:r w:rsidRPr="003C6719">
              <w:t>5:00–6:00</w:t>
            </w:r>
          </w:p>
        </w:tc>
      </w:tr>
      <w:tr w:rsidR="00CD4ECF" w14:paraId="08249C91" w14:textId="77777777" w:rsidTr="00CD4ECF">
        <w:tc>
          <w:tcPr>
            <w:tcW w:w="1844" w:type="dxa"/>
            <w:tcBorders>
              <w:top w:val="nil"/>
              <w:bottom w:val="nil"/>
            </w:tcBorders>
          </w:tcPr>
          <w:p w14:paraId="44686E5B" w14:textId="24BC39E7" w:rsidR="00CD4ECF" w:rsidRPr="0017400D" w:rsidRDefault="00CD4ECF" w:rsidP="007710F3">
            <w:pPr>
              <w:pStyle w:val="VCAAtablecondensed"/>
              <w:spacing w:line="240" w:lineRule="auto"/>
            </w:pPr>
            <w:r w:rsidRPr="003C6719">
              <w:t>GREENBAUM, S</w:t>
            </w:r>
          </w:p>
        </w:tc>
        <w:tc>
          <w:tcPr>
            <w:tcW w:w="4252" w:type="dxa"/>
            <w:tcBorders>
              <w:top w:val="nil"/>
              <w:bottom w:val="nil"/>
            </w:tcBorders>
          </w:tcPr>
          <w:p w14:paraId="755E6808" w14:textId="640628DC" w:rsidR="00CD4ECF" w:rsidRPr="0017400D" w:rsidRDefault="00CD4ECF" w:rsidP="007710F3">
            <w:pPr>
              <w:pStyle w:val="VCAAtablecondensed"/>
              <w:spacing w:line="240" w:lineRule="auto"/>
              <w:rPr>
                <w:i/>
              </w:rPr>
            </w:pPr>
            <w:r w:rsidRPr="003C6719">
              <w:rPr>
                <w:i/>
              </w:rPr>
              <w:t>Evening Flight</w:t>
            </w:r>
          </w:p>
        </w:tc>
        <w:tc>
          <w:tcPr>
            <w:tcW w:w="2410" w:type="dxa"/>
            <w:tcBorders>
              <w:top w:val="nil"/>
              <w:bottom w:val="nil"/>
            </w:tcBorders>
          </w:tcPr>
          <w:p w14:paraId="41C9E5FB" w14:textId="7AC79F55" w:rsidR="00CD4ECF" w:rsidRPr="0017400D" w:rsidRDefault="00CD4ECF" w:rsidP="007710F3">
            <w:pPr>
              <w:pStyle w:val="VCAAtablecondensed"/>
              <w:spacing w:line="240" w:lineRule="auto"/>
            </w:pPr>
            <w:r w:rsidRPr="003C6719">
              <w:t xml:space="preserve">Muso’s Media </w:t>
            </w:r>
            <w:hyperlink r:id="rId21" w:history="1">
              <w:r w:rsidRPr="007710F3">
                <w:rPr>
                  <w:rStyle w:val="Hyperlink"/>
                </w:rPr>
                <w:t>www.musosmedia.com.au</w:t>
              </w:r>
            </w:hyperlink>
          </w:p>
        </w:tc>
        <w:tc>
          <w:tcPr>
            <w:tcW w:w="1412" w:type="dxa"/>
            <w:tcBorders>
              <w:top w:val="nil"/>
              <w:bottom w:val="nil"/>
            </w:tcBorders>
          </w:tcPr>
          <w:p w14:paraId="79889763" w14:textId="77777777" w:rsidR="00CD4ECF" w:rsidRPr="0017400D" w:rsidRDefault="00CD4ECF" w:rsidP="007710F3">
            <w:pPr>
              <w:pStyle w:val="VCAAtablecondensed"/>
              <w:spacing w:line="240" w:lineRule="auto"/>
            </w:pPr>
          </w:p>
        </w:tc>
      </w:tr>
      <w:tr w:rsidR="00CD4ECF" w14:paraId="17324101" w14:textId="77777777" w:rsidTr="00CD4ECF">
        <w:tc>
          <w:tcPr>
            <w:tcW w:w="1844" w:type="dxa"/>
            <w:tcBorders>
              <w:top w:val="nil"/>
              <w:bottom w:val="nil"/>
            </w:tcBorders>
          </w:tcPr>
          <w:p w14:paraId="26962447" w14:textId="362968E1" w:rsidR="00CD4ECF" w:rsidRPr="0017400D" w:rsidRDefault="00CD4ECF" w:rsidP="007710F3">
            <w:pPr>
              <w:pStyle w:val="VCAAtablecondensed"/>
              <w:spacing w:line="240" w:lineRule="auto"/>
            </w:pPr>
            <w:r w:rsidRPr="003C6719">
              <w:t>GOTT, BARRIE</w:t>
            </w:r>
          </w:p>
        </w:tc>
        <w:tc>
          <w:tcPr>
            <w:tcW w:w="4252" w:type="dxa"/>
            <w:tcBorders>
              <w:top w:val="nil"/>
              <w:bottom w:val="nil"/>
            </w:tcBorders>
          </w:tcPr>
          <w:p w14:paraId="6DA960D8" w14:textId="77777777" w:rsidR="00CD4ECF" w:rsidRPr="003C6719" w:rsidRDefault="00CD4ECF" w:rsidP="007710F3">
            <w:pPr>
              <w:pStyle w:val="VCAAtablecondensed"/>
              <w:spacing w:line="240" w:lineRule="auto"/>
              <w:rPr>
                <w:i/>
              </w:rPr>
            </w:pPr>
            <w:r w:rsidRPr="003C6719">
              <w:rPr>
                <w:i/>
              </w:rPr>
              <w:t xml:space="preserve">Sons of Hope </w:t>
            </w:r>
          </w:p>
          <w:p w14:paraId="15F527E5" w14:textId="77777777" w:rsidR="00CD4ECF" w:rsidRPr="0006379C" w:rsidRDefault="00CD4ECF" w:rsidP="007710F3">
            <w:pPr>
              <w:pStyle w:val="VCAAtablecondensed"/>
              <w:spacing w:line="240" w:lineRule="auto"/>
            </w:pPr>
            <w:r w:rsidRPr="0006379C">
              <w:t>or</w:t>
            </w:r>
          </w:p>
          <w:p w14:paraId="68FA9095" w14:textId="7908458B" w:rsidR="00CD4ECF" w:rsidRPr="0017400D" w:rsidRDefault="00CD4ECF" w:rsidP="007710F3">
            <w:pPr>
              <w:pStyle w:val="VCAAtablecondensed"/>
              <w:spacing w:line="240" w:lineRule="auto"/>
              <w:rPr>
                <w:i/>
              </w:rPr>
            </w:pPr>
            <w:r w:rsidRPr="003C6719">
              <w:rPr>
                <w:i/>
              </w:rPr>
              <w:t>Concertino for Cornet</w:t>
            </w:r>
          </w:p>
        </w:tc>
        <w:tc>
          <w:tcPr>
            <w:tcW w:w="2410" w:type="dxa"/>
            <w:tcBorders>
              <w:top w:val="nil"/>
              <w:bottom w:val="nil"/>
            </w:tcBorders>
          </w:tcPr>
          <w:p w14:paraId="6F898755" w14:textId="0331F4FB" w:rsidR="00CD4ECF" w:rsidRPr="0017400D" w:rsidRDefault="00CD4ECF" w:rsidP="007710F3">
            <w:pPr>
              <w:pStyle w:val="VCAAtablecondensed"/>
              <w:spacing w:line="240" w:lineRule="auto"/>
            </w:pPr>
            <w:r w:rsidRPr="003C6719">
              <w:t xml:space="preserve">Muso’s Media </w:t>
            </w:r>
            <w:hyperlink r:id="rId22" w:history="1">
              <w:r w:rsidRPr="007710F3">
                <w:rPr>
                  <w:rStyle w:val="Hyperlink"/>
                </w:rPr>
                <w:t>www.musosmedia.com.au</w:t>
              </w:r>
            </w:hyperlink>
          </w:p>
        </w:tc>
        <w:tc>
          <w:tcPr>
            <w:tcW w:w="1412" w:type="dxa"/>
            <w:tcBorders>
              <w:top w:val="nil"/>
              <w:bottom w:val="nil"/>
            </w:tcBorders>
          </w:tcPr>
          <w:p w14:paraId="0A19B49A" w14:textId="77777777" w:rsidR="00CD4ECF" w:rsidRPr="0017400D" w:rsidRDefault="00CD4ECF" w:rsidP="007710F3">
            <w:pPr>
              <w:pStyle w:val="VCAAtablecondensed"/>
              <w:spacing w:line="240" w:lineRule="auto"/>
            </w:pPr>
          </w:p>
        </w:tc>
      </w:tr>
      <w:tr w:rsidR="00CD4ECF" w14:paraId="224207F8" w14:textId="77777777" w:rsidTr="00CD4ECF">
        <w:tc>
          <w:tcPr>
            <w:tcW w:w="1844" w:type="dxa"/>
            <w:tcBorders>
              <w:top w:val="nil"/>
              <w:bottom w:val="nil"/>
            </w:tcBorders>
          </w:tcPr>
          <w:p w14:paraId="15609E6D" w14:textId="1859015D" w:rsidR="00CD4ECF" w:rsidRPr="0017400D" w:rsidRDefault="00CD4ECF" w:rsidP="007710F3">
            <w:pPr>
              <w:pStyle w:val="VCAAtablecondensed"/>
              <w:spacing w:line="240" w:lineRule="auto"/>
            </w:pPr>
            <w:r w:rsidRPr="003C6719">
              <w:t>JOHNSTON, Helen</w:t>
            </w:r>
          </w:p>
        </w:tc>
        <w:tc>
          <w:tcPr>
            <w:tcW w:w="4252" w:type="dxa"/>
            <w:tcBorders>
              <w:top w:val="nil"/>
              <w:bottom w:val="nil"/>
            </w:tcBorders>
          </w:tcPr>
          <w:p w14:paraId="36AA8A0C" w14:textId="26217671" w:rsidR="00CD4ECF" w:rsidRPr="0017400D" w:rsidRDefault="00CD4ECF" w:rsidP="007710F3">
            <w:pPr>
              <w:pStyle w:val="VCAAtablecondensed"/>
              <w:spacing w:line="240" w:lineRule="auto"/>
              <w:rPr>
                <w:i/>
              </w:rPr>
            </w:pPr>
            <w:r w:rsidRPr="003C6719">
              <w:t>Any one of:</w:t>
            </w:r>
            <w:r w:rsidR="007710F3">
              <w:br/>
            </w:r>
            <w:r>
              <w:t>‘</w:t>
            </w:r>
            <w:proofErr w:type="spellStart"/>
            <w:r w:rsidRPr="008B6F1E">
              <w:t>Carissima</w:t>
            </w:r>
            <w:proofErr w:type="spellEnd"/>
            <w:r w:rsidRPr="008B6F1E">
              <w:t xml:space="preserve"> Mia</w:t>
            </w:r>
            <w:r>
              <w:t>’</w:t>
            </w:r>
            <w:r w:rsidRPr="008B6F1E">
              <w:br/>
            </w:r>
            <w:r>
              <w:t>‘</w:t>
            </w:r>
            <w:r w:rsidRPr="008B6F1E">
              <w:t>Anastasia</w:t>
            </w:r>
            <w:r>
              <w:t>’</w:t>
            </w:r>
            <w:r w:rsidRPr="008B6F1E">
              <w:br/>
            </w:r>
            <w:r>
              <w:t>‘</w:t>
            </w:r>
            <w:r w:rsidRPr="008B6F1E">
              <w:t>Anna Karenina</w:t>
            </w:r>
            <w:r>
              <w:t>’</w:t>
            </w:r>
            <w:r w:rsidRPr="008B6F1E">
              <w:br/>
            </w:r>
            <w:r>
              <w:t>‘</w:t>
            </w:r>
            <w:r w:rsidRPr="008B6F1E">
              <w:t>Endeavour</w:t>
            </w:r>
            <w:r>
              <w:t>’</w:t>
            </w:r>
          </w:p>
        </w:tc>
        <w:tc>
          <w:tcPr>
            <w:tcW w:w="2410" w:type="dxa"/>
            <w:tcBorders>
              <w:top w:val="nil"/>
              <w:bottom w:val="nil"/>
            </w:tcBorders>
          </w:tcPr>
          <w:p w14:paraId="477ECF04" w14:textId="07458A86" w:rsidR="007710F3" w:rsidRPr="007710F3" w:rsidRDefault="00C13701" w:rsidP="007710F3">
            <w:pPr>
              <w:pStyle w:val="VCAAtablecondensed"/>
              <w:spacing w:line="240" w:lineRule="auto"/>
              <w:rPr>
                <w:rStyle w:val="Hyperlink"/>
              </w:rPr>
            </w:pPr>
            <w:hyperlink r:id="rId23" w:history="1">
              <w:r w:rsidR="00CD4ECF" w:rsidRPr="007710F3">
                <w:rPr>
                  <w:rStyle w:val="Hyperlink"/>
                </w:rPr>
                <w:t>http://matthewvanemmerik.com/Matthew_van_Emmerik/LMP_MUSIC_PUBLISHING.html</w:t>
              </w:r>
            </w:hyperlink>
          </w:p>
        </w:tc>
        <w:tc>
          <w:tcPr>
            <w:tcW w:w="1412" w:type="dxa"/>
            <w:tcBorders>
              <w:top w:val="nil"/>
              <w:bottom w:val="nil"/>
            </w:tcBorders>
          </w:tcPr>
          <w:p w14:paraId="66D8B26E" w14:textId="77777777" w:rsidR="00CD4ECF" w:rsidRPr="0017400D" w:rsidRDefault="00CD4ECF" w:rsidP="007710F3">
            <w:pPr>
              <w:pStyle w:val="VCAAtablecondensed"/>
              <w:spacing w:line="240" w:lineRule="auto"/>
            </w:pPr>
          </w:p>
        </w:tc>
      </w:tr>
      <w:tr w:rsidR="00CD4ECF" w14:paraId="7F215387" w14:textId="77777777" w:rsidTr="00CD4ECF">
        <w:tc>
          <w:tcPr>
            <w:tcW w:w="1844" w:type="dxa"/>
            <w:tcBorders>
              <w:top w:val="nil"/>
              <w:bottom w:val="nil"/>
            </w:tcBorders>
          </w:tcPr>
          <w:p w14:paraId="392591A9" w14:textId="1D1E7BC9" w:rsidR="00CD4ECF" w:rsidRPr="0017400D" w:rsidRDefault="00CD4ECF" w:rsidP="007710F3">
            <w:pPr>
              <w:pStyle w:val="VCAAtablecondensed"/>
              <w:spacing w:line="240" w:lineRule="auto"/>
            </w:pPr>
            <w:r w:rsidRPr="004476BC">
              <w:t>KEEFFE, D</w:t>
            </w:r>
          </w:p>
        </w:tc>
        <w:tc>
          <w:tcPr>
            <w:tcW w:w="4252" w:type="dxa"/>
            <w:tcBorders>
              <w:top w:val="nil"/>
              <w:bottom w:val="nil"/>
            </w:tcBorders>
          </w:tcPr>
          <w:p w14:paraId="7151E1E0" w14:textId="357F9ECB" w:rsidR="00CD4ECF" w:rsidRPr="0017400D" w:rsidRDefault="00CD4ECF" w:rsidP="007710F3">
            <w:pPr>
              <w:pStyle w:val="VCAAtablecondensed"/>
              <w:spacing w:line="240" w:lineRule="auto"/>
              <w:rPr>
                <w:i/>
              </w:rPr>
            </w:pPr>
            <w:proofErr w:type="spellStart"/>
            <w:r w:rsidRPr="004476BC">
              <w:rPr>
                <w:i/>
              </w:rPr>
              <w:t>Magnificat</w:t>
            </w:r>
            <w:proofErr w:type="spellEnd"/>
          </w:p>
        </w:tc>
        <w:tc>
          <w:tcPr>
            <w:tcW w:w="2410" w:type="dxa"/>
            <w:tcBorders>
              <w:top w:val="nil"/>
              <w:bottom w:val="nil"/>
            </w:tcBorders>
          </w:tcPr>
          <w:p w14:paraId="6D533446" w14:textId="2BDF5AF0" w:rsidR="00CD4ECF" w:rsidRPr="0017400D" w:rsidRDefault="00CD4ECF" w:rsidP="007710F3">
            <w:pPr>
              <w:pStyle w:val="VCAAtablecondensed"/>
              <w:spacing w:line="240" w:lineRule="auto"/>
            </w:pPr>
            <w:r w:rsidRPr="004476BC">
              <w:t xml:space="preserve">Muso’s Media </w:t>
            </w:r>
            <w:hyperlink r:id="rId24" w:history="1">
              <w:r w:rsidRPr="007710F3">
                <w:rPr>
                  <w:rStyle w:val="Hyperlink"/>
                </w:rPr>
                <w:t>www.musosmedia.com.au</w:t>
              </w:r>
            </w:hyperlink>
          </w:p>
        </w:tc>
        <w:tc>
          <w:tcPr>
            <w:tcW w:w="1412" w:type="dxa"/>
            <w:tcBorders>
              <w:top w:val="nil"/>
              <w:bottom w:val="nil"/>
            </w:tcBorders>
          </w:tcPr>
          <w:p w14:paraId="2C0962D5" w14:textId="77777777" w:rsidR="00CD4ECF" w:rsidRPr="0017400D" w:rsidRDefault="00CD4ECF" w:rsidP="007710F3">
            <w:pPr>
              <w:pStyle w:val="VCAAtablecondensed"/>
              <w:spacing w:line="240" w:lineRule="auto"/>
            </w:pPr>
          </w:p>
        </w:tc>
      </w:tr>
      <w:tr w:rsidR="00CD4ECF" w14:paraId="04A6FAF4" w14:textId="77777777" w:rsidTr="00CD4ECF">
        <w:tc>
          <w:tcPr>
            <w:tcW w:w="1844" w:type="dxa"/>
            <w:tcBorders>
              <w:top w:val="nil"/>
              <w:bottom w:val="nil"/>
            </w:tcBorders>
          </w:tcPr>
          <w:p w14:paraId="097C34A5" w14:textId="77777777" w:rsidR="00CD4ECF" w:rsidRPr="0017400D" w:rsidRDefault="00CD4ECF" w:rsidP="007710F3">
            <w:pPr>
              <w:pStyle w:val="VCAAtablecondensed"/>
              <w:spacing w:line="240" w:lineRule="auto"/>
            </w:pPr>
          </w:p>
        </w:tc>
        <w:tc>
          <w:tcPr>
            <w:tcW w:w="4252" w:type="dxa"/>
            <w:tcBorders>
              <w:top w:val="nil"/>
              <w:bottom w:val="nil"/>
            </w:tcBorders>
          </w:tcPr>
          <w:p w14:paraId="7CFC4B92" w14:textId="7FD8B7D6" w:rsidR="00CD4ECF" w:rsidRPr="0017400D" w:rsidRDefault="00CD4ECF" w:rsidP="007710F3">
            <w:pPr>
              <w:pStyle w:val="VCAAtablecondensed"/>
              <w:spacing w:line="240" w:lineRule="auto"/>
              <w:rPr>
                <w:i/>
              </w:rPr>
            </w:pPr>
            <w:r w:rsidRPr="004476BC">
              <w:rPr>
                <w:i/>
              </w:rPr>
              <w:t>Poems</w:t>
            </w:r>
            <w:r w:rsidRPr="004476BC">
              <w:t>, any movement</w:t>
            </w:r>
          </w:p>
        </w:tc>
        <w:tc>
          <w:tcPr>
            <w:tcW w:w="2410" w:type="dxa"/>
            <w:tcBorders>
              <w:top w:val="nil"/>
              <w:bottom w:val="nil"/>
            </w:tcBorders>
          </w:tcPr>
          <w:p w14:paraId="75EC11A1" w14:textId="2CCDBAD4" w:rsidR="00CD4ECF" w:rsidRPr="0017400D" w:rsidRDefault="00CD4ECF" w:rsidP="007710F3">
            <w:pPr>
              <w:pStyle w:val="VCAAtablecondensed"/>
              <w:spacing w:line="240" w:lineRule="auto"/>
            </w:pPr>
            <w:r w:rsidRPr="004476BC">
              <w:t xml:space="preserve">Muso’s Media </w:t>
            </w:r>
            <w:hyperlink r:id="rId25" w:history="1">
              <w:r w:rsidRPr="007710F3">
                <w:rPr>
                  <w:rStyle w:val="Hyperlink"/>
                </w:rPr>
                <w:t>www.musosmedia.com.au</w:t>
              </w:r>
            </w:hyperlink>
          </w:p>
        </w:tc>
        <w:tc>
          <w:tcPr>
            <w:tcW w:w="1412" w:type="dxa"/>
            <w:tcBorders>
              <w:top w:val="nil"/>
              <w:bottom w:val="nil"/>
            </w:tcBorders>
          </w:tcPr>
          <w:p w14:paraId="7C6D3569" w14:textId="77777777" w:rsidR="00CD4ECF" w:rsidRPr="0017400D" w:rsidRDefault="00CD4ECF" w:rsidP="007710F3">
            <w:pPr>
              <w:pStyle w:val="VCAAtablecondensed"/>
              <w:spacing w:line="240" w:lineRule="auto"/>
            </w:pPr>
          </w:p>
        </w:tc>
      </w:tr>
      <w:tr w:rsidR="00CD4ECF" w14:paraId="580A466C" w14:textId="77777777" w:rsidTr="00CD4ECF">
        <w:tc>
          <w:tcPr>
            <w:tcW w:w="1844" w:type="dxa"/>
            <w:tcBorders>
              <w:top w:val="nil"/>
              <w:bottom w:val="nil"/>
            </w:tcBorders>
          </w:tcPr>
          <w:p w14:paraId="446D3ED6" w14:textId="119011BD" w:rsidR="00CD4ECF" w:rsidRPr="0017400D" w:rsidRDefault="00CD4ECF" w:rsidP="007710F3">
            <w:pPr>
              <w:pStyle w:val="VCAAtablecondensed"/>
              <w:spacing w:line="240" w:lineRule="auto"/>
            </w:pPr>
            <w:r w:rsidRPr="004476BC">
              <w:t>KNEALE, P</w:t>
            </w:r>
          </w:p>
        </w:tc>
        <w:tc>
          <w:tcPr>
            <w:tcW w:w="4252" w:type="dxa"/>
            <w:tcBorders>
              <w:top w:val="nil"/>
              <w:bottom w:val="nil"/>
            </w:tcBorders>
          </w:tcPr>
          <w:p w14:paraId="2E1069CA" w14:textId="5F052BDE" w:rsidR="00CD4ECF" w:rsidRPr="0017400D" w:rsidRDefault="00CD4ECF" w:rsidP="007710F3">
            <w:pPr>
              <w:pStyle w:val="VCAAtablecondensed"/>
              <w:spacing w:line="240" w:lineRule="auto"/>
              <w:rPr>
                <w:i/>
              </w:rPr>
            </w:pPr>
            <w:r w:rsidRPr="004476BC">
              <w:rPr>
                <w:i/>
              </w:rPr>
              <w:t xml:space="preserve">Variations on a Welsh Tune </w:t>
            </w:r>
            <w:r>
              <w:t>for E-flat horn or E-</w:t>
            </w:r>
            <w:r w:rsidRPr="004476BC">
              <w:t>flat soprano and piano</w:t>
            </w:r>
            <w:r>
              <w:t xml:space="preserve"> </w:t>
            </w:r>
          </w:p>
        </w:tc>
        <w:tc>
          <w:tcPr>
            <w:tcW w:w="2410" w:type="dxa"/>
            <w:tcBorders>
              <w:top w:val="nil"/>
              <w:bottom w:val="nil"/>
            </w:tcBorders>
          </w:tcPr>
          <w:p w14:paraId="46B74040" w14:textId="6470C3EE" w:rsidR="00CD4ECF" w:rsidRPr="0017400D" w:rsidRDefault="00CD4ECF" w:rsidP="007710F3">
            <w:pPr>
              <w:pStyle w:val="VCAAtablecondensed"/>
              <w:spacing w:line="240" w:lineRule="auto"/>
            </w:pPr>
            <w:r w:rsidRPr="004476BC">
              <w:t>R Smith</w:t>
            </w:r>
          </w:p>
        </w:tc>
        <w:tc>
          <w:tcPr>
            <w:tcW w:w="1412" w:type="dxa"/>
            <w:tcBorders>
              <w:top w:val="nil"/>
              <w:bottom w:val="nil"/>
            </w:tcBorders>
          </w:tcPr>
          <w:p w14:paraId="7F28B73B" w14:textId="55196AF6" w:rsidR="00CD4ECF" w:rsidRPr="0017400D" w:rsidRDefault="00CD4ECF" w:rsidP="007710F3">
            <w:pPr>
              <w:pStyle w:val="VCAAtablecondensed"/>
              <w:spacing w:line="240" w:lineRule="auto"/>
            </w:pPr>
            <w:r>
              <w:t>7.00-8.00</w:t>
            </w:r>
            <w:r w:rsidRPr="004476BC">
              <w:t xml:space="preserve"> </w:t>
            </w:r>
          </w:p>
        </w:tc>
      </w:tr>
      <w:tr w:rsidR="00CD4ECF" w14:paraId="1D5C59A1" w14:textId="77777777" w:rsidTr="00CD4ECF">
        <w:tc>
          <w:tcPr>
            <w:tcW w:w="1844" w:type="dxa"/>
            <w:tcBorders>
              <w:top w:val="nil"/>
              <w:bottom w:val="nil"/>
            </w:tcBorders>
          </w:tcPr>
          <w:p w14:paraId="2E2A8062" w14:textId="4B292F9D" w:rsidR="00CD4ECF" w:rsidRPr="0017400D" w:rsidRDefault="00CD4ECF" w:rsidP="007710F3">
            <w:pPr>
              <w:pStyle w:val="VCAAtablecondensed"/>
              <w:spacing w:line="240" w:lineRule="auto"/>
            </w:pPr>
            <w:r w:rsidRPr="004476BC">
              <w:t>NEWSOME, R</w:t>
            </w:r>
          </w:p>
        </w:tc>
        <w:tc>
          <w:tcPr>
            <w:tcW w:w="4252" w:type="dxa"/>
            <w:tcBorders>
              <w:top w:val="nil"/>
              <w:bottom w:val="nil"/>
            </w:tcBorders>
          </w:tcPr>
          <w:p w14:paraId="2F8BF450" w14:textId="0614887C" w:rsidR="00CD4ECF" w:rsidRPr="0017400D" w:rsidRDefault="00CD4ECF" w:rsidP="007710F3">
            <w:pPr>
              <w:pStyle w:val="VCAAtablecondensed"/>
              <w:spacing w:line="240" w:lineRule="auto"/>
              <w:rPr>
                <w:i/>
              </w:rPr>
            </w:pPr>
            <w:r w:rsidRPr="004476BC">
              <w:rPr>
                <w:i/>
              </w:rPr>
              <w:t>Sylvia</w:t>
            </w:r>
          </w:p>
        </w:tc>
        <w:tc>
          <w:tcPr>
            <w:tcW w:w="2410" w:type="dxa"/>
            <w:tcBorders>
              <w:top w:val="nil"/>
              <w:bottom w:val="nil"/>
            </w:tcBorders>
          </w:tcPr>
          <w:p w14:paraId="27286A32" w14:textId="5CC4A67B" w:rsidR="00CD4ECF" w:rsidRPr="0017400D" w:rsidRDefault="00CD4ECF" w:rsidP="007710F3">
            <w:pPr>
              <w:pStyle w:val="VCAAtablecondensed"/>
              <w:spacing w:line="240" w:lineRule="auto"/>
            </w:pPr>
            <w:r w:rsidRPr="004476BC">
              <w:t>Studio Music</w:t>
            </w:r>
          </w:p>
        </w:tc>
        <w:tc>
          <w:tcPr>
            <w:tcW w:w="1412" w:type="dxa"/>
            <w:tcBorders>
              <w:top w:val="nil"/>
              <w:bottom w:val="nil"/>
            </w:tcBorders>
          </w:tcPr>
          <w:p w14:paraId="547EBE6E" w14:textId="7F33A7AD" w:rsidR="00CD4ECF" w:rsidRPr="0017400D" w:rsidRDefault="00CD4ECF" w:rsidP="007710F3">
            <w:pPr>
              <w:pStyle w:val="VCAAtablecondensed"/>
              <w:spacing w:line="240" w:lineRule="auto"/>
            </w:pPr>
            <w:r w:rsidRPr="004476BC">
              <w:t xml:space="preserve">4:00–5:00 </w:t>
            </w:r>
          </w:p>
        </w:tc>
      </w:tr>
      <w:tr w:rsidR="00CD4ECF" w14:paraId="6ED793CE" w14:textId="77777777" w:rsidTr="00CD4ECF">
        <w:tc>
          <w:tcPr>
            <w:tcW w:w="1844" w:type="dxa"/>
            <w:tcBorders>
              <w:top w:val="nil"/>
              <w:bottom w:val="nil"/>
            </w:tcBorders>
          </w:tcPr>
          <w:p w14:paraId="0AE0A2D7" w14:textId="7BB4A6BC" w:rsidR="00CD4ECF" w:rsidRPr="0017400D" w:rsidRDefault="00CD4ECF" w:rsidP="007710F3">
            <w:pPr>
              <w:pStyle w:val="VCAAtablecondensed"/>
              <w:spacing w:line="240" w:lineRule="auto"/>
            </w:pPr>
            <w:r w:rsidRPr="004476BC">
              <w:t>ORD HUME, J</w:t>
            </w:r>
          </w:p>
        </w:tc>
        <w:tc>
          <w:tcPr>
            <w:tcW w:w="4252" w:type="dxa"/>
            <w:tcBorders>
              <w:top w:val="nil"/>
              <w:bottom w:val="nil"/>
            </w:tcBorders>
          </w:tcPr>
          <w:p w14:paraId="66D3D2FE" w14:textId="5C6D631F" w:rsidR="00CD4ECF" w:rsidRPr="0017400D" w:rsidRDefault="00CD4ECF" w:rsidP="007710F3">
            <w:pPr>
              <w:pStyle w:val="VCAAtablecondensed"/>
              <w:spacing w:line="240" w:lineRule="auto"/>
              <w:rPr>
                <w:i/>
              </w:rPr>
            </w:pPr>
            <w:r w:rsidRPr="004476BC">
              <w:rPr>
                <w:i/>
              </w:rPr>
              <w:t xml:space="preserve">In the Vale of </w:t>
            </w:r>
            <w:proofErr w:type="spellStart"/>
            <w:r w:rsidRPr="004476BC">
              <w:rPr>
                <w:i/>
              </w:rPr>
              <w:t>Llanggollen</w:t>
            </w:r>
            <w:proofErr w:type="spellEnd"/>
            <w:r w:rsidRPr="004476BC">
              <w:rPr>
                <w:i/>
              </w:rPr>
              <w:t xml:space="preserve"> </w:t>
            </w:r>
            <w:r>
              <w:t>for any E-</w:t>
            </w:r>
            <w:r w:rsidRPr="004476BC">
              <w:t>flat instrument</w:t>
            </w:r>
          </w:p>
        </w:tc>
        <w:tc>
          <w:tcPr>
            <w:tcW w:w="2410" w:type="dxa"/>
            <w:tcBorders>
              <w:top w:val="nil"/>
              <w:bottom w:val="nil"/>
            </w:tcBorders>
          </w:tcPr>
          <w:p w14:paraId="67523FA6" w14:textId="6B807A98" w:rsidR="00CD4ECF" w:rsidRPr="0017400D" w:rsidRDefault="00CD4ECF" w:rsidP="007710F3">
            <w:pPr>
              <w:pStyle w:val="VCAAtablecondensed"/>
              <w:spacing w:line="240" w:lineRule="auto"/>
            </w:pPr>
            <w:proofErr w:type="spellStart"/>
            <w:r w:rsidRPr="004476BC">
              <w:t>Molenaar</w:t>
            </w:r>
            <w:proofErr w:type="spellEnd"/>
          </w:p>
        </w:tc>
        <w:tc>
          <w:tcPr>
            <w:tcW w:w="1412" w:type="dxa"/>
            <w:tcBorders>
              <w:top w:val="nil"/>
              <w:bottom w:val="nil"/>
            </w:tcBorders>
          </w:tcPr>
          <w:p w14:paraId="5960BA4A" w14:textId="3AEC0D5C" w:rsidR="00CD4ECF" w:rsidRPr="0017400D" w:rsidRDefault="00CD4ECF" w:rsidP="007710F3">
            <w:pPr>
              <w:pStyle w:val="VCAAtablecondensed"/>
              <w:spacing w:line="240" w:lineRule="auto"/>
            </w:pPr>
            <w:r w:rsidRPr="004476BC">
              <w:t xml:space="preserve">4:00 </w:t>
            </w:r>
          </w:p>
        </w:tc>
      </w:tr>
      <w:tr w:rsidR="00CD4ECF" w14:paraId="6538A273" w14:textId="77777777" w:rsidTr="00A27985">
        <w:tc>
          <w:tcPr>
            <w:tcW w:w="1844" w:type="dxa"/>
            <w:tcBorders>
              <w:top w:val="nil"/>
              <w:bottom w:val="nil"/>
            </w:tcBorders>
          </w:tcPr>
          <w:p w14:paraId="30710CBC" w14:textId="214A6604" w:rsidR="00CD4ECF" w:rsidRPr="00796454" w:rsidRDefault="00CD4ECF" w:rsidP="007710F3">
            <w:pPr>
              <w:pStyle w:val="VCAAtablecondensed"/>
              <w:spacing w:line="240" w:lineRule="auto"/>
            </w:pPr>
            <w:r w:rsidRPr="004476BC">
              <w:t>SPARKE, P</w:t>
            </w:r>
          </w:p>
        </w:tc>
        <w:tc>
          <w:tcPr>
            <w:tcW w:w="4252" w:type="dxa"/>
            <w:tcBorders>
              <w:top w:val="nil"/>
              <w:bottom w:val="nil"/>
            </w:tcBorders>
          </w:tcPr>
          <w:p w14:paraId="7C0257F1" w14:textId="1840B1DF" w:rsidR="00CD4ECF" w:rsidRPr="00796454" w:rsidRDefault="00CD4ECF" w:rsidP="00AF115E">
            <w:pPr>
              <w:pStyle w:val="VCAAtablecondensed"/>
              <w:spacing w:after="240" w:line="240" w:lineRule="auto"/>
              <w:rPr>
                <w:i/>
              </w:rPr>
            </w:pPr>
            <w:r w:rsidRPr="004476BC">
              <w:t>Capriccio for E flat cornet or E flat horn</w:t>
            </w:r>
          </w:p>
        </w:tc>
        <w:tc>
          <w:tcPr>
            <w:tcW w:w="2410" w:type="dxa"/>
            <w:tcBorders>
              <w:top w:val="nil"/>
              <w:bottom w:val="nil"/>
            </w:tcBorders>
          </w:tcPr>
          <w:p w14:paraId="00F4BBFB" w14:textId="2F64F0BD" w:rsidR="00CD4ECF" w:rsidRPr="00796454" w:rsidRDefault="00CD4ECF" w:rsidP="007710F3">
            <w:pPr>
              <w:pStyle w:val="VCAAtablecondensed"/>
              <w:spacing w:line="240" w:lineRule="auto"/>
            </w:pPr>
            <w:r w:rsidRPr="004476BC">
              <w:t>R Smith</w:t>
            </w:r>
          </w:p>
        </w:tc>
        <w:tc>
          <w:tcPr>
            <w:tcW w:w="1412" w:type="dxa"/>
            <w:tcBorders>
              <w:top w:val="nil"/>
              <w:bottom w:val="nil"/>
            </w:tcBorders>
          </w:tcPr>
          <w:p w14:paraId="47DC3060" w14:textId="6038B5BE" w:rsidR="00CD4ECF" w:rsidRPr="00796454" w:rsidRDefault="00CD4ECF" w:rsidP="007710F3">
            <w:pPr>
              <w:pStyle w:val="VCAAtablecondensed"/>
              <w:spacing w:line="240" w:lineRule="auto"/>
            </w:pPr>
            <w:r w:rsidRPr="004476BC">
              <w:t xml:space="preserve">4:00 </w:t>
            </w:r>
          </w:p>
        </w:tc>
      </w:tr>
      <w:tr w:rsidR="00A27985" w14:paraId="0427A497" w14:textId="77777777" w:rsidTr="00CD4ECF">
        <w:tc>
          <w:tcPr>
            <w:tcW w:w="1844" w:type="dxa"/>
            <w:tcBorders>
              <w:top w:val="nil"/>
              <w:bottom w:val="single" w:sz="4" w:space="0" w:color="000000" w:themeColor="text1"/>
            </w:tcBorders>
          </w:tcPr>
          <w:p w14:paraId="65A97E93" w14:textId="72B1B704" w:rsidR="00A27985" w:rsidRPr="004476BC" w:rsidRDefault="00A27985" w:rsidP="00A27985">
            <w:pPr>
              <w:pStyle w:val="VCAAtablecondensed"/>
              <w:spacing w:line="240" w:lineRule="auto"/>
            </w:pPr>
            <w:r w:rsidRPr="004476BC">
              <w:t>WOODFIELD, R</w:t>
            </w:r>
          </w:p>
        </w:tc>
        <w:tc>
          <w:tcPr>
            <w:tcW w:w="4252" w:type="dxa"/>
            <w:tcBorders>
              <w:top w:val="nil"/>
              <w:bottom w:val="single" w:sz="4" w:space="0" w:color="000000" w:themeColor="text1"/>
            </w:tcBorders>
          </w:tcPr>
          <w:p w14:paraId="3269CC7B" w14:textId="26C703CC" w:rsidR="00A27985" w:rsidRPr="004476BC" w:rsidRDefault="00A27985" w:rsidP="00A27985">
            <w:pPr>
              <w:pStyle w:val="VCAAtablecondensed"/>
              <w:spacing w:after="240" w:line="240" w:lineRule="auto"/>
            </w:pPr>
            <w:r w:rsidRPr="004476BC">
              <w:t>Concert Suite, complete</w:t>
            </w:r>
          </w:p>
        </w:tc>
        <w:tc>
          <w:tcPr>
            <w:tcW w:w="2410" w:type="dxa"/>
            <w:tcBorders>
              <w:top w:val="nil"/>
              <w:bottom w:val="single" w:sz="4" w:space="0" w:color="000000" w:themeColor="text1"/>
            </w:tcBorders>
          </w:tcPr>
          <w:p w14:paraId="1FD666EC" w14:textId="3BE97FF4" w:rsidR="00A27985" w:rsidRPr="004476BC" w:rsidRDefault="00A27985" w:rsidP="00A27985">
            <w:pPr>
              <w:pStyle w:val="VCAAtablecondensed"/>
              <w:spacing w:line="240" w:lineRule="auto"/>
            </w:pPr>
            <w:proofErr w:type="spellStart"/>
            <w:r w:rsidRPr="004476BC">
              <w:t>Hallamshire</w:t>
            </w:r>
            <w:proofErr w:type="spellEnd"/>
          </w:p>
        </w:tc>
        <w:tc>
          <w:tcPr>
            <w:tcW w:w="1412" w:type="dxa"/>
            <w:tcBorders>
              <w:top w:val="nil"/>
              <w:bottom w:val="single" w:sz="4" w:space="0" w:color="000000" w:themeColor="text1"/>
            </w:tcBorders>
          </w:tcPr>
          <w:p w14:paraId="7F373636" w14:textId="07DE7B20" w:rsidR="00A27985" w:rsidRPr="004476BC" w:rsidRDefault="00A27985" w:rsidP="00A27985">
            <w:pPr>
              <w:pStyle w:val="VCAAtablecondensed"/>
              <w:spacing w:line="240" w:lineRule="auto"/>
            </w:pPr>
            <w:r w:rsidRPr="004476BC">
              <w:t xml:space="preserve">7:00–8:00 </w:t>
            </w:r>
          </w:p>
        </w:tc>
      </w:tr>
    </w:tbl>
    <w:p w14:paraId="7C1D2CDC" w14:textId="77777777" w:rsidR="00CD4ECF" w:rsidRDefault="00CD4ECF" w:rsidP="00CD4ECF"/>
    <w:p w14:paraId="753DECAE" w14:textId="77777777" w:rsidR="007356D6" w:rsidRPr="001A3336" w:rsidRDefault="007356D6" w:rsidP="001A3336">
      <w:pPr>
        <w:pStyle w:val="VCAAbody"/>
        <w:rPr>
          <w:lang w:val="en" w:eastAsia="en-AU"/>
        </w:rPr>
      </w:pPr>
      <w:r>
        <w:br w:type="page"/>
      </w:r>
    </w:p>
    <w:p w14:paraId="562DB2DD" w14:textId="128975E9" w:rsidR="00A440CD" w:rsidRPr="00665553" w:rsidRDefault="00AF115E" w:rsidP="00A440CD">
      <w:pPr>
        <w:pStyle w:val="VCAAHeading4"/>
        <w:spacing w:after="240"/>
      </w:pPr>
      <w:r w:rsidRPr="003C6719">
        <w:lastRenderedPageBreak/>
        <w:t xml:space="preserve">Accompanied works </w:t>
      </w:r>
      <w:r>
        <w:t>in Baroque, Classical, Romantic and Post-Romantic style</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1831"/>
        <w:gridCol w:w="4321"/>
        <w:gridCol w:w="2354"/>
        <w:gridCol w:w="1559"/>
      </w:tblGrid>
      <w:tr w:rsidR="00A440CD" w:rsidRPr="00B13D3B" w14:paraId="2E45293B" w14:textId="77777777" w:rsidTr="00AF115E">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03F61F3F" w14:textId="77777777" w:rsidR="00A440CD" w:rsidRPr="00B13D3B" w:rsidRDefault="00A440CD" w:rsidP="00A440CD">
            <w:pPr>
              <w:pStyle w:val="VCAAtablecondensedheading"/>
            </w:pPr>
            <w:r w:rsidRPr="00833E99">
              <w:t>Composer</w:t>
            </w:r>
          </w:p>
        </w:tc>
        <w:tc>
          <w:tcPr>
            <w:tcW w:w="4321" w:type="dxa"/>
            <w:tcBorders>
              <w:bottom w:val="single" w:sz="4" w:space="0" w:color="000000" w:themeColor="text1"/>
            </w:tcBorders>
          </w:tcPr>
          <w:p w14:paraId="141967AA" w14:textId="77777777" w:rsidR="00A440CD" w:rsidRPr="00B13D3B" w:rsidRDefault="00A440CD" w:rsidP="00A440CD">
            <w:pPr>
              <w:pStyle w:val="VCAAtablecondensedheading"/>
            </w:pPr>
            <w:r w:rsidRPr="00833E99">
              <w:t>Title</w:t>
            </w:r>
          </w:p>
        </w:tc>
        <w:tc>
          <w:tcPr>
            <w:tcW w:w="2354" w:type="dxa"/>
            <w:tcBorders>
              <w:bottom w:val="single" w:sz="4" w:space="0" w:color="000000" w:themeColor="text1"/>
            </w:tcBorders>
          </w:tcPr>
          <w:p w14:paraId="2DAAABF1" w14:textId="77777777" w:rsidR="00A440CD" w:rsidRPr="00B13D3B" w:rsidRDefault="00A440CD" w:rsidP="00A440CD">
            <w:pPr>
              <w:pStyle w:val="VCAAtablecondensedheading"/>
            </w:pPr>
            <w:r>
              <w:t>P</w:t>
            </w:r>
            <w:r w:rsidRPr="00833E99">
              <w:t>ublisher</w:t>
            </w:r>
          </w:p>
        </w:tc>
        <w:tc>
          <w:tcPr>
            <w:tcW w:w="1559" w:type="dxa"/>
            <w:tcBorders>
              <w:bottom w:val="single" w:sz="4" w:space="0" w:color="000000" w:themeColor="text1"/>
            </w:tcBorders>
          </w:tcPr>
          <w:p w14:paraId="07930576" w14:textId="205A10C6" w:rsidR="00A440CD" w:rsidRPr="00B13D3B" w:rsidRDefault="00A440CD" w:rsidP="007710F3">
            <w:pPr>
              <w:pStyle w:val="VCAAtablecondensedheading"/>
            </w:pPr>
            <w:r w:rsidRPr="00833E99">
              <w:t>Duration</w:t>
            </w:r>
          </w:p>
        </w:tc>
      </w:tr>
      <w:tr w:rsidR="007710F3" w14:paraId="1503D51C" w14:textId="77777777" w:rsidTr="00AF115E">
        <w:tc>
          <w:tcPr>
            <w:tcW w:w="1831" w:type="dxa"/>
            <w:tcBorders>
              <w:bottom w:val="nil"/>
            </w:tcBorders>
          </w:tcPr>
          <w:p w14:paraId="2E4B7A1A" w14:textId="4ED56604" w:rsidR="007710F3" w:rsidRDefault="007710F3" w:rsidP="007710F3">
            <w:pPr>
              <w:pStyle w:val="VCAAtablecondensed"/>
              <w:spacing w:line="240" w:lineRule="auto"/>
            </w:pPr>
            <w:r w:rsidRPr="003C6719">
              <w:t>BRAHMS, J</w:t>
            </w:r>
          </w:p>
        </w:tc>
        <w:tc>
          <w:tcPr>
            <w:tcW w:w="4321" w:type="dxa"/>
            <w:tcBorders>
              <w:bottom w:val="nil"/>
            </w:tcBorders>
          </w:tcPr>
          <w:p w14:paraId="2097FDBB" w14:textId="7CD62A29" w:rsidR="007710F3" w:rsidRDefault="007710F3" w:rsidP="007710F3">
            <w:pPr>
              <w:pStyle w:val="VCAAtablecondensed"/>
              <w:spacing w:line="240" w:lineRule="auto"/>
            </w:pPr>
            <w:r w:rsidRPr="003C6719">
              <w:t xml:space="preserve">Scherzo from Serenade in D in </w:t>
            </w:r>
            <w:r w:rsidRPr="003C6719">
              <w:rPr>
                <w:i/>
              </w:rPr>
              <w:t>Solos for Horn in F</w:t>
            </w:r>
          </w:p>
        </w:tc>
        <w:tc>
          <w:tcPr>
            <w:tcW w:w="2354" w:type="dxa"/>
            <w:tcBorders>
              <w:bottom w:val="nil"/>
            </w:tcBorders>
          </w:tcPr>
          <w:p w14:paraId="01EDB0F3" w14:textId="3F66FEEF" w:rsidR="007710F3" w:rsidRDefault="007710F3" w:rsidP="007710F3">
            <w:pPr>
              <w:pStyle w:val="VCAAtablecondensed"/>
              <w:spacing w:line="240" w:lineRule="auto"/>
            </w:pPr>
            <w:proofErr w:type="spellStart"/>
            <w:r w:rsidRPr="003C6719">
              <w:t>Schirmer</w:t>
            </w:r>
            <w:proofErr w:type="spellEnd"/>
          </w:p>
        </w:tc>
        <w:tc>
          <w:tcPr>
            <w:tcW w:w="1559" w:type="dxa"/>
            <w:tcBorders>
              <w:bottom w:val="nil"/>
            </w:tcBorders>
          </w:tcPr>
          <w:p w14:paraId="16AA0EBB" w14:textId="6D4EE6FF" w:rsidR="007710F3" w:rsidRDefault="007710F3" w:rsidP="007710F3">
            <w:pPr>
              <w:pStyle w:val="VCAAtablecondensed"/>
              <w:spacing w:line="240" w:lineRule="auto"/>
            </w:pPr>
          </w:p>
        </w:tc>
      </w:tr>
      <w:tr w:rsidR="007710F3" w14:paraId="31D03862" w14:textId="77777777" w:rsidTr="00AF115E">
        <w:tc>
          <w:tcPr>
            <w:tcW w:w="1831" w:type="dxa"/>
            <w:tcBorders>
              <w:top w:val="nil"/>
              <w:bottom w:val="nil"/>
            </w:tcBorders>
          </w:tcPr>
          <w:p w14:paraId="4F134DFD" w14:textId="3FD7A888" w:rsidR="007710F3" w:rsidRPr="0024477B" w:rsidRDefault="007710F3" w:rsidP="007710F3">
            <w:pPr>
              <w:pStyle w:val="VCAAtablecondensed"/>
              <w:spacing w:line="240" w:lineRule="auto"/>
            </w:pPr>
            <w:r w:rsidRPr="003C6719">
              <w:t>CHERUBINI, L</w:t>
            </w:r>
          </w:p>
        </w:tc>
        <w:tc>
          <w:tcPr>
            <w:tcW w:w="4321" w:type="dxa"/>
            <w:tcBorders>
              <w:top w:val="nil"/>
              <w:bottom w:val="nil"/>
            </w:tcBorders>
          </w:tcPr>
          <w:p w14:paraId="32A3D34E" w14:textId="121512C8" w:rsidR="007710F3" w:rsidRPr="0024477B" w:rsidRDefault="007710F3" w:rsidP="007710F3">
            <w:pPr>
              <w:pStyle w:val="VCAAtablecondensed"/>
              <w:spacing w:line="240" w:lineRule="auto"/>
            </w:pPr>
            <w:r w:rsidRPr="003C6719">
              <w:t xml:space="preserve">Sonata 1 </w:t>
            </w:r>
            <w:r w:rsidRPr="0006379C">
              <w:t>or</w:t>
            </w:r>
            <w:r w:rsidRPr="003C6719">
              <w:t xml:space="preserve"> Sonata 2</w:t>
            </w:r>
          </w:p>
        </w:tc>
        <w:tc>
          <w:tcPr>
            <w:tcW w:w="2354" w:type="dxa"/>
            <w:tcBorders>
              <w:top w:val="nil"/>
              <w:bottom w:val="nil"/>
            </w:tcBorders>
          </w:tcPr>
          <w:p w14:paraId="51EE1C7E" w14:textId="7D90AC4A" w:rsidR="007710F3" w:rsidRPr="0024477B" w:rsidRDefault="007710F3" w:rsidP="007710F3">
            <w:pPr>
              <w:pStyle w:val="VCAAtablecondensed"/>
              <w:spacing w:line="240" w:lineRule="auto"/>
              <w:rPr>
                <w:i/>
              </w:rPr>
            </w:pPr>
            <w:proofErr w:type="spellStart"/>
            <w:r w:rsidRPr="003C6719">
              <w:t>Schirmer</w:t>
            </w:r>
            <w:proofErr w:type="spellEnd"/>
          </w:p>
        </w:tc>
        <w:tc>
          <w:tcPr>
            <w:tcW w:w="1559" w:type="dxa"/>
            <w:tcBorders>
              <w:top w:val="nil"/>
              <w:bottom w:val="nil"/>
            </w:tcBorders>
          </w:tcPr>
          <w:p w14:paraId="36C800B7" w14:textId="322E812E" w:rsidR="007710F3" w:rsidRPr="0024477B" w:rsidRDefault="007710F3" w:rsidP="007710F3">
            <w:pPr>
              <w:pStyle w:val="VCAAtablecondensed"/>
              <w:spacing w:line="240" w:lineRule="auto"/>
              <w:rPr>
                <w:rFonts w:cs="Times New Roman"/>
              </w:rPr>
            </w:pPr>
          </w:p>
        </w:tc>
      </w:tr>
      <w:tr w:rsidR="007710F3" w14:paraId="7240AA65" w14:textId="77777777" w:rsidTr="00AF115E">
        <w:tc>
          <w:tcPr>
            <w:tcW w:w="1831" w:type="dxa"/>
            <w:tcBorders>
              <w:top w:val="nil"/>
              <w:bottom w:val="nil"/>
            </w:tcBorders>
          </w:tcPr>
          <w:p w14:paraId="1C0FE185" w14:textId="56AA6B47" w:rsidR="007710F3" w:rsidRPr="0024477B" w:rsidRDefault="007710F3" w:rsidP="007710F3">
            <w:pPr>
              <w:pStyle w:val="VCAAtablecondensed"/>
              <w:spacing w:line="240" w:lineRule="auto"/>
            </w:pPr>
            <w:r w:rsidRPr="003C6719">
              <w:t>CORELLI, A</w:t>
            </w:r>
          </w:p>
        </w:tc>
        <w:tc>
          <w:tcPr>
            <w:tcW w:w="4321" w:type="dxa"/>
            <w:tcBorders>
              <w:top w:val="nil"/>
              <w:bottom w:val="nil"/>
            </w:tcBorders>
          </w:tcPr>
          <w:p w14:paraId="284B5D98" w14:textId="231F2C79" w:rsidR="007710F3" w:rsidRPr="0024477B" w:rsidRDefault="007710F3" w:rsidP="007710F3">
            <w:pPr>
              <w:pStyle w:val="VCAAtablecondensed"/>
              <w:spacing w:line="240" w:lineRule="auto"/>
            </w:pPr>
            <w:r w:rsidRPr="003C6719">
              <w:t>Sonata in G minor or Sonata in F Major</w:t>
            </w:r>
          </w:p>
        </w:tc>
        <w:tc>
          <w:tcPr>
            <w:tcW w:w="2354" w:type="dxa"/>
            <w:tcBorders>
              <w:top w:val="nil"/>
              <w:bottom w:val="nil"/>
            </w:tcBorders>
          </w:tcPr>
          <w:p w14:paraId="6E52657C" w14:textId="73EFE07A" w:rsidR="007710F3" w:rsidRPr="0024477B" w:rsidRDefault="007710F3" w:rsidP="007710F3">
            <w:pPr>
              <w:pStyle w:val="VCAAtablecondensed"/>
              <w:spacing w:line="240" w:lineRule="auto"/>
              <w:rPr>
                <w:rFonts w:cs="Times New Roman"/>
                <w:i/>
              </w:rPr>
            </w:pPr>
            <w:r w:rsidRPr="003C6719">
              <w:t xml:space="preserve">Edition </w:t>
            </w:r>
            <w:proofErr w:type="spellStart"/>
            <w:r w:rsidRPr="003C6719">
              <w:t>Musicus</w:t>
            </w:r>
            <w:proofErr w:type="spellEnd"/>
          </w:p>
        </w:tc>
        <w:tc>
          <w:tcPr>
            <w:tcW w:w="1559" w:type="dxa"/>
            <w:tcBorders>
              <w:top w:val="nil"/>
              <w:bottom w:val="nil"/>
            </w:tcBorders>
          </w:tcPr>
          <w:p w14:paraId="6A0C3B02" w14:textId="548397BD" w:rsidR="007710F3" w:rsidRPr="0024477B" w:rsidRDefault="007710F3" w:rsidP="007710F3">
            <w:pPr>
              <w:pStyle w:val="VCAAtablecondensed"/>
              <w:spacing w:line="240" w:lineRule="auto"/>
              <w:rPr>
                <w:rFonts w:cs="Times New Roman"/>
              </w:rPr>
            </w:pPr>
          </w:p>
        </w:tc>
      </w:tr>
      <w:tr w:rsidR="007710F3" w14:paraId="2997903C" w14:textId="77777777" w:rsidTr="00AF115E">
        <w:tc>
          <w:tcPr>
            <w:tcW w:w="1831" w:type="dxa"/>
            <w:tcBorders>
              <w:top w:val="nil"/>
              <w:bottom w:val="nil"/>
            </w:tcBorders>
          </w:tcPr>
          <w:p w14:paraId="35D5C965" w14:textId="40FF0472" w:rsidR="007710F3" w:rsidRPr="0024477B" w:rsidRDefault="007710F3" w:rsidP="007710F3">
            <w:pPr>
              <w:pStyle w:val="VCAAtablecondensed"/>
              <w:spacing w:line="240" w:lineRule="auto"/>
            </w:pPr>
            <w:r w:rsidRPr="003C6719">
              <w:t>DANZI, F</w:t>
            </w:r>
          </w:p>
        </w:tc>
        <w:tc>
          <w:tcPr>
            <w:tcW w:w="4321" w:type="dxa"/>
            <w:tcBorders>
              <w:top w:val="nil"/>
              <w:bottom w:val="nil"/>
            </w:tcBorders>
          </w:tcPr>
          <w:p w14:paraId="659C0653" w14:textId="32EEABA5" w:rsidR="007710F3" w:rsidRPr="0024477B" w:rsidRDefault="007710F3" w:rsidP="007710F3">
            <w:pPr>
              <w:pStyle w:val="VCAAtablecondensed"/>
              <w:spacing w:line="240" w:lineRule="auto"/>
            </w:pPr>
            <w:r>
              <w:t>Sonata in E-flat</w:t>
            </w:r>
            <w:r w:rsidRPr="003C6719">
              <w:t xml:space="preserve"> major</w:t>
            </w:r>
            <w:r w:rsidRPr="003C6719">
              <w:rPr>
                <w:i/>
              </w:rPr>
              <w:t xml:space="preserve"> </w:t>
            </w:r>
            <w:r w:rsidRPr="003C6719">
              <w:t>any one or two movement/s</w:t>
            </w:r>
          </w:p>
        </w:tc>
        <w:tc>
          <w:tcPr>
            <w:tcW w:w="2354" w:type="dxa"/>
            <w:tcBorders>
              <w:top w:val="nil"/>
              <w:bottom w:val="nil"/>
            </w:tcBorders>
          </w:tcPr>
          <w:p w14:paraId="2DAB87CD" w14:textId="51777DA4" w:rsidR="007710F3" w:rsidRPr="0024477B" w:rsidRDefault="007710F3" w:rsidP="007710F3">
            <w:pPr>
              <w:pStyle w:val="VCAAtablecondensed"/>
              <w:spacing w:line="240" w:lineRule="auto"/>
              <w:rPr>
                <w:rFonts w:cs="Times New Roman"/>
                <w:i/>
              </w:rPr>
            </w:pPr>
            <w:r w:rsidRPr="003C6719">
              <w:t>International Music Company</w:t>
            </w:r>
          </w:p>
        </w:tc>
        <w:tc>
          <w:tcPr>
            <w:tcW w:w="1559" w:type="dxa"/>
            <w:tcBorders>
              <w:top w:val="nil"/>
              <w:bottom w:val="nil"/>
            </w:tcBorders>
          </w:tcPr>
          <w:p w14:paraId="2885A1A9" w14:textId="7CEF426A" w:rsidR="007710F3" w:rsidRPr="0024477B" w:rsidRDefault="007710F3" w:rsidP="007710F3">
            <w:pPr>
              <w:pStyle w:val="VCAAtablecondensed"/>
              <w:spacing w:line="240" w:lineRule="auto"/>
              <w:rPr>
                <w:rFonts w:cs="Times New Roman"/>
              </w:rPr>
            </w:pPr>
          </w:p>
        </w:tc>
      </w:tr>
      <w:tr w:rsidR="007710F3" w14:paraId="0DF3EE05" w14:textId="77777777" w:rsidTr="00AF115E">
        <w:tc>
          <w:tcPr>
            <w:tcW w:w="1831" w:type="dxa"/>
            <w:tcBorders>
              <w:top w:val="nil"/>
              <w:bottom w:val="nil"/>
            </w:tcBorders>
          </w:tcPr>
          <w:p w14:paraId="36851E58" w14:textId="75656AE7" w:rsidR="007710F3" w:rsidRPr="0024477B" w:rsidRDefault="007710F3" w:rsidP="007710F3">
            <w:pPr>
              <w:pStyle w:val="VCAAtablecondensed"/>
              <w:spacing w:line="240" w:lineRule="auto"/>
            </w:pPr>
            <w:r w:rsidRPr="003C6719">
              <w:t>ECCLES, H</w:t>
            </w:r>
          </w:p>
        </w:tc>
        <w:tc>
          <w:tcPr>
            <w:tcW w:w="4321" w:type="dxa"/>
            <w:tcBorders>
              <w:top w:val="nil"/>
              <w:bottom w:val="nil"/>
            </w:tcBorders>
          </w:tcPr>
          <w:p w14:paraId="2BE9F9ED" w14:textId="301886F9" w:rsidR="007710F3" w:rsidRPr="0024477B" w:rsidRDefault="007710F3" w:rsidP="007710F3">
            <w:pPr>
              <w:pStyle w:val="VCAAtablecondensed"/>
              <w:spacing w:line="240" w:lineRule="auto"/>
            </w:pPr>
            <w:r w:rsidRPr="003C6719">
              <w:t>Sonata in G minor any movement/s</w:t>
            </w:r>
          </w:p>
        </w:tc>
        <w:tc>
          <w:tcPr>
            <w:tcW w:w="2354" w:type="dxa"/>
            <w:tcBorders>
              <w:top w:val="nil"/>
              <w:bottom w:val="nil"/>
            </w:tcBorders>
          </w:tcPr>
          <w:p w14:paraId="4A25B869" w14:textId="45DF573D" w:rsidR="007710F3" w:rsidRPr="0024477B" w:rsidRDefault="007710F3" w:rsidP="007710F3">
            <w:pPr>
              <w:pStyle w:val="VCAAtablecondensed"/>
              <w:spacing w:line="240" w:lineRule="auto"/>
              <w:rPr>
                <w:rFonts w:cs="Times New Roman"/>
                <w:i/>
              </w:rPr>
            </w:pPr>
            <w:r w:rsidRPr="003C6719">
              <w:t>International Music Company</w:t>
            </w:r>
          </w:p>
        </w:tc>
        <w:tc>
          <w:tcPr>
            <w:tcW w:w="1559" w:type="dxa"/>
            <w:tcBorders>
              <w:top w:val="nil"/>
              <w:bottom w:val="nil"/>
            </w:tcBorders>
          </w:tcPr>
          <w:p w14:paraId="242080A5" w14:textId="3A5D897B" w:rsidR="007710F3" w:rsidRPr="0024477B" w:rsidRDefault="007710F3" w:rsidP="007710F3">
            <w:pPr>
              <w:pStyle w:val="VCAAtablecondensed"/>
              <w:spacing w:line="240" w:lineRule="auto"/>
              <w:rPr>
                <w:rFonts w:cs="Times New Roman"/>
              </w:rPr>
            </w:pPr>
          </w:p>
        </w:tc>
      </w:tr>
      <w:tr w:rsidR="007710F3" w14:paraId="0F890519" w14:textId="77777777" w:rsidTr="00AF115E">
        <w:tc>
          <w:tcPr>
            <w:tcW w:w="1831" w:type="dxa"/>
            <w:tcBorders>
              <w:top w:val="nil"/>
              <w:bottom w:val="nil"/>
            </w:tcBorders>
          </w:tcPr>
          <w:p w14:paraId="61FEF282" w14:textId="5FD2B578" w:rsidR="007710F3" w:rsidRPr="00796454" w:rsidRDefault="007710F3" w:rsidP="007710F3">
            <w:pPr>
              <w:pStyle w:val="VCAAtablecondensed"/>
              <w:spacing w:line="240" w:lineRule="auto"/>
            </w:pPr>
            <w:r w:rsidRPr="00550CF3">
              <w:t>HEATH, R</w:t>
            </w:r>
          </w:p>
        </w:tc>
        <w:tc>
          <w:tcPr>
            <w:tcW w:w="4321" w:type="dxa"/>
            <w:tcBorders>
              <w:top w:val="nil"/>
              <w:bottom w:val="nil"/>
            </w:tcBorders>
          </w:tcPr>
          <w:p w14:paraId="2ECC08CD" w14:textId="6407E391" w:rsidR="007710F3" w:rsidRPr="00796454" w:rsidRDefault="007710F3" w:rsidP="007710F3">
            <w:pPr>
              <w:pStyle w:val="VCAAtablecondensed"/>
              <w:spacing w:line="240" w:lineRule="auto"/>
              <w:rPr>
                <w:i/>
              </w:rPr>
            </w:pPr>
            <w:r w:rsidRPr="00550CF3">
              <w:t>Air and rondo for tenor horn</w:t>
            </w:r>
          </w:p>
        </w:tc>
        <w:tc>
          <w:tcPr>
            <w:tcW w:w="2354" w:type="dxa"/>
            <w:tcBorders>
              <w:top w:val="nil"/>
              <w:bottom w:val="nil"/>
            </w:tcBorders>
          </w:tcPr>
          <w:p w14:paraId="647A7D75" w14:textId="54E05C8F" w:rsidR="007710F3" w:rsidRPr="00796454" w:rsidRDefault="007710F3" w:rsidP="007710F3">
            <w:pPr>
              <w:pStyle w:val="VCAAtablecondensed"/>
              <w:spacing w:line="240" w:lineRule="auto"/>
            </w:pPr>
            <w:r w:rsidRPr="00550CF3">
              <w:t>R Smith</w:t>
            </w:r>
          </w:p>
        </w:tc>
        <w:tc>
          <w:tcPr>
            <w:tcW w:w="1559" w:type="dxa"/>
            <w:tcBorders>
              <w:top w:val="nil"/>
              <w:bottom w:val="nil"/>
            </w:tcBorders>
          </w:tcPr>
          <w:p w14:paraId="4A2BDB4D" w14:textId="3E4BCDCA" w:rsidR="007710F3" w:rsidRPr="00796454" w:rsidRDefault="007710F3" w:rsidP="007710F3">
            <w:pPr>
              <w:pStyle w:val="VCAAtablecondensed"/>
              <w:spacing w:line="240" w:lineRule="auto"/>
            </w:pPr>
            <w:r w:rsidRPr="00550CF3">
              <w:t>4:00</w:t>
            </w:r>
          </w:p>
        </w:tc>
      </w:tr>
      <w:tr w:rsidR="007710F3" w14:paraId="2C4D44BD" w14:textId="77777777" w:rsidTr="00AF115E">
        <w:tc>
          <w:tcPr>
            <w:tcW w:w="1831" w:type="dxa"/>
            <w:tcBorders>
              <w:top w:val="nil"/>
              <w:bottom w:val="nil"/>
            </w:tcBorders>
          </w:tcPr>
          <w:p w14:paraId="169547AF" w14:textId="6440A78D" w:rsidR="007710F3" w:rsidRPr="00796454" w:rsidRDefault="007710F3" w:rsidP="007710F3">
            <w:pPr>
              <w:pStyle w:val="VCAAtablecondensed"/>
              <w:spacing w:line="240" w:lineRule="auto"/>
            </w:pPr>
            <w:r>
              <w:t>GLAZUNOV, A</w:t>
            </w:r>
            <w:r w:rsidRPr="003C6719">
              <w:t xml:space="preserve">K, </w:t>
            </w:r>
            <w:r w:rsidR="008D3BF1">
              <w:br/>
            </w:r>
            <w:r w:rsidRPr="003C6719">
              <w:t>ed. VOXMAN</w:t>
            </w:r>
          </w:p>
        </w:tc>
        <w:tc>
          <w:tcPr>
            <w:tcW w:w="4321" w:type="dxa"/>
            <w:tcBorders>
              <w:top w:val="nil"/>
              <w:bottom w:val="nil"/>
            </w:tcBorders>
          </w:tcPr>
          <w:p w14:paraId="77EBAF81" w14:textId="3BBC49A7" w:rsidR="007710F3" w:rsidRPr="00796454" w:rsidRDefault="007710F3" w:rsidP="007710F3">
            <w:pPr>
              <w:pStyle w:val="VCAAtablecondensed"/>
              <w:spacing w:line="240" w:lineRule="auto"/>
              <w:rPr>
                <w:i/>
              </w:rPr>
            </w:pPr>
            <w:r w:rsidRPr="003C6719">
              <w:t xml:space="preserve">‘Reverie’ for horn in F from </w:t>
            </w:r>
            <w:r w:rsidRPr="003C6719">
              <w:rPr>
                <w:i/>
              </w:rPr>
              <w:t>Concert and Contest Collection for Horn</w:t>
            </w:r>
          </w:p>
        </w:tc>
        <w:tc>
          <w:tcPr>
            <w:tcW w:w="2354" w:type="dxa"/>
            <w:tcBorders>
              <w:top w:val="nil"/>
              <w:bottom w:val="nil"/>
            </w:tcBorders>
          </w:tcPr>
          <w:p w14:paraId="27B8EB24" w14:textId="785E2C91" w:rsidR="007710F3" w:rsidRPr="00796454" w:rsidRDefault="007710F3" w:rsidP="007710F3">
            <w:pPr>
              <w:pStyle w:val="VCAAtablecondensed"/>
              <w:spacing w:line="240" w:lineRule="auto"/>
            </w:pPr>
            <w:proofErr w:type="spellStart"/>
            <w:r w:rsidRPr="003C6719">
              <w:t>Rubank</w:t>
            </w:r>
            <w:proofErr w:type="spellEnd"/>
          </w:p>
        </w:tc>
        <w:tc>
          <w:tcPr>
            <w:tcW w:w="1559" w:type="dxa"/>
            <w:tcBorders>
              <w:top w:val="nil"/>
              <w:bottom w:val="nil"/>
            </w:tcBorders>
          </w:tcPr>
          <w:p w14:paraId="7C21808B" w14:textId="787EC262" w:rsidR="007710F3" w:rsidRPr="00796454" w:rsidRDefault="007710F3" w:rsidP="007710F3">
            <w:pPr>
              <w:pStyle w:val="VCAAtablecondensed"/>
              <w:spacing w:line="240" w:lineRule="auto"/>
            </w:pPr>
            <w:r w:rsidRPr="003C6719">
              <w:t xml:space="preserve">4:00 </w:t>
            </w:r>
          </w:p>
        </w:tc>
      </w:tr>
      <w:tr w:rsidR="007710F3" w14:paraId="7FFCD662" w14:textId="77777777" w:rsidTr="00AF115E">
        <w:tc>
          <w:tcPr>
            <w:tcW w:w="1831" w:type="dxa"/>
            <w:tcBorders>
              <w:top w:val="nil"/>
              <w:bottom w:val="nil"/>
            </w:tcBorders>
          </w:tcPr>
          <w:p w14:paraId="2B52E466" w14:textId="542F0C0A" w:rsidR="007710F3" w:rsidRPr="00796454" w:rsidRDefault="007710F3" w:rsidP="007710F3">
            <w:pPr>
              <w:pStyle w:val="VCAAtablecondensed"/>
              <w:spacing w:line="240" w:lineRule="auto"/>
            </w:pPr>
            <w:r>
              <w:t>HANDEL, G</w:t>
            </w:r>
            <w:r w:rsidRPr="003C6719">
              <w:t xml:space="preserve">F, </w:t>
            </w:r>
            <w:r w:rsidR="008D3BF1">
              <w:br/>
            </w:r>
            <w:r w:rsidRPr="003C6719">
              <w:t>ed. JONES, M</w:t>
            </w:r>
          </w:p>
        </w:tc>
        <w:tc>
          <w:tcPr>
            <w:tcW w:w="4321" w:type="dxa"/>
            <w:tcBorders>
              <w:top w:val="nil"/>
              <w:bottom w:val="nil"/>
            </w:tcBorders>
          </w:tcPr>
          <w:p w14:paraId="2610D973" w14:textId="54B7CE11" w:rsidR="007710F3" w:rsidRPr="00796454" w:rsidRDefault="007710F3" w:rsidP="007710F3">
            <w:pPr>
              <w:pStyle w:val="VCAAtablecondensed"/>
              <w:spacing w:line="240" w:lineRule="auto"/>
              <w:rPr>
                <w:i/>
              </w:rPr>
            </w:pPr>
            <w:r w:rsidRPr="003C6719">
              <w:t xml:space="preserve">‘I see a huntsman’ from </w:t>
            </w:r>
            <w:r w:rsidRPr="003C6719">
              <w:rPr>
                <w:i/>
              </w:rPr>
              <w:t xml:space="preserve">Julius Caesar </w:t>
            </w:r>
            <w:r w:rsidRPr="003C6719">
              <w:t>in</w:t>
            </w:r>
            <w:r w:rsidRPr="003C6719">
              <w:rPr>
                <w:i/>
              </w:rPr>
              <w:t xml:space="preserve"> Solos for the Horn Player</w:t>
            </w:r>
          </w:p>
        </w:tc>
        <w:tc>
          <w:tcPr>
            <w:tcW w:w="2354" w:type="dxa"/>
            <w:tcBorders>
              <w:top w:val="nil"/>
              <w:bottom w:val="nil"/>
            </w:tcBorders>
          </w:tcPr>
          <w:p w14:paraId="6F72D3B0" w14:textId="21755F89" w:rsidR="007710F3" w:rsidRPr="00796454" w:rsidRDefault="007710F3" w:rsidP="007710F3">
            <w:pPr>
              <w:pStyle w:val="VCAAtablecondensed"/>
              <w:spacing w:line="240" w:lineRule="auto"/>
            </w:pPr>
            <w:proofErr w:type="spellStart"/>
            <w:r w:rsidRPr="003C6719">
              <w:t>Schirmer</w:t>
            </w:r>
            <w:proofErr w:type="spellEnd"/>
          </w:p>
        </w:tc>
        <w:tc>
          <w:tcPr>
            <w:tcW w:w="1559" w:type="dxa"/>
            <w:tcBorders>
              <w:top w:val="nil"/>
              <w:bottom w:val="nil"/>
            </w:tcBorders>
          </w:tcPr>
          <w:p w14:paraId="232FE8A5" w14:textId="68B8C35B" w:rsidR="007710F3" w:rsidRPr="00796454" w:rsidRDefault="007710F3" w:rsidP="007710F3">
            <w:pPr>
              <w:pStyle w:val="VCAAtablecondensed"/>
              <w:spacing w:line="240" w:lineRule="auto"/>
            </w:pPr>
          </w:p>
        </w:tc>
      </w:tr>
      <w:tr w:rsidR="007710F3" w14:paraId="688BA073" w14:textId="77777777" w:rsidTr="00AF115E">
        <w:tc>
          <w:tcPr>
            <w:tcW w:w="1831" w:type="dxa"/>
            <w:tcBorders>
              <w:top w:val="nil"/>
              <w:bottom w:val="nil"/>
            </w:tcBorders>
          </w:tcPr>
          <w:p w14:paraId="42CBD5AA" w14:textId="320A2A80" w:rsidR="007710F3" w:rsidRPr="008C2261" w:rsidRDefault="007710F3" w:rsidP="007710F3">
            <w:pPr>
              <w:pStyle w:val="VCAAtablecondensed"/>
              <w:spacing w:line="240" w:lineRule="auto"/>
            </w:pPr>
            <w:r w:rsidRPr="003C6719">
              <w:t>HAYDN, JOSEF</w:t>
            </w:r>
          </w:p>
        </w:tc>
        <w:tc>
          <w:tcPr>
            <w:tcW w:w="4321" w:type="dxa"/>
            <w:tcBorders>
              <w:top w:val="nil"/>
              <w:bottom w:val="nil"/>
            </w:tcBorders>
          </w:tcPr>
          <w:p w14:paraId="20D0B0DA" w14:textId="559C77CA" w:rsidR="007710F3" w:rsidRPr="008C2261" w:rsidRDefault="007710F3" w:rsidP="007710F3">
            <w:pPr>
              <w:pStyle w:val="VCAAtablecondensed"/>
              <w:spacing w:line="240" w:lineRule="auto"/>
            </w:pPr>
            <w:r w:rsidRPr="003C6719">
              <w:t xml:space="preserve">Concerto </w:t>
            </w:r>
            <w:r>
              <w:t>n</w:t>
            </w:r>
            <w:r w:rsidRPr="003C6719">
              <w:t>o. 2 in D, any one or two movement/s</w:t>
            </w:r>
          </w:p>
        </w:tc>
        <w:tc>
          <w:tcPr>
            <w:tcW w:w="2354" w:type="dxa"/>
            <w:tcBorders>
              <w:top w:val="nil"/>
              <w:bottom w:val="nil"/>
            </w:tcBorders>
          </w:tcPr>
          <w:p w14:paraId="011D69B9" w14:textId="651C6DBB" w:rsidR="007710F3" w:rsidRPr="006C7B1D" w:rsidRDefault="007710F3" w:rsidP="007710F3">
            <w:pPr>
              <w:pStyle w:val="VCAAtablecondensed"/>
              <w:spacing w:line="240" w:lineRule="auto"/>
            </w:pPr>
            <w:r w:rsidRPr="003C6719">
              <w:t>Carl Fischer</w:t>
            </w:r>
          </w:p>
        </w:tc>
        <w:tc>
          <w:tcPr>
            <w:tcW w:w="1559" w:type="dxa"/>
            <w:tcBorders>
              <w:top w:val="nil"/>
              <w:bottom w:val="nil"/>
            </w:tcBorders>
          </w:tcPr>
          <w:p w14:paraId="606D9F78" w14:textId="0EAA8A29" w:rsidR="007710F3" w:rsidRPr="00796454" w:rsidRDefault="007710F3" w:rsidP="007710F3">
            <w:pPr>
              <w:pStyle w:val="VCAAtablecondensed"/>
              <w:spacing w:line="240" w:lineRule="auto"/>
            </w:pPr>
          </w:p>
        </w:tc>
      </w:tr>
      <w:tr w:rsidR="007710F3" w14:paraId="51B411CA" w14:textId="77777777" w:rsidTr="00AF115E">
        <w:tc>
          <w:tcPr>
            <w:tcW w:w="1831" w:type="dxa"/>
            <w:tcBorders>
              <w:top w:val="nil"/>
              <w:bottom w:val="nil"/>
            </w:tcBorders>
          </w:tcPr>
          <w:p w14:paraId="5358F63A" w14:textId="1E6184F9" w:rsidR="007710F3" w:rsidRPr="008C2261" w:rsidRDefault="007710F3" w:rsidP="007710F3">
            <w:pPr>
              <w:pStyle w:val="VCAAtablecondensed"/>
              <w:spacing w:line="240" w:lineRule="auto"/>
            </w:pPr>
            <w:r>
              <w:t>HAYDN, J</w:t>
            </w:r>
            <w:r w:rsidRPr="003C6719">
              <w:t xml:space="preserve"> MICHAEL</w:t>
            </w:r>
          </w:p>
        </w:tc>
        <w:tc>
          <w:tcPr>
            <w:tcW w:w="4321" w:type="dxa"/>
            <w:tcBorders>
              <w:top w:val="nil"/>
              <w:bottom w:val="nil"/>
            </w:tcBorders>
          </w:tcPr>
          <w:p w14:paraId="16EAEF6E" w14:textId="3D9BBFF4" w:rsidR="007710F3" w:rsidRPr="008C2261" w:rsidRDefault="007710F3" w:rsidP="007710F3">
            <w:pPr>
              <w:pStyle w:val="VCAAtablecondensed"/>
              <w:spacing w:line="240" w:lineRule="auto"/>
            </w:pPr>
            <w:r w:rsidRPr="003C6719">
              <w:t>Concerto in D</w:t>
            </w:r>
          </w:p>
        </w:tc>
        <w:tc>
          <w:tcPr>
            <w:tcW w:w="2354" w:type="dxa"/>
            <w:tcBorders>
              <w:top w:val="nil"/>
              <w:bottom w:val="nil"/>
            </w:tcBorders>
          </w:tcPr>
          <w:p w14:paraId="4DF01911" w14:textId="2E45D76B" w:rsidR="007710F3" w:rsidRPr="006C7B1D" w:rsidRDefault="007710F3" w:rsidP="007710F3">
            <w:pPr>
              <w:pStyle w:val="VCAAtablecondensed"/>
              <w:spacing w:line="240" w:lineRule="auto"/>
            </w:pPr>
            <w:proofErr w:type="spellStart"/>
            <w:r w:rsidRPr="003C6719">
              <w:t>Heinrichsen</w:t>
            </w:r>
            <w:proofErr w:type="spellEnd"/>
            <w:r w:rsidRPr="003C6719">
              <w:t xml:space="preserve"> </w:t>
            </w:r>
            <w:proofErr w:type="spellStart"/>
            <w:r w:rsidRPr="003C6719">
              <w:t>Verlag</w:t>
            </w:r>
            <w:proofErr w:type="spellEnd"/>
            <w:r w:rsidRPr="003C6719">
              <w:t>.</w:t>
            </w:r>
          </w:p>
        </w:tc>
        <w:tc>
          <w:tcPr>
            <w:tcW w:w="1559" w:type="dxa"/>
            <w:tcBorders>
              <w:top w:val="nil"/>
              <w:bottom w:val="nil"/>
            </w:tcBorders>
          </w:tcPr>
          <w:p w14:paraId="0EFE6D4E" w14:textId="4865E5CF" w:rsidR="007710F3" w:rsidRPr="00796454" w:rsidRDefault="007710F3" w:rsidP="007710F3">
            <w:pPr>
              <w:pStyle w:val="VCAAtablecondensed"/>
              <w:spacing w:line="240" w:lineRule="auto"/>
            </w:pPr>
          </w:p>
        </w:tc>
      </w:tr>
      <w:tr w:rsidR="007710F3" w14:paraId="6A405045" w14:textId="77777777" w:rsidTr="00AF115E">
        <w:tc>
          <w:tcPr>
            <w:tcW w:w="1831" w:type="dxa"/>
            <w:tcBorders>
              <w:top w:val="nil"/>
              <w:bottom w:val="nil"/>
            </w:tcBorders>
          </w:tcPr>
          <w:p w14:paraId="04C2E104" w14:textId="69442BA6" w:rsidR="007710F3" w:rsidRPr="008C2261" w:rsidRDefault="007710F3" w:rsidP="007710F3">
            <w:pPr>
              <w:pStyle w:val="VCAAtablecondensed"/>
              <w:spacing w:line="240" w:lineRule="auto"/>
            </w:pPr>
            <w:r w:rsidRPr="003C6719">
              <w:t>LENOM, C</w:t>
            </w:r>
          </w:p>
        </w:tc>
        <w:tc>
          <w:tcPr>
            <w:tcW w:w="4321" w:type="dxa"/>
            <w:tcBorders>
              <w:top w:val="nil"/>
              <w:bottom w:val="nil"/>
            </w:tcBorders>
          </w:tcPr>
          <w:p w14:paraId="433F0522" w14:textId="24004B93" w:rsidR="007710F3" w:rsidRPr="008C2261" w:rsidRDefault="007710F3" w:rsidP="007710F3">
            <w:pPr>
              <w:pStyle w:val="VCAAtablecondensed"/>
              <w:spacing w:line="240" w:lineRule="auto"/>
            </w:pPr>
            <w:r w:rsidRPr="003C6719">
              <w:t>‘</w:t>
            </w:r>
            <w:proofErr w:type="spellStart"/>
            <w:r w:rsidRPr="003C6719">
              <w:t>Melodie</w:t>
            </w:r>
            <w:proofErr w:type="spellEnd"/>
            <w:r w:rsidRPr="003C6719">
              <w:t xml:space="preserve">’ from VOXMAN (ed.) </w:t>
            </w:r>
            <w:r w:rsidRPr="003C6719">
              <w:rPr>
                <w:i/>
              </w:rPr>
              <w:t>Concert and Contest Collection</w:t>
            </w:r>
          </w:p>
        </w:tc>
        <w:tc>
          <w:tcPr>
            <w:tcW w:w="2354" w:type="dxa"/>
            <w:tcBorders>
              <w:top w:val="nil"/>
              <w:bottom w:val="nil"/>
            </w:tcBorders>
          </w:tcPr>
          <w:p w14:paraId="63B4C968" w14:textId="149F3DC0" w:rsidR="007710F3" w:rsidRPr="006C7B1D" w:rsidRDefault="007710F3" w:rsidP="007710F3">
            <w:pPr>
              <w:pStyle w:val="VCAAtablecondensed"/>
              <w:spacing w:line="240" w:lineRule="auto"/>
            </w:pPr>
            <w:proofErr w:type="spellStart"/>
            <w:r w:rsidRPr="003C6719">
              <w:t>Rubank</w:t>
            </w:r>
            <w:proofErr w:type="spellEnd"/>
          </w:p>
        </w:tc>
        <w:tc>
          <w:tcPr>
            <w:tcW w:w="1559" w:type="dxa"/>
            <w:tcBorders>
              <w:top w:val="nil"/>
              <w:bottom w:val="nil"/>
            </w:tcBorders>
          </w:tcPr>
          <w:p w14:paraId="299F95BE" w14:textId="77777777" w:rsidR="007710F3" w:rsidRPr="00796454" w:rsidRDefault="007710F3" w:rsidP="007710F3">
            <w:pPr>
              <w:pStyle w:val="VCAAtablecondensed"/>
              <w:spacing w:line="240" w:lineRule="auto"/>
            </w:pPr>
          </w:p>
        </w:tc>
      </w:tr>
      <w:tr w:rsidR="007710F3" w14:paraId="694E5541" w14:textId="77777777" w:rsidTr="00AF115E">
        <w:tc>
          <w:tcPr>
            <w:tcW w:w="1831" w:type="dxa"/>
            <w:tcBorders>
              <w:top w:val="nil"/>
              <w:bottom w:val="nil"/>
            </w:tcBorders>
          </w:tcPr>
          <w:p w14:paraId="4287DF8B" w14:textId="66C48A60" w:rsidR="007710F3" w:rsidRPr="008C2261" w:rsidRDefault="007710F3" w:rsidP="007710F3">
            <w:pPr>
              <w:pStyle w:val="VCAAtablecondensed"/>
              <w:spacing w:line="240" w:lineRule="auto"/>
            </w:pPr>
            <w:r>
              <w:t>MOZART, W</w:t>
            </w:r>
            <w:r w:rsidRPr="003C6719">
              <w:t xml:space="preserve">A </w:t>
            </w:r>
          </w:p>
        </w:tc>
        <w:tc>
          <w:tcPr>
            <w:tcW w:w="4321" w:type="dxa"/>
            <w:tcBorders>
              <w:top w:val="nil"/>
              <w:bottom w:val="nil"/>
            </w:tcBorders>
          </w:tcPr>
          <w:p w14:paraId="7197ADE3" w14:textId="43603387" w:rsidR="007710F3" w:rsidRPr="008C2261" w:rsidRDefault="007710F3" w:rsidP="007710F3">
            <w:pPr>
              <w:pStyle w:val="VCAAtablecondensed"/>
              <w:spacing w:line="240" w:lineRule="auto"/>
            </w:pPr>
            <w:r w:rsidRPr="003C6719">
              <w:t>Concert rondo,</w:t>
            </w:r>
            <w:r w:rsidRPr="003C6719">
              <w:rPr>
                <w:i/>
              </w:rPr>
              <w:t xml:space="preserve"> </w:t>
            </w:r>
            <w:r w:rsidRPr="003C6719">
              <w:t>K. 371 for horn in F</w:t>
            </w:r>
          </w:p>
        </w:tc>
        <w:tc>
          <w:tcPr>
            <w:tcW w:w="2354" w:type="dxa"/>
            <w:tcBorders>
              <w:top w:val="nil"/>
              <w:bottom w:val="nil"/>
            </w:tcBorders>
          </w:tcPr>
          <w:p w14:paraId="62F6DEDD" w14:textId="5609D96A" w:rsidR="007710F3" w:rsidRPr="006C7B1D" w:rsidRDefault="007710F3" w:rsidP="007710F3">
            <w:pPr>
              <w:pStyle w:val="VCAAtablecondensed"/>
              <w:spacing w:line="240" w:lineRule="auto"/>
            </w:pPr>
            <w:proofErr w:type="spellStart"/>
            <w:r w:rsidRPr="003C6719">
              <w:t>Schirmer</w:t>
            </w:r>
            <w:proofErr w:type="spellEnd"/>
          </w:p>
        </w:tc>
        <w:tc>
          <w:tcPr>
            <w:tcW w:w="1559" w:type="dxa"/>
            <w:tcBorders>
              <w:top w:val="nil"/>
              <w:bottom w:val="nil"/>
            </w:tcBorders>
          </w:tcPr>
          <w:p w14:paraId="33D0B8CD" w14:textId="730F4D3E" w:rsidR="007710F3" w:rsidRPr="00796454" w:rsidRDefault="007710F3" w:rsidP="007710F3">
            <w:pPr>
              <w:pStyle w:val="VCAAtablecondensed"/>
              <w:spacing w:line="240" w:lineRule="auto"/>
            </w:pPr>
            <w:r w:rsidRPr="003C6719">
              <w:t>6:00</w:t>
            </w:r>
          </w:p>
        </w:tc>
      </w:tr>
      <w:tr w:rsidR="007710F3" w14:paraId="4199F1C3" w14:textId="77777777" w:rsidTr="00AF115E">
        <w:tc>
          <w:tcPr>
            <w:tcW w:w="1831" w:type="dxa"/>
            <w:tcBorders>
              <w:top w:val="nil"/>
              <w:bottom w:val="nil"/>
            </w:tcBorders>
          </w:tcPr>
          <w:p w14:paraId="4844CABF" w14:textId="54796694" w:rsidR="007710F3" w:rsidRPr="008C2261" w:rsidRDefault="007710F3" w:rsidP="007710F3">
            <w:pPr>
              <w:pStyle w:val="VCAAtablecondensed"/>
              <w:spacing w:line="240" w:lineRule="auto"/>
            </w:pPr>
            <w:r>
              <w:t>MOZART, W</w:t>
            </w:r>
            <w:r w:rsidRPr="003C6719">
              <w:t>A</w:t>
            </w:r>
          </w:p>
        </w:tc>
        <w:tc>
          <w:tcPr>
            <w:tcW w:w="4321" w:type="dxa"/>
            <w:tcBorders>
              <w:top w:val="nil"/>
              <w:bottom w:val="nil"/>
            </w:tcBorders>
          </w:tcPr>
          <w:p w14:paraId="1222EC3D" w14:textId="3949F8AD" w:rsidR="007710F3" w:rsidRPr="008C2261" w:rsidRDefault="007710F3" w:rsidP="007710F3">
            <w:pPr>
              <w:pStyle w:val="VCAAtablecondensed"/>
              <w:spacing w:line="240" w:lineRule="auto"/>
            </w:pPr>
            <w:r w:rsidRPr="003C6719">
              <w:t xml:space="preserve">Horn concerto for cornet in E flat or E flat horn, </w:t>
            </w:r>
            <w:proofErr w:type="spellStart"/>
            <w:r w:rsidRPr="003C6719">
              <w:t>nos</w:t>
            </w:r>
            <w:proofErr w:type="spellEnd"/>
            <w:r w:rsidRPr="003C6719">
              <w:t xml:space="preserve"> 1, 2, 3 </w:t>
            </w:r>
            <w:r w:rsidRPr="003C6719">
              <w:rPr>
                <w:b/>
              </w:rPr>
              <w:t>or</w:t>
            </w:r>
            <w:r w:rsidRPr="003C6719">
              <w:t xml:space="preserve"> 4</w:t>
            </w:r>
            <w:r w:rsidRPr="003C6719">
              <w:rPr>
                <w:i/>
              </w:rPr>
              <w:t xml:space="preserve"> </w:t>
            </w:r>
            <w:r w:rsidRPr="003C6719">
              <w:t>any one or two movement/s from any one concerto</w:t>
            </w:r>
          </w:p>
        </w:tc>
        <w:tc>
          <w:tcPr>
            <w:tcW w:w="2354" w:type="dxa"/>
            <w:tcBorders>
              <w:top w:val="nil"/>
              <w:bottom w:val="nil"/>
            </w:tcBorders>
          </w:tcPr>
          <w:p w14:paraId="60CD9462" w14:textId="5981EF76" w:rsidR="007710F3" w:rsidRPr="006C7B1D" w:rsidRDefault="007710F3" w:rsidP="007710F3">
            <w:pPr>
              <w:pStyle w:val="VCAAtablecondensed"/>
              <w:spacing w:line="240" w:lineRule="auto"/>
            </w:pPr>
            <w:proofErr w:type="spellStart"/>
            <w:r w:rsidRPr="003C6719">
              <w:t>Molenaar</w:t>
            </w:r>
            <w:proofErr w:type="spellEnd"/>
          </w:p>
        </w:tc>
        <w:tc>
          <w:tcPr>
            <w:tcW w:w="1559" w:type="dxa"/>
            <w:tcBorders>
              <w:top w:val="nil"/>
              <w:bottom w:val="nil"/>
            </w:tcBorders>
          </w:tcPr>
          <w:p w14:paraId="49C26498" w14:textId="042BD1D1" w:rsidR="007710F3" w:rsidRPr="00796454" w:rsidRDefault="007710F3" w:rsidP="007710F3">
            <w:pPr>
              <w:pStyle w:val="VCAAtablecondensed"/>
              <w:spacing w:line="240" w:lineRule="auto"/>
            </w:pPr>
            <w:r w:rsidRPr="003C6719">
              <w:t xml:space="preserve">3:00 for shortest single movement </w:t>
            </w:r>
            <w:r>
              <w:t>–</w:t>
            </w:r>
            <w:r w:rsidRPr="003C6719">
              <w:t xml:space="preserve"> 8:00 for the longest pair of movements</w:t>
            </w:r>
          </w:p>
        </w:tc>
      </w:tr>
      <w:tr w:rsidR="007710F3" w14:paraId="7858B1CD" w14:textId="77777777" w:rsidTr="00AF115E">
        <w:tc>
          <w:tcPr>
            <w:tcW w:w="1831" w:type="dxa"/>
            <w:tcBorders>
              <w:top w:val="nil"/>
              <w:bottom w:val="nil"/>
            </w:tcBorders>
          </w:tcPr>
          <w:p w14:paraId="437F1419" w14:textId="201CECA2" w:rsidR="007710F3" w:rsidRPr="008C2261" w:rsidRDefault="007710F3" w:rsidP="007710F3">
            <w:pPr>
              <w:pStyle w:val="VCAAtablecondensed"/>
              <w:spacing w:line="240" w:lineRule="auto"/>
            </w:pPr>
            <w:r>
              <w:t>NERUDA, JB</w:t>
            </w:r>
            <w:r w:rsidRPr="003C6719">
              <w:t>G</w:t>
            </w:r>
          </w:p>
        </w:tc>
        <w:tc>
          <w:tcPr>
            <w:tcW w:w="4321" w:type="dxa"/>
            <w:tcBorders>
              <w:top w:val="nil"/>
              <w:bottom w:val="nil"/>
            </w:tcBorders>
          </w:tcPr>
          <w:p w14:paraId="7D32D487" w14:textId="10AED50D" w:rsidR="007710F3" w:rsidRPr="008C2261" w:rsidRDefault="007710F3" w:rsidP="007710F3">
            <w:pPr>
              <w:pStyle w:val="VCAAtablecondensed"/>
              <w:spacing w:line="240" w:lineRule="auto"/>
            </w:pPr>
            <w:r w:rsidRPr="003C6719">
              <w:t>Concerto for trumpet</w:t>
            </w:r>
            <w:r w:rsidRPr="003C6719">
              <w:rPr>
                <w:i/>
              </w:rPr>
              <w:t xml:space="preserve"> </w:t>
            </w:r>
            <w:r w:rsidRPr="003C6719">
              <w:t>any one movement</w:t>
            </w:r>
          </w:p>
        </w:tc>
        <w:tc>
          <w:tcPr>
            <w:tcW w:w="2354" w:type="dxa"/>
            <w:tcBorders>
              <w:top w:val="nil"/>
              <w:bottom w:val="nil"/>
            </w:tcBorders>
          </w:tcPr>
          <w:p w14:paraId="221040E5" w14:textId="1E30112B" w:rsidR="007710F3" w:rsidRPr="006C7B1D" w:rsidRDefault="007710F3" w:rsidP="007710F3">
            <w:pPr>
              <w:pStyle w:val="VCAAtablecondensed"/>
              <w:spacing w:line="240" w:lineRule="auto"/>
            </w:pPr>
            <w:proofErr w:type="spellStart"/>
            <w:r w:rsidRPr="003C6719">
              <w:t>Musica</w:t>
            </w:r>
            <w:proofErr w:type="spellEnd"/>
            <w:r w:rsidRPr="003C6719">
              <w:t xml:space="preserve"> </w:t>
            </w:r>
            <w:proofErr w:type="spellStart"/>
            <w:r w:rsidRPr="003C6719">
              <w:t>Rara</w:t>
            </w:r>
            <w:proofErr w:type="spellEnd"/>
          </w:p>
        </w:tc>
        <w:tc>
          <w:tcPr>
            <w:tcW w:w="1559" w:type="dxa"/>
            <w:tcBorders>
              <w:top w:val="nil"/>
              <w:bottom w:val="nil"/>
            </w:tcBorders>
          </w:tcPr>
          <w:p w14:paraId="649662C9" w14:textId="350F5000" w:rsidR="007710F3" w:rsidRPr="008C2261" w:rsidRDefault="007710F3" w:rsidP="007710F3">
            <w:pPr>
              <w:pStyle w:val="VCAAtablecondensed"/>
              <w:spacing w:line="240" w:lineRule="auto"/>
            </w:pPr>
            <w:r w:rsidRPr="003C6719">
              <w:t xml:space="preserve">5:00–6:00 </w:t>
            </w:r>
          </w:p>
        </w:tc>
      </w:tr>
      <w:tr w:rsidR="007710F3" w14:paraId="62469782" w14:textId="77777777" w:rsidTr="00AF115E">
        <w:tc>
          <w:tcPr>
            <w:tcW w:w="1831" w:type="dxa"/>
            <w:tcBorders>
              <w:top w:val="nil"/>
              <w:bottom w:val="nil"/>
            </w:tcBorders>
          </w:tcPr>
          <w:p w14:paraId="44AE0D8E" w14:textId="277CDE60" w:rsidR="007710F3" w:rsidRPr="008C2261" w:rsidRDefault="007710F3" w:rsidP="007710F3">
            <w:pPr>
              <w:pStyle w:val="VCAAtablecondensed"/>
              <w:spacing w:line="240" w:lineRule="auto"/>
            </w:pPr>
            <w:r w:rsidRPr="003C6719">
              <w:t>RHEINBERGER, F</w:t>
            </w:r>
          </w:p>
        </w:tc>
        <w:tc>
          <w:tcPr>
            <w:tcW w:w="4321" w:type="dxa"/>
            <w:tcBorders>
              <w:top w:val="nil"/>
              <w:bottom w:val="nil"/>
            </w:tcBorders>
          </w:tcPr>
          <w:p w14:paraId="644AD46E" w14:textId="7C6BE290" w:rsidR="007710F3" w:rsidRPr="008C2261" w:rsidRDefault="007710F3" w:rsidP="007710F3">
            <w:pPr>
              <w:pStyle w:val="VCAAtablecondensed"/>
              <w:spacing w:line="240" w:lineRule="auto"/>
            </w:pPr>
            <w:r>
              <w:t>Sonata in E-</w:t>
            </w:r>
            <w:r w:rsidRPr="003C6719">
              <w:t>flat major, any one or two movements</w:t>
            </w:r>
          </w:p>
        </w:tc>
        <w:tc>
          <w:tcPr>
            <w:tcW w:w="2354" w:type="dxa"/>
            <w:tcBorders>
              <w:top w:val="nil"/>
              <w:bottom w:val="nil"/>
            </w:tcBorders>
          </w:tcPr>
          <w:p w14:paraId="25C4639E" w14:textId="51DF9869" w:rsidR="007710F3" w:rsidRPr="006C7B1D" w:rsidRDefault="007710F3" w:rsidP="007710F3">
            <w:pPr>
              <w:pStyle w:val="VCAAtablecondensed"/>
              <w:spacing w:line="240" w:lineRule="auto"/>
            </w:pPr>
            <w:r w:rsidRPr="003C6719">
              <w:t>Schott</w:t>
            </w:r>
          </w:p>
        </w:tc>
        <w:tc>
          <w:tcPr>
            <w:tcW w:w="1559" w:type="dxa"/>
            <w:tcBorders>
              <w:top w:val="nil"/>
              <w:bottom w:val="nil"/>
            </w:tcBorders>
          </w:tcPr>
          <w:p w14:paraId="7A2E6E33" w14:textId="77777777" w:rsidR="007710F3" w:rsidRPr="008C2261" w:rsidRDefault="007710F3" w:rsidP="007710F3">
            <w:pPr>
              <w:pStyle w:val="VCAAtablecondensed"/>
              <w:spacing w:line="240" w:lineRule="auto"/>
            </w:pPr>
          </w:p>
        </w:tc>
      </w:tr>
      <w:tr w:rsidR="007710F3" w14:paraId="5F7F83F0" w14:textId="77777777" w:rsidTr="00AF115E">
        <w:tc>
          <w:tcPr>
            <w:tcW w:w="1831" w:type="dxa"/>
            <w:tcBorders>
              <w:top w:val="nil"/>
              <w:bottom w:val="nil"/>
            </w:tcBorders>
          </w:tcPr>
          <w:p w14:paraId="1DCF90B6" w14:textId="09E6D5C8" w:rsidR="007710F3" w:rsidRPr="008C2261" w:rsidRDefault="007710F3" w:rsidP="007710F3">
            <w:pPr>
              <w:pStyle w:val="VCAAtablecondensed"/>
              <w:spacing w:line="240" w:lineRule="auto"/>
            </w:pPr>
            <w:r w:rsidRPr="003C6719">
              <w:t>RIES, N</w:t>
            </w:r>
          </w:p>
        </w:tc>
        <w:tc>
          <w:tcPr>
            <w:tcW w:w="4321" w:type="dxa"/>
            <w:tcBorders>
              <w:top w:val="nil"/>
              <w:bottom w:val="nil"/>
            </w:tcBorders>
          </w:tcPr>
          <w:p w14:paraId="3EEF5E6C" w14:textId="77A400C4" w:rsidR="007710F3" w:rsidRPr="008C2261" w:rsidRDefault="007710F3" w:rsidP="007710F3">
            <w:pPr>
              <w:pStyle w:val="VCAAtablecondensed"/>
              <w:spacing w:line="240" w:lineRule="auto"/>
            </w:pPr>
            <w:r w:rsidRPr="003C6719">
              <w:t>Sonata in F major, any movement</w:t>
            </w:r>
          </w:p>
        </w:tc>
        <w:tc>
          <w:tcPr>
            <w:tcW w:w="2354" w:type="dxa"/>
            <w:tcBorders>
              <w:top w:val="nil"/>
              <w:bottom w:val="nil"/>
            </w:tcBorders>
          </w:tcPr>
          <w:p w14:paraId="000639F1" w14:textId="69BE585C" w:rsidR="007710F3" w:rsidRPr="006C7B1D" w:rsidRDefault="007710F3" w:rsidP="007710F3">
            <w:pPr>
              <w:pStyle w:val="VCAAtablecondensed"/>
              <w:spacing w:line="240" w:lineRule="auto"/>
            </w:pPr>
            <w:r w:rsidRPr="003C6719">
              <w:t>Schott</w:t>
            </w:r>
          </w:p>
        </w:tc>
        <w:tc>
          <w:tcPr>
            <w:tcW w:w="1559" w:type="dxa"/>
            <w:tcBorders>
              <w:top w:val="nil"/>
              <w:bottom w:val="nil"/>
            </w:tcBorders>
          </w:tcPr>
          <w:p w14:paraId="09E98AD3" w14:textId="77777777" w:rsidR="007710F3" w:rsidRPr="008C2261" w:rsidRDefault="007710F3" w:rsidP="007710F3">
            <w:pPr>
              <w:pStyle w:val="VCAAtablecondensed"/>
              <w:spacing w:line="240" w:lineRule="auto"/>
            </w:pPr>
          </w:p>
        </w:tc>
      </w:tr>
      <w:tr w:rsidR="007710F3" w14:paraId="0DF6A9FC" w14:textId="77777777" w:rsidTr="00AF115E">
        <w:tc>
          <w:tcPr>
            <w:tcW w:w="1831" w:type="dxa"/>
            <w:tcBorders>
              <w:top w:val="nil"/>
              <w:bottom w:val="nil"/>
            </w:tcBorders>
          </w:tcPr>
          <w:p w14:paraId="42CE1F56" w14:textId="3250698E" w:rsidR="007710F3" w:rsidRPr="008C2261" w:rsidRDefault="007710F3" w:rsidP="007710F3">
            <w:pPr>
              <w:pStyle w:val="VCAAtablecondensed"/>
              <w:spacing w:line="240" w:lineRule="auto"/>
            </w:pPr>
            <w:r w:rsidRPr="00550CF3">
              <w:t>RIMMER, W</w:t>
            </w:r>
          </w:p>
        </w:tc>
        <w:tc>
          <w:tcPr>
            <w:tcW w:w="4321" w:type="dxa"/>
            <w:tcBorders>
              <w:top w:val="nil"/>
              <w:bottom w:val="nil"/>
            </w:tcBorders>
          </w:tcPr>
          <w:p w14:paraId="7895083F" w14:textId="3DA60E8C" w:rsidR="007710F3" w:rsidRPr="008C2261" w:rsidRDefault="007710F3" w:rsidP="007710F3">
            <w:pPr>
              <w:pStyle w:val="VCAAtablecondensed"/>
              <w:spacing w:line="240" w:lineRule="auto"/>
            </w:pPr>
            <w:r w:rsidRPr="00550CF3">
              <w:rPr>
                <w:i/>
              </w:rPr>
              <w:t xml:space="preserve">Silver Threads Among the Gold – </w:t>
            </w:r>
            <w:r w:rsidRPr="00550CF3">
              <w:t>Fantasia for E flat cornet or saxhorn in E flat</w:t>
            </w:r>
          </w:p>
        </w:tc>
        <w:tc>
          <w:tcPr>
            <w:tcW w:w="2354" w:type="dxa"/>
            <w:tcBorders>
              <w:top w:val="nil"/>
              <w:bottom w:val="nil"/>
            </w:tcBorders>
          </w:tcPr>
          <w:p w14:paraId="086A4935" w14:textId="6A310E45" w:rsidR="007710F3" w:rsidRPr="006C7B1D" w:rsidRDefault="007710F3" w:rsidP="007710F3">
            <w:pPr>
              <w:pStyle w:val="VCAAtablecondensed"/>
              <w:spacing w:line="240" w:lineRule="auto"/>
            </w:pPr>
            <w:r w:rsidRPr="00550CF3">
              <w:t xml:space="preserve">Wright </w:t>
            </w:r>
            <w:r>
              <w:t>&amp;</w:t>
            </w:r>
            <w:r w:rsidRPr="00550CF3">
              <w:t xml:space="preserve"> Round</w:t>
            </w:r>
          </w:p>
        </w:tc>
        <w:tc>
          <w:tcPr>
            <w:tcW w:w="1559" w:type="dxa"/>
            <w:tcBorders>
              <w:top w:val="nil"/>
              <w:bottom w:val="nil"/>
            </w:tcBorders>
          </w:tcPr>
          <w:p w14:paraId="70873484" w14:textId="76FD67DF" w:rsidR="007710F3" w:rsidRPr="00796454" w:rsidRDefault="007710F3" w:rsidP="007710F3">
            <w:pPr>
              <w:pStyle w:val="VCAAtablecondensed"/>
              <w:spacing w:line="240" w:lineRule="auto"/>
            </w:pPr>
            <w:r w:rsidRPr="00550CF3">
              <w:t xml:space="preserve">9:00–10:00 </w:t>
            </w:r>
          </w:p>
        </w:tc>
      </w:tr>
      <w:tr w:rsidR="007710F3" w14:paraId="3B0F6E50" w14:textId="77777777" w:rsidTr="00AF115E">
        <w:tc>
          <w:tcPr>
            <w:tcW w:w="1831" w:type="dxa"/>
            <w:tcBorders>
              <w:top w:val="nil"/>
              <w:bottom w:val="nil"/>
            </w:tcBorders>
          </w:tcPr>
          <w:p w14:paraId="0C62F8CA" w14:textId="38288113" w:rsidR="007710F3" w:rsidRDefault="007710F3" w:rsidP="007710F3">
            <w:pPr>
              <w:pStyle w:val="VCAAtablecondensed"/>
              <w:spacing w:line="240" w:lineRule="auto"/>
            </w:pPr>
            <w:r w:rsidRPr="00550CF3">
              <w:t>van LEEUWEN</w:t>
            </w:r>
          </w:p>
        </w:tc>
        <w:tc>
          <w:tcPr>
            <w:tcW w:w="4321" w:type="dxa"/>
            <w:tcBorders>
              <w:top w:val="nil"/>
              <w:bottom w:val="nil"/>
            </w:tcBorders>
          </w:tcPr>
          <w:p w14:paraId="4BEF1C19" w14:textId="7EA4681C" w:rsidR="007710F3" w:rsidRDefault="007710F3" w:rsidP="007710F3">
            <w:pPr>
              <w:pStyle w:val="VCAAtablecondensed"/>
              <w:spacing w:line="240" w:lineRule="auto"/>
            </w:pPr>
            <w:r w:rsidRPr="00550CF3">
              <w:t xml:space="preserve">Solo </w:t>
            </w:r>
            <w:proofErr w:type="spellStart"/>
            <w:r w:rsidRPr="00550CF3">
              <w:t>Voor</w:t>
            </w:r>
            <w:proofErr w:type="spellEnd"/>
            <w:r w:rsidRPr="00550CF3">
              <w:t xml:space="preserve"> </w:t>
            </w:r>
            <w:proofErr w:type="spellStart"/>
            <w:r w:rsidRPr="00550CF3">
              <w:t>Es</w:t>
            </w:r>
            <w:proofErr w:type="spellEnd"/>
            <w:r w:rsidRPr="00550CF3">
              <w:t xml:space="preserve"> Cornet</w:t>
            </w:r>
          </w:p>
        </w:tc>
        <w:tc>
          <w:tcPr>
            <w:tcW w:w="2354" w:type="dxa"/>
            <w:tcBorders>
              <w:top w:val="nil"/>
              <w:bottom w:val="nil"/>
            </w:tcBorders>
          </w:tcPr>
          <w:p w14:paraId="2F15C632" w14:textId="66EBB7E0" w:rsidR="007710F3" w:rsidRDefault="007710F3" w:rsidP="007710F3">
            <w:pPr>
              <w:pStyle w:val="VCAAtablecondensed"/>
              <w:spacing w:line="240" w:lineRule="auto"/>
            </w:pPr>
            <w:proofErr w:type="spellStart"/>
            <w:r w:rsidRPr="00550CF3">
              <w:t>Molenaar</w:t>
            </w:r>
            <w:proofErr w:type="spellEnd"/>
          </w:p>
        </w:tc>
        <w:tc>
          <w:tcPr>
            <w:tcW w:w="1559" w:type="dxa"/>
            <w:tcBorders>
              <w:top w:val="nil"/>
              <w:bottom w:val="nil"/>
            </w:tcBorders>
          </w:tcPr>
          <w:p w14:paraId="71614134" w14:textId="4251407B" w:rsidR="007710F3" w:rsidRPr="00796454" w:rsidRDefault="007710F3" w:rsidP="007710F3">
            <w:pPr>
              <w:pStyle w:val="VCAAtablecondensed"/>
              <w:spacing w:line="240" w:lineRule="auto"/>
            </w:pPr>
            <w:r w:rsidRPr="00550CF3">
              <w:t xml:space="preserve">5:00 </w:t>
            </w:r>
          </w:p>
        </w:tc>
      </w:tr>
      <w:tr w:rsidR="007710F3" w14:paraId="5195E2A5" w14:textId="77777777" w:rsidTr="00AF115E">
        <w:tc>
          <w:tcPr>
            <w:tcW w:w="1831" w:type="dxa"/>
            <w:tcBorders>
              <w:top w:val="nil"/>
              <w:bottom w:val="single" w:sz="4" w:space="0" w:color="000000" w:themeColor="text1"/>
            </w:tcBorders>
          </w:tcPr>
          <w:p w14:paraId="2471D49B" w14:textId="6941C274" w:rsidR="007710F3" w:rsidRPr="008C2261" w:rsidRDefault="007710F3" w:rsidP="007710F3">
            <w:pPr>
              <w:pStyle w:val="VCAAtablecondensed"/>
              <w:spacing w:line="240" w:lineRule="auto"/>
            </w:pPr>
            <w:r w:rsidRPr="00550CF3">
              <w:t>WOOD, G</w:t>
            </w:r>
          </w:p>
        </w:tc>
        <w:tc>
          <w:tcPr>
            <w:tcW w:w="4321" w:type="dxa"/>
            <w:tcBorders>
              <w:top w:val="nil"/>
              <w:bottom w:val="single" w:sz="4" w:space="0" w:color="000000" w:themeColor="text1"/>
            </w:tcBorders>
          </w:tcPr>
          <w:p w14:paraId="3DF5FFDF" w14:textId="51A35C48" w:rsidR="007710F3" w:rsidRPr="008C2261" w:rsidRDefault="007710F3" w:rsidP="00AF115E">
            <w:pPr>
              <w:pStyle w:val="VCAAtablecondensed"/>
              <w:spacing w:after="240" w:line="240" w:lineRule="auto"/>
            </w:pPr>
            <w:proofErr w:type="spellStart"/>
            <w:r w:rsidRPr="00550CF3">
              <w:t>Concertino</w:t>
            </w:r>
            <w:r>
              <w:t>for</w:t>
            </w:r>
            <w:proofErr w:type="spellEnd"/>
            <w:r>
              <w:t xml:space="preserve"> E-</w:t>
            </w:r>
            <w:r w:rsidRPr="00550CF3">
              <w:t>flat horn, complete</w:t>
            </w:r>
          </w:p>
        </w:tc>
        <w:tc>
          <w:tcPr>
            <w:tcW w:w="2354" w:type="dxa"/>
            <w:tcBorders>
              <w:top w:val="nil"/>
              <w:bottom w:val="single" w:sz="4" w:space="0" w:color="000000" w:themeColor="text1"/>
            </w:tcBorders>
          </w:tcPr>
          <w:p w14:paraId="2165E561" w14:textId="0657CC75" w:rsidR="007710F3" w:rsidRPr="006C7B1D" w:rsidRDefault="007710F3" w:rsidP="007710F3">
            <w:pPr>
              <w:pStyle w:val="VCAAtablecondensed"/>
              <w:spacing w:line="240" w:lineRule="auto"/>
            </w:pPr>
            <w:r w:rsidRPr="00550CF3">
              <w:t>R Smith</w:t>
            </w:r>
          </w:p>
        </w:tc>
        <w:tc>
          <w:tcPr>
            <w:tcW w:w="1559" w:type="dxa"/>
            <w:tcBorders>
              <w:top w:val="nil"/>
              <w:bottom w:val="single" w:sz="4" w:space="0" w:color="000000" w:themeColor="text1"/>
            </w:tcBorders>
          </w:tcPr>
          <w:p w14:paraId="5D1D8C22" w14:textId="714B4B8A" w:rsidR="007710F3" w:rsidRPr="008C2261" w:rsidRDefault="007710F3" w:rsidP="007710F3">
            <w:pPr>
              <w:pStyle w:val="VCAAtablecondensed"/>
              <w:spacing w:line="240" w:lineRule="auto"/>
            </w:pPr>
            <w:r w:rsidRPr="00550CF3">
              <w:t xml:space="preserve">4:00 </w:t>
            </w:r>
          </w:p>
        </w:tc>
      </w:tr>
    </w:tbl>
    <w:p w14:paraId="21B962A4" w14:textId="77777777" w:rsidR="00A440CD" w:rsidRDefault="00A440CD" w:rsidP="00A440CD"/>
    <w:p w14:paraId="2A7C0F57" w14:textId="77777777" w:rsidR="00C0458E" w:rsidRPr="00C0458E" w:rsidRDefault="00C0458E">
      <w:pPr>
        <w:rPr>
          <w:rFonts w:ascii="Arial" w:hAnsi="Arial" w:cs="Arial"/>
          <w:sz w:val="20"/>
          <w:szCs w:val="20"/>
        </w:rPr>
      </w:pPr>
      <w:r>
        <w:br w:type="page"/>
      </w:r>
    </w:p>
    <w:p w14:paraId="5D2A7454" w14:textId="4F0268D2" w:rsidR="001A3336" w:rsidRDefault="001A3336" w:rsidP="001A3336">
      <w:pPr>
        <w:pStyle w:val="VCAAHeading3"/>
      </w:pPr>
      <w:r w:rsidRPr="00646D64">
        <w:lastRenderedPageBreak/>
        <w:t>Sample program</w:t>
      </w:r>
      <w:r w:rsidR="006F23D7">
        <w:t>s</w:t>
      </w:r>
    </w:p>
    <w:p w14:paraId="6C550B78" w14:textId="7CFBD9EB" w:rsidR="00A0527B" w:rsidRPr="00A0527B" w:rsidRDefault="00A0527B" w:rsidP="00A0527B">
      <w:pPr>
        <w:pStyle w:val="VCAAHeading4"/>
      </w:pPr>
      <w:r>
        <w:t>No. 1</w:t>
      </w:r>
      <w:r w:rsidR="00AF115E">
        <w:t>: Cornet in E flat</w:t>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18"/>
        <w:gridCol w:w="4003"/>
        <w:gridCol w:w="3118"/>
      </w:tblGrid>
      <w:tr w:rsidR="00AF115E" w:rsidRPr="00D80480" w14:paraId="28F947EC" w14:textId="77777777" w:rsidTr="00AF115E">
        <w:tc>
          <w:tcPr>
            <w:tcW w:w="2518" w:type="dxa"/>
          </w:tcPr>
          <w:p w14:paraId="790108D5" w14:textId="77777777" w:rsidR="00AF115E" w:rsidRPr="00D80480" w:rsidRDefault="00AF115E" w:rsidP="00AF115E">
            <w:pPr>
              <w:pStyle w:val="VCAAtablecondensed"/>
              <w:spacing w:after="60"/>
              <w:rPr>
                <w:rStyle w:val="normal10pt"/>
              </w:rPr>
            </w:pPr>
            <w:r w:rsidRPr="00D80480">
              <w:rPr>
                <w:rStyle w:val="normal10pt"/>
              </w:rPr>
              <w:t>CONCONE, G, arr. SHOEMAKER</w:t>
            </w:r>
          </w:p>
        </w:tc>
        <w:tc>
          <w:tcPr>
            <w:tcW w:w="4003" w:type="dxa"/>
          </w:tcPr>
          <w:p w14:paraId="37BCD215" w14:textId="77777777" w:rsidR="00AF115E" w:rsidRPr="00D80480" w:rsidRDefault="00AF115E" w:rsidP="00AF115E">
            <w:pPr>
              <w:pStyle w:val="VCAAtablecondensed"/>
              <w:spacing w:after="60"/>
              <w:rPr>
                <w:rStyle w:val="normal10pt"/>
                <w:i/>
              </w:rPr>
            </w:pPr>
            <w:r w:rsidRPr="00D80480">
              <w:rPr>
                <w:rStyle w:val="normal10pt"/>
              </w:rPr>
              <w:t xml:space="preserve">Etude No. 9 from </w:t>
            </w:r>
            <w:r w:rsidRPr="00D80480">
              <w:rPr>
                <w:rStyle w:val="normal10pt"/>
                <w:i/>
              </w:rPr>
              <w:t xml:space="preserve">Legato </w:t>
            </w:r>
            <w:proofErr w:type="spellStart"/>
            <w:r w:rsidRPr="00D80480">
              <w:rPr>
                <w:rStyle w:val="normal10pt"/>
                <w:i/>
              </w:rPr>
              <w:t>Études</w:t>
            </w:r>
            <w:proofErr w:type="spellEnd"/>
            <w:r w:rsidRPr="00D80480">
              <w:rPr>
                <w:rStyle w:val="normal10pt"/>
                <w:i/>
              </w:rPr>
              <w:t xml:space="preserve"> </w:t>
            </w:r>
            <w:proofErr w:type="spellStart"/>
            <w:r w:rsidRPr="00D80480">
              <w:rPr>
                <w:rStyle w:val="normal10pt"/>
                <w:i/>
              </w:rPr>
              <w:t>forTrumpet</w:t>
            </w:r>
            <w:proofErr w:type="spellEnd"/>
          </w:p>
        </w:tc>
        <w:tc>
          <w:tcPr>
            <w:tcW w:w="3118" w:type="dxa"/>
          </w:tcPr>
          <w:p w14:paraId="61D44F76" w14:textId="77777777" w:rsidR="00AF115E" w:rsidRPr="00D80480" w:rsidRDefault="00AF115E" w:rsidP="00AF115E">
            <w:pPr>
              <w:pStyle w:val="VCAAtablecondensed"/>
              <w:spacing w:after="60"/>
              <w:rPr>
                <w:rStyle w:val="normal10pt"/>
              </w:rPr>
            </w:pPr>
            <w:r w:rsidRPr="00D80480">
              <w:rPr>
                <w:rStyle w:val="normal10pt"/>
              </w:rPr>
              <w:t>Unaccompanied BCRPR</w:t>
            </w:r>
          </w:p>
        </w:tc>
      </w:tr>
      <w:tr w:rsidR="00AF115E" w:rsidRPr="00D80480" w14:paraId="5C5D019D" w14:textId="77777777" w:rsidTr="00AF115E">
        <w:tc>
          <w:tcPr>
            <w:tcW w:w="2518" w:type="dxa"/>
          </w:tcPr>
          <w:p w14:paraId="7E48EB58" w14:textId="77777777" w:rsidR="00AF115E" w:rsidRPr="00D80480" w:rsidRDefault="00AF115E" w:rsidP="00AF115E">
            <w:pPr>
              <w:pStyle w:val="VCAAtablecondensed"/>
              <w:spacing w:after="60"/>
              <w:rPr>
                <w:rStyle w:val="normal10pt"/>
              </w:rPr>
            </w:pPr>
            <w:r w:rsidRPr="00D80480">
              <w:rPr>
                <w:rStyle w:val="normal10pt"/>
              </w:rPr>
              <w:t>HAYDN, JOSEF</w:t>
            </w:r>
          </w:p>
        </w:tc>
        <w:tc>
          <w:tcPr>
            <w:tcW w:w="4003" w:type="dxa"/>
          </w:tcPr>
          <w:p w14:paraId="4E797B2A" w14:textId="77777777" w:rsidR="00AF115E" w:rsidRPr="00D80480" w:rsidRDefault="00AF115E" w:rsidP="00AF115E">
            <w:pPr>
              <w:pStyle w:val="VCAAtablecondensed"/>
              <w:spacing w:after="60"/>
              <w:rPr>
                <w:rStyle w:val="normal10pt"/>
              </w:rPr>
            </w:pPr>
            <w:r w:rsidRPr="00D80480">
              <w:rPr>
                <w:rStyle w:val="normal10pt"/>
              </w:rPr>
              <w:t>Concerto no. 2 in D, 2nd movement</w:t>
            </w:r>
          </w:p>
        </w:tc>
        <w:tc>
          <w:tcPr>
            <w:tcW w:w="3118" w:type="dxa"/>
          </w:tcPr>
          <w:p w14:paraId="2576DF30" w14:textId="77777777" w:rsidR="00AF115E" w:rsidRPr="00D80480" w:rsidRDefault="00AF115E" w:rsidP="00AF115E">
            <w:pPr>
              <w:pStyle w:val="VCAAtablecondensed"/>
              <w:spacing w:after="60"/>
              <w:rPr>
                <w:rStyle w:val="normal10pt"/>
              </w:rPr>
            </w:pPr>
            <w:r w:rsidRPr="00D80480">
              <w:rPr>
                <w:rStyle w:val="normal10pt"/>
              </w:rPr>
              <w:t>Accompanied BCRPR</w:t>
            </w:r>
          </w:p>
        </w:tc>
      </w:tr>
      <w:tr w:rsidR="00AF115E" w:rsidRPr="00D80480" w14:paraId="2D3D5A4E" w14:textId="77777777" w:rsidTr="00AF115E">
        <w:tc>
          <w:tcPr>
            <w:tcW w:w="2518" w:type="dxa"/>
          </w:tcPr>
          <w:p w14:paraId="7713C151" w14:textId="77777777" w:rsidR="00AF115E" w:rsidRPr="00D80480" w:rsidRDefault="00AF115E" w:rsidP="00AF115E">
            <w:pPr>
              <w:pStyle w:val="VCAAtablecondensed"/>
              <w:spacing w:after="60"/>
              <w:rPr>
                <w:rStyle w:val="normal10pt"/>
              </w:rPr>
            </w:pPr>
            <w:r w:rsidRPr="00D80480">
              <w:rPr>
                <w:rStyle w:val="normal10pt"/>
              </w:rPr>
              <w:t>EAVES, R</w:t>
            </w:r>
          </w:p>
        </w:tc>
        <w:tc>
          <w:tcPr>
            <w:tcW w:w="4003" w:type="dxa"/>
          </w:tcPr>
          <w:p w14:paraId="4BEC4619" w14:textId="77777777" w:rsidR="00AF115E" w:rsidRPr="00D80480" w:rsidRDefault="00AF115E" w:rsidP="00AF115E">
            <w:pPr>
              <w:pStyle w:val="VCAAtablecondensed"/>
              <w:spacing w:after="60"/>
              <w:rPr>
                <w:rStyle w:val="normal10pt"/>
              </w:rPr>
            </w:pPr>
            <w:r w:rsidRPr="00D80480">
              <w:rPr>
                <w:rStyle w:val="normal10pt"/>
              </w:rPr>
              <w:t xml:space="preserve">Rhapsody for E flat soprano cornet </w:t>
            </w:r>
          </w:p>
        </w:tc>
        <w:tc>
          <w:tcPr>
            <w:tcW w:w="3118" w:type="dxa"/>
          </w:tcPr>
          <w:p w14:paraId="424A08B8" w14:textId="77777777" w:rsidR="00AF115E" w:rsidRPr="00D80480" w:rsidRDefault="00AF115E" w:rsidP="00AF115E">
            <w:pPr>
              <w:pStyle w:val="VCAAtablecondensed"/>
              <w:spacing w:after="60"/>
              <w:rPr>
                <w:rStyle w:val="normal10pt"/>
              </w:rPr>
            </w:pPr>
            <w:r w:rsidRPr="00D80480">
              <w:rPr>
                <w:rStyle w:val="normal10pt"/>
              </w:rPr>
              <w:t xml:space="preserve">Accompanied </w:t>
            </w:r>
            <w:r w:rsidRPr="00D80480">
              <w:t>20/21</w:t>
            </w:r>
          </w:p>
        </w:tc>
      </w:tr>
      <w:tr w:rsidR="00AF115E" w:rsidRPr="00D80480" w14:paraId="02F7F33F" w14:textId="77777777" w:rsidTr="00AF115E">
        <w:tc>
          <w:tcPr>
            <w:tcW w:w="2518" w:type="dxa"/>
          </w:tcPr>
          <w:p w14:paraId="25BE258C" w14:textId="77777777" w:rsidR="00AF115E" w:rsidRPr="00D80480" w:rsidRDefault="00AF115E" w:rsidP="00AF115E">
            <w:pPr>
              <w:pStyle w:val="VCAAtablecondensed"/>
              <w:spacing w:after="60"/>
              <w:rPr>
                <w:rStyle w:val="normal10pt"/>
              </w:rPr>
            </w:pPr>
            <w:r w:rsidRPr="00D80480">
              <w:rPr>
                <w:rStyle w:val="normal10pt"/>
              </w:rPr>
              <w:t>BATTERHAM, A</w:t>
            </w:r>
          </w:p>
        </w:tc>
        <w:tc>
          <w:tcPr>
            <w:tcW w:w="4003" w:type="dxa"/>
          </w:tcPr>
          <w:p w14:paraId="0AB34314" w14:textId="77777777" w:rsidR="00AF115E" w:rsidRPr="00D80480" w:rsidRDefault="00AF115E" w:rsidP="00AF115E">
            <w:pPr>
              <w:pStyle w:val="VCAAtablecondensed"/>
              <w:spacing w:after="60"/>
              <w:rPr>
                <w:rStyle w:val="normal10pt"/>
              </w:rPr>
            </w:pPr>
            <w:r w:rsidRPr="00D80480">
              <w:rPr>
                <w:rStyle w:val="normal10pt"/>
                <w:i/>
              </w:rPr>
              <w:t>The Highwayman</w:t>
            </w:r>
          </w:p>
        </w:tc>
        <w:tc>
          <w:tcPr>
            <w:tcW w:w="3118" w:type="dxa"/>
          </w:tcPr>
          <w:p w14:paraId="1A211A3A" w14:textId="77777777" w:rsidR="00AF115E" w:rsidRPr="00D80480" w:rsidRDefault="00AF115E" w:rsidP="00AF115E">
            <w:pPr>
              <w:pStyle w:val="VCAAtablecondensed"/>
              <w:spacing w:after="60"/>
              <w:rPr>
                <w:rStyle w:val="normal10pt"/>
              </w:rPr>
            </w:pPr>
            <w:r w:rsidRPr="00D80480">
              <w:rPr>
                <w:rStyle w:val="normal10pt"/>
              </w:rPr>
              <w:t xml:space="preserve">Accompanied </w:t>
            </w:r>
            <w:r w:rsidRPr="00D80480">
              <w:t>20/21</w:t>
            </w:r>
          </w:p>
        </w:tc>
      </w:tr>
    </w:tbl>
    <w:p w14:paraId="547F2624" w14:textId="77777777" w:rsidR="007356D6" w:rsidRDefault="007356D6" w:rsidP="005D3D78"/>
    <w:p w14:paraId="2480442A" w14:textId="75B678C3" w:rsidR="00A0527B" w:rsidRPr="00A0527B" w:rsidRDefault="00A0527B" w:rsidP="00A0527B">
      <w:pPr>
        <w:pStyle w:val="VCAAHeading4"/>
      </w:pPr>
      <w:r>
        <w:t>No. 2</w:t>
      </w:r>
      <w:r w:rsidR="00AF115E">
        <w:t>: Cornet in E flat</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AF115E" w:rsidRPr="00796454" w14:paraId="32F5964B" w14:textId="77777777" w:rsidTr="00A0527B">
        <w:tc>
          <w:tcPr>
            <w:tcW w:w="2490" w:type="dxa"/>
          </w:tcPr>
          <w:p w14:paraId="5678AE07" w14:textId="121A2AC9" w:rsidR="00AF115E" w:rsidRPr="00796454" w:rsidRDefault="00AF115E" w:rsidP="00AF115E">
            <w:pPr>
              <w:pStyle w:val="VCAAtablecondensed"/>
            </w:pPr>
            <w:r w:rsidRPr="00D80480">
              <w:rPr>
                <w:rStyle w:val="normal10pt"/>
              </w:rPr>
              <w:t>KOPPRASCH, C</w:t>
            </w:r>
          </w:p>
        </w:tc>
        <w:tc>
          <w:tcPr>
            <w:tcW w:w="4031" w:type="dxa"/>
          </w:tcPr>
          <w:p w14:paraId="6EB93375" w14:textId="34F68053" w:rsidR="00AF115E" w:rsidRPr="00796454" w:rsidRDefault="00AF115E" w:rsidP="00AF115E">
            <w:pPr>
              <w:pStyle w:val="VCAAtablecondensed"/>
            </w:pPr>
            <w:r w:rsidRPr="00D80480">
              <w:rPr>
                <w:rStyle w:val="normal10pt"/>
              </w:rPr>
              <w:t xml:space="preserve">Study no. 15 from </w:t>
            </w:r>
            <w:r w:rsidRPr="00D80480">
              <w:rPr>
                <w:rStyle w:val="normal10pt"/>
                <w:i/>
              </w:rPr>
              <w:t>Sixty Selected Studies for Trumpet</w:t>
            </w:r>
            <w:r w:rsidRPr="00D80480">
              <w:rPr>
                <w:rStyle w:val="normal10pt"/>
              </w:rPr>
              <w:t>, vol. 1</w:t>
            </w:r>
          </w:p>
        </w:tc>
        <w:tc>
          <w:tcPr>
            <w:tcW w:w="3825" w:type="dxa"/>
          </w:tcPr>
          <w:p w14:paraId="51F80571" w14:textId="435D4850" w:rsidR="00AF115E" w:rsidRPr="00796454" w:rsidRDefault="00AF115E" w:rsidP="00AF115E">
            <w:pPr>
              <w:pStyle w:val="VCAAtablecondensed"/>
            </w:pPr>
            <w:r w:rsidRPr="00D80480">
              <w:rPr>
                <w:rStyle w:val="normal10pt"/>
              </w:rPr>
              <w:t>Unaccompanied BCRPR</w:t>
            </w:r>
          </w:p>
        </w:tc>
      </w:tr>
      <w:tr w:rsidR="00AF115E" w:rsidRPr="00796454" w14:paraId="5C194C20" w14:textId="77777777" w:rsidTr="00A0527B">
        <w:tc>
          <w:tcPr>
            <w:tcW w:w="2490" w:type="dxa"/>
          </w:tcPr>
          <w:p w14:paraId="129397B6" w14:textId="1BA9C940" w:rsidR="00AF115E" w:rsidRPr="00796454" w:rsidRDefault="00AF115E" w:rsidP="00AF115E">
            <w:pPr>
              <w:pStyle w:val="VCAAtablecondensed"/>
            </w:pPr>
            <w:r w:rsidRPr="00D80480">
              <w:rPr>
                <w:rStyle w:val="normal10pt"/>
              </w:rPr>
              <w:t>NERUDA, JBG</w:t>
            </w:r>
          </w:p>
        </w:tc>
        <w:tc>
          <w:tcPr>
            <w:tcW w:w="4031" w:type="dxa"/>
          </w:tcPr>
          <w:p w14:paraId="432FDA23" w14:textId="4BC8CF08" w:rsidR="00AF115E" w:rsidRPr="00796454" w:rsidRDefault="00AF115E" w:rsidP="00AF115E">
            <w:pPr>
              <w:pStyle w:val="VCAAtablecondensed"/>
            </w:pPr>
            <w:r w:rsidRPr="00D80480">
              <w:rPr>
                <w:rStyle w:val="normal10pt"/>
              </w:rPr>
              <w:t>Concerto for trumpet, 1st movement</w:t>
            </w:r>
          </w:p>
        </w:tc>
        <w:tc>
          <w:tcPr>
            <w:tcW w:w="3825" w:type="dxa"/>
          </w:tcPr>
          <w:p w14:paraId="1DD05353" w14:textId="39AB7B7D" w:rsidR="00AF115E" w:rsidRPr="00796454" w:rsidRDefault="00AF115E" w:rsidP="00AF115E">
            <w:pPr>
              <w:pStyle w:val="VCAAtablecondensed"/>
            </w:pPr>
            <w:r w:rsidRPr="00D80480">
              <w:rPr>
                <w:rStyle w:val="normal10pt"/>
              </w:rPr>
              <w:t>Accompanied BCRPR</w:t>
            </w:r>
          </w:p>
        </w:tc>
      </w:tr>
      <w:tr w:rsidR="00AF115E" w:rsidRPr="00796454" w14:paraId="3F31D685" w14:textId="77777777" w:rsidTr="00A0527B">
        <w:tc>
          <w:tcPr>
            <w:tcW w:w="2490" w:type="dxa"/>
          </w:tcPr>
          <w:p w14:paraId="518A5193" w14:textId="49B338DB" w:rsidR="00AF115E" w:rsidRPr="00796454" w:rsidRDefault="00AF115E" w:rsidP="00AF115E">
            <w:pPr>
              <w:pStyle w:val="VCAAtablecondensed"/>
            </w:pPr>
            <w:r w:rsidRPr="00D80480">
              <w:rPr>
                <w:rStyle w:val="normal10pt"/>
              </w:rPr>
              <w:t>SPARKE, P</w:t>
            </w:r>
          </w:p>
        </w:tc>
        <w:tc>
          <w:tcPr>
            <w:tcW w:w="4031" w:type="dxa"/>
          </w:tcPr>
          <w:p w14:paraId="42684819" w14:textId="393DFC0E" w:rsidR="00AF115E" w:rsidRPr="00796454" w:rsidRDefault="00AF115E" w:rsidP="00AF115E">
            <w:pPr>
              <w:pStyle w:val="VCAAtablecondensed"/>
            </w:pPr>
            <w:r w:rsidRPr="00D80480">
              <w:rPr>
                <w:rStyle w:val="normal10pt"/>
              </w:rPr>
              <w:t xml:space="preserve">Capriccio for E flat cornet </w:t>
            </w:r>
          </w:p>
        </w:tc>
        <w:tc>
          <w:tcPr>
            <w:tcW w:w="3825" w:type="dxa"/>
          </w:tcPr>
          <w:p w14:paraId="35A2BCCD" w14:textId="618E8CC4" w:rsidR="00AF115E" w:rsidRPr="00796454" w:rsidRDefault="00AF115E" w:rsidP="00AF115E">
            <w:pPr>
              <w:pStyle w:val="VCAAtablecondensed"/>
            </w:pPr>
            <w:r w:rsidRPr="00D80480">
              <w:rPr>
                <w:rStyle w:val="normal10pt"/>
              </w:rPr>
              <w:t xml:space="preserve">Accompanied </w:t>
            </w:r>
            <w:r w:rsidRPr="00D80480">
              <w:t>20/21</w:t>
            </w:r>
          </w:p>
        </w:tc>
      </w:tr>
      <w:tr w:rsidR="00AF115E" w:rsidRPr="00796454" w14:paraId="09285F82" w14:textId="77777777" w:rsidTr="00A0527B">
        <w:tc>
          <w:tcPr>
            <w:tcW w:w="2490" w:type="dxa"/>
          </w:tcPr>
          <w:p w14:paraId="75FF822E" w14:textId="0B2B35C1" w:rsidR="00AF115E" w:rsidRPr="00796454" w:rsidRDefault="00AF115E" w:rsidP="00AF115E">
            <w:pPr>
              <w:pStyle w:val="VCAAtablecondensed"/>
            </w:pPr>
            <w:r w:rsidRPr="00D80480">
              <w:rPr>
                <w:rStyle w:val="normal10pt"/>
              </w:rPr>
              <w:t>KEEFFE</w:t>
            </w:r>
          </w:p>
        </w:tc>
        <w:tc>
          <w:tcPr>
            <w:tcW w:w="4031" w:type="dxa"/>
          </w:tcPr>
          <w:p w14:paraId="6632250E" w14:textId="5CD2D38F" w:rsidR="00AF115E" w:rsidRPr="00796454" w:rsidRDefault="00AF115E" w:rsidP="00AF115E">
            <w:pPr>
              <w:pStyle w:val="VCAAtablecondensed"/>
            </w:pPr>
            <w:proofErr w:type="spellStart"/>
            <w:r w:rsidRPr="00D80480">
              <w:rPr>
                <w:rStyle w:val="normal10pt"/>
                <w:i/>
              </w:rPr>
              <w:t>Magnificat</w:t>
            </w:r>
            <w:proofErr w:type="spellEnd"/>
          </w:p>
        </w:tc>
        <w:tc>
          <w:tcPr>
            <w:tcW w:w="3825" w:type="dxa"/>
          </w:tcPr>
          <w:p w14:paraId="2CC47E27" w14:textId="065714EE" w:rsidR="00AF115E" w:rsidRPr="00796454" w:rsidRDefault="00AF115E" w:rsidP="00AF115E">
            <w:pPr>
              <w:pStyle w:val="VCAAtablecondensed"/>
            </w:pPr>
            <w:r w:rsidRPr="00D80480">
              <w:rPr>
                <w:rStyle w:val="normal10pt"/>
              </w:rPr>
              <w:t xml:space="preserve">Accompanied </w:t>
            </w:r>
            <w:r w:rsidRPr="00D80480">
              <w:t>20/21</w:t>
            </w:r>
          </w:p>
        </w:tc>
      </w:tr>
      <w:tr w:rsidR="00AF115E" w:rsidRPr="00796454" w14:paraId="1C79BC6A" w14:textId="77777777" w:rsidTr="00A0527B">
        <w:trPr>
          <w:trHeight w:val="202"/>
        </w:trPr>
        <w:tc>
          <w:tcPr>
            <w:tcW w:w="2490" w:type="dxa"/>
          </w:tcPr>
          <w:p w14:paraId="6CE4C0AF" w14:textId="5BCFAD8B" w:rsidR="00AF115E" w:rsidRPr="00796454" w:rsidRDefault="00AF115E" w:rsidP="00AF115E">
            <w:pPr>
              <w:pStyle w:val="VCAAtablecondensed"/>
            </w:pPr>
            <w:r w:rsidRPr="00D80480">
              <w:rPr>
                <w:rStyle w:val="normal10pt"/>
              </w:rPr>
              <w:t>KOPPRASCH, C</w:t>
            </w:r>
          </w:p>
        </w:tc>
        <w:tc>
          <w:tcPr>
            <w:tcW w:w="4031" w:type="dxa"/>
          </w:tcPr>
          <w:p w14:paraId="1EC0FE33" w14:textId="7680CB68" w:rsidR="00AF115E" w:rsidRPr="00796454" w:rsidRDefault="00AF115E" w:rsidP="00AF115E">
            <w:pPr>
              <w:pStyle w:val="VCAAtablecondensed"/>
            </w:pPr>
            <w:r w:rsidRPr="00D80480">
              <w:rPr>
                <w:rStyle w:val="normal10pt"/>
              </w:rPr>
              <w:t xml:space="preserve">Study no. 15 from </w:t>
            </w:r>
            <w:r w:rsidRPr="00D80480">
              <w:rPr>
                <w:rStyle w:val="normal10pt"/>
                <w:i/>
              </w:rPr>
              <w:t>Sixty Selected Studies for Trumpet</w:t>
            </w:r>
            <w:r w:rsidRPr="00D80480">
              <w:rPr>
                <w:rStyle w:val="normal10pt"/>
              </w:rPr>
              <w:t>, vol. 1</w:t>
            </w:r>
          </w:p>
        </w:tc>
        <w:tc>
          <w:tcPr>
            <w:tcW w:w="3825" w:type="dxa"/>
          </w:tcPr>
          <w:p w14:paraId="6CE4B17B" w14:textId="451942AE" w:rsidR="00AF115E" w:rsidRPr="00796454" w:rsidRDefault="00AF115E" w:rsidP="00AF115E">
            <w:pPr>
              <w:pStyle w:val="VCAAtablecondensed"/>
            </w:pPr>
            <w:r w:rsidRPr="00D80480">
              <w:rPr>
                <w:rStyle w:val="normal10pt"/>
              </w:rPr>
              <w:t>Unaccompanied BCRPR</w:t>
            </w:r>
          </w:p>
        </w:tc>
      </w:tr>
    </w:tbl>
    <w:p w14:paraId="1C84492C" w14:textId="77777777" w:rsidR="00A0527B" w:rsidRDefault="00A0527B" w:rsidP="00A0527B"/>
    <w:p w14:paraId="480B25AE" w14:textId="2FA76B96" w:rsidR="00AF115E" w:rsidRPr="00A0527B" w:rsidRDefault="00AF115E" w:rsidP="00AF115E">
      <w:pPr>
        <w:pStyle w:val="VCAAHeading4"/>
      </w:pPr>
      <w:r>
        <w:t>No. 3: Tenor horn in E flat</w:t>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473"/>
        <w:gridCol w:w="4048"/>
        <w:gridCol w:w="3118"/>
      </w:tblGrid>
      <w:tr w:rsidR="00AF115E" w:rsidRPr="00D80480" w14:paraId="56A9759D" w14:textId="77777777" w:rsidTr="00AF115E">
        <w:tc>
          <w:tcPr>
            <w:tcW w:w="2473" w:type="dxa"/>
          </w:tcPr>
          <w:p w14:paraId="0C17D389" w14:textId="77777777" w:rsidR="00AF115E" w:rsidRPr="00D80480" w:rsidRDefault="00AF115E" w:rsidP="00AF115E">
            <w:pPr>
              <w:pStyle w:val="VCAAtablecondensed"/>
              <w:spacing w:after="60"/>
              <w:rPr>
                <w:rStyle w:val="normal10pt"/>
              </w:rPr>
            </w:pPr>
            <w:r w:rsidRPr="00D80480">
              <w:rPr>
                <w:rStyle w:val="normal10pt"/>
              </w:rPr>
              <w:t>ARBAN, JB</w:t>
            </w:r>
          </w:p>
        </w:tc>
        <w:tc>
          <w:tcPr>
            <w:tcW w:w="4048" w:type="dxa"/>
          </w:tcPr>
          <w:p w14:paraId="091AF282" w14:textId="77777777" w:rsidR="00AF115E" w:rsidRPr="00D80480" w:rsidRDefault="00AF115E" w:rsidP="00AF115E">
            <w:pPr>
              <w:pStyle w:val="VCAAtablecondensed"/>
              <w:spacing w:after="60"/>
              <w:rPr>
                <w:rStyle w:val="normal10pt"/>
                <w:i/>
              </w:rPr>
            </w:pPr>
            <w:r w:rsidRPr="00D80480">
              <w:rPr>
                <w:rStyle w:val="normal10pt"/>
              </w:rPr>
              <w:t xml:space="preserve">Grand Study no. 2 from ‘14 Grand Studies’ in </w:t>
            </w:r>
            <w:r w:rsidRPr="00D80480">
              <w:rPr>
                <w:rStyle w:val="normal10pt"/>
                <w:i/>
              </w:rPr>
              <w:t>Grand Method Complete</w:t>
            </w:r>
          </w:p>
        </w:tc>
        <w:tc>
          <w:tcPr>
            <w:tcW w:w="3118" w:type="dxa"/>
          </w:tcPr>
          <w:p w14:paraId="69D6207E" w14:textId="77777777" w:rsidR="00AF115E" w:rsidRPr="00D80480" w:rsidRDefault="00AF115E" w:rsidP="00AF115E">
            <w:pPr>
              <w:pStyle w:val="VCAAtablecondensed"/>
              <w:spacing w:after="60"/>
              <w:rPr>
                <w:rStyle w:val="normal10pt"/>
              </w:rPr>
            </w:pPr>
            <w:r w:rsidRPr="00D80480">
              <w:rPr>
                <w:rStyle w:val="normal10pt"/>
              </w:rPr>
              <w:t>Unaccompanied BCRPR</w:t>
            </w:r>
          </w:p>
        </w:tc>
      </w:tr>
      <w:tr w:rsidR="00AF115E" w:rsidRPr="00D80480" w14:paraId="7A9831E9" w14:textId="77777777" w:rsidTr="00AF115E">
        <w:tc>
          <w:tcPr>
            <w:tcW w:w="2473" w:type="dxa"/>
          </w:tcPr>
          <w:p w14:paraId="3E11DAD5" w14:textId="77777777" w:rsidR="00AF115E" w:rsidRPr="00D80480" w:rsidRDefault="00AF115E" w:rsidP="00AF115E">
            <w:pPr>
              <w:pStyle w:val="VCAAtablecondensed"/>
              <w:spacing w:after="60"/>
              <w:rPr>
                <w:rStyle w:val="normal10pt"/>
              </w:rPr>
            </w:pPr>
            <w:r w:rsidRPr="00D80480">
              <w:rPr>
                <w:rStyle w:val="normal10pt"/>
              </w:rPr>
              <w:t>MOZART, WA</w:t>
            </w:r>
          </w:p>
        </w:tc>
        <w:tc>
          <w:tcPr>
            <w:tcW w:w="4048" w:type="dxa"/>
          </w:tcPr>
          <w:p w14:paraId="4E04EC34" w14:textId="77777777" w:rsidR="00AF115E" w:rsidRPr="00D80480" w:rsidRDefault="00AF115E" w:rsidP="00AF115E">
            <w:pPr>
              <w:pStyle w:val="VCAAtablecondensed"/>
              <w:spacing w:after="60"/>
              <w:rPr>
                <w:rStyle w:val="normal10pt"/>
              </w:rPr>
            </w:pPr>
            <w:r w:rsidRPr="00D80480">
              <w:rPr>
                <w:rStyle w:val="normal10pt"/>
              </w:rPr>
              <w:t xml:space="preserve">Concert rondo, K. 371 for horn </w:t>
            </w:r>
          </w:p>
        </w:tc>
        <w:tc>
          <w:tcPr>
            <w:tcW w:w="3118" w:type="dxa"/>
          </w:tcPr>
          <w:p w14:paraId="2DE66407" w14:textId="77777777" w:rsidR="00AF115E" w:rsidRPr="00D80480" w:rsidRDefault="00AF115E" w:rsidP="00AF115E">
            <w:pPr>
              <w:pStyle w:val="VCAAtablecondensed"/>
              <w:spacing w:after="60"/>
              <w:rPr>
                <w:rStyle w:val="normal10pt"/>
              </w:rPr>
            </w:pPr>
            <w:r w:rsidRPr="00D80480">
              <w:rPr>
                <w:rStyle w:val="normal10pt"/>
              </w:rPr>
              <w:t>Accompanied BCRPR</w:t>
            </w:r>
          </w:p>
        </w:tc>
      </w:tr>
      <w:tr w:rsidR="00AF115E" w:rsidRPr="00D80480" w14:paraId="24A0BFE7" w14:textId="77777777" w:rsidTr="00AF115E">
        <w:tc>
          <w:tcPr>
            <w:tcW w:w="2473" w:type="dxa"/>
          </w:tcPr>
          <w:p w14:paraId="3BBFC1E3" w14:textId="77777777" w:rsidR="00AF115E" w:rsidRPr="00D80480" w:rsidRDefault="00AF115E" w:rsidP="00AF115E">
            <w:pPr>
              <w:pStyle w:val="VCAAtablecondensed"/>
              <w:spacing w:after="60"/>
              <w:rPr>
                <w:rStyle w:val="normal10pt"/>
              </w:rPr>
            </w:pPr>
            <w:r w:rsidRPr="00D80480">
              <w:rPr>
                <w:rStyle w:val="normal10pt"/>
              </w:rPr>
              <w:t>RICHARDS</w:t>
            </w:r>
          </w:p>
        </w:tc>
        <w:tc>
          <w:tcPr>
            <w:tcW w:w="4048" w:type="dxa"/>
          </w:tcPr>
          <w:p w14:paraId="467E0040" w14:textId="77777777" w:rsidR="00AF115E" w:rsidRPr="00D80480" w:rsidRDefault="00AF115E" w:rsidP="00AF115E">
            <w:pPr>
              <w:pStyle w:val="VCAAtablecondensed"/>
              <w:spacing w:after="60"/>
              <w:rPr>
                <w:rStyle w:val="normal10pt"/>
              </w:rPr>
            </w:pPr>
            <w:r w:rsidRPr="00D80480">
              <w:rPr>
                <w:rStyle w:val="normal10pt"/>
                <w:i/>
              </w:rPr>
              <w:t>Somewhere over the Rainbow</w:t>
            </w:r>
          </w:p>
        </w:tc>
        <w:tc>
          <w:tcPr>
            <w:tcW w:w="3118" w:type="dxa"/>
          </w:tcPr>
          <w:p w14:paraId="6ADC6878" w14:textId="77777777" w:rsidR="00AF115E" w:rsidRPr="00D80480" w:rsidRDefault="00AF115E" w:rsidP="00AF115E">
            <w:pPr>
              <w:pStyle w:val="VCAAtablecondensed"/>
              <w:spacing w:after="60"/>
              <w:rPr>
                <w:rStyle w:val="normal10pt"/>
              </w:rPr>
            </w:pPr>
            <w:r w:rsidRPr="00D80480">
              <w:rPr>
                <w:rStyle w:val="normal10pt"/>
              </w:rPr>
              <w:t xml:space="preserve">Accompanied </w:t>
            </w:r>
            <w:r w:rsidRPr="00D80480">
              <w:t>20/21</w:t>
            </w:r>
          </w:p>
        </w:tc>
      </w:tr>
      <w:tr w:rsidR="00AF115E" w:rsidRPr="00D80480" w14:paraId="607BCD55" w14:textId="77777777" w:rsidTr="00AF115E">
        <w:tc>
          <w:tcPr>
            <w:tcW w:w="2473" w:type="dxa"/>
          </w:tcPr>
          <w:p w14:paraId="45EEC195" w14:textId="77777777" w:rsidR="00AF115E" w:rsidRPr="00D80480" w:rsidRDefault="00AF115E" w:rsidP="00AF115E">
            <w:pPr>
              <w:pStyle w:val="VCAAtablecondensed"/>
              <w:spacing w:after="60"/>
              <w:rPr>
                <w:rStyle w:val="normal10pt"/>
              </w:rPr>
            </w:pPr>
            <w:r w:rsidRPr="00D80480">
              <w:rPr>
                <w:rStyle w:val="normal10pt"/>
              </w:rPr>
              <w:t>SPARKE, P</w:t>
            </w:r>
          </w:p>
        </w:tc>
        <w:tc>
          <w:tcPr>
            <w:tcW w:w="4048" w:type="dxa"/>
          </w:tcPr>
          <w:p w14:paraId="73854199" w14:textId="77777777" w:rsidR="00AF115E" w:rsidRPr="00D80480" w:rsidRDefault="00AF115E" w:rsidP="00AF115E">
            <w:pPr>
              <w:pStyle w:val="VCAAtablecondensed"/>
              <w:spacing w:after="60"/>
              <w:rPr>
                <w:rStyle w:val="normal10pt"/>
              </w:rPr>
            </w:pPr>
            <w:r w:rsidRPr="00D80480">
              <w:rPr>
                <w:rStyle w:val="normal10pt"/>
              </w:rPr>
              <w:t>Capriccio for E flat cornet or E flat horn</w:t>
            </w:r>
          </w:p>
        </w:tc>
        <w:tc>
          <w:tcPr>
            <w:tcW w:w="3118" w:type="dxa"/>
          </w:tcPr>
          <w:p w14:paraId="5A328DEE" w14:textId="77777777" w:rsidR="00AF115E" w:rsidRPr="00D80480" w:rsidRDefault="00AF115E" w:rsidP="00AF115E">
            <w:pPr>
              <w:pStyle w:val="VCAAtablecondensed"/>
              <w:spacing w:after="60"/>
              <w:rPr>
                <w:rStyle w:val="normal10pt"/>
                <w:i/>
              </w:rPr>
            </w:pPr>
            <w:r w:rsidRPr="00D80480">
              <w:rPr>
                <w:rStyle w:val="normal10pt"/>
              </w:rPr>
              <w:t xml:space="preserve">Accompanied </w:t>
            </w:r>
            <w:r w:rsidRPr="00D80480">
              <w:t>20/21</w:t>
            </w:r>
          </w:p>
        </w:tc>
      </w:tr>
    </w:tbl>
    <w:p w14:paraId="740D56CD" w14:textId="77777777" w:rsidR="00AF115E" w:rsidRDefault="00AF115E" w:rsidP="00AF115E"/>
    <w:p w14:paraId="3EC7E152" w14:textId="1F9D5F04" w:rsidR="00AF115E" w:rsidRPr="00A0527B" w:rsidRDefault="00AF115E" w:rsidP="00AF115E">
      <w:pPr>
        <w:pStyle w:val="VCAAHeading4"/>
      </w:pPr>
      <w:r>
        <w:t>No. 4: Tenor horn in E flat</w:t>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496"/>
        <w:gridCol w:w="4025"/>
        <w:gridCol w:w="3118"/>
      </w:tblGrid>
      <w:tr w:rsidR="00AF115E" w:rsidRPr="00D80480" w14:paraId="46A831AC" w14:textId="77777777" w:rsidTr="00AF115E">
        <w:tc>
          <w:tcPr>
            <w:tcW w:w="2496" w:type="dxa"/>
          </w:tcPr>
          <w:p w14:paraId="7C59392C" w14:textId="77777777" w:rsidR="00AF115E" w:rsidRPr="00D80480" w:rsidRDefault="00AF115E" w:rsidP="00AF115E">
            <w:pPr>
              <w:pStyle w:val="VCAAtablecondensed"/>
              <w:spacing w:after="60"/>
              <w:rPr>
                <w:rStyle w:val="normal10pt"/>
              </w:rPr>
            </w:pPr>
            <w:r w:rsidRPr="00D80480">
              <w:rPr>
                <w:rStyle w:val="normal10pt"/>
              </w:rPr>
              <w:t>FORESTIER, JJ</w:t>
            </w:r>
          </w:p>
        </w:tc>
        <w:tc>
          <w:tcPr>
            <w:tcW w:w="4025" w:type="dxa"/>
          </w:tcPr>
          <w:p w14:paraId="05F33B35" w14:textId="77777777" w:rsidR="00AF115E" w:rsidRPr="00D80480" w:rsidRDefault="00AF115E" w:rsidP="00AF115E">
            <w:pPr>
              <w:pStyle w:val="VCAAtablecondensed"/>
              <w:spacing w:after="60"/>
              <w:rPr>
                <w:rStyle w:val="normal10pt"/>
              </w:rPr>
            </w:pPr>
            <w:r w:rsidRPr="00D80480">
              <w:rPr>
                <w:rStyle w:val="normal10pt"/>
                <w:i/>
              </w:rPr>
              <w:t xml:space="preserve">Bellona Air </w:t>
            </w:r>
            <w:proofErr w:type="spellStart"/>
            <w:r w:rsidRPr="00D80480">
              <w:rPr>
                <w:rStyle w:val="normal10pt"/>
                <w:i/>
              </w:rPr>
              <w:t>Varié</w:t>
            </w:r>
            <w:proofErr w:type="spellEnd"/>
            <w:r w:rsidRPr="00D80480">
              <w:rPr>
                <w:rStyle w:val="normal10pt"/>
              </w:rPr>
              <w:t xml:space="preserve"> for any E flat instrument</w:t>
            </w:r>
          </w:p>
        </w:tc>
        <w:tc>
          <w:tcPr>
            <w:tcW w:w="3118" w:type="dxa"/>
          </w:tcPr>
          <w:p w14:paraId="5F331B39" w14:textId="77777777" w:rsidR="00AF115E" w:rsidRPr="00D80480" w:rsidRDefault="00AF115E" w:rsidP="00AF115E">
            <w:pPr>
              <w:pStyle w:val="VCAAtablecondensed"/>
              <w:spacing w:after="60"/>
              <w:rPr>
                <w:rStyle w:val="normal10pt"/>
              </w:rPr>
            </w:pPr>
            <w:r w:rsidRPr="00D80480">
              <w:rPr>
                <w:rStyle w:val="normal10pt"/>
              </w:rPr>
              <w:t xml:space="preserve">Accompanied </w:t>
            </w:r>
            <w:r w:rsidRPr="00D80480">
              <w:t>20/21</w:t>
            </w:r>
          </w:p>
        </w:tc>
      </w:tr>
      <w:tr w:rsidR="00AF115E" w:rsidRPr="00D80480" w14:paraId="2E2EAFC5" w14:textId="77777777" w:rsidTr="00AF115E">
        <w:tc>
          <w:tcPr>
            <w:tcW w:w="2496" w:type="dxa"/>
          </w:tcPr>
          <w:p w14:paraId="3D8676C4" w14:textId="77777777" w:rsidR="00AF115E" w:rsidRPr="00D80480" w:rsidRDefault="00AF115E" w:rsidP="00AF115E">
            <w:pPr>
              <w:pStyle w:val="VCAAtablecondensed"/>
              <w:spacing w:after="60"/>
              <w:rPr>
                <w:rStyle w:val="normal10pt"/>
              </w:rPr>
            </w:pPr>
            <w:r w:rsidRPr="00D80480">
              <w:rPr>
                <w:rStyle w:val="normal10pt"/>
              </w:rPr>
              <w:t>BISHOP, RJ</w:t>
            </w:r>
          </w:p>
        </w:tc>
        <w:tc>
          <w:tcPr>
            <w:tcW w:w="4025" w:type="dxa"/>
          </w:tcPr>
          <w:p w14:paraId="6A870A87" w14:textId="77777777" w:rsidR="00AF115E" w:rsidRPr="00D80480" w:rsidRDefault="00AF115E" w:rsidP="00AF115E">
            <w:pPr>
              <w:pStyle w:val="VCAAtablecondensed"/>
              <w:spacing w:after="60"/>
              <w:rPr>
                <w:rStyle w:val="normal10pt"/>
              </w:rPr>
            </w:pPr>
            <w:r w:rsidRPr="00D80480">
              <w:rPr>
                <w:rStyle w:val="normal10pt"/>
                <w:i/>
              </w:rPr>
              <w:t>Rosie</w:t>
            </w:r>
          </w:p>
        </w:tc>
        <w:tc>
          <w:tcPr>
            <w:tcW w:w="3118" w:type="dxa"/>
          </w:tcPr>
          <w:p w14:paraId="59ABC844" w14:textId="77777777" w:rsidR="00AF115E" w:rsidRPr="00D80480" w:rsidRDefault="00AF115E" w:rsidP="00AF115E">
            <w:pPr>
              <w:pStyle w:val="VCAAtablecondensed"/>
              <w:spacing w:after="60"/>
              <w:rPr>
                <w:rStyle w:val="normal10pt"/>
              </w:rPr>
            </w:pPr>
            <w:r w:rsidRPr="00D80480">
              <w:rPr>
                <w:rStyle w:val="normal10pt"/>
              </w:rPr>
              <w:t xml:space="preserve">Accompanied </w:t>
            </w:r>
            <w:r w:rsidRPr="00D80480">
              <w:t>20/21</w:t>
            </w:r>
          </w:p>
        </w:tc>
      </w:tr>
      <w:tr w:rsidR="00AF115E" w:rsidRPr="00D80480" w14:paraId="47EADE86" w14:textId="77777777" w:rsidTr="00AF115E">
        <w:tc>
          <w:tcPr>
            <w:tcW w:w="2496" w:type="dxa"/>
          </w:tcPr>
          <w:p w14:paraId="5019F4F4" w14:textId="77777777" w:rsidR="00AF115E" w:rsidRPr="00D80480" w:rsidRDefault="00AF115E" w:rsidP="00AF115E">
            <w:pPr>
              <w:pStyle w:val="VCAAtablecondensed"/>
              <w:spacing w:after="60"/>
              <w:rPr>
                <w:rStyle w:val="normal10pt"/>
              </w:rPr>
            </w:pPr>
            <w:r w:rsidRPr="00D80480">
              <w:rPr>
                <w:rStyle w:val="normal10pt"/>
              </w:rPr>
              <w:t>CLARKE, HL</w:t>
            </w:r>
          </w:p>
        </w:tc>
        <w:tc>
          <w:tcPr>
            <w:tcW w:w="4025" w:type="dxa"/>
          </w:tcPr>
          <w:p w14:paraId="0ED70D0F" w14:textId="77777777" w:rsidR="00AF115E" w:rsidRPr="00D80480" w:rsidRDefault="00AF115E" w:rsidP="00AF115E">
            <w:pPr>
              <w:pStyle w:val="VCAAtablecondensed"/>
              <w:spacing w:after="60"/>
              <w:rPr>
                <w:rStyle w:val="normal10pt"/>
              </w:rPr>
            </w:pPr>
            <w:r w:rsidRPr="00D80480">
              <w:rPr>
                <w:rStyle w:val="normal10pt"/>
              </w:rPr>
              <w:t xml:space="preserve">Study no. 20 from </w:t>
            </w:r>
            <w:r w:rsidRPr="00D80480">
              <w:rPr>
                <w:rStyle w:val="normal10pt"/>
                <w:i/>
              </w:rPr>
              <w:t>24 Characteristic Studies for the Cornet</w:t>
            </w:r>
            <w:r w:rsidRPr="00D80480">
              <w:rPr>
                <w:rStyle w:val="normal10pt"/>
              </w:rPr>
              <w:t xml:space="preserve"> </w:t>
            </w:r>
          </w:p>
        </w:tc>
        <w:tc>
          <w:tcPr>
            <w:tcW w:w="3118" w:type="dxa"/>
          </w:tcPr>
          <w:p w14:paraId="6B1CB8CF" w14:textId="77777777" w:rsidR="00AF115E" w:rsidRPr="00D80480" w:rsidRDefault="00AF115E" w:rsidP="00AF115E">
            <w:pPr>
              <w:pStyle w:val="VCAAtablecondensed"/>
              <w:spacing w:after="60"/>
              <w:rPr>
                <w:rStyle w:val="normal10pt"/>
              </w:rPr>
            </w:pPr>
            <w:r w:rsidRPr="00D80480">
              <w:rPr>
                <w:rStyle w:val="normal10pt"/>
              </w:rPr>
              <w:t>Unaccompanied BCRPR</w:t>
            </w:r>
          </w:p>
        </w:tc>
      </w:tr>
      <w:tr w:rsidR="00AF115E" w:rsidRPr="00AB4899" w14:paraId="488CBFBA" w14:textId="77777777" w:rsidTr="00AF115E">
        <w:tc>
          <w:tcPr>
            <w:tcW w:w="2496" w:type="dxa"/>
          </w:tcPr>
          <w:p w14:paraId="1867A84D" w14:textId="77777777" w:rsidR="00AF115E" w:rsidRPr="00D80480" w:rsidRDefault="00AF115E" w:rsidP="00AF115E">
            <w:pPr>
              <w:pStyle w:val="VCAAtablecondensed"/>
              <w:spacing w:after="60"/>
              <w:rPr>
                <w:rStyle w:val="normal10pt"/>
              </w:rPr>
            </w:pPr>
            <w:r w:rsidRPr="00D80480">
              <w:rPr>
                <w:rStyle w:val="normal10pt"/>
              </w:rPr>
              <w:t>MOZART, WA</w:t>
            </w:r>
          </w:p>
        </w:tc>
        <w:tc>
          <w:tcPr>
            <w:tcW w:w="4025" w:type="dxa"/>
          </w:tcPr>
          <w:p w14:paraId="5BB061D8" w14:textId="77777777" w:rsidR="00AF115E" w:rsidRPr="00D80480" w:rsidRDefault="00AF115E" w:rsidP="00AF115E">
            <w:pPr>
              <w:pStyle w:val="VCAAtablecondensed"/>
              <w:spacing w:after="60"/>
              <w:rPr>
                <w:rStyle w:val="normal10pt"/>
              </w:rPr>
            </w:pPr>
            <w:r w:rsidRPr="00D80480">
              <w:rPr>
                <w:rStyle w:val="normal10pt"/>
              </w:rPr>
              <w:t>Horn concerto for cornet in E flat or E flat horn no. 3, 2nd movement</w:t>
            </w:r>
          </w:p>
        </w:tc>
        <w:tc>
          <w:tcPr>
            <w:tcW w:w="3118" w:type="dxa"/>
          </w:tcPr>
          <w:p w14:paraId="18A68D70" w14:textId="77777777" w:rsidR="00AF115E" w:rsidRPr="00AB4899" w:rsidRDefault="00AF115E" w:rsidP="00AF115E">
            <w:pPr>
              <w:pStyle w:val="VCAAtablecondensed"/>
              <w:spacing w:after="60"/>
              <w:rPr>
                <w:rStyle w:val="normal10pt"/>
              </w:rPr>
            </w:pPr>
            <w:r w:rsidRPr="00D80480">
              <w:rPr>
                <w:rStyle w:val="normal10pt"/>
              </w:rPr>
              <w:t>Accompanied BCRPR</w:t>
            </w:r>
          </w:p>
        </w:tc>
      </w:tr>
    </w:tbl>
    <w:p w14:paraId="4F79D0EC" w14:textId="2F260595" w:rsidR="002647BB" w:rsidRDefault="002647BB" w:rsidP="004771C5">
      <w:pPr>
        <w:pStyle w:val="VCAAcaptionsandfootnotes"/>
        <w:rPr>
          <w:noProof/>
        </w:rPr>
      </w:pPr>
    </w:p>
    <w:sectPr w:rsidR="002647BB" w:rsidSect="00B230DB">
      <w:headerReference w:type="default" r:id="rId26"/>
      <w:footerReference w:type="default" r:id="rId27"/>
      <w:headerReference w:type="first" r:id="rId28"/>
      <w:footerReference w:type="first" r:id="rId2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A900E5" w:rsidRDefault="00A900E5" w:rsidP="00304EA1">
      <w:pPr>
        <w:spacing w:after="0" w:line="240" w:lineRule="auto"/>
      </w:pPr>
      <w:r>
        <w:separator/>
      </w:r>
    </w:p>
  </w:endnote>
  <w:endnote w:type="continuationSeparator" w:id="0">
    <w:p w14:paraId="3270DF94" w14:textId="77777777" w:rsidR="00A900E5" w:rsidRDefault="00A900E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A900E5" w:rsidRPr="002807A0" w14:paraId="11B520DD" w14:textId="77777777" w:rsidTr="00287FE4">
      <w:trPr>
        <w:trHeight w:val="701"/>
      </w:trPr>
      <w:tc>
        <w:tcPr>
          <w:tcW w:w="2691" w:type="dxa"/>
          <w:vAlign w:val="center"/>
        </w:tcPr>
        <w:p w14:paraId="64B6B833" w14:textId="0E550DA4" w:rsidR="00A900E5" w:rsidRPr="002329F3" w:rsidRDefault="00A900E5"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3BEED057" w:rsidR="00A900E5" w:rsidRPr="00B41951" w:rsidRDefault="00A900E5"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13701">
            <w:rPr>
              <w:noProof/>
            </w:rPr>
            <w:t>6</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13701">
            <w:rPr>
              <w:noProof/>
            </w:rPr>
            <w:t>6</w:t>
          </w:r>
          <w:r>
            <w:rPr>
              <w:noProof/>
            </w:rPr>
            <w:fldChar w:fldCharType="end"/>
          </w:r>
        </w:p>
      </w:tc>
      <w:tc>
        <w:tcPr>
          <w:tcW w:w="3463" w:type="dxa"/>
        </w:tcPr>
        <w:p w14:paraId="40D3A030" w14:textId="23A0FDF3" w:rsidR="00A900E5" w:rsidRPr="002807A0" w:rsidRDefault="00A900E5" w:rsidP="00C0458E">
          <w:pPr>
            <w:pStyle w:val="VCAAtrademarkinfo"/>
            <w:jc w:val="right"/>
          </w:pPr>
          <w:r w:rsidRPr="002807A0">
            <w:t>For use from 1 January 202</w:t>
          </w:r>
          <w:r w:rsidR="00C0458E">
            <w:t>2</w:t>
          </w:r>
          <w:r w:rsidRPr="002807A0">
            <w:t>.</w:t>
          </w:r>
          <w:r w:rsidRPr="002807A0">
            <w:br/>
            <w:t xml:space="preserve">Annual updates are published at </w:t>
          </w:r>
          <w:hyperlink r:id="rId2" w:history="1">
            <w:r w:rsidRPr="002807A0">
              <w:rPr>
                <w:rStyle w:val="Hyperlink"/>
              </w:rPr>
              <w:t>www.vcaa.vic.edu.au</w:t>
            </w:r>
          </w:hyperlink>
        </w:p>
      </w:tc>
    </w:tr>
  </w:tbl>
  <w:p w14:paraId="7723AB21" w14:textId="77777777" w:rsidR="00A900E5" w:rsidRPr="00D06414" w:rsidRDefault="00A900E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A900E5" w:rsidRDefault="00A900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A900E5" w:rsidRPr="002807A0" w14:paraId="36A4ADC1" w14:textId="77777777" w:rsidTr="000F5AAF">
      <w:tc>
        <w:tcPr>
          <w:tcW w:w="1459" w:type="pct"/>
          <w:tcMar>
            <w:left w:w="0" w:type="dxa"/>
            <w:right w:w="0" w:type="dxa"/>
          </w:tcMar>
        </w:tcPr>
        <w:p w14:paraId="74DB1FC2" w14:textId="77777777" w:rsidR="00A900E5" w:rsidRPr="00D06414" w:rsidRDefault="00A900E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900E5" w:rsidRPr="00D06414" w:rsidRDefault="00A900E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2F14894F" w:rsidR="00A900E5" w:rsidRPr="002807A0" w:rsidRDefault="00A900E5" w:rsidP="00C0458E">
          <w:pPr>
            <w:tabs>
              <w:tab w:val="right" w:pos="9639"/>
            </w:tabs>
            <w:spacing w:before="120" w:line="240" w:lineRule="exact"/>
            <w:jc w:val="right"/>
            <w:rPr>
              <w:rFonts w:asciiTheme="majorHAnsi" w:hAnsiTheme="majorHAnsi" w:cs="Arial"/>
              <w:color w:val="999999" w:themeColor="accent2"/>
              <w:sz w:val="18"/>
              <w:szCs w:val="18"/>
            </w:rPr>
          </w:pPr>
          <w:r w:rsidRPr="002807A0">
            <w:rPr>
              <w:sz w:val="16"/>
              <w:szCs w:val="16"/>
            </w:rPr>
            <w:t>For use from 1 January 202</w:t>
          </w:r>
          <w:r w:rsidR="00C0458E">
            <w:rPr>
              <w:sz w:val="16"/>
              <w:szCs w:val="16"/>
            </w:rPr>
            <w:t>2</w:t>
          </w:r>
          <w:r w:rsidRPr="002807A0">
            <w:rPr>
              <w:sz w:val="16"/>
              <w:szCs w:val="16"/>
            </w:rPr>
            <w:t>.</w:t>
          </w:r>
          <w:r w:rsidRPr="002807A0">
            <w:rPr>
              <w:sz w:val="16"/>
              <w:szCs w:val="16"/>
            </w:rPr>
            <w:br/>
            <w:t xml:space="preserve">Annual updates are published at </w:t>
          </w:r>
          <w:hyperlink r:id="rId2" w:history="1">
            <w:r w:rsidRPr="002807A0">
              <w:rPr>
                <w:rStyle w:val="Hyperlink"/>
                <w:sz w:val="16"/>
                <w:szCs w:val="16"/>
              </w:rPr>
              <w:t>www.vcaa.vic.edu.au</w:t>
            </w:r>
          </w:hyperlink>
        </w:p>
      </w:tc>
    </w:tr>
  </w:tbl>
  <w:p w14:paraId="66AA931D" w14:textId="10D75063" w:rsidR="00A900E5" w:rsidRPr="00D06414" w:rsidRDefault="00A900E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A900E5" w:rsidRDefault="00A900E5" w:rsidP="00304EA1">
      <w:pPr>
        <w:spacing w:after="0" w:line="240" w:lineRule="auto"/>
      </w:pPr>
      <w:r>
        <w:separator/>
      </w:r>
    </w:p>
  </w:footnote>
  <w:footnote w:type="continuationSeparator" w:id="0">
    <w:p w14:paraId="13540A36" w14:textId="77777777" w:rsidR="00A900E5" w:rsidRDefault="00A900E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F23C129" w:rsidR="00A900E5" w:rsidRPr="00D86DE4" w:rsidRDefault="00C13701"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A900E5">
          <w:rPr>
            <w:color w:val="999999" w:themeColor="accent2"/>
          </w:rPr>
          <w:t>202</w:t>
        </w:r>
        <w:r w:rsidR="00C0458E">
          <w:rPr>
            <w:color w:val="999999" w:themeColor="accent2"/>
          </w:rPr>
          <w:t>2</w:t>
        </w:r>
        <w:r w:rsidR="00A900E5">
          <w:rPr>
            <w:color w:val="999999" w:themeColor="accent2"/>
          </w:rPr>
          <w:t xml:space="preserve"> VCE Music Prescribed list of notated solo works: Cornet in E flat and Tenor Horn in E Flat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A900E5" w:rsidRPr="009370BC" w:rsidRDefault="00A900E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571AE0BA"/>
    <w:lvl w:ilvl="0" w:tplc="CE5AF98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5F5E17B6"/>
    <w:lvl w:ilvl="0" w:tplc="02F8556C">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09A2"/>
    <w:rsid w:val="001779EA"/>
    <w:rsid w:val="001A3336"/>
    <w:rsid w:val="001D3246"/>
    <w:rsid w:val="002279BA"/>
    <w:rsid w:val="002329F3"/>
    <w:rsid w:val="00243F0D"/>
    <w:rsid w:val="00260767"/>
    <w:rsid w:val="002647BB"/>
    <w:rsid w:val="002754C1"/>
    <w:rsid w:val="002807A0"/>
    <w:rsid w:val="002841C8"/>
    <w:rsid w:val="0028516B"/>
    <w:rsid w:val="00287FE4"/>
    <w:rsid w:val="002C6F90"/>
    <w:rsid w:val="002D087C"/>
    <w:rsid w:val="002E4FB5"/>
    <w:rsid w:val="00302FB8"/>
    <w:rsid w:val="00304EA1"/>
    <w:rsid w:val="00314D81"/>
    <w:rsid w:val="00322FC6"/>
    <w:rsid w:val="0035293F"/>
    <w:rsid w:val="00371468"/>
    <w:rsid w:val="003857E1"/>
    <w:rsid w:val="00391986"/>
    <w:rsid w:val="003A00B4"/>
    <w:rsid w:val="003A054D"/>
    <w:rsid w:val="003C5E71"/>
    <w:rsid w:val="003D5E74"/>
    <w:rsid w:val="00417AA3"/>
    <w:rsid w:val="00425DFE"/>
    <w:rsid w:val="00434EDB"/>
    <w:rsid w:val="00437F0F"/>
    <w:rsid w:val="00440B32"/>
    <w:rsid w:val="0046078D"/>
    <w:rsid w:val="004771C5"/>
    <w:rsid w:val="00495C80"/>
    <w:rsid w:val="004A2ED8"/>
    <w:rsid w:val="004F5BDA"/>
    <w:rsid w:val="0051631E"/>
    <w:rsid w:val="00527CCA"/>
    <w:rsid w:val="00537A1F"/>
    <w:rsid w:val="00542A64"/>
    <w:rsid w:val="00566029"/>
    <w:rsid w:val="005923CB"/>
    <w:rsid w:val="005B391B"/>
    <w:rsid w:val="005B71B4"/>
    <w:rsid w:val="005D3D78"/>
    <w:rsid w:val="005E2EF0"/>
    <w:rsid w:val="005F4092"/>
    <w:rsid w:val="0068471E"/>
    <w:rsid w:val="00684F98"/>
    <w:rsid w:val="00693FFD"/>
    <w:rsid w:val="006D2159"/>
    <w:rsid w:val="006F23D7"/>
    <w:rsid w:val="006F787C"/>
    <w:rsid w:val="00702636"/>
    <w:rsid w:val="0071689D"/>
    <w:rsid w:val="00724507"/>
    <w:rsid w:val="007356D6"/>
    <w:rsid w:val="007710F3"/>
    <w:rsid w:val="00773E6C"/>
    <w:rsid w:val="00781FB1"/>
    <w:rsid w:val="007D1B6D"/>
    <w:rsid w:val="00813C37"/>
    <w:rsid w:val="008154B5"/>
    <w:rsid w:val="00823962"/>
    <w:rsid w:val="00852719"/>
    <w:rsid w:val="00860115"/>
    <w:rsid w:val="0088783C"/>
    <w:rsid w:val="008D3BF1"/>
    <w:rsid w:val="009370BC"/>
    <w:rsid w:val="009601D5"/>
    <w:rsid w:val="00970580"/>
    <w:rsid w:val="0098739B"/>
    <w:rsid w:val="009B61E5"/>
    <w:rsid w:val="009D1E89"/>
    <w:rsid w:val="009E5707"/>
    <w:rsid w:val="00A0527B"/>
    <w:rsid w:val="00A17661"/>
    <w:rsid w:val="00A24B2D"/>
    <w:rsid w:val="00A27985"/>
    <w:rsid w:val="00A40966"/>
    <w:rsid w:val="00A440CD"/>
    <w:rsid w:val="00A71D5D"/>
    <w:rsid w:val="00A900E5"/>
    <w:rsid w:val="00A921E0"/>
    <w:rsid w:val="00A922F4"/>
    <w:rsid w:val="00AE5526"/>
    <w:rsid w:val="00AF051B"/>
    <w:rsid w:val="00AF115E"/>
    <w:rsid w:val="00B01578"/>
    <w:rsid w:val="00B0738F"/>
    <w:rsid w:val="00B13D3B"/>
    <w:rsid w:val="00B230DB"/>
    <w:rsid w:val="00B26601"/>
    <w:rsid w:val="00B41951"/>
    <w:rsid w:val="00B53229"/>
    <w:rsid w:val="00B62480"/>
    <w:rsid w:val="00B81B70"/>
    <w:rsid w:val="00BB3BAB"/>
    <w:rsid w:val="00BD0724"/>
    <w:rsid w:val="00BD2B91"/>
    <w:rsid w:val="00BE2175"/>
    <w:rsid w:val="00BE5521"/>
    <w:rsid w:val="00BF6C23"/>
    <w:rsid w:val="00C0458E"/>
    <w:rsid w:val="00C13701"/>
    <w:rsid w:val="00C53263"/>
    <w:rsid w:val="00C57876"/>
    <w:rsid w:val="00C75F1D"/>
    <w:rsid w:val="00C95156"/>
    <w:rsid w:val="00CA0DC2"/>
    <w:rsid w:val="00CB68E8"/>
    <w:rsid w:val="00CC38EC"/>
    <w:rsid w:val="00CD4ECF"/>
    <w:rsid w:val="00D04F01"/>
    <w:rsid w:val="00D06414"/>
    <w:rsid w:val="00D24E5A"/>
    <w:rsid w:val="00D338E4"/>
    <w:rsid w:val="00D51947"/>
    <w:rsid w:val="00D532F0"/>
    <w:rsid w:val="00D77413"/>
    <w:rsid w:val="00D82759"/>
    <w:rsid w:val="00D86DE4"/>
    <w:rsid w:val="00DA741C"/>
    <w:rsid w:val="00DB33B6"/>
    <w:rsid w:val="00DE1829"/>
    <w:rsid w:val="00DE1909"/>
    <w:rsid w:val="00DE51DB"/>
    <w:rsid w:val="00E23F1D"/>
    <w:rsid w:val="00E30E05"/>
    <w:rsid w:val="00E36361"/>
    <w:rsid w:val="00E55AE9"/>
    <w:rsid w:val="00E83CD1"/>
    <w:rsid w:val="00EB0C84"/>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13701"/>
    <w:pPr>
      <w:numPr>
        <w:numId w:val="9"/>
      </w:numPr>
      <w:tabs>
        <w:tab w:val="left" w:pos="426"/>
      </w:tabs>
      <w:spacing w:before="0"/>
      <w:ind w:left="426" w:hanging="426"/>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www.musosmedia.com.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usosmedia.com.au" TargetMode="Externa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musosmedia.com.au" TargetMode="External"/><Relationship Id="rId25" Type="http://schemas.openxmlformats.org/officeDocument/2006/relationships/hyperlink" Target="http://www.musosmedia.com.au" TargetMode="External"/><Relationship Id="rId2" Type="http://schemas.openxmlformats.org/officeDocument/2006/relationships/customXml" Target="../customXml/item2.xml"/><Relationship Id="rId16" Type="http://schemas.openxmlformats.org/officeDocument/2006/relationships/hyperlink" Target="http://www.musosmedia.com.au" TargetMode="External"/><Relationship Id="rId20" Type="http://schemas.openxmlformats.org/officeDocument/2006/relationships/hyperlink" Target="http://www.musosmedia.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hyperlink" Target="http://www.musosmedia.com.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usosmedia.com.au" TargetMode="External"/><Relationship Id="rId23" Type="http://schemas.openxmlformats.org/officeDocument/2006/relationships/hyperlink" Target="http://matthewvanemmerik.com/Matthew_van_Emmerik/LMP_MUSIC_PUBLISHING.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usosmedia.com.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hyperlink" Target="http://www.musosmedia.com.au"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506941"/>
    <w:rsid w:val="00770664"/>
    <w:rsid w:val="009325D2"/>
    <w:rsid w:val="00A509BF"/>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9BF"/>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 w:type="paragraph" w:customStyle="1" w:styleId="0E16CFD254FD498CAA66A4B477A377D2">
    <w:name w:val="0E16CFD254FD498CAA66A4B477A377D2"/>
    <w:rsid w:val="00A509BF"/>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F668-A135-498B-B510-4F82D5DC7559}"/>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db061968-aad3-43c0-93c5-49c4b90a685a"/>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BE1329A-03F5-4B8F-B2CC-D286F170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2021 VCE Music Prescribed list of notated solo works: Cornet in E flat and Tenor Horn in E Flat</vt:lpstr>
    </vt:vector>
  </TitlesOfParts>
  <Company>Victorian Curriculum and Assessment Authority</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Cornet in E flat and Tenor Horn in E Flat</dc:title>
  <dc:subject>VCE Music</dc:subject>
  <dc:creator>Victorian Curriculum and Assessment Authority (VCAA)</dc:creator>
  <cp:keywords>cornet, tenor, horn, E flat, music, prescribed, notated, solo, works, performance, investigation, programs</cp:keywords>
  <cp:lastModifiedBy>Arnold, Margaret J</cp:lastModifiedBy>
  <cp:revision>3</cp:revision>
  <cp:lastPrinted>2019-11-26T22:14:00Z</cp:lastPrinted>
  <dcterms:created xsi:type="dcterms:W3CDTF">2021-10-19T02:23:00Z</dcterms:created>
  <dcterms:modified xsi:type="dcterms:W3CDTF">2021-10-25T20:50:00Z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