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BBFB97E" w:rsidR="00F4525C" w:rsidRPr="00F00E3F" w:rsidRDefault="004771C5" w:rsidP="009B61E5">
      <w:pPr>
        <w:pStyle w:val="VCAADocumenttitle"/>
      </w:pPr>
      <w:r w:rsidRPr="00F00E3F">
        <w:t>202</w:t>
      </w:r>
      <w:r w:rsidR="00C9651C">
        <w:t>2</w:t>
      </w:r>
      <w:r w:rsidRPr="00F00E3F">
        <w:t xml:space="preserve"> VCE Music Prescribed list of notated solo works: </w:t>
      </w:r>
      <w:r w:rsidR="004A40B9" w:rsidRPr="00F00E3F">
        <w:t>Euphonium</w:t>
      </w:r>
    </w:p>
    <w:p w14:paraId="3ACF5CE1" w14:textId="77777777" w:rsidR="00287FE4" w:rsidRPr="00F00E3F" w:rsidRDefault="00287FE4" w:rsidP="00287FE4">
      <w:pPr>
        <w:pStyle w:val="VCAAbody"/>
      </w:pPr>
      <w:bookmarkStart w:id="0" w:name="TemplateOverview"/>
      <w:bookmarkEnd w:id="0"/>
      <w:r w:rsidRPr="00F00E3F">
        <w:t>This list must be used in conjunction with information provided in the following documents:</w:t>
      </w:r>
    </w:p>
    <w:p w14:paraId="402AEFF1" w14:textId="1BD4204D" w:rsidR="00287FE4" w:rsidRPr="00F00E3F" w:rsidRDefault="00E83CD1" w:rsidP="00EB73AE">
      <w:pPr>
        <w:pStyle w:val="VCAAbullet"/>
        <w:numPr>
          <w:ilvl w:val="0"/>
          <w:numId w:val="6"/>
        </w:numPr>
        <w:rPr>
          <w:rStyle w:val="Hyperlink"/>
          <w:rFonts w:asciiTheme="minorHAnsi" w:hAnsiTheme="minorHAnsi" w:cstheme="minorHAnsi"/>
        </w:rPr>
      </w:pPr>
      <w:r w:rsidRPr="00F00E3F">
        <w:fldChar w:fldCharType="begin"/>
      </w:r>
      <w:r w:rsidRPr="00F00E3F">
        <w:instrText xml:space="preserve"> HYPERLINK "https://www.vcaa.vic.edu.au/curriculum/vce/vce-study-designs/music/Pages/Index.aspx" </w:instrText>
      </w:r>
      <w:r w:rsidRPr="00F00E3F">
        <w:fldChar w:fldCharType="separate"/>
      </w:r>
      <w:r w:rsidR="00287FE4" w:rsidRPr="00F00E3F">
        <w:rPr>
          <w:rStyle w:val="Hyperlink"/>
          <w:rFonts w:asciiTheme="minorHAnsi" w:hAnsiTheme="minorHAnsi" w:cstheme="minorHAnsi"/>
        </w:rPr>
        <w:t>VCE Music Study Design 2017–202</w:t>
      </w:r>
      <w:r w:rsidR="00F57359" w:rsidRPr="00F00E3F">
        <w:rPr>
          <w:rStyle w:val="Hyperlink"/>
          <w:rFonts w:asciiTheme="minorHAnsi" w:hAnsiTheme="minorHAnsi" w:cstheme="minorHAnsi"/>
        </w:rPr>
        <w:t>2</w:t>
      </w:r>
    </w:p>
    <w:p w14:paraId="4A43BFF9" w14:textId="7A57A178" w:rsidR="00287FE4" w:rsidRPr="00F00E3F" w:rsidRDefault="00E83CD1" w:rsidP="00EB73AE">
      <w:pPr>
        <w:pStyle w:val="VCAAbullet"/>
        <w:numPr>
          <w:ilvl w:val="0"/>
          <w:numId w:val="6"/>
        </w:numPr>
      </w:pPr>
      <w:r w:rsidRPr="00F00E3F">
        <w:fldChar w:fldCharType="end"/>
      </w:r>
      <w:r w:rsidR="00287FE4" w:rsidRPr="00F00E3F">
        <w:t>VCE Music</w:t>
      </w:r>
      <w:r w:rsidR="00287FE4" w:rsidRPr="00F00E3F" w:rsidDel="00AA4FB9">
        <w:t xml:space="preserve"> </w:t>
      </w:r>
      <w:r w:rsidR="00287FE4" w:rsidRPr="00F00E3F">
        <w:t>Performance Examination Specifications and Assessment Criteria (both 2017–202</w:t>
      </w:r>
      <w:r w:rsidR="00F57359" w:rsidRPr="00F00E3F">
        <w:t>2</w:t>
      </w:r>
      <w:r w:rsidR="00287FE4" w:rsidRPr="00F00E3F">
        <w:t xml:space="preserve">), available via the </w:t>
      </w:r>
      <w:hyperlink r:id="rId11" w:history="1">
        <w:r w:rsidR="00287FE4" w:rsidRPr="00F00E3F">
          <w:rPr>
            <w:rStyle w:val="Hyperlink"/>
            <w:rFonts w:asciiTheme="minorHAnsi" w:hAnsiTheme="minorHAnsi" w:cstheme="minorHAnsi"/>
          </w:rPr>
          <w:t>Music Performance Units 3–4</w:t>
        </w:r>
      </w:hyperlink>
      <w:r w:rsidR="00287FE4" w:rsidRPr="00F00E3F">
        <w:t xml:space="preserve"> webpage of the VCAA website</w:t>
      </w:r>
    </w:p>
    <w:p w14:paraId="2428A1FA" w14:textId="2077C6B0" w:rsidR="00287FE4" w:rsidRPr="00F00E3F" w:rsidRDefault="00287FE4" w:rsidP="00EB73AE">
      <w:pPr>
        <w:pStyle w:val="VCAAbullet"/>
        <w:numPr>
          <w:ilvl w:val="0"/>
          <w:numId w:val="6"/>
        </w:numPr>
      </w:pPr>
      <w:r w:rsidRPr="00F00E3F">
        <w:t>VCE Music Investigation Examination Specifications and Assessment Criteria (both 2017–202</w:t>
      </w:r>
      <w:r w:rsidR="00F57359" w:rsidRPr="00F00E3F">
        <w:t>2</w:t>
      </w:r>
      <w:r w:rsidRPr="00F00E3F">
        <w:t xml:space="preserve">), available via the </w:t>
      </w:r>
      <w:hyperlink r:id="rId12" w:history="1">
        <w:r w:rsidRPr="00F00E3F">
          <w:rPr>
            <w:rStyle w:val="Hyperlink"/>
            <w:rFonts w:asciiTheme="minorHAnsi" w:hAnsiTheme="minorHAnsi" w:cstheme="minorHAnsi"/>
          </w:rPr>
          <w:t>Music Investigation Units 3–4</w:t>
        </w:r>
      </w:hyperlink>
      <w:r w:rsidRPr="00F00E3F">
        <w:t xml:space="preserve"> webpage of the VCAA website </w:t>
      </w:r>
    </w:p>
    <w:p w14:paraId="45DACA96" w14:textId="506466BB" w:rsidR="00287FE4" w:rsidRPr="00F00E3F" w:rsidRDefault="00EB73AE" w:rsidP="00EB73AE">
      <w:pPr>
        <w:pStyle w:val="VCAAbullet"/>
        <w:numPr>
          <w:ilvl w:val="0"/>
          <w:numId w:val="6"/>
        </w:numPr>
        <w:rPr>
          <w:rFonts w:asciiTheme="minorHAnsi" w:hAnsiTheme="minorHAnsi" w:cstheme="minorHAnsi"/>
        </w:rPr>
      </w:pPr>
      <w:hyperlink r:id="rId13" w:history="1">
        <w:r w:rsidR="00287FE4" w:rsidRPr="00F00E3F">
          <w:rPr>
            <w:rStyle w:val="Hyperlink"/>
            <w:rFonts w:asciiTheme="minorHAnsi" w:hAnsiTheme="minorHAnsi" w:cstheme="minorHAnsi"/>
          </w:rPr>
          <w:t>Notices to Schools</w:t>
        </w:r>
      </w:hyperlink>
      <w:r w:rsidR="00287FE4" w:rsidRPr="00F00E3F">
        <w:rPr>
          <w:rFonts w:asciiTheme="minorHAnsi" w:hAnsiTheme="minorHAnsi" w:cstheme="minorHAnsi"/>
        </w:rPr>
        <w:t xml:space="preserve"> and the </w:t>
      </w:r>
      <w:hyperlink r:id="rId14" w:history="1">
        <w:r w:rsidR="00287FE4" w:rsidRPr="00F00E3F">
          <w:rPr>
            <w:rStyle w:val="Hyperlink"/>
            <w:rFonts w:asciiTheme="minorHAnsi" w:hAnsiTheme="minorHAnsi" w:cstheme="minorHAnsi"/>
            <w:i/>
          </w:rPr>
          <w:t>VCAA Bulletin</w:t>
        </w:r>
      </w:hyperlink>
      <w:r w:rsidR="00287FE4" w:rsidRPr="00F00E3F">
        <w:rPr>
          <w:rFonts w:asciiTheme="minorHAnsi" w:hAnsiTheme="minorHAnsi" w:cstheme="minorHAnsi"/>
        </w:rPr>
        <w:t xml:space="preserve">, both </w:t>
      </w:r>
      <w:r w:rsidR="00287FE4" w:rsidRPr="00F00E3F">
        <w:rPr>
          <w:rFonts w:asciiTheme="minorHAnsi" w:eastAsia="Times" w:hAnsiTheme="minorHAnsi" w:cstheme="minorHAnsi"/>
        </w:rPr>
        <w:t>available via the webpage of the VCAA website.</w:t>
      </w:r>
    </w:p>
    <w:p w14:paraId="759AC35E" w14:textId="77777777" w:rsidR="00287FE4" w:rsidRPr="00F00E3F" w:rsidRDefault="00287FE4" w:rsidP="00287FE4">
      <w:pPr>
        <w:pStyle w:val="VCAAbody"/>
      </w:pPr>
      <w:r w:rsidRPr="00F00E3F">
        <w:t>An assessment report is published annually and provided on the VCAA website.</w:t>
      </w:r>
    </w:p>
    <w:p w14:paraId="0B316F97" w14:textId="0AA78716" w:rsidR="00287FE4" w:rsidRPr="00F00E3F" w:rsidRDefault="002D087C" w:rsidP="00287FE4">
      <w:pPr>
        <w:pStyle w:val="VCAAbody"/>
      </w:pPr>
      <w:r w:rsidRPr="00F00E3F">
        <w:t>Students may not perform the same work in more than one examination across VCE Music Performance, VCE Music Investigation and/or VCE VET Music. This rule applies for studies undertaken in the same, previous and/or subsequent years.</w:t>
      </w:r>
    </w:p>
    <w:p w14:paraId="30525E8C" w14:textId="77777777" w:rsidR="003F6BDE" w:rsidRPr="00F00E3F" w:rsidRDefault="003F6BDE" w:rsidP="003F6BDE">
      <w:pPr>
        <w:pStyle w:val="VCAAHeading5"/>
      </w:pPr>
      <w:r w:rsidRPr="00F00E3F">
        <w:t>Instrument and sheet music</w:t>
      </w:r>
    </w:p>
    <w:p w14:paraId="57F61ACD" w14:textId="0C76512C" w:rsidR="003F6BDE" w:rsidRPr="00F00E3F" w:rsidRDefault="003F6BDE" w:rsidP="003F6BDE">
      <w:pPr>
        <w:pStyle w:val="VCAAbody"/>
        <w:rPr>
          <w:lang w:eastAsia="en-AU"/>
        </w:rPr>
      </w:pPr>
      <w:r w:rsidRPr="00F00E3F">
        <w:rPr>
          <w:lang w:eastAsia="en-AU"/>
        </w:rPr>
        <w:t>Students may use a Euphonium and/or a Baritone. Sheet music may be in bass and/or treble clef.</w:t>
      </w:r>
    </w:p>
    <w:p w14:paraId="50646837" w14:textId="5A79EB55" w:rsidR="002754C1" w:rsidRPr="00F00E3F" w:rsidRDefault="00287FE4" w:rsidP="00287FE4">
      <w:pPr>
        <w:pStyle w:val="VCAAHeading3"/>
      </w:pPr>
      <w:r w:rsidRPr="00F00E3F">
        <w:t>Study design requirements</w:t>
      </w:r>
    </w:p>
    <w:p w14:paraId="6A0B7666" w14:textId="57E86F1A" w:rsidR="00BD0724" w:rsidRPr="00F00E3F" w:rsidRDefault="00287FE4" w:rsidP="000F16FD">
      <w:pPr>
        <w:pStyle w:val="VCAAHeading4"/>
      </w:pPr>
      <w:r w:rsidRPr="00F00E3F">
        <w:t>Music Investigation</w:t>
      </w:r>
    </w:p>
    <w:p w14:paraId="6956CBE6" w14:textId="719E3B5B" w:rsidR="00B62480" w:rsidRPr="00F00E3F" w:rsidRDefault="00287FE4" w:rsidP="000F16FD">
      <w:pPr>
        <w:pStyle w:val="VCAAHeading5"/>
      </w:pPr>
      <w:r w:rsidRPr="00F00E3F">
        <w:t>Compliance requirements</w:t>
      </w:r>
    </w:p>
    <w:p w14:paraId="54697CFA" w14:textId="77777777" w:rsidR="00E83CD1" w:rsidRPr="00F00E3F" w:rsidRDefault="00E83CD1" w:rsidP="00E83CD1">
      <w:pPr>
        <w:pStyle w:val="VCAAbody"/>
      </w:pPr>
      <w:r w:rsidRPr="00F00E3F">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F00E3F" w:rsidRDefault="00E83CD1" w:rsidP="003F6BDE">
      <w:pPr>
        <w:pStyle w:val="VCAAHeading4"/>
      </w:pPr>
      <w:r w:rsidRPr="00F00E3F">
        <w:t>M</w:t>
      </w:r>
      <w:r w:rsidR="001A3336" w:rsidRPr="00F00E3F">
        <w:t>usic Performance</w:t>
      </w:r>
    </w:p>
    <w:p w14:paraId="21EA7734" w14:textId="08304025" w:rsidR="00E83CD1" w:rsidRPr="00F00E3F" w:rsidRDefault="001A3336" w:rsidP="003F6BDE">
      <w:pPr>
        <w:pStyle w:val="VCAAHeading5"/>
      </w:pPr>
      <w:r w:rsidRPr="00F00E3F">
        <w:t>Compliance requirements</w:t>
      </w:r>
    </w:p>
    <w:p w14:paraId="32A3A309" w14:textId="77777777" w:rsidR="003F6BDE" w:rsidRPr="00F00E3F" w:rsidRDefault="003F6BDE" w:rsidP="003F6BDE">
      <w:pPr>
        <w:pStyle w:val="VCAAbody"/>
      </w:pPr>
      <w:r w:rsidRPr="00F00E3F">
        <w:t>Students who select to perform as a soloist for Units 3 and 4 and select Euphonium as their instrument must choose all solo works for Units 3 and 4, Outcome 1 from this list. All works performed in the end-of-year performance examination must also be selected from this list or be approved as alternative works.</w:t>
      </w:r>
      <w:r w:rsidRPr="00F00E3F">
        <w:rPr>
          <w:rFonts w:eastAsia="Times New Roman"/>
          <w:sz w:val="23"/>
          <w:szCs w:val="23"/>
          <w:lang w:eastAsia="en-AU"/>
        </w:rPr>
        <w:t xml:space="preserve"> </w:t>
      </w:r>
    </w:p>
    <w:p w14:paraId="3DDEA829" w14:textId="4AB24BC3" w:rsidR="002D087C" w:rsidRPr="00F00E3F" w:rsidRDefault="003F6BDE" w:rsidP="003F6BDE">
      <w:pPr>
        <w:pStyle w:val="VCAAbody"/>
      </w:pPr>
      <w:r w:rsidRPr="00F00E3F">
        <w:t>The program for the Music Performance end-of year performance examination for Euphonium must consist of at least four works. The program must include at least:</w:t>
      </w:r>
    </w:p>
    <w:p w14:paraId="21E5FEB8" w14:textId="77777777" w:rsidR="002D087C" w:rsidRPr="00F00E3F" w:rsidRDefault="002D087C" w:rsidP="00EB73AE">
      <w:pPr>
        <w:pStyle w:val="VCAAbullet"/>
        <w:numPr>
          <w:ilvl w:val="0"/>
          <w:numId w:val="7"/>
        </w:numPr>
      </w:pPr>
      <w:r w:rsidRPr="00F00E3F">
        <w:t>one unaccompanied work</w:t>
      </w:r>
    </w:p>
    <w:p w14:paraId="0F6999CF" w14:textId="77777777" w:rsidR="002D087C" w:rsidRPr="00F00E3F" w:rsidRDefault="002D087C" w:rsidP="00EB73AE">
      <w:pPr>
        <w:pStyle w:val="VCAAbullet"/>
        <w:numPr>
          <w:ilvl w:val="0"/>
          <w:numId w:val="7"/>
        </w:numPr>
      </w:pPr>
      <w:proofErr w:type="gramStart"/>
      <w:r w:rsidRPr="00F00E3F">
        <w:t>two</w:t>
      </w:r>
      <w:proofErr w:type="gramEnd"/>
      <w:r w:rsidRPr="00F00E3F">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F00E3F" w:rsidRDefault="002D087C" w:rsidP="00EB73AE">
      <w:pPr>
        <w:pStyle w:val="VCAAbullet"/>
        <w:numPr>
          <w:ilvl w:val="0"/>
          <w:numId w:val="7"/>
        </w:numPr>
      </w:pPr>
      <w:proofErr w:type="gramStart"/>
      <w:r w:rsidRPr="00F00E3F">
        <w:lastRenderedPageBreak/>
        <w:t>two</w:t>
      </w:r>
      <w:proofErr w:type="gramEnd"/>
      <w:r w:rsidRPr="00F00E3F">
        <w:t xml:space="preserve"> works in 20th- and/or 21st-century styles.</w:t>
      </w:r>
    </w:p>
    <w:p w14:paraId="68CEA717" w14:textId="23284330" w:rsidR="00E83CD1" w:rsidRPr="00F00E3F" w:rsidRDefault="00E83CD1" w:rsidP="00E83CD1">
      <w:pPr>
        <w:pStyle w:val="VCAAHeading4"/>
      </w:pPr>
      <w:r w:rsidRPr="00F00E3F">
        <w:t>Sample programs</w:t>
      </w:r>
    </w:p>
    <w:p w14:paraId="27C0B87B" w14:textId="3588FA3A" w:rsidR="002329F3" w:rsidRPr="00F00E3F" w:rsidRDefault="002D087C" w:rsidP="001A3336">
      <w:pPr>
        <w:pStyle w:val="VCAAbody"/>
      </w:pPr>
      <w:r w:rsidRPr="00F00E3F">
        <w:t xml:space="preserve">Sample programs for Music Performance are provided as advice only. The works need not be performed in the order listed. </w:t>
      </w:r>
      <w:r w:rsidR="003F6BDE" w:rsidRPr="00F00E3F">
        <w:t>Sample programs for Euphonium are provided at the end of this list</w:t>
      </w:r>
      <w:r w:rsidRPr="00F00E3F">
        <w:t>.</w:t>
      </w:r>
    </w:p>
    <w:p w14:paraId="0B926A54" w14:textId="2236DAF3" w:rsidR="00E83CD1" w:rsidRPr="00F00E3F" w:rsidRDefault="00E83CD1" w:rsidP="00E83CD1">
      <w:pPr>
        <w:pStyle w:val="VCAAHeading3"/>
      </w:pPr>
      <w:r w:rsidRPr="00F00E3F">
        <w:t>Music Inve</w:t>
      </w:r>
      <w:r w:rsidR="001A3336" w:rsidRPr="00F00E3F">
        <w:t>stigation and Music Performance</w:t>
      </w:r>
    </w:p>
    <w:p w14:paraId="0B05DC1B" w14:textId="2F6754F1" w:rsidR="00E83CD1" w:rsidRPr="0083376C" w:rsidRDefault="00E83CD1" w:rsidP="00E83CD1">
      <w:pPr>
        <w:pStyle w:val="VCAAHeading4"/>
      </w:pPr>
      <w:r w:rsidRPr="00F00E3F">
        <w:t>202</w:t>
      </w:r>
      <w:r w:rsidR="00C9651C">
        <w:t>2</w:t>
      </w:r>
      <w:r w:rsidRPr="00F00E3F">
        <w:t xml:space="preserve"> update</w:t>
      </w:r>
    </w:p>
    <w:p w14:paraId="1BF81D10" w14:textId="77777777" w:rsidR="002D087C" w:rsidRPr="00A71D5D" w:rsidRDefault="002D087C" w:rsidP="00EB73AE">
      <w:pPr>
        <w:pStyle w:val="VCAAbullet"/>
      </w:pPr>
      <w:r w:rsidRPr="00A71D5D">
        <w:t xml:space="preserve">Each title listed constitutes one work. </w:t>
      </w:r>
    </w:p>
    <w:p w14:paraId="187FAC7B" w14:textId="77777777" w:rsidR="002D087C" w:rsidRPr="00A71D5D" w:rsidRDefault="002D087C" w:rsidP="00EB73AE">
      <w:pPr>
        <w:pStyle w:val="VCAAbullet"/>
      </w:pPr>
      <w:r w:rsidRPr="00A71D5D">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A71D5D" w:rsidRDefault="002D087C" w:rsidP="00EB73AE">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A71D5D" w:rsidRDefault="002D087C" w:rsidP="00EB73AE">
      <w:pPr>
        <w:pStyle w:val="VCAAbullet"/>
      </w:pPr>
      <w:r w:rsidRPr="00A71D5D">
        <w:t xml:space="preserve">Repeats, cadenzas and </w:t>
      </w:r>
      <w:proofErr w:type="spellStart"/>
      <w:r w:rsidRPr="00A71D5D">
        <w:t>tutti</w:t>
      </w:r>
      <w:proofErr w:type="spellEnd"/>
      <w:r w:rsidRPr="00A71D5D">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174831E2" w:rsidR="002D087C" w:rsidRDefault="002D087C" w:rsidP="00EB73AE">
      <w:pPr>
        <w:pStyle w:val="VCAAbullet"/>
      </w:pPr>
      <w:r w:rsidRPr="00A71D5D">
        <w:t xml:space="preserve">The closing date for alternative works and alternative instrument applications is </w:t>
      </w:r>
      <w:r w:rsidRPr="00EB73AE">
        <w:t xml:space="preserve">Wednesday </w:t>
      </w:r>
      <w:r w:rsidR="003F6BDE" w:rsidRPr="00EB73AE">
        <w:br/>
      </w:r>
      <w:r w:rsidRPr="00EB73AE">
        <w:t>2</w:t>
      </w:r>
      <w:r w:rsidR="00EB73AE">
        <w:t>3 February 2022</w:t>
      </w:r>
      <w:r w:rsidRPr="00EB73AE">
        <w:t>.</w:t>
      </w:r>
    </w:p>
    <w:p w14:paraId="47AE7595" w14:textId="7818EF87" w:rsidR="00EB73AE" w:rsidRPr="00EB73AE" w:rsidRDefault="00EB73AE" w:rsidP="00EB73AE">
      <w:pPr>
        <w:pStyle w:val="VCAAbullet"/>
      </w:pPr>
      <w:r w:rsidRPr="00EB73AE">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bookmarkStart w:id="1" w:name="_GoBack"/>
      <w:bookmarkEnd w:id="1"/>
      <w:r w:rsidRPr="00665553">
        <w:t>Categories</w:t>
      </w:r>
    </w:p>
    <w:p w14:paraId="53807C6B" w14:textId="77777777" w:rsidR="003F6BDE" w:rsidRPr="003F6BDE" w:rsidRDefault="003F6BDE" w:rsidP="00EB73AE">
      <w:pPr>
        <w:pStyle w:val="VCAAbullet"/>
        <w:numPr>
          <w:ilvl w:val="0"/>
          <w:numId w:val="10"/>
        </w:numPr>
      </w:pPr>
      <w:r w:rsidRPr="003F6BDE">
        <w:t>Unaccompanied works in Baroque, Classical, Romantic and post-Romantic styles</w:t>
      </w:r>
    </w:p>
    <w:p w14:paraId="0331F6CE" w14:textId="77777777" w:rsidR="003F6BDE" w:rsidRPr="003F6BDE" w:rsidRDefault="003F6BDE" w:rsidP="00EB73AE">
      <w:pPr>
        <w:pStyle w:val="VCAAbullet"/>
        <w:numPr>
          <w:ilvl w:val="0"/>
          <w:numId w:val="10"/>
        </w:numPr>
      </w:pPr>
      <w:r w:rsidRPr="003F6BDE">
        <w:t>Accompanied works Baroque, Classical, Romantic and post-Romantic styles</w:t>
      </w:r>
    </w:p>
    <w:p w14:paraId="2ED5FFD3" w14:textId="77777777" w:rsidR="003F6BDE" w:rsidRPr="003F6BDE" w:rsidRDefault="003F6BDE" w:rsidP="00EB73AE">
      <w:pPr>
        <w:pStyle w:val="VCAAbullet"/>
        <w:numPr>
          <w:ilvl w:val="0"/>
          <w:numId w:val="10"/>
        </w:numPr>
      </w:pPr>
      <w:r w:rsidRPr="003F6BDE">
        <w:t>Unaccompanied works in 20th- and 21st-century styles</w:t>
      </w:r>
    </w:p>
    <w:p w14:paraId="08D0DBFE" w14:textId="62C403F7" w:rsidR="00A440CD" w:rsidRPr="00A71D5D" w:rsidRDefault="003F6BDE" w:rsidP="00EB73AE">
      <w:pPr>
        <w:pStyle w:val="VCAAbullet"/>
        <w:numPr>
          <w:ilvl w:val="0"/>
          <w:numId w:val="10"/>
        </w:numPr>
      </w:pPr>
      <w:r w:rsidRPr="003F6BDE">
        <w:t>Accompanied works in 20th- and 21st-century styles</w:t>
      </w:r>
      <w:r w:rsidR="00A440CD" w:rsidRPr="00A71D5D">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F6E0995" w:rsidR="00E83CD1" w:rsidRPr="00646D64" w:rsidRDefault="003F6BDE" w:rsidP="00E83CD1">
      <w:pPr>
        <w:pStyle w:val="VCAAHeading2"/>
        <w:spacing w:before="240"/>
      </w:pPr>
      <w:r>
        <w:lastRenderedPageBreak/>
        <w:t>Euphonium</w:t>
      </w:r>
    </w:p>
    <w:p w14:paraId="622066DF" w14:textId="583A8756" w:rsidR="00E83CD1" w:rsidRPr="00665553" w:rsidRDefault="003F6BDE" w:rsidP="003F6BDE">
      <w:pPr>
        <w:pStyle w:val="VCAAHeading4"/>
        <w:spacing w:after="240"/>
      </w:pPr>
      <w:r w:rsidRPr="00542ADD">
        <w:t>Unaccompanied works in Baroque, Classical, Romantic and Post-Romantic style</w:t>
      </w:r>
      <w:r>
        <w:t>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832"/>
        <w:gridCol w:w="1843"/>
        <w:gridCol w:w="1412"/>
      </w:tblGrid>
      <w:tr w:rsidR="00E83CD1" w:rsidRPr="00B13D3B" w14:paraId="27BFE34A" w14:textId="77777777" w:rsidTr="003F6BDE">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832"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1843"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412"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3F6BDE" w14:paraId="5BE52DCE" w14:textId="77777777" w:rsidTr="003F6BDE">
        <w:tc>
          <w:tcPr>
            <w:tcW w:w="1831" w:type="dxa"/>
            <w:tcBorders>
              <w:bottom w:val="nil"/>
            </w:tcBorders>
          </w:tcPr>
          <w:p w14:paraId="077F5751" w14:textId="3C8397DD" w:rsidR="003F6BDE" w:rsidRDefault="003F6BDE" w:rsidP="003F6BDE">
            <w:pPr>
              <w:pStyle w:val="VCAAtablecondensed"/>
              <w:spacing w:line="240" w:lineRule="auto"/>
            </w:pPr>
            <w:r w:rsidRPr="00143B79">
              <w:rPr>
                <w:szCs w:val="20"/>
              </w:rPr>
              <w:t>ARBAN, JB</w:t>
            </w:r>
          </w:p>
        </w:tc>
        <w:tc>
          <w:tcPr>
            <w:tcW w:w="4832" w:type="dxa"/>
            <w:tcBorders>
              <w:bottom w:val="nil"/>
            </w:tcBorders>
          </w:tcPr>
          <w:p w14:paraId="3B457234" w14:textId="1D8A0505" w:rsidR="003F6BDE" w:rsidRDefault="003F6BDE" w:rsidP="003F6BDE">
            <w:pPr>
              <w:pStyle w:val="VCAAtablecondensed"/>
              <w:spacing w:line="240" w:lineRule="auto"/>
            </w:pPr>
            <w:r w:rsidRPr="00143B79">
              <w:rPr>
                <w:szCs w:val="20"/>
              </w:rPr>
              <w:t xml:space="preserve">14 Grand Studies from </w:t>
            </w:r>
            <w:r w:rsidRPr="00143B79">
              <w:rPr>
                <w:i/>
                <w:szCs w:val="20"/>
              </w:rPr>
              <w:t>Grand Method Complete</w:t>
            </w:r>
            <w:r w:rsidRPr="00143B79">
              <w:rPr>
                <w:szCs w:val="20"/>
              </w:rPr>
              <w:t>, any one</w:t>
            </w:r>
          </w:p>
        </w:tc>
        <w:tc>
          <w:tcPr>
            <w:tcW w:w="1843" w:type="dxa"/>
            <w:tcBorders>
              <w:bottom w:val="nil"/>
            </w:tcBorders>
          </w:tcPr>
          <w:p w14:paraId="3AA4F914" w14:textId="411017ED" w:rsidR="003F6BDE" w:rsidRDefault="003F6BDE" w:rsidP="003F6BDE">
            <w:pPr>
              <w:pStyle w:val="VCAAtablecondensed"/>
              <w:spacing w:line="240" w:lineRule="auto"/>
            </w:pPr>
            <w:r w:rsidRPr="00143B79">
              <w:rPr>
                <w:szCs w:val="20"/>
              </w:rPr>
              <w:t>Carl Fischer</w:t>
            </w:r>
          </w:p>
        </w:tc>
        <w:tc>
          <w:tcPr>
            <w:tcW w:w="1412" w:type="dxa"/>
            <w:tcBorders>
              <w:bottom w:val="nil"/>
            </w:tcBorders>
          </w:tcPr>
          <w:p w14:paraId="723AFC12" w14:textId="2172B378" w:rsidR="003F6BDE" w:rsidRDefault="003F6BDE" w:rsidP="003F6BDE">
            <w:pPr>
              <w:pStyle w:val="VCAAtablecondensed"/>
              <w:spacing w:line="240" w:lineRule="auto"/>
            </w:pPr>
          </w:p>
        </w:tc>
      </w:tr>
      <w:tr w:rsidR="003F6BDE" w14:paraId="602EEA5B" w14:textId="77777777" w:rsidTr="003F6BDE">
        <w:tc>
          <w:tcPr>
            <w:tcW w:w="1831" w:type="dxa"/>
            <w:tcBorders>
              <w:top w:val="nil"/>
              <w:bottom w:val="nil"/>
            </w:tcBorders>
          </w:tcPr>
          <w:p w14:paraId="1F1D41E7" w14:textId="046CBF4C" w:rsidR="003F6BDE" w:rsidRPr="0024477B" w:rsidRDefault="003F6BDE" w:rsidP="003F6BDE">
            <w:pPr>
              <w:pStyle w:val="VCAAtablecondensed"/>
              <w:spacing w:line="240" w:lineRule="auto"/>
            </w:pPr>
            <w:r w:rsidRPr="00143B79">
              <w:rPr>
                <w:szCs w:val="20"/>
              </w:rPr>
              <w:t>BACH, JS</w:t>
            </w:r>
          </w:p>
        </w:tc>
        <w:tc>
          <w:tcPr>
            <w:tcW w:w="4832" w:type="dxa"/>
            <w:tcBorders>
              <w:top w:val="nil"/>
              <w:bottom w:val="nil"/>
            </w:tcBorders>
          </w:tcPr>
          <w:p w14:paraId="4075EDF2" w14:textId="498870B3" w:rsidR="003F6BDE" w:rsidRPr="0024477B" w:rsidRDefault="003F6BDE" w:rsidP="003F6BDE">
            <w:pPr>
              <w:pStyle w:val="VCAAtablecondensed"/>
              <w:spacing w:line="240" w:lineRule="auto"/>
            </w:pPr>
            <w:r w:rsidRPr="00143B79">
              <w:rPr>
                <w:i/>
                <w:szCs w:val="20"/>
              </w:rPr>
              <w:t>6 Cello Suites for Trombone Solo</w:t>
            </w:r>
            <w:r w:rsidRPr="00143B79">
              <w:rPr>
                <w:szCs w:val="20"/>
              </w:rPr>
              <w:t xml:space="preserve">, any one movement from any one suite. Note pairs of Minuets and </w:t>
            </w:r>
            <w:proofErr w:type="spellStart"/>
            <w:r w:rsidRPr="00143B79">
              <w:rPr>
                <w:szCs w:val="20"/>
              </w:rPr>
              <w:t>Bourrées</w:t>
            </w:r>
            <w:proofErr w:type="spellEnd"/>
            <w:r w:rsidRPr="00143B79">
              <w:rPr>
                <w:szCs w:val="20"/>
              </w:rPr>
              <w:t xml:space="preserve"> count as one work</w:t>
            </w:r>
          </w:p>
        </w:tc>
        <w:tc>
          <w:tcPr>
            <w:tcW w:w="1843" w:type="dxa"/>
            <w:tcBorders>
              <w:top w:val="nil"/>
              <w:bottom w:val="nil"/>
            </w:tcBorders>
          </w:tcPr>
          <w:p w14:paraId="07362B25" w14:textId="620F4C68" w:rsidR="003F6BDE" w:rsidRPr="0024477B" w:rsidRDefault="003F6BDE" w:rsidP="003F6BDE">
            <w:pPr>
              <w:pStyle w:val="VCAAtablecondensed"/>
              <w:spacing w:line="240" w:lineRule="auto"/>
              <w:rPr>
                <w:i/>
              </w:rPr>
            </w:pPr>
            <w:r w:rsidRPr="00143B79">
              <w:rPr>
                <w:szCs w:val="20"/>
              </w:rPr>
              <w:t>International Music Company</w:t>
            </w:r>
          </w:p>
        </w:tc>
        <w:tc>
          <w:tcPr>
            <w:tcW w:w="1412" w:type="dxa"/>
            <w:tcBorders>
              <w:top w:val="nil"/>
              <w:bottom w:val="nil"/>
            </w:tcBorders>
          </w:tcPr>
          <w:p w14:paraId="4421CFD5" w14:textId="7FF319B4" w:rsidR="003F6BDE" w:rsidRPr="0024477B" w:rsidRDefault="003F6BDE" w:rsidP="003F6BDE">
            <w:pPr>
              <w:pStyle w:val="VCAAtablecondensed"/>
              <w:spacing w:line="240" w:lineRule="auto"/>
              <w:rPr>
                <w:rFonts w:cs="Times New Roman"/>
              </w:rPr>
            </w:pPr>
          </w:p>
        </w:tc>
      </w:tr>
      <w:tr w:rsidR="003F6BDE" w14:paraId="234FA71C" w14:textId="77777777" w:rsidTr="003F6BDE">
        <w:tc>
          <w:tcPr>
            <w:tcW w:w="1831" w:type="dxa"/>
            <w:tcBorders>
              <w:top w:val="nil"/>
              <w:bottom w:val="nil"/>
            </w:tcBorders>
          </w:tcPr>
          <w:p w14:paraId="3B84D949" w14:textId="2093A50B" w:rsidR="003F6BDE" w:rsidRPr="0024477B" w:rsidRDefault="003F6BDE" w:rsidP="003F6BDE">
            <w:pPr>
              <w:pStyle w:val="VCAAtablecondensed"/>
              <w:spacing w:line="240" w:lineRule="auto"/>
            </w:pPr>
            <w:r w:rsidRPr="00143B79">
              <w:rPr>
                <w:szCs w:val="20"/>
              </w:rPr>
              <w:t xml:space="preserve">BORDOGNI, GM, </w:t>
            </w:r>
            <w:r w:rsidR="00213DF4">
              <w:rPr>
                <w:szCs w:val="20"/>
              </w:rPr>
              <w:br/>
            </w:r>
            <w:r w:rsidRPr="00143B79">
              <w:rPr>
                <w:szCs w:val="20"/>
              </w:rPr>
              <w:t>arr. ROCHUT</w:t>
            </w:r>
          </w:p>
        </w:tc>
        <w:tc>
          <w:tcPr>
            <w:tcW w:w="4832" w:type="dxa"/>
            <w:tcBorders>
              <w:top w:val="nil"/>
              <w:bottom w:val="nil"/>
            </w:tcBorders>
          </w:tcPr>
          <w:p w14:paraId="72909910" w14:textId="4578C1CF" w:rsidR="003F6BDE" w:rsidRPr="0024477B" w:rsidRDefault="003F6BDE" w:rsidP="003F6BDE">
            <w:pPr>
              <w:pStyle w:val="VCAAtablecondensed"/>
              <w:spacing w:line="240" w:lineRule="auto"/>
            </w:pPr>
            <w:r w:rsidRPr="00143B79">
              <w:rPr>
                <w:i/>
                <w:szCs w:val="20"/>
              </w:rPr>
              <w:t xml:space="preserve">Melodious </w:t>
            </w:r>
            <w:proofErr w:type="spellStart"/>
            <w:r w:rsidRPr="00143B79">
              <w:rPr>
                <w:i/>
                <w:szCs w:val="20"/>
              </w:rPr>
              <w:t>Études</w:t>
            </w:r>
            <w:proofErr w:type="spellEnd"/>
            <w:r w:rsidRPr="00143B79">
              <w:rPr>
                <w:szCs w:val="20"/>
              </w:rPr>
              <w:t xml:space="preserve"> </w:t>
            </w:r>
            <w:r w:rsidRPr="00143B79">
              <w:rPr>
                <w:i/>
                <w:szCs w:val="20"/>
              </w:rPr>
              <w:t>Book I</w:t>
            </w:r>
            <w:r w:rsidRPr="00143B79">
              <w:rPr>
                <w:szCs w:val="20"/>
              </w:rPr>
              <w:t xml:space="preserve">, any one of </w:t>
            </w:r>
            <w:proofErr w:type="spellStart"/>
            <w:r w:rsidRPr="00143B79">
              <w:rPr>
                <w:szCs w:val="20"/>
              </w:rPr>
              <w:t>nos</w:t>
            </w:r>
            <w:proofErr w:type="spellEnd"/>
            <w:r w:rsidRPr="00143B79">
              <w:rPr>
                <w:szCs w:val="20"/>
              </w:rPr>
              <w:t xml:space="preserve"> 4, 7, 9, 10, 16, 20, 22, 24, 35 or 54 </w:t>
            </w:r>
          </w:p>
        </w:tc>
        <w:tc>
          <w:tcPr>
            <w:tcW w:w="1843" w:type="dxa"/>
            <w:tcBorders>
              <w:top w:val="nil"/>
              <w:bottom w:val="nil"/>
            </w:tcBorders>
          </w:tcPr>
          <w:p w14:paraId="304CE8F5" w14:textId="2EA6FA55" w:rsidR="003F6BDE" w:rsidRPr="0024477B" w:rsidRDefault="003F6BDE" w:rsidP="003F6BDE">
            <w:pPr>
              <w:pStyle w:val="VCAAtablecondensed"/>
              <w:spacing w:line="240" w:lineRule="auto"/>
              <w:rPr>
                <w:rFonts w:cs="Times New Roman"/>
                <w:i/>
              </w:rPr>
            </w:pPr>
            <w:r w:rsidRPr="00143B79">
              <w:rPr>
                <w:szCs w:val="20"/>
              </w:rPr>
              <w:t>Carl Fischer</w:t>
            </w:r>
          </w:p>
        </w:tc>
        <w:tc>
          <w:tcPr>
            <w:tcW w:w="1412" w:type="dxa"/>
            <w:tcBorders>
              <w:top w:val="nil"/>
              <w:bottom w:val="nil"/>
            </w:tcBorders>
          </w:tcPr>
          <w:p w14:paraId="1191D972" w14:textId="2A9E2C76" w:rsidR="003F6BDE" w:rsidRPr="0024477B" w:rsidRDefault="003F6BDE" w:rsidP="003F6BDE">
            <w:pPr>
              <w:pStyle w:val="VCAAtablecondensed"/>
              <w:spacing w:line="240" w:lineRule="auto"/>
              <w:rPr>
                <w:rFonts w:cs="Times New Roman"/>
              </w:rPr>
            </w:pPr>
            <w:r w:rsidRPr="00143B79">
              <w:rPr>
                <w:szCs w:val="20"/>
              </w:rPr>
              <w:t>3:00</w:t>
            </w:r>
          </w:p>
        </w:tc>
      </w:tr>
      <w:tr w:rsidR="003F6BDE" w14:paraId="7A354A61" w14:textId="77777777" w:rsidTr="003F6BDE">
        <w:tc>
          <w:tcPr>
            <w:tcW w:w="1831" w:type="dxa"/>
            <w:tcBorders>
              <w:top w:val="nil"/>
              <w:bottom w:val="nil"/>
            </w:tcBorders>
          </w:tcPr>
          <w:p w14:paraId="3C198F1A" w14:textId="0B5BA51D" w:rsidR="003F6BDE" w:rsidRPr="0024477B" w:rsidRDefault="003F6BDE" w:rsidP="003F6BDE">
            <w:pPr>
              <w:pStyle w:val="VCAAtablecondensed"/>
              <w:spacing w:line="240" w:lineRule="auto"/>
            </w:pPr>
            <w:r w:rsidRPr="00143B79">
              <w:rPr>
                <w:szCs w:val="20"/>
              </w:rPr>
              <w:t>CONCONE, G</w:t>
            </w:r>
          </w:p>
        </w:tc>
        <w:tc>
          <w:tcPr>
            <w:tcW w:w="4832" w:type="dxa"/>
            <w:tcBorders>
              <w:top w:val="nil"/>
              <w:bottom w:val="nil"/>
            </w:tcBorders>
          </w:tcPr>
          <w:p w14:paraId="3B93B67B" w14:textId="288F7976" w:rsidR="003F6BDE" w:rsidRPr="0024477B" w:rsidRDefault="003F6BDE" w:rsidP="003F6BDE">
            <w:pPr>
              <w:pStyle w:val="VCAAtablecondensed"/>
              <w:spacing w:line="240" w:lineRule="auto"/>
            </w:pPr>
            <w:r w:rsidRPr="00143B79">
              <w:rPr>
                <w:i/>
                <w:szCs w:val="20"/>
              </w:rPr>
              <w:t xml:space="preserve">Donald Reinhardt’s Selection of </w:t>
            </w:r>
            <w:proofErr w:type="spellStart"/>
            <w:r w:rsidRPr="00143B79">
              <w:rPr>
                <w:i/>
                <w:szCs w:val="20"/>
              </w:rPr>
              <w:t>Concone</w:t>
            </w:r>
            <w:proofErr w:type="spellEnd"/>
            <w:r w:rsidRPr="00143B79">
              <w:rPr>
                <w:i/>
                <w:szCs w:val="20"/>
              </w:rPr>
              <w:t xml:space="preserve"> Studies</w:t>
            </w:r>
            <w:r w:rsidRPr="00143B79">
              <w:rPr>
                <w:szCs w:val="20"/>
              </w:rPr>
              <w:t>, any one</w:t>
            </w:r>
          </w:p>
        </w:tc>
        <w:tc>
          <w:tcPr>
            <w:tcW w:w="1843" w:type="dxa"/>
            <w:tcBorders>
              <w:top w:val="nil"/>
              <w:bottom w:val="nil"/>
            </w:tcBorders>
          </w:tcPr>
          <w:p w14:paraId="2CCC64F3" w14:textId="045FB47F" w:rsidR="003F6BDE" w:rsidRPr="0024477B" w:rsidRDefault="003F6BDE" w:rsidP="003F6BDE">
            <w:pPr>
              <w:pStyle w:val="VCAAtablecondensed"/>
              <w:spacing w:line="240" w:lineRule="auto"/>
              <w:rPr>
                <w:rFonts w:cs="Times New Roman"/>
                <w:i/>
              </w:rPr>
            </w:pPr>
            <w:r w:rsidRPr="00143B79">
              <w:rPr>
                <w:szCs w:val="20"/>
              </w:rPr>
              <w:t>Theodore Presser</w:t>
            </w:r>
          </w:p>
        </w:tc>
        <w:tc>
          <w:tcPr>
            <w:tcW w:w="1412" w:type="dxa"/>
            <w:tcBorders>
              <w:top w:val="nil"/>
              <w:bottom w:val="nil"/>
            </w:tcBorders>
          </w:tcPr>
          <w:p w14:paraId="38499711" w14:textId="0FBA6D19" w:rsidR="003F6BDE" w:rsidRPr="0024477B" w:rsidRDefault="003F6BDE" w:rsidP="003F6BDE">
            <w:pPr>
              <w:pStyle w:val="VCAAtablecondensed"/>
              <w:spacing w:line="240" w:lineRule="auto"/>
              <w:rPr>
                <w:rFonts w:cs="Times New Roman"/>
              </w:rPr>
            </w:pPr>
            <w:r w:rsidRPr="00143B79">
              <w:rPr>
                <w:szCs w:val="20"/>
              </w:rPr>
              <w:t xml:space="preserve">2:00–3:00 </w:t>
            </w:r>
          </w:p>
        </w:tc>
      </w:tr>
      <w:tr w:rsidR="003F6BDE" w14:paraId="187CF95C" w14:textId="77777777" w:rsidTr="003F6BDE">
        <w:tc>
          <w:tcPr>
            <w:tcW w:w="1831" w:type="dxa"/>
            <w:tcBorders>
              <w:top w:val="nil"/>
              <w:bottom w:val="nil"/>
            </w:tcBorders>
          </w:tcPr>
          <w:p w14:paraId="6B2E3BB9" w14:textId="33BF2A2A" w:rsidR="003F6BDE" w:rsidRPr="0024477B" w:rsidRDefault="003F6BDE" w:rsidP="003F6BDE">
            <w:pPr>
              <w:pStyle w:val="VCAAtablecondensed"/>
              <w:spacing w:line="240" w:lineRule="auto"/>
            </w:pPr>
            <w:r w:rsidRPr="00143B79">
              <w:rPr>
                <w:szCs w:val="20"/>
              </w:rPr>
              <w:t xml:space="preserve">CONCONE, G, </w:t>
            </w:r>
            <w:r w:rsidR="00213DF4">
              <w:rPr>
                <w:szCs w:val="20"/>
              </w:rPr>
              <w:br/>
            </w:r>
            <w:r w:rsidRPr="00143B79">
              <w:rPr>
                <w:szCs w:val="20"/>
              </w:rPr>
              <w:t>arr. SHOEMAKER</w:t>
            </w:r>
          </w:p>
        </w:tc>
        <w:tc>
          <w:tcPr>
            <w:tcW w:w="4832" w:type="dxa"/>
            <w:tcBorders>
              <w:top w:val="nil"/>
              <w:bottom w:val="nil"/>
            </w:tcBorders>
          </w:tcPr>
          <w:p w14:paraId="67B61AFF" w14:textId="51F8EDA6" w:rsidR="003F6BDE" w:rsidRPr="0024477B" w:rsidRDefault="003F6BDE" w:rsidP="003F6BDE">
            <w:pPr>
              <w:pStyle w:val="VCAAtablecondensed"/>
              <w:spacing w:line="240" w:lineRule="auto"/>
            </w:pPr>
            <w:r w:rsidRPr="00143B79">
              <w:rPr>
                <w:szCs w:val="20"/>
              </w:rPr>
              <w:t xml:space="preserve">Legato </w:t>
            </w:r>
            <w:proofErr w:type="spellStart"/>
            <w:r w:rsidRPr="00143B79">
              <w:rPr>
                <w:szCs w:val="20"/>
              </w:rPr>
              <w:t>études</w:t>
            </w:r>
            <w:proofErr w:type="spellEnd"/>
            <w:r w:rsidRPr="00143B79">
              <w:rPr>
                <w:szCs w:val="20"/>
              </w:rPr>
              <w:t xml:space="preserve"> for trumpet, any one</w:t>
            </w:r>
          </w:p>
        </w:tc>
        <w:tc>
          <w:tcPr>
            <w:tcW w:w="1843" w:type="dxa"/>
            <w:tcBorders>
              <w:top w:val="nil"/>
              <w:bottom w:val="nil"/>
            </w:tcBorders>
          </w:tcPr>
          <w:p w14:paraId="50368CF7" w14:textId="0B37DCCD" w:rsidR="003F6BDE" w:rsidRPr="0024477B" w:rsidRDefault="003F6BDE" w:rsidP="003F6BDE">
            <w:pPr>
              <w:pStyle w:val="VCAAtablecondensed"/>
              <w:spacing w:line="240" w:lineRule="auto"/>
              <w:rPr>
                <w:rFonts w:cs="Times New Roman"/>
                <w:i/>
              </w:rPr>
            </w:pPr>
            <w:r w:rsidRPr="00143B79">
              <w:rPr>
                <w:szCs w:val="20"/>
              </w:rPr>
              <w:t>Roger Dean, Lorenz</w:t>
            </w:r>
          </w:p>
        </w:tc>
        <w:tc>
          <w:tcPr>
            <w:tcW w:w="1412" w:type="dxa"/>
            <w:tcBorders>
              <w:top w:val="nil"/>
              <w:bottom w:val="nil"/>
            </w:tcBorders>
          </w:tcPr>
          <w:p w14:paraId="57CAC1E3" w14:textId="791E64AF" w:rsidR="003F6BDE" w:rsidRPr="0024477B" w:rsidRDefault="003F6BDE" w:rsidP="003F6BDE">
            <w:pPr>
              <w:pStyle w:val="VCAAtablecondensed"/>
              <w:spacing w:line="240" w:lineRule="auto"/>
              <w:rPr>
                <w:rFonts w:cs="Times New Roman"/>
              </w:rPr>
            </w:pPr>
          </w:p>
        </w:tc>
      </w:tr>
      <w:tr w:rsidR="003F6BDE" w14:paraId="485EEB62" w14:textId="77777777" w:rsidTr="003F6BDE">
        <w:tc>
          <w:tcPr>
            <w:tcW w:w="1831" w:type="dxa"/>
            <w:tcBorders>
              <w:top w:val="nil"/>
              <w:bottom w:val="single" w:sz="4" w:space="0" w:color="000000" w:themeColor="text1"/>
            </w:tcBorders>
          </w:tcPr>
          <w:p w14:paraId="778EA0A2" w14:textId="6DA55314" w:rsidR="003F6BDE" w:rsidRPr="00796454" w:rsidRDefault="003F6BDE" w:rsidP="003F6BDE">
            <w:pPr>
              <w:pStyle w:val="VCAAtablecondensed"/>
              <w:spacing w:line="240" w:lineRule="auto"/>
            </w:pPr>
            <w:r w:rsidRPr="00143B79">
              <w:rPr>
                <w:szCs w:val="20"/>
              </w:rPr>
              <w:t>KOPPRASCH, C</w:t>
            </w:r>
          </w:p>
        </w:tc>
        <w:tc>
          <w:tcPr>
            <w:tcW w:w="4832" w:type="dxa"/>
            <w:tcBorders>
              <w:top w:val="nil"/>
              <w:bottom w:val="single" w:sz="4" w:space="0" w:color="000000" w:themeColor="text1"/>
            </w:tcBorders>
          </w:tcPr>
          <w:p w14:paraId="35B5621C" w14:textId="5E2BE5F6" w:rsidR="003F6BDE" w:rsidRPr="00796454" w:rsidRDefault="003F6BDE" w:rsidP="003F6BDE">
            <w:pPr>
              <w:pStyle w:val="VCAAtablecondensed"/>
              <w:spacing w:line="240" w:lineRule="auto"/>
              <w:rPr>
                <w:i/>
              </w:rPr>
            </w:pPr>
            <w:r w:rsidRPr="00143B79">
              <w:rPr>
                <w:i/>
                <w:szCs w:val="20"/>
              </w:rPr>
              <w:t>Sixty Selected Studies vol. 1</w:t>
            </w:r>
            <w:r w:rsidRPr="00143B79">
              <w:rPr>
                <w:szCs w:val="20"/>
              </w:rPr>
              <w:t xml:space="preserve">, any one from </w:t>
            </w:r>
            <w:proofErr w:type="spellStart"/>
            <w:r w:rsidRPr="00143B79">
              <w:rPr>
                <w:szCs w:val="20"/>
              </w:rPr>
              <w:t>nos</w:t>
            </w:r>
            <w:proofErr w:type="spellEnd"/>
            <w:r w:rsidRPr="00143B79">
              <w:rPr>
                <w:szCs w:val="20"/>
              </w:rPr>
              <w:t xml:space="preserve"> 7–27 or no 33</w:t>
            </w:r>
          </w:p>
        </w:tc>
        <w:tc>
          <w:tcPr>
            <w:tcW w:w="1843" w:type="dxa"/>
            <w:tcBorders>
              <w:top w:val="nil"/>
              <w:bottom w:val="single" w:sz="4" w:space="0" w:color="000000" w:themeColor="text1"/>
            </w:tcBorders>
          </w:tcPr>
          <w:p w14:paraId="0A819E5F" w14:textId="14D55CE4" w:rsidR="003F6BDE" w:rsidRPr="00796454" w:rsidRDefault="003F6BDE" w:rsidP="003F6BDE">
            <w:pPr>
              <w:pStyle w:val="VCAAtablecondensed"/>
              <w:spacing w:line="240" w:lineRule="auto"/>
            </w:pPr>
            <w:r w:rsidRPr="00143B79">
              <w:rPr>
                <w:szCs w:val="20"/>
              </w:rPr>
              <w:t>International Music Company</w:t>
            </w:r>
          </w:p>
        </w:tc>
        <w:tc>
          <w:tcPr>
            <w:tcW w:w="1412" w:type="dxa"/>
            <w:tcBorders>
              <w:top w:val="nil"/>
              <w:bottom w:val="single" w:sz="4" w:space="0" w:color="000000" w:themeColor="text1"/>
            </w:tcBorders>
          </w:tcPr>
          <w:p w14:paraId="29A55FF4" w14:textId="730EB4D1" w:rsidR="003F6BDE" w:rsidRPr="00796454" w:rsidRDefault="003F6BDE" w:rsidP="003F6BDE">
            <w:pPr>
              <w:pStyle w:val="VCAAtablecondensed"/>
              <w:spacing w:line="240" w:lineRule="auto"/>
            </w:pPr>
            <w:r w:rsidRPr="00143B79">
              <w:rPr>
                <w:szCs w:val="20"/>
              </w:rPr>
              <w:t xml:space="preserve">2:00–3:00 </w:t>
            </w:r>
          </w:p>
        </w:tc>
      </w:tr>
    </w:tbl>
    <w:p w14:paraId="1E2916E9" w14:textId="62622F56" w:rsidR="003F6BDE" w:rsidRPr="00665553" w:rsidRDefault="003F6BDE" w:rsidP="003F6BDE">
      <w:pPr>
        <w:pStyle w:val="VCAAHeading4"/>
        <w:spacing w:after="240"/>
      </w:pPr>
      <w:r w:rsidRPr="00542ADD">
        <w:t>Unaccompanied works 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832"/>
        <w:gridCol w:w="1843"/>
        <w:gridCol w:w="1412"/>
      </w:tblGrid>
      <w:tr w:rsidR="003F6BDE" w:rsidRPr="00B13D3B" w14:paraId="0814CCA3" w14:textId="77777777" w:rsidTr="003F6BDE">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960A87C" w14:textId="77777777" w:rsidR="003F6BDE" w:rsidRPr="00B13D3B" w:rsidRDefault="003F6BDE" w:rsidP="003F6BDE">
            <w:pPr>
              <w:pStyle w:val="VCAAtablecondensedheading"/>
            </w:pPr>
            <w:r w:rsidRPr="00833E99">
              <w:t>Composer</w:t>
            </w:r>
          </w:p>
        </w:tc>
        <w:tc>
          <w:tcPr>
            <w:tcW w:w="4832" w:type="dxa"/>
            <w:tcBorders>
              <w:bottom w:val="single" w:sz="4" w:space="0" w:color="000000" w:themeColor="text1"/>
            </w:tcBorders>
          </w:tcPr>
          <w:p w14:paraId="7C2C6D97" w14:textId="77777777" w:rsidR="003F6BDE" w:rsidRPr="00B13D3B" w:rsidRDefault="003F6BDE" w:rsidP="003F6BDE">
            <w:pPr>
              <w:pStyle w:val="VCAAtablecondensedheading"/>
            </w:pPr>
            <w:r w:rsidRPr="00833E99">
              <w:t>Title</w:t>
            </w:r>
          </w:p>
        </w:tc>
        <w:tc>
          <w:tcPr>
            <w:tcW w:w="1843" w:type="dxa"/>
            <w:tcBorders>
              <w:bottom w:val="single" w:sz="4" w:space="0" w:color="000000" w:themeColor="text1"/>
            </w:tcBorders>
          </w:tcPr>
          <w:p w14:paraId="4F75442C" w14:textId="77777777" w:rsidR="003F6BDE" w:rsidRPr="00B13D3B" w:rsidRDefault="003F6BDE" w:rsidP="003F6BDE">
            <w:pPr>
              <w:pStyle w:val="VCAAtablecondensedheading"/>
            </w:pPr>
            <w:r>
              <w:t>P</w:t>
            </w:r>
            <w:r w:rsidRPr="00833E99">
              <w:t>ublisher</w:t>
            </w:r>
          </w:p>
        </w:tc>
        <w:tc>
          <w:tcPr>
            <w:tcW w:w="1412" w:type="dxa"/>
            <w:tcBorders>
              <w:bottom w:val="single" w:sz="4" w:space="0" w:color="000000" w:themeColor="text1"/>
            </w:tcBorders>
          </w:tcPr>
          <w:p w14:paraId="60C531CF" w14:textId="77777777" w:rsidR="003F6BDE" w:rsidRPr="00B13D3B" w:rsidRDefault="003F6BDE" w:rsidP="003F6BDE">
            <w:pPr>
              <w:pStyle w:val="VCAAtablecondensedheading"/>
            </w:pPr>
            <w:r w:rsidRPr="00833E99">
              <w:t>Duration</w:t>
            </w:r>
            <w:r>
              <w:t xml:space="preserve"> (min)</w:t>
            </w:r>
          </w:p>
        </w:tc>
      </w:tr>
      <w:tr w:rsidR="003F6BDE" w14:paraId="05664291" w14:textId="77777777" w:rsidTr="003F6BDE">
        <w:tc>
          <w:tcPr>
            <w:tcW w:w="1831" w:type="dxa"/>
            <w:tcBorders>
              <w:bottom w:val="nil"/>
            </w:tcBorders>
          </w:tcPr>
          <w:p w14:paraId="20FB350D" w14:textId="46768E26" w:rsidR="003F6BDE" w:rsidRDefault="003F6BDE" w:rsidP="003F6BDE">
            <w:pPr>
              <w:pStyle w:val="VCAAtablecondensed"/>
              <w:spacing w:line="240" w:lineRule="auto"/>
            </w:pPr>
            <w:r w:rsidRPr="00143B79">
              <w:rPr>
                <w:szCs w:val="20"/>
              </w:rPr>
              <w:t>WOLKIN, H</w:t>
            </w:r>
          </w:p>
        </w:tc>
        <w:tc>
          <w:tcPr>
            <w:tcW w:w="4832" w:type="dxa"/>
            <w:tcBorders>
              <w:bottom w:val="nil"/>
            </w:tcBorders>
          </w:tcPr>
          <w:p w14:paraId="602EF12A" w14:textId="7AFA04EF" w:rsidR="003F6BDE" w:rsidRDefault="003F6BDE" w:rsidP="003F6BDE">
            <w:pPr>
              <w:pStyle w:val="VCAAtablecondensed"/>
              <w:spacing w:line="240" w:lineRule="auto"/>
            </w:pPr>
            <w:r w:rsidRPr="00143B79">
              <w:rPr>
                <w:i/>
                <w:szCs w:val="20"/>
              </w:rPr>
              <w:t xml:space="preserve">Jazz Exercises and </w:t>
            </w:r>
            <w:proofErr w:type="spellStart"/>
            <w:r w:rsidRPr="00143B79">
              <w:rPr>
                <w:i/>
                <w:szCs w:val="20"/>
              </w:rPr>
              <w:t>Études</w:t>
            </w:r>
            <w:proofErr w:type="spellEnd"/>
            <w:r w:rsidRPr="00143B79">
              <w:rPr>
                <w:szCs w:val="20"/>
              </w:rPr>
              <w:t xml:space="preserve"> in Bass Clef any one of the </w:t>
            </w:r>
            <w:proofErr w:type="spellStart"/>
            <w:r w:rsidRPr="00143B79">
              <w:rPr>
                <w:szCs w:val="20"/>
              </w:rPr>
              <w:t>études</w:t>
            </w:r>
            <w:proofErr w:type="spellEnd"/>
            <w:r w:rsidRPr="00143B79">
              <w:rPr>
                <w:szCs w:val="20"/>
              </w:rPr>
              <w:t xml:space="preserve"> (not chord studies)</w:t>
            </w:r>
          </w:p>
        </w:tc>
        <w:tc>
          <w:tcPr>
            <w:tcW w:w="1843" w:type="dxa"/>
            <w:tcBorders>
              <w:bottom w:val="nil"/>
            </w:tcBorders>
          </w:tcPr>
          <w:p w14:paraId="03E6B001" w14:textId="57452F91" w:rsidR="003F6BDE" w:rsidRDefault="003F6BDE" w:rsidP="003F6BDE">
            <w:pPr>
              <w:pStyle w:val="VCAAtablecondensed"/>
              <w:spacing w:line="240" w:lineRule="auto"/>
            </w:pPr>
            <w:r w:rsidRPr="00143B79">
              <w:rPr>
                <w:szCs w:val="20"/>
              </w:rPr>
              <w:t xml:space="preserve">A Touch of Brass </w:t>
            </w:r>
          </w:p>
        </w:tc>
        <w:tc>
          <w:tcPr>
            <w:tcW w:w="1412" w:type="dxa"/>
            <w:tcBorders>
              <w:bottom w:val="nil"/>
            </w:tcBorders>
          </w:tcPr>
          <w:p w14:paraId="43FABE60" w14:textId="143EAB57" w:rsidR="003F6BDE" w:rsidRDefault="003F6BDE" w:rsidP="003F6BDE">
            <w:pPr>
              <w:pStyle w:val="VCAAtablecondensed"/>
              <w:spacing w:line="240" w:lineRule="auto"/>
            </w:pPr>
            <w:r w:rsidRPr="00143B79">
              <w:rPr>
                <w:szCs w:val="20"/>
              </w:rPr>
              <w:t xml:space="preserve">1:00–2:00 </w:t>
            </w:r>
          </w:p>
        </w:tc>
      </w:tr>
      <w:tr w:rsidR="003F6BDE" w14:paraId="59F77A98" w14:textId="77777777" w:rsidTr="003F6BDE">
        <w:tc>
          <w:tcPr>
            <w:tcW w:w="1831" w:type="dxa"/>
            <w:tcBorders>
              <w:top w:val="nil"/>
              <w:bottom w:val="single" w:sz="4" w:space="0" w:color="000000" w:themeColor="text1"/>
            </w:tcBorders>
          </w:tcPr>
          <w:p w14:paraId="210F4181" w14:textId="04359FF1" w:rsidR="003F6BDE" w:rsidRPr="00796454" w:rsidRDefault="003F6BDE" w:rsidP="003F6BDE">
            <w:pPr>
              <w:pStyle w:val="VCAAtablecondensed"/>
              <w:spacing w:line="240" w:lineRule="auto"/>
            </w:pPr>
            <w:r w:rsidRPr="00143B79">
              <w:rPr>
                <w:szCs w:val="20"/>
              </w:rPr>
              <w:t>WOOD, G</w:t>
            </w:r>
          </w:p>
        </w:tc>
        <w:tc>
          <w:tcPr>
            <w:tcW w:w="4832" w:type="dxa"/>
            <w:tcBorders>
              <w:top w:val="nil"/>
              <w:bottom w:val="single" w:sz="4" w:space="0" w:color="000000" w:themeColor="text1"/>
            </w:tcBorders>
          </w:tcPr>
          <w:p w14:paraId="6150A3EA" w14:textId="416C1548" w:rsidR="003F6BDE" w:rsidRPr="00796454" w:rsidRDefault="003F6BDE" w:rsidP="003F6BDE">
            <w:pPr>
              <w:pStyle w:val="VCAAtablecondensed"/>
              <w:spacing w:line="240" w:lineRule="auto"/>
              <w:rPr>
                <w:i/>
              </w:rPr>
            </w:pPr>
            <w:r w:rsidRPr="00143B79">
              <w:rPr>
                <w:i/>
                <w:szCs w:val="20"/>
              </w:rPr>
              <w:t>Three Pieces for Unaccompanied Cornet</w:t>
            </w:r>
          </w:p>
        </w:tc>
        <w:tc>
          <w:tcPr>
            <w:tcW w:w="1843" w:type="dxa"/>
            <w:tcBorders>
              <w:top w:val="nil"/>
              <w:bottom w:val="single" w:sz="4" w:space="0" w:color="000000" w:themeColor="text1"/>
            </w:tcBorders>
          </w:tcPr>
          <w:p w14:paraId="6DAD2EBB" w14:textId="4AC2EC03" w:rsidR="003F6BDE" w:rsidRPr="00796454" w:rsidRDefault="003F6BDE" w:rsidP="003F6BDE">
            <w:pPr>
              <w:pStyle w:val="VCAAtablecondensed"/>
              <w:spacing w:line="240" w:lineRule="auto"/>
            </w:pPr>
            <w:r w:rsidRPr="00143B79">
              <w:rPr>
                <w:szCs w:val="20"/>
              </w:rPr>
              <w:t>R Smith</w:t>
            </w:r>
          </w:p>
        </w:tc>
        <w:tc>
          <w:tcPr>
            <w:tcW w:w="1412" w:type="dxa"/>
            <w:tcBorders>
              <w:top w:val="nil"/>
              <w:bottom w:val="single" w:sz="4" w:space="0" w:color="000000" w:themeColor="text1"/>
            </w:tcBorders>
          </w:tcPr>
          <w:p w14:paraId="27E6BD43" w14:textId="1A2F4622" w:rsidR="003F6BDE" w:rsidRPr="00796454" w:rsidRDefault="003F6BDE" w:rsidP="003F6BDE">
            <w:pPr>
              <w:pStyle w:val="VCAAtablecondensed"/>
              <w:spacing w:line="240" w:lineRule="auto"/>
            </w:pPr>
            <w:r w:rsidRPr="00143B79">
              <w:rPr>
                <w:szCs w:val="20"/>
              </w:rPr>
              <w:t xml:space="preserve">3:00 </w:t>
            </w:r>
          </w:p>
        </w:tc>
      </w:tr>
    </w:tbl>
    <w:p w14:paraId="57E5ED47" w14:textId="77777777" w:rsidR="00B12D30" w:rsidRPr="00213DF4" w:rsidRDefault="00B12D30" w:rsidP="003F6BDE">
      <w:pPr>
        <w:pStyle w:val="VCAAHeading4"/>
        <w:spacing w:after="240"/>
        <w:rPr>
          <w:color w:val="auto"/>
          <w:sz w:val="20"/>
          <w:szCs w:val="20"/>
        </w:rPr>
      </w:pPr>
    </w:p>
    <w:p w14:paraId="08117BA1" w14:textId="77777777" w:rsidR="00B12D30" w:rsidRPr="00213DF4" w:rsidRDefault="00B12D30">
      <w:pPr>
        <w:rPr>
          <w:rFonts w:ascii="Arial" w:hAnsi="Arial" w:cs="Arial"/>
          <w:sz w:val="20"/>
          <w:szCs w:val="20"/>
          <w:lang w:val="en" w:eastAsia="en-AU"/>
        </w:rPr>
      </w:pPr>
      <w:r>
        <w:br w:type="page"/>
      </w:r>
    </w:p>
    <w:p w14:paraId="79A9D8AF" w14:textId="2ACCA638" w:rsidR="003F6BDE" w:rsidRPr="00665553" w:rsidRDefault="003F6BDE" w:rsidP="00030E60">
      <w:pPr>
        <w:pStyle w:val="VCAAHeading4"/>
        <w:spacing w:before="120" w:after="240"/>
      </w:pPr>
      <w:r w:rsidRPr="00542ADD">
        <w:lastRenderedPageBreak/>
        <w:t>Accompanied works in 20th- and 21st-century styles</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4819"/>
        <w:gridCol w:w="1985"/>
        <w:gridCol w:w="1412"/>
      </w:tblGrid>
      <w:tr w:rsidR="003F6BDE" w:rsidRPr="00B13D3B" w14:paraId="30B36078" w14:textId="77777777" w:rsidTr="00650D4E">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03EAAF4F" w14:textId="77777777" w:rsidR="003F6BDE" w:rsidRPr="00B13D3B" w:rsidRDefault="003F6BDE" w:rsidP="003F6BDE">
            <w:pPr>
              <w:pStyle w:val="VCAAtablecondensedheading"/>
            </w:pPr>
            <w:r w:rsidRPr="00833E99">
              <w:t>Composer</w:t>
            </w:r>
          </w:p>
        </w:tc>
        <w:tc>
          <w:tcPr>
            <w:tcW w:w="4819" w:type="dxa"/>
            <w:tcBorders>
              <w:bottom w:val="single" w:sz="4" w:space="0" w:color="000000" w:themeColor="text1"/>
            </w:tcBorders>
          </w:tcPr>
          <w:p w14:paraId="5D541562" w14:textId="77777777" w:rsidR="003F6BDE" w:rsidRPr="00B13D3B" w:rsidRDefault="003F6BDE" w:rsidP="003F6BDE">
            <w:pPr>
              <w:pStyle w:val="VCAAtablecondensedheading"/>
            </w:pPr>
            <w:r w:rsidRPr="00833E99">
              <w:t>Title</w:t>
            </w:r>
          </w:p>
        </w:tc>
        <w:tc>
          <w:tcPr>
            <w:tcW w:w="1985" w:type="dxa"/>
            <w:tcBorders>
              <w:bottom w:val="single" w:sz="4" w:space="0" w:color="000000" w:themeColor="text1"/>
            </w:tcBorders>
          </w:tcPr>
          <w:p w14:paraId="7DC52677" w14:textId="77777777" w:rsidR="003F6BDE" w:rsidRPr="00B13D3B" w:rsidRDefault="003F6BDE" w:rsidP="003F6BDE">
            <w:pPr>
              <w:pStyle w:val="VCAAtablecondensedheading"/>
            </w:pPr>
            <w:r>
              <w:t>P</w:t>
            </w:r>
            <w:r w:rsidRPr="00833E99">
              <w:t>ublisher</w:t>
            </w:r>
          </w:p>
        </w:tc>
        <w:tc>
          <w:tcPr>
            <w:tcW w:w="1412" w:type="dxa"/>
            <w:tcBorders>
              <w:bottom w:val="single" w:sz="4" w:space="0" w:color="000000" w:themeColor="text1"/>
            </w:tcBorders>
          </w:tcPr>
          <w:p w14:paraId="0F61A995" w14:textId="77777777" w:rsidR="003F6BDE" w:rsidRPr="00B13D3B" w:rsidRDefault="003F6BDE" w:rsidP="003F6BDE">
            <w:pPr>
              <w:pStyle w:val="VCAAtablecondensedheading"/>
            </w:pPr>
            <w:r w:rsidRPr="00833E99">
              <w:t>Duration</w:t>
            </w:r>
            <w:r>
              <w:t xml:space="preserve"> (min)</w:t>
            </w:r>
          </w:p>
        </w:tc>
      </w:tr>
      <w:tr w:rsidR="00650D4E" w14:paraId="0438A54C" w14:textId="77777777" w:rsidTr="00650D4E">
        <w:tc>
          <w:tcPr>
            <w:tcW w:w="1702" w:type="dxa"/>
            <w:tcBorders>
              <w:bottom w:val="nil"/>
            </w:tcBorders>
          </w:tcPr>
          <w:p w14:paraId="20AE2239" w14:textId="77E17830" w:rsidR="00650D4E" w:rsidRPr="00650D4E" w:rsidRDefault="00650D4E" w:rsidP="00030E60">
            <w:pPr>
              <w:pStyle w:val="VCAAtablecondensed"/>
              <w:spacing w:after="0"/>
              <w:rPr>
                <w:i/>
                <w:szCs w:val="20"/>
              </w:rPr>
            </w:pPr>
            <w:r w:rsidRPr="00444071">
              <w:rPr>
                <w:i/>
                <w:szCs w:val="20"/>
              </w:rPr>
              <w:t xml:space="preserve">BISHOP, </w:t>
            </w:r>
            <w:proofErr w:type="spellStart"/>
            <w:r w:rsidRPr="00444071">
              <w:rPr>
                <w:i/>
                <w:szCs w:val="20"/>
              </w:rPr>
              <w:t>Reg</w:t>
            </w:r>
            <w:proofErr w:type="spellEnd"/>
            <w:r w:rsidRPr="00444071">
              <w:rPr>
                <w:i/>
                <w:szCs w:val="20"/>
              </w:rPr>
              <w:t xml:space="preserve">, arr. </w:t>
            </w:r>
          </w:p>
        </w:tc>
        <w:tc>
          <w:tcPr>
            <w:tcW w:w="4819" w:type="dxa"/>
            <w:tcBorders>
              <w:bottom w:val="nil"/>
            </w:tcBorders>
          </w:tcPr>
          <w:p w14:paraId="5363AD29" w14:textId="29FD9856" w:rsidR="00650D4E" w:rsidRPr="00650D4E" w:rsidRDefault="00650D4E" w:rsidP="00030E60">
            <w:pPr>
              <w:pStyle w:val="VCAAtablecondensed"/>
              <w:spacing w:after="0"/>
              <w:rPr>
                <w:rFonts w:eastAsia="Times"/>
                <w:szCs w:val="20"/>
                <w:lang w:val="en-AU" w:eastAsia="ja-JP"/>
              </w:rPr>
            </w:pPr>
            <w:r w:rsidRPr="00650D4E">
              <w:rPr>
                <w:szCs w:val="20"/>
              </w:rPr>
              <w:t>Any one of:</w:t>
            </w:r>
          </w:p>
        </w:tc>
        <w:tc>
          <w:tcPr>
            <w:tcW w:w="1985" w:type="dxa"/>
            <w:tcBorders>
              <w:bottom w:val="nil"/>
            </w:tcBorders>
          </w:tcPr>
          <w:p w14:paraId="31F6F089" w14:textId="02F55648" w:rsidR="00650D4E" w:rsidRPr="00143B79" w:rsidRDefault="00650D4E" w:rsidP="00030E60">
            <w:pPr>
              <w:pStyle w:val="VCAAtablecondensed"/>
              <w:spacing w:after="0" w:line="240" w:lineRule="auto"/>
              <w:rPr>
                <w:szCs w:val="20"/>
              </w:rPr>
            </w:pPr>
            <w:r w:rsidRPr="00444071">
              <w:rPr>
                <w:i/>
                <w:szCs w:val="20"/>
              </w:rPr>
              <w:t>Muso’s Media</w:t>
            </w:r>
          </w:p>
        </w:tc>
        <w:tc>
          <w:tcPr>
            <w:tcW w:w="1412" w:type="dxa"/>
            <w:tcBorders>
              <w:bottom w:val="nil"/>
            </w:tcBorders>
          </w:tcPr>
          <w:p w14:paraId="69768E29" w14:textId="77777777" w:rsidR="00650D4E" w:rsidRPr="00143B79" w:rsidRDefault="00650D4E" w:rsidP="00030E60">
            <w:pPr>
              <w:pStyle w:val="VCAAtablecondensed"/>
              <w:spacing w:after="0" w:line="240" w:lineRule="auto"/>
              <w:rPr>
                <w:szCs w:val="20"/>
              </w:rPr>
            </w:pPr>
          </w:p>
        </w:tc>
      </w:tr>
      <w:tr w:rsidR="003F6BDE" w14:paraId="0123678D" w14:textId="77777777" w:rsidTr="00650D4E">
        <w:tc>
          <w:tcPr>
            <w:tcW w:w="1702" w:type="dxa"/>
            <w:tcBorders>
              <w:top w:val="nil"/>
              <w:bottom w:val="nil"/>
            </w:tcBorders>
          </w:tcPr>
          <w:p w14:paraId="6C889CEE" w14:textId="772E852C" w:rsidR="003F6BDE" w:rsidRDefault="003F6BDE" w:rsidP="00030E60">
            <w:pPr>
              <w:pStyle w:val="VCAAtablecondensed"/>
              <w:spacing w:after="0" w:line="240" w:lineRule="auto"/>
            </w:pPr>
            <w:r w:rsidRPr="00143B79">
              <w:rPr>
                <w:szCs w:val="20"/>
              </w:rPr>
              <w:t>BOWEN, B</w:t>
            </w:r>
          </w:p>
        </w:tc>
        <w:tc>
          <w:tcPr>
            <w:tcW w:w="4819" w:type="dxa"/>
            <w:tcBorders>
              <w:top w:val="nil"/>
              <w:bottom w:val="nil"/>
            </w:tcBorders>
          </w:tcPr>
          <w:p w14:paraId="4FF93F49" w14:textId="7F433626" w:rsidR="003F6BDE" w:rsidRDefault="003F6BDE" w:rsidP="00030E60">
            <w:pPr>
              <w:pStyle w:val="VCAAtablecondensed"/>
              <w:spacing w:after="0" w:line="240" w:lineRule="auto"/>
            </w:pPr>
            <w:r w:rsidRPr="00143B79">
              <w:rPr>
                <w:szCs w:val="20"/>
              </w:rPr>
              <w:t>Euphonium music, movement no. 1 only</w:t>
            </w:r>
          </w:p>
        </w:tc>
        <w:tc>
          <w:tcPr>
            <w:tcW w:w="1985" w:type="dxa"/>
            <w:tcBorders>
              <w:top w:val="nil"/>
              <w:bottom w:val="nil"/>
            </w:tcBorders>
          </w:tcPr>
          <w:p w14:paraId="27FDB1DB" w14:textId="0A96DDAF" w:rsidR="003F6BDE" w:rsidRDefault="003F6BDE" w:rsidP="00030E60">
            <w:pPr>
              <w:pStyle w:val="VCAAtablecondensed"/>
              <w:spacing w:after="0" w:line="240" w:lineRule="auto"/>
            </w:pPr>
            <w:r w:rsidRPr="00143B79">
              <w:rPr>
                <w:szCs w:val="20"/>
              </w:rPr>
              <w:t>Rosehill</w:t>
            </w:r>
          </w:p>
        </w:tc>
        <w:tc>
          <w:tcPr>
            <w:tcW w:w="1412" w:type="dxa"/>
            <w:tcBorders>
              <w:top w:val="nil"/>
              <w:bottom w:val="nil"/>
            </w:tcBorders>
          </w:tcPr>
          <w:p w14:paraId="4A9CEC55" w14:textId="58C332FA" w:rsidR="003F6BDE" w:rsidRDefault="003F6BDE" w:rsidP="00030E60">
            <w:pPr>
              <w:pStyle w:val="VCAAtablecondensed"/>
              <w:spacing w:after="0" w:line="240" w:lineRule="auto"/>
            </w:pPr>
            <w:r w:rsidRPr="00143B79">
              <w:rPr>
                <w:szCs w:val="20"/>
              </w:rPr>
              <w:t xml:space="preserve">5:00 </w:t>
            </w:r>
          </w:p>
        </w:tc>
      </w:tr>
      <w:tr w:rsidR="003F6BDE" w14:paraId="54009A9C" w14:textId="77777777" w:rsidTr="00650D4E">
        <w:tc>
          <w:tcPr>
            <w:tcW w:w="1702" w:type="dxa"/>
            <w:tcBorders>
              <w:top w:val="nil"/>
              <w:bottom w:val="nil"/>
            </w:tcBorders>
          </w:tcPr>
          <w:p w14:paraId="46484A90" w14:textId="116DA091" w:rsidR="003F6BDE" w:rsidRPr="0024477B" w:rsidRDefault="003F6BDE" w:rsidP="00030E60">
            <w:pPr>
              <w:pStyle w:val="VCAAtablecondensed"/>
              <w:spacing w:after="0" w:line="240" w:lineRule="auto"/>
            </w:pPr>
            <w:r w:rsidRPr="00143B79">
              <w:rPr>
                <w:szCs w:val="20"/>
              </w:rPr>
              <w:t>BOZZA, E</w:t>
            </w:r>
          </w:p>
        </w:tc>
        <w:tc>
          <w:tcPr>
            <w:tcW w:w="4819" w:type="dxa"/>
            <w:tcBorders>
              <w:top w:val="nil"/>
              <w:bottom w:val="nil"/>
            </w:tcBorders>
          </w:tcPr>
          <w:p w14:paraId="5E6154F2" w14:textId="12D02C2F" w:rsidR="003F6BDE" w:rsidRPr="0024477B" w:rsidRDefault="003F6BDE" w:rsidP="00030E60">
            <w:pPr>
              <w:pStyle w:val="VCAAtablecondensed"/>
              <w:spacing w:after="0" w:line="240" w:lineRule="auto"/>
            </w:pPr>
            <w:r w:rsidRPr="00143B79">
              <w:rPr>
                <w:szCs w:val="20"/>
              </w:rPr>
              <w:t>‘Badinage’</w:t>
            </w:r>
          </w:p>
        </w:tc>
        <w:tc>
          <w:tcPr>
            <w:tcW w:w="1985" w:type="dxa"/>
            <w:tcBorders>
              <w:top w:val="nil"/>
              <w:bottom w:val="nil"/>
            </w:tcBorders>
          </w:tcPr>
          <w:p w14:paraId="5704BD07" w14:textId="2D3C192F" w:rsidR="003F6BDE" w:rsidRPr="0024477B" w:rsidRDefault="003F6BDE" w:rsidP="00030E60">
            <w:pPr>
              <w:pStyle w:val="VCAAtablecondensed"/>
              <w:spacing w:after="0" w:line="240" w:lineRule="auto"/>
              <w:rPr>
                <w:i/>
              </w:rPr>
            </w:pPr>
            <w:r w:rsidRPr="00143B79">
              <w:rPr>
                <w:szCs w:val="20"/>
              </w:rPr>
              <w:t>Alphonse Leduc, Paris</w:t>
            </w:r>
          </w:p>
        </w:tc>
        <w:tc>
          <w:tcPr>
            <w:tcW w:w="1412" w:type="dxa"/>
            <w:tcBorders>
              <w:top w:val="nil"/>
              <w:bottom w:val="nil"/>
            </w:tcBorders>
          </w:tcPr>
          <w:p w14:paraId="6BD48BB5" w14:textId="77777777" w:rsidR="003F6BDE" w:rsidRPr="0024477B" w:rsidRDefault="003F6BDE" w:rsidP="00030E60">
            <w:pPr>
              <w:pStyle w:val="VCAAtablecondensed"/>
              <w:spacing w:after="0" w:line="240" w:lineRule="auto"/>
              <w:rPr>
                <w:rFonts w:cs="Times New Roman"/>
              </w:rPr>
            </w:pPr>
          </w:p>
        </w:tc>
      </w:tr>
      <w:tr w:rsidR="003F6BDE" w14:paraId="75A6B89D" w14:textId="77777777" w:rsidTr="00650D4E">
        <w:tc>
          <w:tcPr>
            <w:tcW w:w="1702" w:type="dxa"/>
            <w:tcBorders>
              <w:top w:val="nil"/>
              <w:bottom w:val="nil"/>
            </w:tcBorders>
          </w:tcPr>
          <w:p w14:paraId="36383641" w14:textId="6D0EECE3" w:rsidR="003F6BDE" w:rsidRPr="0024477B" w:rsidRDefault="003F6BDE" w:rsidP="00650D4E">
            <w:pPr>
              <w:pStyle w:val="VCAAtablecondensed"/>
              <w:spacing w:line="240" w:lineRule="auto"/>
            </w:pPr>
            <w:r w:rsidRPr="00143B79">
              <w:rPr>
                <w:szCs w:val="20"/>
              </w:rPr>
              <w:t>CODE, P</w:t>
            </w:r>
          </w:p>
        </w:tc>
        <w:tc>
          <w:tcPr>
            <w:tcW w:w="4819" w:type="dxa"/>
            <w:tcBorders>
              <w:top w:val="nil"/>
              <w:bottom w:val="nil"/>
            </w:tcBorders>
          </w:tcPr>
          <w:p w14:paraId="25861E74" w14:textId="2C874BBC" w:rsidR="003F6BDE" w:rsidRPr="0024477B" w:rsidRDefault="003F6BDE" w:rsidP="00650D4E">
            <w:pPr>
              <w:pStyle w:val="VCAAtablecondensed"/>
              <w:spacing w:line="240" w:lineRule="auto"/>
            </w:pPr>
            <w:r w:rsidRPr="00143B79">
              <w:rPr>
                <w:szCs w:val="20"/>
              </w:rPr>
              <w:t>‘Lucille’</w:t>
            </w:r>
          </w:p>
        </w:tc>
        <w:tc>
          <w:tcPr>
            <w:tcW w:w="1985" w:type="dxa"/>
            <w:tcBorders>
              <w:top w:val="nil"/>
              <w:bottom w:val="nil"/>
            </w:tcBorders>
          </w:tcPr>
          <w:p w14:paraId="254AFC84" w14:textId="5B7C3826" w:rsidR="003F6BDE" w:rsidRPr="0024477B" w:rsidRDefault="003F6BDE" w:rsidP="00650D4E">
            <w:pPr>
              <w:pStyle w:val="VCAAtablecondensed"/>
              <w:spacing w:line="240" w:lineRule="auto"/>
              <w:rPr>
                <w:rFonts w:cs="Times New Roman"/>
                <w:i/>
              </w:rPr>
            </w:pPr>
            <w:r w:rsidRPr="00143B79">
              <w:rPr>
                <w:szCs w:val="20"/>
              </w:rPr>
              <w:t>Boosey &amp; Hawkes or Potenza Music Publishers (see below)</w:t>
            </w:r>
          </w:p>
        </w:tc>
        <w:tc>
          <w:tcPr>
            <w:tcW w:w="1412" w:type="dxa"/>
            <w:tcBorders>
              <w:top w:val="nil"/>
              <w:bottom w:val="nil"/>
            </w:tcBorders>
          </w:tcPr>
          <w:p w14:paraId="48C62C85" w14:textId="4782DF99" w:rsidR="003F6BDE" w:rsidRPr="0024477B" w:rsidRDefault="003F6BDE" w:rsidP="00650D4E">
            <w:pPr>
              <w:pStyle w:val="VCAAtablecondensed"/>
              <w:spacing w:line="240" w:lineRule="auto"/>
              <w:rPr>
                <w:rFonts w:cs="Times New Roman"/>
              </w:rPr>
            </w:pPr>
          </w:p>
        </w:tc>
      </w:tr>
      <w:tr w:rsidR="003F6BDE" w14:paraId="2E78AE85" w14:textId="77777777" w:rsidTr="00650D4E">
        <w:tc>
          <w:tcPr>
            <w:tcW w:w="1702" w:type="dxa"/>
            <w:tcBorders>
              <w:top w:val="nil"/>
              <w:bottom w:val="nil"/>
            </w:tcBorders>
          </w:tcPr>
          <w:p w14:paraId="1805581F" w14:textId="5973CB59" w:rsidR="003F6BDE" w:rsidRPr="0024477B" w:rsidRDefault="003F6BDE" w:rsidP="00650D4E">
            <w:pPr>
              <w:pStyle w:val="VCAAtablecondensed"/>
              <w:spacing w:line="240" w:lineRule="auto"/>
            </w:pPr>
            <w:r w:rsidRPr="004A47A1">
              <w:rPr>
                <w:szCs w:val="20"/>
              </w:rPr>
              <w:t>CODE, P</w:t>
            </w:r>
          </w:p>
        </w:tc>
        <w:tc>
          <w:tcPr>
            <w:tcW w:w="4819" w:type="dxa"/>
            <w:tcBorders>
              <w:top w:val="nil"/>
              <w:bottom w:val="nil"/>
            </w:tcBorders>
          </w:tcPr>
          <w:p w14:paraId="04FA3490" w14:textId="77777777" w:rsidR="003F6BDE" w:rsidRPr="004A47A1" w:rsidRDefault="003F6BDE" w:rsidP="00650D4E">
            <w:pPr>
              <w:pStyle w:val="VCAAtablecondensed"/>
              <w:spacing w:after="0" w:line="240" w:lineRule="auto"/>
              <w:rPr>
                <w:szCs w:val="20"/>
              </w:rPr>
            </w:pPr>
            <w:r w:rsidRPr="004A47A1">
              <w:rPr>
                <w:szCs w:val="20"/>
              </w:rPr>
              <w:t>The Complete Solo Repertoire of Percy Code, any of:</w:t>
            </w:r>
          </w:p>
          <w:p w14:paraId="0DBF1BFB"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‘At Dawn’, 1925 </w:t>
            </w:r>
          </w:p>
          <w:p w14:paraId="77A13157"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w:t>
            </w:r>
            <w:proofErr w:type="spellStart"/>
            <w:r w:rsidRPr="004A47A1">
              <w:t>Wendouree</w:t>
            </w:r>
            <w:proofErr w:type="spellEnd"/>
            <w:r w:rsidRPr="004A47A1">
              <w:t xml:space="preserve">’, 1919 </w:t>
            </w:r>
          </w:p>
          <w:p w14:paraId="7DEEC98B"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‘Miranda’, 1920 </w:t>
            </w:r>
          </w:p>
          <w:p w14:paraId="4CB6CBE9"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’Neath Austral Skies’, 1921 </w:t>
            </w:r>
          </w:p>
          <w:p w14:paraId="1BB99193"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‘Zelda’, 1923 </w:t>
            </w:r>
          </w:p>
          <w:p w14:paraId="39126568"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w:t>
            </w:r>
            <w:proofErr w:type="spellStart"/>
            <w:r w:rsidRPr="004A47A1">
              <w:t>Zanette</w:t>
            </w:r>
            <w:proofErr w:type="spellEnd"/>
            <w:r w:rsidRPr="004A47A1">
              <w:t xml:space="preserve">’, 1925 </w:t>
            </w:r>
          </w:p>
          <w:p w14:paraId="11C918AE"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‘The Emperor’, 1929 </w:t>
            </w:r>
          </w:p>
          <w:p w14:paraId="6AC49324"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w:t>
            </w:r>
            <w:proofErr w:type="spellStart"/>
            <w:r w:rsidRPr="004A47A1">
              <w:t>Valse</w:t>
            </w:r>
            <w:proofErr w:type="spellEnd"/>
            <w:r w:rsidRPr="004A47A1">
              <w:t xml:space="preserve"> Caprice’, 1933 </w:t>
            </w:r>
          </w:p>
          <w:p w14:paraId="124DB44E" w14:textId="77777777" w:rsidR="003F6BDE" w:rsidRPr="004A47A1" w:rsidRDefault="003F6BDE" w:rsidP="00650D4E">
            <w:pPr>
              <w:pStyle w:val="VCAAtablecondensedbullet"/>
              <w:numPr>
                <w:ilvl w:val="0"/>
                <w:numId w:val="12"/>
              </w:numPr>
              <w:tabs>
                <w:tab w:val="clear" w:pos="425"/>
              </w:tabs>
              <w:spacing w:before="0" w:after="0" w:line="240" w:lineRule="auto"/>
              <w:ind w:left="321" w:hanging="284"/>
            </w:pPr>
            <w:r w:rsidRPr="004A47A1">
              <w:t xml:space="preserve">‘Prelude de Concert’, 1934 </w:t>
            </w:r>
          </w:p>
          <w:p w14:paraId="2012651F" w14:textId="4A0AE149" w:rsidR="003F6BDE" w:rsidRPr="0024477B" w:rsidRDefault="003F6BDE" w:rsidP="00030E60">
            <w:pPr>
              <w:pStyle w:val="VCAAtablecondensed"/>
              <w:numPr>
                <w:ilvl w:val="0"/>
                <w:numId w:val="12"/>
              </w:numPr>
              <w:spacing w:before="0" w:after="0" w:line="240" w:lineRule="auto"/>
              <w:ind w:left="321" w:hanging="284"/>
            </w:pPr>
            <w:r w:rsidRPr="004A47A1">
              <w:t>‘At Sunset’, 1925</w:t>
            </w:r>
          </w:p>
        </w:tc>
        <w:tc>
          <w:tcPr>
            <w:tcW w:w="1985" w:type="dxa"/>
            <w:tcBorders>
              <w:top w:val="nil"/>
              <w:bottom w:val="nil"/>
            </w:tcBorders>
          </w:tcPr>
          <w:p w14:paraId="7CBE1127" w14:textId="48EA871C" w:rsidR="003F6BDE" w:rsidRPr="00650D4E" w:rsidRDefault="003F6BDE" w:rsidP="00650D4E">
            <w:pPr>
              <w:pStyle w:val="VCAAtablecondensed"/>
              <w:spacing w:line="240" w:lineRule="auto"/>
              <w:rPr>
                <w:szCs w:val="20"/>
              </w:rPr>
            </w:pPr>
            <w:r w:rsidRPr="004A47A1">
              <w:rPr>
                <w:szCs w:val="20"/>
              </w:rPr>
              <w:t>Potenza Music Publishers</w:t>
            </w:r>
            <w:r w:rsidR="00650D4E">
              <w:rPr>
                <w:szCs w:val="20"/>
              </w:rPr>
              <w:br/>
            </w:r>
            <w:hyperlink r:id="rId15" w:history="1">
              <w:r w:rsidRPr="004A47A1">
                <w:rPr>
                  <w:rStyle w:val="Hyperlink"/>
                  <w:szCs w:val="20"/>
                </w:rPr>
                <w:t>https://matthewvanemmerik.com/music-for-sale/</w:t>
              </w:r>
            </w:hyperlink>
          </w:p>
        </w:tc>
        <w:tc>
          <w:tcPr>
            <w:tcW w:w="1412" w:type="dxa"/>
            <w:tcBorders>
              <w:top w:val="nil"/>
              <w:bottom w:val="nil"/>
            </w:tcBorders>
          </w:tcPr>
          <w:p w14:paraId="22A4FC88" w14:textId="1B448CC2" w:rsidR="003F6BDE" w:rsidRPr="0024477B" w:rsidRDefault="003F6BDE" w:rsidP="00650D4E">
            <w:pPr>
              <w:pStyle w:val="VCAAtablecondensed"/>
              <w:spacing w:line="240" w:lineRule="auto"/>
              <w:rPr>
                <w:rFonts w:cs="Times New Roman"/>
              </w:rPr>
            </w:pPr>
          </w:p>
        </w:tc>
      </w:tr>
      <w:tr w:rsidR="003F6BDE" w14:paraId="2D7E6F34" w14:textId="77777777" w:rsidTr="00650D4E">
        <w:tc>
          <w:tcPr>
            <w:tcW w:w="1702" w:type="dxa"/>
            <w:tcBorders>
              <w:top w:val="nil"/>
              <w:bottom w:val="nil"/>
            </w:tcBorders>
          </w:tcPr>
          <w:p w14:paraId="66CBF83C" w14:textId="294D6B53" w:rsidR="003F6BDE" w:rsidRPr="0024477B" w:rsidRDefault="003F6BDE" w:rsidP="00030E60">
            <w:pPr>
              <w:pStyle w:val="VCAAtablecondensed"/>
              <w:spacing w:after="0" w:line="240" w:lineRule="auto"/>
            </w:pPr>
            <w:r w:rsidRPr="00143B79">
              <w:rPr>
                <w:szCs w:val="20"/>
              </w:rPr>
              <w:t>CURNOW, J</w:t>
            </w:r>
          </w:p>
        </w:tc>
        <w:tc>
          <w:tcPr>
            <w:tcW w:w="4819" w:type="dxa"/>
            <w:tcBorders>
              <w:top w:val="nil"/>
              <w:bottom w:val="nil"/>
            </w:tcBorders>
          </w:tcPr>
          <w:p w14:paraId="39FF006C" w14:textId="1DE0F6E1" w:rsidR="003F6BDE" w:rsidRPr="0024477B" w:rsidRDefault="003F6BDE" w:rsidP="00030E60">
            <w:pPr>
              <w:pStyle w:val="VCAAtablecondensed"/>
              <w:spacing w:after="0" w:line="240" w:lineRule="auto"/>
            </w:pPr>
            <w:r w:rsidRPr="00143B79">
              <w:rPr>
                <w:szCs w:val="20"/>
              </w:rPr>
              <w:t>‘Rhapsody for euphonium’</w:t>
            </w:r>
          </w:p>
        </w:tc>
        <w:tc>
          <w:tcPr>
            <w:tcW w:w="1985" w:type="dxa"/>
            <w:tcBorders>
              <w:top w:val="nil"/>
              <w:bottom w:val="nil"/>
            </w:tcBorders>
          </w:tcPr>
          <w:p w14:paraId="06BFF4EC" w14:textId="78462448" w:rsidR="003F6BDE" w:rsidRPr="0024477B" w:rsidRDefault="003F6BDE" w:rsidP="00030E60">
            <w:pPr>
              <w:pStyle w:val="VCAAtablecondensed"/>
              <w:spacing w:after="0" w:line="240" w:lineRule="auto"/>
              <w:rPr>
                <w:rFonts w:cs="Times New Roman"/>
                <w:i/>
              </w:rPr>
            </w:pPr>
            <w:r w:rsidRPr="00143B79">
              <w:rPr>
                <w:szCs w:val="20"/>
              </w:rPr>
              <w:t>Rosehill</w:t>
            </w:r>
          </w:p>
        </w:tc>
        <w:tc>
          <w:tcPr>
            <w:tcW w:w="1412" w:type="dxa"/>
            <w:tcBorders>
              <w:top w:val="nil"/>
              <w:bottom w:val="nil"/>
            </w:tcBorders>
          </w:tcPr>
          <w:p w14:paraId="0D23B25E" w14:textId="35EAD72B" w:rsidR="003F6BDE" w:rsidRPr="0024477B" w:rsidRDefault="003F6BDE" w:rsidP="00030E60">
            <w:pPr>
              <w:pStyle w:val="VCAAtablecondensed"/>
              <w:spacing w:after="0" w:line="240" w:lineRule="auto"/>
              <w:rPr>
                <w:rFonts w:cs="Times New Roman"/>
              </w:rPr>
            </w:pPr>
            <w:r w:rsidRPr="00143B79">
              <w:rPr>
                <w:szCs w:val="20"/>
              </w:rPr>
              <w:t xml:space="preserve">6:00 </w:t>
            </w:r>
          </w:p>
        </w:tc>
      </w:tr>
      <w:tr w:rsidR="003F6BDE" w14:paraId="497E3713" w14:textId="77777777" w:rsidTr="00650D4E">
        <w:tc>
          <w:tcPr>
            <w:tcW w:w="1702" w:type="dxa"/>
            <w:tcBorders>
              <w:top w:val="nil"/>
              <w:bottom w:val="nil"/>
            </w:tcBorders>
          </w:tcPr>
          <w:p w14:paraId="09EA3C0A" w14:textId="0D4D4D96" w:rsidR="003F6BDE" w:rsidRPr="00143B79" w:rsidRDefault="003F6BDE" w:rsidP="00030E60">
            <w:pPr>
              <w:pStyle w:val="VCAAtablecondensed"/>
              <w:spacing w:after="0" w:line="240" w:lineRule="auto"/>
              <w:rPr>
                <w:szCs w:val="20"/>
              </w:rPr>
            </w:pPr>
            <w:r w:rsidRPr="00143B79">
              <w:rPr>
                <w:szCs w:val="20"/>
              </w:rPr>
              <w:t>FARRANDS, D</w:t>
            </w:r>
          </w:p>
        </w:tc>
        <w:tc>
          <w:tcPr>
            <w:tcW w:w="4819" w:type="dxa"/>
            <w:tcBorders>
              <w:top w:val="nil"/>
              <w:bottom w:val="nil"/>
            </w:tcBorders>
          </w:tcPr>
          <w:p w14:paraId="7A0E10DD" w14:textId="69A63979" w:rsidR="003F6BDE" w:rsidRPr="00143B79" w:rsidRDefault="003F6BDE" w:rsidP="00030E60">
            <w:pPr>
              <w:pStyle w:val="VCAAtablecondensed"/>
              <w:spacing w:after="0" w:line="240" w:lineRule="auto"/>
              <w:rPr>
                <w:szCs w:val="20"/>
              </w:rPr>
            </w:pPr>
            <w:r w:rsidRPr="00143B79">
              <w:rPr>
                <w:szCs w:val="20"/>
              </w:rPr>
              <w:t xml:space="preserve">Any one of </w:t>
            </w:r>
            <w:proofErr w:type="spellStart"/>
            <w:r w:rsidRPr="00143B79">
              <w:rPr>
                <w:szCs w:val="20"/>
              </w:rPr>
              <w:t>nos</w:t>
            </w:r>
            <w:proofErr w:type="spellEnd"/>
            <w:r w:rsidRPr="00143B79">
              <w:rPr>
                <w:szCs w:val="20"/>
              </w:rPr>
              <w:t xml:space="preserve"> 39</w:t>
            </w:r>
            <w:r w:rsidRPr="00083633">
              <w:rPr>
                <w:szCs w:val="20"/>
              </w:rPr>
              <w:t>–</w:t>
            </w:r>
            <w:r w:rsidRPr="00143B79">
              <w:rPr>
                <w:szCs w:val="20"/>
              </w:rPr>
              <w:t>50</w:t>
            </w:r>
            <w:r w:rsidRPr="00083633">
              <w:rPr>
                <w:szCs w:val="20"/>
              </w:rPr>
              <w:t>,</w:t>
            </w:r>
            <w:r w:rsidRPr="00143B79">
              <w:rPr>
                <w:szCs w:val="20"/>
              </w:rPr>
              <w:t xml:space="preserve"> excluding 44 and 46, from </w:t>
            </w:r>
            <w:r w:rsidRPr="00143B79">
              <w:rPr>
                <w:i/>
                <w:szCs w:val="20"/>
              </w:rPr>
              <w:t xml:space="preserve">A </w:t>
            </w:r>
            <w:proofErr w:type="spellStart"/>
            <w:r w:rsidRPr="00143B79">
              <w:rPr>
                <w:i/>
                <w:szCs w:val="20"/>
              </w:rPr>
              <w:t>Traveller’s</w:t>
            </w:r>
            <w:proofErr w:type="spellEnd"/>
            <w:r w:rsidRPr="00143B79">
              <w:rPr>
                <w:i/>
                <w:szCs w:val="20"/>
              </w:rPr>
              <w:t xml:space="preserve"> Guide, </w:t>
            </w:r>
            <w:r w:rsidRPr="00143B79">
              <w:rPr>
                <w:szCs w:val="20"/>
              </w:rPr>
              <w:t>op. 2, levels 4</w:t>
            </w:r>
            <w:r w:rsidRPr="00083633">
              <w:rPr>
                <w:szCs w:val="20"/>
              </w:rPr>
              <w:t>–</w:t>
            </w:r>
            <w:r w:rsidRPr="00143B79">
              <w:rPr>
                <w:szCs w:val="20"/>
              </w:rPr>
              <w:t xml:space="preserve">7 </w:t>
            </w:r>
          </w:p>
        </w:tc>
        <w:tc>
          <w:tcPr>
            <w:tcW w:w="1985" w:type="dxa"/>
            <w:tcBorders>
              <w:top w:val="nil"/>
              <w:bottom w:val="nil"/>
            </w:tcBorders>
          </w:tcPr>
          <w:p w14:paraId="08A9E832" w14:textId="4BA2BF90" w:rsidR="003F6BDE" w:rsidRPr="00143B79" w:rsidRDefault="00EB73AE" w:rsidP="00030E60">
            <w:pPr>
              <w:pStyle w:val="VCAAtablecondensed"/>
              <w:spacing w:after="0" w:line="240" w:lineRule="auto"/>
              <w:rPr>
                <w:szCs w:val="20"/>
              </w:rPr>
            </w:pPr>
            <w:hyperlink r:id="rId16" w:history="1">
              <w:r w:rsidR="003F6BDE" w:rsidRPr="00650D4E">
                <w:rPr>
                  <w:rStyle w:val="Hyperlink"/>
                  <w:szCs w:val="20"/>
                </w:rPr>
                <w:t>www.davidfarrands.com</w:t>
              </w:r>
            </w:hyperlink>
          </w:p>
        </w:tc>
        <w:tc>
          <w:tcPr>
            <w:tcW w:w="1412" w:type="dxa"/>
            <w:tcBorders>
              <w:top w:val="nil"/>
              <w:bottom w:val="nil"/>
            </w:tcBorders>
          </w:tcPr>
          <w:p w14:paraId="793D8E04" w14:textId="77777777" w:rsidR="003F6BDE" w:rsidRPr="0024477B" w:rsidRDefault="003F6BDE" w:rsidP="00030E60">
            <w:pPr>
              <w:pStyle w:val="VCAAtablecondensed"/>
              <w:spacing w:after="0" w:line="240" w:lineRule="auto"/>
              <w:rPr>
                <w:rFonts w:cs="Times New Roman"/>
              </w:rPr>
            </w:pPr>
          </w:p>
        </w:tc>
      </w:tr>
      <w:tr w:rsidR="003F6BDE" w14:paraId="60A1007E" w14:textId="77777777" w:rsidTr="00650D4E">
        <w:tc>
          <w:tcPr>
            <w:tcW w:w="1702" w:type="dxa"/>
            <w:tcBorders>
              <w:top w:val="nil"/>
              <w:bottom w:val="nil"/>
            </w:tcBorders>
          </w:tcPr>
          <w:p w14:paraId="2114EA01" w14:textId="45066896" w:rsidR="003F6BDE" w:rsidRPr="00143B79" w:rsidRDefault="003F6BDE" w:rsidP="00650D4E">
            <w:pPr>
              <w:pStyle w:val="VCAAtablecondensed"/>
              <w:spacing w:line="240" w:lineRule="auto"/>
              <w:rPr>
                <w:szCs w:val="20"/>
              </w:rPr>
            </w:pPr>
            <w:r w:rsidRPr="00143B79">
              <w:rPr>
                <w:szCs w:val="20"/>
              </w:rPr>
              <w:t>GRAINGER, P arr. Simpson, C</w:t>
            </w:r>
          </w:p>
        </w:tc>
        <w:tc>
          <w:tcPr>
            <w:tcW w:w="4819" w:type="dxa"/>
            <w:tcBorders>
              <w:top w:val="nil"/>
              <w:bottom w:val="nil"/>
            </w:tcBorders>
          </w:tcPr>
          <w:p w14:paraId="3A61F41E" w14:textId="21E72088" w:rsidR="003F6BDE" w:rsidRPr="00143B79" w:rsidRDefault="003F6BDE" w:rsidP="00650D4E">
            <w:pPr>
              <w:pStyle w:val="VCAAtablecondensed"/>
              <w:spacing w:line="240" w:lineRule="auto"/>
              <w:rPr>
                <w:szCs w:val="20"/>
              </w:rPr>
            </w:pPr>
            <w:r w:rsidRPr="00143B79">
              <w:rPr>
                <w:i/>
                <w:szCs w:val="20"/>
              </w:rPr>
              <w:t xml:space="preserve">Willow </w:t>
            </w:r>
            <w:proofErr w:type="spellStart"/>
            <w:r w:rsidRPr="00143B79">
              <w:rPr>
                <w:i/>
                <w:szCs w:val="20"/>
              </w:rPr>
              <w:t>Willow</w:t>
            </w:r>
            <w:proofErr w:type="spellEnd"/>
          </w:p>
        </w:tc>
        <w:tc>
          <w:tcPr>
            <w:tcW w:w="1985" w:type="dxa"/>
            <w:tcBorders>
              <w:top w:val="nil"/>
              <w:bottom w:val="nil"/>
            </w:tcBorders>
          </w:tcPr>
          <w:p w14:paraId="5ADEEEE0" w14:textId="3AD7B34F" w:rsidR="003F6BDE" w:rsidRPr="00143B79" w:rsidRDefault="003F6BDE" w:rsidP="00650D4E">
            <w:pPr>
              <w:pStyle w:val="VCAAtablecondensed"/>
              <w:spacing w:line="240" w:lineRule="auto"/>
              <w:rPr>
                <w:szCs w:val="20"/>
              </w:rPr>
            </w:pPr>
            <w:r w:rsidRPr="00143B79">
              <w:rPr>
                <w:szCs w:val="20"/>
              </w:rPr>
              <w:t>Masters Music Publications</w:t>
            </w:r>
          </w:p>
        </w:tc>
        <w:tc>
          <w:tcPr>
            <w:tcW w:w="1412" w:type="dxa"/>
            <w:tcBorders>
              <w:top w:val="nil"/>
              <w:bottom w:val="nil"/>
            </w:tcBorders>
          </w:tcPr>
          <w:p w14:paraId="357EE842" w14:textId="77777777" w:rsidR="003F6BDE" w:rsidRPr="0024477B" w:rsidRDefault="003F6BDE" w:rsidP="00650D4E">
            <w:pPr>
              <w:pStyle w:val="VCAAtablecondensed"/>
              <w:spacing w:line="240" w:lineRule="auto"/>
              <w:rPr>
                <w:rFonts w:cs="Times New Roman"/>
              </w:rPr>
            </w:pPr>
          </w:p>
        </w:tc>
      </w:tr>
      <w:tr w:rsidR="003F6BDE" w14:paraId="1726F8D4" w14:textId="77777777" w:rsidTr="00650D4E">
        <w:tc>
          <w:tcPr>
            <w:tcW w:w="1702" w:type="dxa"/>
            <w:tcBorders>
              <w:top w:val="nil"/>
              <w:bottom w:val="nil"/>
            </w:tcBorders>
          </w:tcPr>
          <w:p w14:paraId="00BE635B" w14:textId="0006B67E" w:rsidR="003F6BDE" w:rsidRPr="00143B79" w:rsidRDefault="003F6BDE" w:rsidP="00650D4E">
            <w:pPr>
              <w:pStyle w:val="VCAAtablecondensed"/>
              <w:spacing w:line="240" w:lineRule="auto"/>
              <w:rPr>
                <w:szCs w:val="20"/>
              </w:rPr>
            </w:pPr>
            <w:r w:rsidRPr="00143B79">
              <w:rPr>
                <w:szCs w:val="20"/>
              </w:rPr>
              <w:t>HOROVITZ, J</w:t>
            </w:r>
          </w:p>
        </w:tc>
        <w:tc>
          <w:tcPr>
            <w:tcW w:w="4819" w:type="dxa"/>
            <w:tcBorders>
              <w:top w:val="nil"/>
              <w:bottom w:val="nil"/>
            </w:tcBorders>
          </w:tcPr>
          <w:p w14:paraId="22F643B9" w14:textId="1CB1F9AD" w:rsidR="003F6BDE" w:rsidRPr="00143B79" w:rsidRDefault="003F6BDE" w:rsidP="00650D4E">
            <w:pPr>
              <w:pStyle w:val="VCAAtablecondensed"/>
              <w:spacing w:line="240" w:lineRule="auto"/>
              <w:rPr>
                <w:szCs w:val="20"/>
              </w:rPr>
            </w:pPr>
            <w:r w:rsidRPr="00143B79">
              <w:rPr>
                <w:szCs w:val="20"/>
              </w:rPr>
              <w:t xml:space="preserve">Concerto </w:t>
            </w:r>
            <w:r w:rsidR="00650D4E">
              <w:rPr>
                <w:szCs w:val="20"/>
              </w:rPr>
              <w:t>for euphonium, any one movement</w:t>
            </w:r>
          </w:p>
        </w:tc>
        <w:tc>
          <w:tcPr>
            <w:tcW w:w="1985" w:type="dxa"/>
            <w:tcBorders>
              <w:top w:val="nil"/>
              <w:bottom w:val="nil"/>
            </w:tcBorders>
          </w:tcPr>
          <w:p w14:paraId="5C90C362" w14:textId="6AB7BFC1" w:rsidR="003F6BDE" w:rsidRPr="00143B79" w:rsidRDefault="003F6BDE" w:rsidP="00650D4E">
            <w:pPr>
              <w:pStyle w:val="VCAAtablecondensed"/>
              <w:spacing w:line="240" w:lineRule="auto"/>
              <w:rPr>
                <w:szCs w:val="20"/>
              </w:rPr>
            </w:pPr>
            <w:r w:rsidRPr="00143B79">
              <w:rPr>
                <w:szCs w:val="20"/>
              </w:rPr>
              <w:t>Novello</w:t>
            </w:r>
          </w:p>
        </w:tc>
        <w:tc>
          <w:tcPr>
            <w:tcW w:w="1412" w:type="dxa"/>
            <w:tcBorders>
              <w:top w:val="nil"/>
              <w:bottom w:val="nil"/>
            </w:tcBorders>
          </w:tcPr>
          <w:p w14:paraId="38A46E44" w14:textId="77777777" w:rsidR="003F6BDE" w:rsidRPr="0024477B" w:rsidRDefault="003F6BDE" w:rsidP="00650D4E">
            <w:pPr>
              <w:pStyle w:val="VCAAtablecondensed"/>
              <w:spacing w:line="240" w:lineRule="auto"/>
              <w:rPr>
                <w:rFonts w:cs="Times New Roman"/>
              </w:rPr>
            </w:pPr>
          </w:p>
        </w:tc>
      </w:tr>
      <w:tr w:rsidR="003F6BDE" w14:paraId="4EB2B49E" w14:textId="77777777" w:rsidTr="00650D4E">
        <w:tc>
          <w:tcPr>
            <w:tcW w:w="1702" w:type="dxa"/>
            <w:tcBorders>
              <w:top w:val="nil"/>
              <w:bottom w:val="nil"/>
            </w:tcBorders>
          </w:tcPr>
          <w:p w14:paraId="357D3C99" w14:textId="26444C18" w:rsidR="003F6BDE" w:rsidRPr="00143B79" w:rsidRDefault="003F6BDE" w:rsidP="00650D4E">
            <w:pPr>
              <w:pStyle w:val="VCAAtablecondensed"/>
              <w:spacing w:line="240" w:lineRule="auto"/>
              <w:rPr>
                <w:szCs w:val="20"/>
              </w:rPr>
            </w:pPr>
            <w:r w:rsidRPr="00143B79">
              <w:rPr>
                <w:szCs w:val="20"/>
              </w:rPr>
              <w:t>HUNSBERGER, D, arr.</w:t>
            </w:r>
          </w:p>
        </w:tc>
        <w:tc>
          <w:tcPr>
            <w:tcW w:w="4819" w:type="dxa"/>
            <w:tcBorders>
              <w:top w:val="nil"/>
              <w:bottom w:val="nil"/>
            </w:tcBorders>
          </w:tcPr>
          <w:p w14:paraId="208A9658" w14:textId="25280DA9" w:rsidR="003F6BDE" w:rsidRPr="00143B79" w:rsidRDefault="003F6BDE" w:rsidP="00650D4E">
            <w:pPr>
              <w:pStyle w:val="VCAAtablecondensed"/>
              <w:spacing w:line="240" w:lineRule="auto"/>
              <w:rPr>
                <w:szCs w:val="20"/>
              </w:rPr>
            </w:pPr>
            <w:r w:rsidRPr="00143B79">
              <w:rPr>
                <w:szCs w:val="20"/>
              </w:rPr>
              <w:t xml:space="preserve">‘Believe </w:t>
            </w:r>
            <w:r w:rsidRPr="00083633">
              <w:rPr>
                <w:szCs w:val="20"/>
              </w:rPr>
              <w:t xml:space="preserve">Me If All Those Endearing Young Charms’ </w:t>
            </w:r>
            <w:r w:rsidRPr="00143B79">
              <w:rPr>
                <w:szCs w:val="20"/>
              </w:rPr>
              <w:t xml:space="preserve">or ‘Sometimes I </w:t>
            </w:r>
            <w:r w:rsidRPr="00083633">
              <w:rPr>
                <w:szCs w:val="20"/>
              </w:rPr>
              <w:t xml:space="preserve">Feel Like </w:t>
            </w:r>
            <w:r w:rsidRPr="00143B79">
              <w:rPr>
                <w:szCs w:val="20"/>
              </w:rPr>
              <w:t xml:space="preserve">a </w:t>
            </w:r>
            <w:r w:rsidRPr="00083633">
              <w:rPr>
                <w:szCs w:val="20"/>
              </w:rPr>
              <w:t xml:space="preserve">Motherless Child’ </w:t>
            </w:r>
            <w:r w:rsidRPr="00143B79">
              <w:rPr>
                <w:szCs w:val="20"/>
              </w:rPr>
              <w:t xml:space="preserve">from </w:t>
            </w:r>
            <w:proofErr w:type="spellStart"/>
            <w:r w:rsidRPr="00143B79">
              <w:rPr>
                <w:i/>
                <w:szCs w:val="20"/>
              </w:rPr>
              <w:t>Carnaval</w:t>
            </w:r>
            <w:proofErr w:type="spellEnd"/>
            <w:r w:rsidRPr="00143B79">
              <w:rPr>
                <w:i/>
                <w:szCs w:val="20"/>
              </w:rPr>
              <w:t xml:space="preserve"> for Cornet and Piano</w:t>
            </w:r>
          </w:p>
        </w:tc>
        <w:tc>
          <w:tcPr>
            <w:tcW w:w="1985" w:type="dxa"/>
            <w:tcBorders>
              <w:top w:val="nil"/>
              <w:bottom w:val="nil"/>
            </w:tcBorders>
          </w:tcPr>
          <w:p w14:paraId="7FB682DC" w14:textId="03252081" w:rsidR="003F6BDE" w:rsidRPr="00143B79" w:rsidRDefault="003F6BDE" w:rsidP="00650D4E">
            <w:pPr>
              <w:pStyle w:val="VCAAtablecondensed"/>
              <w:spacing w:line="240" w:lineRule="auto"/>
              <w:rPr>
                <w:szCs w:val="20"/>
              </w:rPr>
            </w:pPr>
            <w:r w:rsidRPr="00143B79">
              <w:rPr>
                <w:szCs w:val="20"/>
              </w:rPr>
              <w:t>Carl Fischer</w:t>
            </w:r>
            <w:r w:rsidR="00030E60">
              <w:rPr>
                <w:szCs w:val="20"/>
              </w:rPr>
              <w:br/>
            </w:r>
            <w:r w:rsidR="00030E60" w:rsidRPr="00143B79">
              <w:rPr>
                <w:szCs w:val="20"/>
              </w:rPr>
              <w:t>Carl Fischer</w:t>
            </w:r>
          </w:p>
        </w:tc>
        <w:tc>
          <w:tcPr>
            <w:tcW w:w="1412" w:type="dxa"/>
            <w:tcBorders>
              <w:top w:val="nil"/>
              <w:bottom w:val="nil"/>
            </w:tcBorders>
          </w:tcPr>
          <w:p w14:paraId="17C72A69" w14:textId="77777777" w:rsidR="003F6BDE" w:rsidRPr="0024477B" w:rsidRDefault="003F6BDE" w:rsidP="00650D4E">
            <w:pPr>
              <w:pStyle w:val="VCAAtablecondensed"/>
              <w:spacing w:line="240" w:lineRule="auto"/>
              <w:rPr>
                <w:rFonts w:cs="Times New Roman"/>
              </w:rPr>
            </w:pPr>
          </w:p>
        </w:tc>
      </w:tr>
      <w:tr w:rsidR="003F6BDE" w14:paraId="429C7DD6" w14:textId="77777777" w:rsidTr="00650D4E">
        <w:tc>
          <w:tcPr>
            <w:tcW w:w="1702" w:type="dxa"/>
            <w:tcBorders>
              <w:top w:val="nil"/>
              <w:bottom w:val="nil"/>
            </w:tcBorders>
          </w:tcPr>
          <w:p w14:paraId="79A09AEC" w14:textId="679E79F5" w:rsidR="003F6BDE" w:rsidRPr="00143B79" w:rsidRDefault="003F6BDE" w:rsidP="00650D4E">
            <w:pPr>
              <w:pStyle w:val="VCAAtablecondensed"/>
              <w:spacing w:line="240" w:lineRule="auto"/>
              <w:rPr>
                <w:szCs w:val="20"/>
              </w:rPr>
            </w:pPr>
            <w:r w:rsidRPr="00143B79">
              <w:rPr>
                <w:szCs w:val="20"/>
              </w:rPr>
              <w:t>JACOB, G</w:t>
            </w:r>
          </w:p>
        </w:tc>
        <w:tc>
          <w:tcPr>
            <w:tcW w:w="4819" w:type="dxa"/>
            <w:tcBorders>
              <w:top w:val="nil"/>
              <w:bottom w:val="nil"/>
            </w:tcBorders>
          </w:tcPr>
          <w:p w14:paraId="21644992" w14:textId="45B9A204" w:rsidR="003F6BDE" w:rsidRPr="00143B79" w:rsidRDefault="003F6BDE" w:rsidP="00650D4E">
            <w:pPr>
              <w:pStyle w:val="VCAAtablecondensed"/>
              <w:spacing w:line="240" w:lineRule="auto"/>
              <w:rPr>
                <w:szCs w:val="20"/>
              </w:rPr>
            </w:pPr>
            <w:r w:rsidRPr="00143B79">
              <w:rPr>
                <w:szCs w:val="20"/>
              </w:rPr>
              <w:t>Fantasia for euphonium</w:t>
            </w:r>
          </w:p>
        </w:tc>
        <w:tc>
          <w:tcPr>
            <w:tcW w:w="1985" w:type="dxa"/>
            <w:tcBorders>
              <w:top w:val="nil"/>
              <w:bottom w:val="nil"/>
            </w:tcBorders>
          </w:tcPr>
          <w:p w14:paraId="1F672701" w14:textId="7D895083" w:rsidR="003F6BDE" w:rsidRPr="00143B79" w:rsidRDefault="003F6BDE" w:rsidP="00650D4E">
            <w:pPr>
              <w:pStyle w:val="VCAAtablecondensed"/>
              <w:spacing w:line="240" w:lineRule="auto"/>
              <w:rPr>
                <w:szCs w:val="20"/>
              </w:rPr>
            </w:pPr>
            <w:r w:rsidRPr="00143B79">
              <w:rPr>
                <w:szCs w:val="20"/>
              </w:rPr>
              <w:t>Boosey &amp; Hawkes</w:t>
            </w:r>
          </w:p>
        </w:tc>
        <w:tc>
          <w:tcPr>
            <w:tcW w:w="1412" w:type="dxa"/>
            <w:tcBorders>
              <w:top w:val="nil"/>
              <w:bottom w:val="nil"/>
            </w:tcBorders>
          </w:tcPr>
          <w:p w14:paraId="53501758" w14:textId="17E2A25C" w:rsidR="003F6BDE" w:rsidRPr="0024477B" w:rsidRDefault="003F6BDE" w:rsidP="00650D4E">
            <w:pPr>
              <w:pStyle w:val="VCAAtablecondensed"/>
              <w:spacing w:line="240" w:lineRule="auto"/>
              <w:rPr>
                <w:rFonts w:cs="Times New Roman"/>
              </w:rPr>
            </w:pPr>
            <w:r w:rsidRPr="00143B79">
              <w:rPr>
                <w:szCs w:val="20"/>
              </w:rPr>
              <w:t xml:space="preserve">9:00 </w:t>
            </w:r>
          </w:p>
        </w:tc>
      </w:tr>
      <w:tr w:rsidR="003F6BDE" w14:paraId="3DDCC645" w14:textId="77777777" w:rsidTr="00650D4E">
        <w:tc>
          <w:tcPr>
            <w:tcW w:w="1702" w:type="dxa"/>
            <w:tcBorders>
              <w:top w:val="nil"/>
              <w:bottom w:val="nil"/>
            </w:tcBorders>
          </w:tcPr>
          <w:p w14:paraId="51678140" w14:textId="00F3E80B" w:rsidR="003F6BDE" w:rsidRPr="00143B79" w:rsidRDefault="003F6BDE" w:rsidP="00650D4E">
            <w:pPr>
              <w:pStyle w:val="VCAAtablecondensed"/>
              <w:spacing w:line="240" w:lineRule="auto"/>
              <w:rPr>
                <w:szCs w:val="20"/>
              </w:rPr>
            </w:pPr>
            <w:r w:rsidRPr="004A47A1">
              <w:rPr>
                <w:szCs w:val="20"/>
              </w:rPr>
              <w:t>JOHNSTON, Helen</w:t>
            </w:r>
          </w:p>
        </w:tc>
        <w:tc>
          <w:tcPr>
            <w:tcW w:w="4819" w:type="dxa"/>
            <w:tcBorders>
              <w:top w:val="nil"/>
              <w:bottom w:val="nil"/>
            </w:tcBorders>
          </w:tcPr>
          <w:p w14:paraId="54E3AEA7" w14:textId="77777777" w:rsidR="003F6BDE" w:rsidRPr="004A47A1" w:rsidRDefault="003F6BDE" w:rsidP="00650D4E">
            <w:pPr>
              <w:pStyle w:val="VCAAtablecondensed"/>
              <w:spacing w:after="0" w:line="240" w:lineRule="auto"/>
              <w:rPr>
                <w:szCs w:val="20"/>
              </w:rPr>
            </w:pPr>
            <w:r w:rsidRPr="004A47A1">
              <w:rPr>
                <w:i/>
                <w:szCs w:val="20"/>
              </w:rPr>
              <w:t>The Complete Solo Repertoire of Helen Johnston</w:t>
            </w:r>
            <w:r w:rsidRPr="004A47A1">
              <w:rPr>
                <w:i/>
              </w:rPr>
              <w:t xml:space="preserve">, </w:t>
            </w:r>
            <w:r w:rsidRPr="004A47A1">
              <w:rPr>
                <w:szCs w:val="20"/>
              </w:rPr>
              <w:t>any one of:</w:t>
            </w:r>
          </w:p>
          <w:p w14:paraId="3DB02CB0"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‘Anastasia’</w:t>
            </w:r>
          </w:p>
          <w:p w14:paraId="2AAF249F"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‘Anna Karenina’</w:t>
            </w:r>
          </w:p>
          <w:p w14:paraId="1C1CA295"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w:t>
            </w:r>
            <w:proofErr w:type="spellStart"/>
            <w:r w:rsidRPr="004A47A1">
              <w:t>Carissima</w:t>
            </w:r>
            <w:proofErr w:type="spellEnd"/>
            <w:r w:rsidRPr="004A47A1">
              <w:t xml:space="preserve"> Mia’</w:t>
            </w:r>
          </w:p>
          <w:p w14:paraId="1195F829"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‘Day Dreams’</w:t>
            </w:r>
          </w:p>
          <w:p w14:paraId="415E020E"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‘To me you’re Everything’</w:t>
            </w:r>
          </w:p>
          <w:p w14:paraId="4E819FA9" w14:textId="77777777" w:rsidR="003F6BDE" w:rsidRPr="004A47A1" w:rsidRDefault="003F6BDE" w:rsidP="00650D4E">
            <w:pPr>
              <w:pStyle w:val="VCAAtablecondensedbullet"/>
              <w:numPr>
                <w:ilvl w:val="0"/>
                <w:numId w:val="13"/>
              </w:numPr>
              <w:tabs>
                <w:tab w:val="clear" w:pos="425"/>
              </w:tabs>
              <w:spacing w:before="0" w:after="0" w:line="240" w:lineRule="auto"/>
              <w:ind w:left="318" w:hanging="283"/>
            </w:pPr>
            <w:r w:rsidRPr="004A47A1">
              <w:t>‘Leonie’</w:t>
            </w:r>
          </w:p>
          <w:p w14:paraId="0AD66459" w14:textId="5DD708A9" w:rsidR="003F6BDE" w:rsidRPr="00143B79" w:rsidRDefault="003F6BDE" w:rsidP="00650D4E">
            <w:pPr>
              <w:pStyle w:val="VCAAtablecondensed"/>
              <w:numPr>
                <w:ilvl w:val="0"/>
                <w:numId w:val="13"/>
              </w:numPr>
              <w:spacing w:before="0" w:line="240" w:lineRule="auto"/>
              <w:ind w:left="318" w:hanging="283"/>
              <w:rPr>
                <w:szCs w:val="20"/>
              </w:rPr>
            </w:pPr>
            <w:r w:rsidRPr="004A47A1">
              <w:t>‘Endeavour’</w:t>
            </w:r>
          </w:p>
        </w:tc>
        <w:tc>
          <w:tcPr>
            <w:tcW w:w="1985" w:type="dxa"/>
            <w:tcBorders>
              <w:top w:val="nil"/>
              <w:bottom w:val="nil"/>
            </w:tcBorders>
          </w:tcPr>
          <w:p w14:paraId="5DD4539E" w14:textId="14C927DF" w:rsidR="00650D4E" w:rsidRPr="00143B79" w:rsidRDefault="00EB73AE" w:rsidP="00650D4E">
            <w:pPr>
              <w:pStyle w:val="VCAAtablecondensed"/>
              <w:spacing w:line="240" w:lineRule="auto"/>
              <w:rPr>
                <w:szCs w:val="20"/>
              </w:rPr>
            </w:pPr>
            <w:hyperlink r:id="rId17" w:tgtFrame="_blank" w:history="1">
              <w:r w:rsidR="003F6BDE" w:rsidRPr="004A47A1">
                <w:rPr>
                  <w:szCs w:val="20"/>
                </w:rPr>
                <w:t>http://matthewvanemmerik.com/Matthew_van_Emmerik/LMP_MUSIC_PUBLISHING.html</w:t>
              </w:r>
            </w:hyperlink>
          </w:p>
        </w:tc>
        <w:tc>
          <w:tcPr>
            <w:tcW w:w="1412" w:type="dxa"/>
            <w:tcBorders>
              <w:top w:val="nil"/>
              <w:bottom w:val="nil"/>
            </w:tcBorders>
          </w:tcPr>
          <w:p w14:paraId="3598B176" w14:textId="77777777" w:rsidR="003F6BDE" w:rsidRPr="0024477B" w:rsidRDefault="003F6BDE" w:rsidP="00650D4E">
            <w:pPr>
              <w:pStyle w:val="VCAAtablecondensed"/>
              <w:spacing w:line="240" w:lineRule="auto"/>
              <w:rPr>
                <w:rFonts w:cs="Times New Roman"/>
              </w:rPr>
            </w:pPr>
          </w:p>
        </w:tc>
      </w:tr>
      <w:tr w:rsidR="003F6BDE" w14:paraId="7132F1E1" w14:textId="77777777" w:rsidTr="00650D4E">
        <w:tc>
          <w:tcPr>
            <w:tcW w:w="1702" w:type="dxa"/>
            <w:tcBorders>
              <w:top w:val="nil"/>
              <w:bottom w:val="nil"/>
            </w:tcBorders>
          </w:tcPr>
          <w:p w14:paraId="7840CCD0" w14:textId="09625058" w:rsidR="003F6BDE" w:rsidRPr="00143B79" w:rsidRDefault="003F6BDE" w:rsidP="00650D4E">
            <w:pPr>
              <w:pStyle w:val="VCAAtablecondensed"/>
              <w:spacing w:line="240" w:lineRule="auto"/>
              <w:rPr>
                <w:szCs w:val="20"/>
              </w:rPr>
            </w:pPr>
            <w:r w:rsidRPr="00143B79">
              <w:rPr>
                <w:szCs w:val="20"/>
              </w:rPr>
              <w:t>RICHARDS, G</w:t>
            </w:r>
          </w:p>
        </w:tc>
        <w:tc>
          <w:tcPr>
            <w:tcW w:w="4819" w:type="dxa"/>
            <w:tcBorders>
              <w:top w:val="nil"/>
              <w:bottom w:val="nil"/>
            </w:tcBorders>
          </w:tcPr>
          <w:p w14:paraId="68FE4032" w14:textId="1BB0EEE0" w:rsidR="003F6BDE" w:rsidRPr="00143B79" w:rsidRDefault="003F6BDE" w:rsidP="00650D4E">
            <w:pPr>
              <w:pStyle w:val="VCAAtablecondensed"/>
              <w:spacing w:line="240" w:lineRule="auto"/>
              <w:rPr>
                <w:szCs w:val="20"/>
              </w:rPr>
            </w:pPr>
            <w:proofErr w:type="spellStart"/>
            <w:r w:rsidRPr="00143B79">
              <w:rPr>
                <w:szCs w:val="20"/>
              </w:rPr>
              <w:t>Pastorale</w:t>
            </w:r>
            <w:proofErr w:type="spellEnd"/>
          </w:p>
        </w:tc>
        <w:tc>
          <w:tcPr>
            <w:tcW w:w="1985" w:type="dxa"/>
            <w:tcBorders>
              <w:top w:val="nil"/>
              <w:bottom w:val="nil"/>
            </w:tcBorders>
          </w:tcPr>
          <w:p w14:paraId="7CF1A915" w14:textId="6DC8D5F9" w:rsidR="003F6BDE" w:rsidRPr="00143B79" w:rsidRDefault="003F6BDE" w:rsidP="00650D4E">
            <w:pPr>
              <w:pStyle w:val="VCAAtablecondensed"/>
              <w:spacing w:line="240" w:lineRule="auto"/>
              <w:rPr>
                <w:szCs w:val="20"/>
              </w:rPr>
            </w:pPr>
            <w:r w:rsidRPr="00143B79">
              <w:rPr>
                <w:szCs w:val="20"/>
              </w:rPr>
              <w:t>Studio Music</w:t>
            </w:r>
          </w:p>
        </w:tc>
        <w:tc>
          <w:tcPr>
            <w:tcW w:w="1412" w:type="dxa"/>
            <w:tcBorders>
              <w:top w:val="nil"/>
              <w:bottom w:val="nil"/>
            </w:tcBorders>
          </w:tcPr>
          <w:p w14:paraId="5DF0928C" w14:textId="77777777" w:rsidR="003F6BDE" w:rsidRPr="0024477B" w:rsidRDefault="003F6BDE" w:rsidP="00650D4E">
            <w:pPr>
              <w:pStyle w:val="VCAAtablecondensed"/>
              <w:spacing w:line="240" w:lineRule="auto"/>
              <w:rPr>
                <w:rFonts w:cs="Times New Roman"/>
              </w:rPr>
            </w:pPr>
          </w:p>
        </w:tc>
      </w:tr>
      <w:tr w:rsidR="003F6BDE" w14:paraId="6BA04C58" w14:textId="77777777" w:rsidTr="00650D4E">
        <w:tc>
          <w:tcPr>
            <w:tcW w:w="1702" w:type="dxa"/>
            <w:tcBorders>
              <w:top w:val="nil"/>
              <w:bottom w:val="nil"/>
            </w:tcBorders>
          </w:tcPr>
          <w:p w14:paraId="7F3AFA9C" w14:textId="1BDC8E7C" w:rsidR="003F6BDE" w:rsidRPr="00143B79" w:rsidRDefault="003F6BDE" w:rsidP="00650D4E">
            <w:pPr>
              <w:pStyle w:val="VCAAtablecondensed"/>
              <w:spacing w:line="240" w:lineRule="auto"/>
              <w:rPr>
                <w:szCs w:val="20"/>
              </w:rPr>
            </w:pPr>
            <w:r w:rsidRPr="00143B79">
              <w:rPr>
                <w:szCs w:val="20"/>
              </w:rPr>
              <w:t xml:space="preserve">ROPARTZ, G, </w:t>
            </w:r>
            <w:r w:rsidR="00213DF4">
              <w:rPr>
                <w:szCs w:val="20"/>
              </w:rPr>
              <w:br/>
            </w:r>
            <w:r w:rsidRPr="00143B79">
              <w:rPr>
                <w:szCs w:val="20"/>
              </w:rPr>
              <w:t>ed. BEELER</w:t>
            </w:r>
          </w:p>
        </w:tc>
        <w:tc>
          <w:tcPr>
            <w:tcW w:w="4819" w:type="dxa"/>
            <w:tcBorders>
              <w:top w:val="nil"/>
              <w:bottom w:val="nil"/>
            </w:tcBorders>
          </w:tcPr>
          <w:p w14:paraId="14AD2A2F" w14:textId="5499F075" w:rsidR="003F6BDE" w:rsidRPr="00143B79" w:rsidRDefault="003F6BDE" w:rsidP="00650D4E">
            <w:pPr>
              <w:pStyle w:val="VCAAtablecondensed"/>
              <w:spacing w:line="240" w:lineRule="auto"/>
              <w:rPr>
                <w:szCs w:val="20"/>
              </w:rPr>
            </w:pPr>
            <w:r w:rsidRPr="00143B79">
              <w:rPr>
                <w:szCs w:val="20"/>
              </w:rPr>
              <w:t xml:space="preserve">Andante and Allegro from </w:t>
            </w:r>
            <w:r w:rsidRPr="00143B79">
              <w:rPr>
                <w:i/>
                <w:szCs w:val="20"/>
              </w:rPr>
              <w:t>Solos for the Trumpet Player</w:t>
            </w:r>
          </w:p>
        </w:tc>
        <w:tc>
          <w:tcPr>
            <w:tcW w:w="1985" w:type="dxa"/>
            <w:tcBorders>
              <w:top w:val="nil"/>
              <w:bottom w:val="nil"/>
            </w:tcBorders>
          </w:tcPr>
          <w:p w14:paraId="52381C1F" w14:textId="30AA9B43" w:rsidR="003F6BDE" w:rsidRPr="00143B79" w:rsidRDefault="003F6BDE" w:rsidP="00650D4E">
            <w:pPr>
              <w:pStyle w:val="VCAAtablecondensed"/>
              <w:spacing w:line="240" w:lineRule="auto"/>
              <w:rPr>
                <w:szCs w:val="20"/>
              </w:rPr>
            </w:pPr>
            <w:r w:rsidRPr="00143B79">
              <w:rPr>
                <w:szCs w:val="20"/>
              </w:rPr>
              <w:t>Schirmer or International Music Company</w:t>
            </w:r>
          </w:p>
        </w:tc>
        <w:tc>
          <w:tcPr>
            <w:tcW w:w="1412" w:type="dxa"/>
            <w:tcBorders>
              <w:top w:val="nil"/>
              <w:bottom w:val="nil"/>
            </w:tcBorders>
          </w:tcPr>
          <w:p w14:paraId="4D9BC34D" w14:textId="1C131C41" w:rsidR="003F6BDE" w:rsidRPr="0024477B" w:rsidRDefault="003F6BDE" w:rsidP="00650D4E">
            <w:pPr>
              <w:pStyle w:val="VCAAtablecondensed"/>
              <w:spacing w:line="240" w:lineRule="auto"/>
              <w:rPr>
                <w:rFonts w:cs="Times New Roman"/>
              </w:rPr>
            </w:pPr>
            <w:r w:rsidRPr="00143B79">
              <w:rPr>
                <w:szCs w:val="20"/>
              </w:rPr>
              <w:t>4:00–5:00</w:t>
            </w:r>
          </w:p>
        </w:tc>
      </w:tr>
      <w:tr w:rsidR="003F6BDE" w14:paraId="40A0D091" w14:textId="77777777" w:rsidTr="00650D4E">
        <w:tc>
          <w:tcPr>
            <w:tcW w:w="1702" w:type="dxa"/>
            <w:tcBorders>
              <w:top w:val="nil"/>
              <w:bottom w:val="nil"/>
            </w:tcBorders>
          </w:tcPr>
          <w:p w14:paraId="4B1385CC" w14:textId="242FA4F5" w:rsidR="003F6BDE" w:rsidRPr="00143B79" w:rsidRDefault="003F6BDE" w:rsidP="00650D4E">
            <w:pPr>
              <w:pStyle w:val="VCAAtablecondensed"/>
              <w:spacing w:line="240" w:lineRule="auto"/>
              <w:rPr>
                <w:szCs w:val="20"/>
              </w:rPr>
            </w:pPr>
            <w:r w:rsidRPr="00143B79">
              <w:rPr>
                <w:szCs w:val="20"/>
              </w:rPr>
              <w:t>SPARKE, P</w:t>
            </w:r>
          </w:p>
        </w:tc>
        <w:tc>
          <w:tcPr>
            <w:tcW w:w="4819" w:type="dxa"/>
            <w:tcBorders>
              <w:top w:val="nil"/>
              <w:bottom w:val="nil"/>
            </w:tcBorders>
          </w:tcPr>
          <w:p w14:paraId="4700D334" w14:textId="52D81F73" w:rsidR="003F6BDE" w:rsidRPr="00143B79" w:rsidRDefault="003F6BDE" w:rsidP="00650D4E">
            <w:pPr>
              <w:pStyle w:val="VCAAtablecondensed"/>
              <w:spacing w:line="240" w:lineRule="auto"/>
              <w:rPr>
                <w:szCs w:val="20"/>
              </w:rPr>
            </w:pPr>
            <w:proofErr w:type="spellStart"/>
            <w:r w:rsidRPr="00143B79">
              <w:rPr>
                <w:szCs w:val="20"/>
              </w:rPr>
              <w:t>Aubade</w:t>
            </w:r>
            <w:proofErr w:type="spellEnd"/>
            <w:r w:rsidRPr="00083633">
              <w:t xml:space="preserve"> and</w:t>
            </w:r>
            <w:r w:rsidRPr="00083633">
              <w:rPr>
                <w:szCs w:val="20"/>
              </w:rPr>
              <w:t xml:space="preserve"> </w:t>
            </w:r>
            <w:r w:rsidRPr="00143B79">
              <w:rPr>
                <w:szCs w:val="20"/>
              </w:rPr>
              <w:t>Soliloquy</w:t>
            </w:r>
          </w:p>
        </w:tc>
        <w:tc>
          <w:tcPr>
            <w:tcW w:w="1985" w:type="dxa"/>
            <w:tcBorders>
              <w:top w:val="nil"/>
              <w:bottom w:val="nil"/>
            </w:tcBorders>
          </w:tcPr>
          <w:p w14:paraId="05B3418B" w14:textId="483B4D74" w:rsidR="003F6BDE" w:rsidRPr="00143B79" w:rsidRDefault="003F6BDE" w:rsidP="00650D4E">
            <w:pPr>
              <w:pStyle w:val="VCAAtablecondensed"/>
              <w:spacing w:line="240" w:lineRule="auto"/>
              <w:rPr>
                <w:szCs w:val="20"/>
              </w:rPr>
            </w:pPr>
            <w:r w:rsidRPr="00143B79">
              <w:rPr>
                <w:szCs w:val="20"/>
              </w:rPr>
              <w:t>R Smith</w:t>
            </w:r>
            <w:r w:rsidRPr="00083633">
              <w:t xml:space="preserve">, </w:t>
            </w:r>
            <w:r w:rsidRPr="00143B79">
              <w:rPr>
                <w:szCs w:val="20"/>
              </w:rPr>
              <w:t>Studio Music</w:t>
            </w:r>
          </w:p>
        </w:tc>
        <w:tc>
          <w:tcPr>
            <w:tcW w:w="1412" w:type="dxa"/>
            <w:tcBorders>
              <w:top w:val="nil"/>
              <w:bottom w:val="nil"/>
            </w:tcBorders>
          </w:tcPr>
          <w:p w14:paraId="48E62832" w14:textId="26172A57" w:rsidR="003F6BDE" w:rsidRPr="0024477B" w:rsidRDefault="003F6BDE" w:rsidP="00650D4E">
            <w:pPr>
              <w:pStyle w:val="VCAAtablecondensed"/>
              <w:spacing w:line="240" w:lineRule="auto"/>
              <w:rPr>
                <w:rFonts w:cs="Times New Roman"/>
              </w:rPr>
            </w:pPr>
            <w:r w:rsidRPr="00143B79">
              <w:rPr>
                <w:szCs w:val="20"/>
              </w:rPr>
              <w:t xml:space="preserve">4:00 each </w:t>
            </w:r>
          </w:p>
        </w:tc>
      </w:tr>
      <w:tr w:rsidR="003F6BDE" w14:paraId="0690EE93" w14:textId="77777777" w:rsidTr="00650D4E">
        <w:tc>
          <w:tcPr>
            <w:tcW w:w="1702" w:type="dxa"/>
            <w:tcBorders>
              <w:top w:val="nil"/>
              <w:bottom w:val="nil"/>
            </w:tcBorders>
          </w:tcPr>
          <w:p w14:paraId="008A9C4D" w14:textId="20624CBB" w:rsidR="003F6BDE" w:rsidRPr="00143B79" w:rsidRDefault="003F6BDE" w:rsidP="00650D4E">
            <w:pPr>
              <w:pStyle w:val="VCAAtablecondensed"/>
              <w:spacing w:line="240" w:lineRule="auto"/>
              <w:rPr>
                <w:szCs w:val="20"/>
              </w:rPr>
            </w:pPr>
            <w:r w:rsidRPr="004A47A1">
              <w:rPr>
                <w:szCs w:val="20"/>
              </w:rPr>
              <w:t>SPARKE, P</w:t>
            </w:r>
          </w:p>
        </w:tc>
        <w:tc>
          <w:tcPr>
            <w:tcW w:w="4819" w:type="dxa"/>
            <w:tcBorders>
              <w:top w:val="nil"/>
              <w:bottom w:val="nil"/>
            </w:tcBorders>
          </w:tcPr>
          <w:p w14:paraId="609AD42B" w14:textId="2360B87A" w:rsidR="003F6BDE" w:rsidRPr="00143B79" w:rsidRDefault="003F6BDE" w:rsidP="00650D4E">
            <w:pPr>
              <w:pStyle w:val="VCAAtablecondensed"/>
              <w:spacing w:line="240" w:lineRule="auto"/>
              <w:rPr>
                <w:szCs w:val="20"/>
              </w:rPr>
            </w:pPr>
            <w:r w:rsidRPr="004A47A1">
              <w:rPr>
                <w:szCs w:val="20"/>
              </w:rPr>
              <w:t>Fantasy for euphonium</w:t>
            </w:r>
          </w:p>
        </w:tc>
        <w:tc>
          <w:tcPr>
            <w:tcW w:w="1985" w:type="dxa"/>
            <w:tcBorders>
              <w:top w:val="nil"/>
              <w:bottom w:val="nil"/>
            </w:tcBorders>
          </w:tcPr>
          <w:p w14:paraId="2ECA658D" w14:textId="5091DFB5" w:rsidR="003F6BDE" w:rsidRPr="00143B79" w:rsidRDefault="003F6BDE" w:rsidP="00650D4E">
            <w:pPr>
              <w:pStyle w:val="VCAAtablecondensed"/>
              <w:spacing w:line="240" w:lineRule="auto"/>
              <w:rPr>
                <w:szCs w:val="20"/>
              </w:rPr>
            </w:pPr>
            <w:r w:rsidRPr="004A47A1">
              <w:rPr>
                <w:szCs w:val="20"/>
              </w:rPr>
              <w:t>R Smith</w:t>
            </w:r>
          </w:p>
        </w:tc>
        <w:tc>
          <w:tcPr>
            <w:tcW w:w="1412" w:type="dxa"/>
            <w:tcBorders>
              <w:top w:val="nil"/>
              <w:bottom w:val="nil"/>
            </w:tcBorders>
          </w:tcPr>
          <w:p w14:paraId="25A6AEE9" w14:textId="07401639" w:rsidR="003F6BDE" w:rsidRPr="0024477B" w:rsidRDefault="003F6BDE" w:rsidP="00650D4E">
            <w:pPr>
              <w:pStyle w:val="VCAAtablecondensed"/>
              <w:spacing w:line="240" w:lineRule="auto"/>
              <w:rPr>
                <w:rFonts w:cs="Times New Roman"/>
              </w:rPr>
            </w:pPr>
            <w:r w:rsidRPr="004A47A1">
              <w:rPr>
                <w:szCs w:val="20"/>
              </w:rPr>
              <w:t>8:00–9:00</w:t>
            </w:r>
          </w:p>
        </w:tc>
      </w:tr>
      <w:tr w:rsidR="00650D4E" w14:paraId="2EEB62C0" w14:textId="77777777" w:rsidTr="00650D4E">
        <w:tc>
          <w:tcPr>
            <w:tcW w:w="1702" w:type="dxa"/>
            <w:tcBorders>
              <w:top w:val="nil"/>
              <w:bottom w:val="nil"/>
            </w:tcBorders>
          </w:tcPr>
          <w:p w14:paraId="2ADC6A54" w14:textId="5F8EF976" w:rsidR="00650D4E" w:rsidRPr="004A47A1" w:rsidRDefault="00650D4E" w:rsidP="00650D4E">
            <w:pPr>
              <w:pStyle w:val="VCAAtablecondensed"/>
              <w:spacing w:line="240" w:lineRule="auto"/>
              <w:rPr>
                <w:szCs w:val="20"/>
              </w:rPr>
            </w:pPr>
            <w:r w:rsidRPr="00143B79">
              <w:rPr>
                <w:szCs w:val="20"/>
              </w:rPr>
              <w:t>WOODFIELD, Ray</w:t>
            </w:r>
          </w:p>
        </w:tc>
        <w:tc>
          <w:tcPr>
            <w:tcW w:w="4819" w:type="dxa"/>
            <w:tcBorders>
              <w:top w:val="nil"/>
              <w:bottom w:val="nil"/>
            </w:tcBorders>
          </w:tcPr>
          <w:p w14:paraId="64E7DBF3" w14:textId="0B0517DC" w:rsidR="00650D4E" w:rsidRPr="004A47A1" w:rsidRDefault="00650D4E" w:rsidP="00650D4E">
            <w:pPr>
              <w:pStyle w:val="VCAAtablecondensed"/>
              <w:spacing w:line="240" w:lineRule="auto"/>
              <w:rPr>
                <w:szCs w:val="20"/>
              </w:rPr>
            </w:pPr>
            <w:r w:rsidRPr="00143B79">
              <w:rPr>
                <w:szCs w:val="20"/>
              </w:rPr>
              <w:t>‘Varied Mood’</w:t>
            </w:r>
            <w:r w:rsidRPr="00143B79">
              <w:rPr>
                <w:i/>
                <w:szCs w:val="20"/>
              </w:rPr>
              <w:t xml:space="preserve"> </w:t>
            </w:r>
            <w:r w:rsidRPr="00143B79">
              <w:rPr>
                <w:szCs w:val="20"/>
              </w:rPr>
              <w:t>for euphonium</w:t>
            </w:r>
          </w:p>
        </w:tc>
        <w:tc>
          <w:tcPr>
            <w:tcW w:w="1985" w:type="dxa"/>
            <w:tcBorders>
              <w:top w:val="nil"/>
              <w:bottom w:val="nil"/>
            </w:tcBorders>
          </w:tcPr>
          <w:p w14:paraId="2DEDE566" w14:textId="5D710D4A" w:rsidR="00650D4E" w:rsidRPr="004A47A1" w:rsidRDefault="00650D4E" w:rsidP="00650D4E">
            <w:pPr>
              <w:pStyle w:val="VCAAtablecondensed"/>
              <w:spacing w:line="240" w:lineRule="auto"/>
              <w:rPr>
                <w:szCs w:val="20"/>
              </w:rPr>
            </w:pPr>
            <w:proofErr w:type="spellStart"/>
            <w:r w:rsidRPr="00143B79">
              <w:rPr>
                <w:szCs w:val="20"/>
              </w:rPr>
              <w:t>Hallamshire</w:t>
            </w:r>
            <w:proofErr w:type="spellEnd"/>
          </w:p>
        </w:tc>
        <w:tc>
          <w:tcPr>
            <w:tcW w:w="1412" w:type="dxa"/>
            <w:tcBorders>
              <w:top w:val="nil"/>
              <w:bottom w:val="nil"/>
            </w:tcBorders>
          </w:tcPr>
          <w:p w14:paraId="1A865804" w14:textId="5517BCD4" w:rsidR="00650D4E" w:rsidRPr="004A47A1" w:rsidRDefault="00650D4E" w:rsidP="00650D4E">
            <w:pPr>
              <w:pStyle w:val="VCAAtablecondensed"/>
              <w:spacing w:line="240" w:lineRule="auto"/>
              <w:rPr>
                <w:szCs w:val="20"/>
              </w:rPr>
            </w:pPr>
            <w:r w:rsidRPr="00143B79">
              <w:rPr>
                <w:szCs w:val="20"/>
              </w:rPr>
              <w:t>5</w:t>
            </w:r>
            <w:r>
              <w:rPr>
                <w:szCs w:val="20"/>
              </w:rPr>
              <w:t>:</w:t>
            </w:r>
            <w:r w:rsidRPr="00143B79">
              <w:rPr>
                <w:szCs w:val="20"/>
              </w:rPr>
              <w:t>00</w:t>
            </w:r>
            <w:r w:rsidRPr="00083633">
              <w:rPr>
                <w:szCs w:val="20"/>
              </w:rPr>
              <w:t>–</w:t>
            </w:r>
            <w:r w:rsidRPr="00143B79">
              <w:rPr>
                <w:szCs w:val="20"/>
              </w:rPr>
              <w:t>6</w:t>
            </w:r>
            <w:r>
              <w:rPr>
                <w:szCs w:val="20"/>
              </w:rPr>
              <w:t>:</w:t>
            </w:r>
            <w:r w:rsidRPr="00143B79">
              <w:rPr>
                <w:szCs w:val="20"/>
              </w:rPr>
              <w:t>00</w:t>
            </w:r>
          </w:p>
        </w:tc>
      </w:tr>
      <w:tr w:rsidR="00650D4E" w14:paraId="5F8514A6" w14:textId="77777777" w:rsidTr="00650D4E">
        <w:tc>
          <w:tcPr>
            <w:tcW w:w="1702" w:type="dxa"/>
            <w:tcBorders>
              <w:top w:val="nil"/>
              <w:bottom w:val="single" w:sz="4" w:space="0" w:color="000000" w:themeColor="text1"/>
            </w:tcBorders>
          </w:tcPr>
          <w:p w14:paraId="667CFA6D" w14:textId="108C7CCC" w:rsidR="00650D4E" w:rsidRPr="00796454" w:rsidRDefault="00650D4E" w:rsidP="00650D4E">
            <w:pPr>
              <w:pStyle w:val="VCAAtablecondensed"/>
              <w:spacing w:after="240" w:line="240" w:lineRule="auto"/>
            </w:pPr>
            <w:r w:rsidRPr="00143B79">
              <w:rPr>
                <w:szCs w:val="20"/>
              </w:rPr>
              <w:t>YOUNG, E</w:t>
            </w:r>
          </w:p>
        </w:tc>
        <w:tc>
          <w:tcPr>
            <w:tcW w:w="4819" w:type="dxa"/>
            <w:tcBorders>
              <w:top w:val="nil"/>
              <w:bottom w:val="single" w:sz="4" w:space="0" w:color="000000" w:themeColor="text1"/>
            </w:tcBorders>
          </w:tcPr>
          <w:p w14:paraId="63A00DF3" w14:textId="789C6404" w:rsidR="00650D4E" w:rsidRPr="00796454" w:rsidRDefault="00650D4E" w:rsidP="00650D4E">
            <w:pPr>
              <w:pStyle w:val="VCAAtablecondensed"/>
              <w:spacing w:line="240" w:lineRule="auto"/>
              <w:rPr>
                <w:i/>
              </w:rPr>
            </w:pPr>
            <w:r w:rsidRPr="00143B79">
              <w:rPr>
                <w:szCs w:val="20"/>
              </w:rPr>
              <w:t>Euphonium suite, any movement</w:t>
            </w:r>
          </w:p>
        </w:tc>
        <w:tc>
          <w:tcPr>
            <w:tcW w:w="1985" w:type="dxa"/>
            <w:tcBorders>
              <w:top w:val="nil"/>
              <w:bottom w:val="single" w:sz="4" w:space="0" w:color="000000" w:themeColor="text1"/>
            </w:tcBorders>
          </w:tcPr>
          <w:p w14:paraId="0E4401C4" w14:textId="22B5D95A" w:rsidR="00650D4E" w:rsidRPr="00796454" w:rsidRDefault="00650D4E" w:rsidP="00650D4E">
            <w:pPr>
              <w:pStyle w:val="VCAAtablecondensed"/>
              <w:spacing w:line="240" w:lineRule="auto"/>
            </w:pPr>
            <w:r w:rsidRPr="00143B79">
              <w:rPr>
                <w:szCs w:val="20"/>
              </w:rPr>
              <w:t xml:space="preserve">R Smith </w:t>
            </w:r>
          </w:p>
        </w:tc>
        <w:tc>
          <w:tcPr>
            <w:tcW w:w="1412" w:type="dxa"/>
            <w:tcBorders>
              <w:top w:val="nil"/>
              <w:bottom w:val="single" w:sz="4" w:space="0" w:color="000000" w:themeColor="text1"/>
            </w:tcBorders>
          </w:tcPr>
          <w:p w14:paraId="6204718D" w14:textId="35601AC0" w:rsidR="00650D4E" w:rsidRPr="00796454" w:rsidRDefault="00650D4E" w:rsidP="00650D4E">
            <w:pPr>
              <w:pStyle w:val="VCAAtablecondensed"/>
              <w:spacing w:line="240" w:lineRule="auto"/>
            </w:pPr>
            <w:r w:rsidRPr="00143B79">
              <w:rPr>
                <w:szCs w:val="20"/>
              </w:rPr>
              <w:t>4</w:t>
            </w:r>
            <w:r>
              <w:rPr>
                <w:szCs w:val="20"/>
              </w:rPr>
              <w:t>:</w:t>
            </w:r>
            <w:r w:rsidRPr="00143B79">
              <w:rPr>
                <w:szCs w:val="20"/>
              </w:rPr>
              <w:t>00</w:t>
            </w:r>
          </w:p>
        </w:tc>
      </w:tr>
    </w:tbl>
    <w:p w14:paraId="1489EE71" w14:textId="70A1F9AB" w:rsidR="00650D4E" w:rsidRPr="00665553" w:rsidRDefault="00650D4E" w:rsidP="00650D4E">
      <w:pPr>
        <w:pStyle w:val="VCAAHeading4"/>
        <w:spacing w:after="240"/>
      </w:pPr>
      <w:r w:rsidRPr="00542ADD">
        <w:lastRenderedPageBreak/>
        <w:t>Accompanied works in Baroque, Classical, Romantic and Post-Romantic styles</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4819"/>
        <w:gridCol w:w="1985"/>
        <w:gridCol w:w="1412"/>
      </w:tblGrid>
      <w:tr w:rsidR="00650D4E" w:rsidRPr="00B13D3B" w14:paraId="16EA2905" w14:textId="77777777" w:rsidTr="00650D4E">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0A8D2D0F" w14:textId="77777777" w:rsidR="00650D4E" w:rsidRPr="00B13D3B" w:rsidRDefault="00650D4E" w:rsidP="00650D4E">
            <w:pPr>
              <w:pStyle w:val="VCAAtablecondensedheading"/>
            </w:pPr>
            <w:r w:rsidRPr="00833E99">
              <w:t>Composer</w:t>
            </w:r>
          </w:p>
        </w:tc>
        <w:tc>
          <w:tcPr>
            <w:tcW w:w="4819" w:type="dxa"/>
            <w:tcBorders>
              <w:bottom w:val="single" w:sz="4" w:space="0" w:color="000000" w:themeColor="text1"/>
            </w:tcBorders>
          </w:tcPr>
          <w:p w14:paraId="65066147" w14:textId="77777777" w:rsidR="00650D4E" w:rsidRPr="00B13D3B" w:rsidRDefault="00650D4E" w:rsidP="00650D4E">
            <w:pPr>
              <w:pStyle w:val="VCAAtablecondensedheading"/>
            </w:pPr>
            <w:r w:rsidRPr="00833E99">
              <w:t>Title</w:t>
            </w:r>
          </w:p>
        </w:tc>
        <w:tc>
          <w:tcPr>
            <w:tcW w:w="1985" w:type="dxa"/>
            <w:tcBorders>
              <w:bottom w:val="single" w:sz="4" w:space="0" w:color="000000" w:themeColor="text1"/>
            </w:tcBorders>
          </w:tcPr>
          <w:p w14:paraId="40CECFE9" w14:textId="77777777" w:rsidR="00650D4E" w:rsidRPr="00B13D3B" w:rsidRDefault="00650D4E" w:rsidP="00650D4E">
            <w:pPr>
              <w:pStyle w:val="VCAAtablecondensedheading"/>
            </w:pPr>
            <w:r>
              <w:t>P</w:t>
            </w:r>
            <w:r w:rsidRPr="00833E99">
              <w:t>ublisher</w:t>
            </w:r>
          </w:p>
        </w:tc>
        <w:tc>
          <w:tcPr>
            <w:tcW w:w="1412" w:type="dxa"/>
            <w:tcBorders>
              <w:bottom w:val="single" w:sz="4" w:space="0" w:color="000000" w:themeColor="text1"/>
            </w:tcBorders>
          </w:tcPr>
          <w:p w14:paraId="590B05CB" w14:textId="77777777" w:rsidR="00650D4E" w:rsidRPr="00B13D3B" w:rsidRDefault="00650D4E" w:rsidP="00650D4E">
            <w:pPr>
              <w:pStyle w:val="VCAAtablecondensedheading"/>
            </w:pPr>
            <w:r w:rsidRPr="00833E99">
              <w:t>Duration</w:t>
            </w:r>
            <w:r>
              <w:t xml:space="preserve"> (min)</w:t>
            </w:r>
          </w:p>
        </w:tc>
      </w:tr>
      <w:tr w:rsidR="00B12D30" w14:paraId="7EE150ED" w14:textId="77777777" w:rsidTr="00650D4E">
        <w:tc>
          <w:tcPr>
            <w:tcW w:w="1702" w:type="dxa"/>
            <w:tcBorders>
              <w:bottom w:val="nil"/>
            </w:tcBorders>
          </w:tcPr>
          <w:p w14:paraId="30346A5A" w14:textId="078FF89B" w:rsidR="00B12D30" w:rsidRPr="00650D4E" w:rsidRDefault="00B12D30" w:rsidP="00B12D30">
            <w:pPr>
              <w:pStyle w:val="VCAAtablecondensed"/>
              <w:spacing w:line="240" w:lineRule="auto"/>
              <w:rPr>
                <w:i/>
                <w:szCs w:val="20"/>
              </w:rPr>
            </w:pPr>
            <w:r w:rsidRPr="00143B79">
              <w:rPr>
                <w:szCs w:val="20"/>
              </w:rPr>
              <w:t>ALARY, G</w:t>
            </w:r>
          </w:p>
        </w:tc>
        <w:tc>
          <w:tcPr>
            <w:tcW w:w="4819" w:type="dxa"/>
            <w:tcBorders>
              <w:bottom w:val="nil"/>
            </w:tcBorders>
          </w:tcPr>
          <w:p w14:paraId="65E0C7C0" w14:textId="0D6B2E7F" w:rsidR="00B12D30" w:rsidRPr="00650D4E" w:rsidRDefault="00B12D30" w:rsidP="00B12D30">
            <w:pPr>
              <w:pStyle w:val="VCAAtablecondensed"/>
              <w:spacing w:line="240" w:lineRule="auto"/>
              <w:rPr>
                <w:rFonts w:eastAsia="Times"/>
                <w:szCs w:val="20"/>
                <w:lang w:val="en-AU" w:eastAsia="ja-JP"/>
              </w:rPr>
            </w:pPr>
            <w:r w:rsidRPr="00143B79">
              <w:rPr>
                <w:szCs w:val="20"/>
              </w:rPr>
              <w:t>‘</w:t>
            </w:r>
            <w:proofErr w:type="spellStart"/>
            <w:r w:rsidRPr="00143B79">
              <w:rPr>
                <w:szCs w:val="20"/>
              </w:rPr>
              <w:t>Morceau</w:t>
            </w:r>
            <w:proofErr w:type="spellEnd"/>
            <w:r w:rsidRPr="00143B79">
              <w:rPr>
                <w:szCs w:val="20"/>
              </w:rPr>
              <w:t xml:space="preserve"> de </w:t>
            </w:r>
            <w:proofErr w:type="spellStart"/>
            <w:r w:rsidRPr="00143B79">
              <w:rPr>
                <w:szCs w:val="20"/>
              </w:rPr>
              <w:t>Concours</w:t>
            </w:r>
            <w:proofErr w:type="spellEnd"/>
            <w:r w:rsidRPr="00143B79">
              <w:rPr>
                <w:szCs w:val="20"/>
              </w:rPr>
              <w:t xml:space="preserve">’, op. 57 from VOXMAN, ed., </w:t>
            </w:r>
            <w:r w:rsidRPr="00143B79">
              <w:rPr>
                <w:i/>
                <w:szCs w:val="20"/>
              </w:rPr>
              <w:t>A Concert and Contest Collection</w:t>
            </w:r>
          </w:p>
        </w:tc>
        <w:tc>
          <w:tcPr>
            <w:tcW w:w="1985" w:type="dxa"/>
            <w:tcBorders>
              <w:bottom w:val="nil"/>
            </w:tcBorders>
          </w:tcPr>
          <w:p w14:paraId="7B5BEE68" w14:textId="2B1F5C74" w:rsidR="00B12D30" w:rsidRPr="00143B79" w:rsidRDefault="00B12D30" w:rsidP="00B12D30">
            <w:pPr>
              <w:pStyle w:val="VCAAtablecondensed"/>
              <w:spacing w:line="240" w:lineRule="auto"/>
              <w:rPr>
                <w:szCs w:val="20"/>
              </w:rPr>
            </w:pPr>
            <w:proofErr w:type="spellStart"/>
            <w:r w:rsidRPr="00143B79">
              <w:rPr>
                <w:szCs w:val="20"/>
              </w:rPr>
              <w:t>Rubank</w:t>
            </w:r>
            <w:proofErr w:type="spellEnd"/>
          </w:p>
        </w:tc>
        <w:tc>
          <w:tcPr>
            <w:tcW w:w="1412" w:type="dxa"/>
            <w:tcBorders>
              <w:bottom w:val="nil"/>
            </w:tcBorders>
          </w:tcPr>
          <w:p w14:paraId="10D60DEF" w14:textId="6D2A9D43" w:rsidR="00B12D30" w:rsidRPr="00143B79" w:rsidRDefault="00B12D30" w:rsidP="00B12D30">
            <w:pPr>
              <w:pStyle w:val="VCAAtablecondensed"/>
              <w:spacing w:line="240" w:lineRule="auto"/>
              <w:rPr>
                <w:szCs w:val="20"/>
              </w:rPr>
            </w:pPr>
            <w:r w:rsidRPr="00143B79">
              <w:rPr>
                <w:szCs w:val="20"/>
              </w:rPr>
              <w:t xml:space="preserve">4:00–5:00 </w:t>
            </w:r>
          </w:p>
        </w:tc>
      </w:tr>
      <w:tr w:rsidR="00B12D30" w14:paraId="0CE4BAC8" w14:textId="77777777" w:rsidTr="00650D4E">
        <w:tc>
          <w:tcPr>
            <w:tcW w:w="1702" w:type="dxa"/>
            <w:tcBorders>
              <w:top w:val="nil"/>
              <w:bottom w:val="nil"/>
            </w:tcBorders>
          </w:tcPr>
          <w:p w14:paraId="24EAA2C3" w14:textId="2C4699A9" w:rsidR="00B12D30" w:rsidRDefault="00B12D30" w:rsidP="00B12D30">
            <w:pPr>
              <w:pStyle w:val="VCAAtablecondensed"/>
              <w:spacing w:line="240" w:lineRule="auto"/>
            </w:pPr>
            <w:r w:rsidRPr="00143B79">
              <w:rPr>
                <w:szCs w:val="20"/>
              </w:rPr>
              <w:t>BACH, JS</w:t>
            </w:r>
          </w:p>
        </w:tc>
        <w:tc>
          <w:tcPr>
            <w:tcW w:w="4819" w:type="dxa"/>
            <w:tcBorders>
              <w:top w:val="nil"/>
              <w:bottom w:val="nil"/>
            </w:tcBorders>
          </w:tcPr>
          <w:p w14:paraId="5872E6AF" w14:textId="290B8BBE" w:rsidR="00B12D30" w:rsidRDefault="00B12D30" w:rsidP="00B12D30">
            <w:pPr>
              <w:pStyle w:val="VCAAtablecondensed"/>
              <w:spacing w:line="240" w:lineRule="auto"/>
            </w:pPr>
            <w:r w:rsidRPr="00143B79">
              <w:rPr>
                <w:szCs w:val="20"/>
              </w:rPr>
              <w:t xml:space="preserve">‘Air from Suite No. 3’ from BEELER (ed.) </w:t>
            </w:r>
            <w:r w:rsidRPr="00143B79">
              <w:rPr>
                <w:i/>
                <w:szCs w:val="20"/>
              </w:rPr>
              <w:t>Solos for the Trumpet Player</w:t>
            </w:r>
          </w:p>
        </w:tc>
        <w:tc>
          <w:tcPr>
            <w:tcW w:w="1985" w:type="dxa"/>
            <w:tcBorders>
              <w:top w:val="nil"/>
              <w:bottom w:val="nil"/>
            </w:tcBorders>
          </w:tcPr>
          <w:p w14:paraId="4B08AB3A" w14:textId="0CE9E10B" w:rsidR="00B12D30" w:rsidRDefault="00B12D30" w:rsidP="00B12D30">
            <w:pPr>
              <w:pStyle w:val="VCAAtablecondensed"/>
              <w:spacing w:line="240" w:lineRule="auto"/>
            </w:pPr>
            <w:r w:rsidRPr="00143B79">
              <w:rPr>
                <w:szCs w:val="20"/>
              </w:rPr>
              <w:t>Schirmer</w:t>
            </w:r>
          </w:p>
        </w:tc>
        <w:tc>
          <w:tcPr>
            <w:tcW w:w="1412" w:type="dxa"/>
            <w:tcBorders>
              <w:top w:val="nil"/>
              <w:bottom w:val="nil"/>
            </w:tcBorders>
          </w:tcPr>
          <w:p w14:paraId="269DC03D" w14:textId="036B14E7" w:rsidR="00B12D30" w:rsidRDefault="00B12D30" w:rsidP="00B12D30">
            <w:pPr>
              <w:pStyle w:val="VCAAtablecondensed"/>
              <w:spacing w:line="240" w:lineRule="auto"/>
            </w:pPr>
          </w:p>
        </w:tc>
      </w:tr>
      <w:tr w:rsidR="00B12D30" w14:paraId="437A9E07" w14:textId="77777777" w:rsidTr="00650D4E">
        <w:tc>
          <w:tcPr>
            <w:tcW w:w="1702" w:type="dxa"/>
            <w:tcBorders>
              <w:top w:val="nil"/>
              <w:bottom w:val="nil"/>
            </w:tcBorders>
          </w:tcPr>
          <w:p w14:paraId="3DDE3D3C" w14:textId="2A00D72D" w:rsidR="00B12D30" w:rsidRPr="0024477B" w:rsidRDefault="00B12D30" w:rsidP="00B12D30">
            <w:pPr>
              <w:pStyle w:val="VCAAtablecondensed"/>
              <w:spacing w:line="240" w:lineRule="auto"/>
            </w:pPr>
            <w:r w:rsidRPr="00143B79">
              <w:rPr>
                <w:szCs w:val="20"/>
              </w:rPr>
              <w:t>BUSSER, H</w:t>
            </w:r>
          </w:p>
        </w:tc>
        <w:tc>
          <w:tcPr>
            <w:tcW w:w="4819" w:type="dxa"/>
            <w:tcBorders>
              <w:top w:val="nil"/>
              <w:bottom w:val="nil"/>
            </w:tcBorders>
          </w:tcPr>
          <w:p w14:paraId="11DFF194" w14:textId="593AABBC" w:rsidR="00B12D30" w:rsidRPr="0024477B" w:rsidRDefault="00B12D30" w:rsidP="00B12D30">
            <w:pPr>
              <w:pStyle w:val="VCAAtablecondensed"/>
              <w:spacing w:line="240" w:lineRule="auto"/>
            </w:pPr>
            <w:r w:rsidRPr="00143B79">
              <w:rPr>
                <w:szCs w:val="20"/>
              </w:rPr>
              <w:t>Variations in Db, op. 53</w:t>
            </w:r>
          </w:p>
        </w:tc>
        <w:tc>
          <w:tcPr>
            <w:tcW w:w="1985" w:type="dxa"/>
            <w:tcBorders>
              <w:top w:val="nil"/>
              <w:bottom w:val="nil"/>
            </w:tcBorders>
          </w:tcPr>
          <w:p w14:paraId="574378E1" w14:textId="03B98690" w:rsidR="00B12D30" w:rsidRPr="0024477B" w:rsidRDefault="00B12D30" w:rsidP="00B12D30">
            <w:pPr>
              <w:pStyle w:val="VCAAtablecondensed"/>
              <w:spacing w:line="240" w:lineRule="auto"/>
              <w:rPr>
                <w:i/>
              </w:rPr>
            </w:pPr>
            <w:r w:rsidRPr="00143B79">
              <w:rPr>
                <w:szCs w:val="20"/>
              </w:rPr>
              <w:t>Carl Fischer</w:t>
            </w:r>
          </w:p>
        </w:tc>
        <w:tc>
          <w:tcPr>
            <w:tcW w:w="1412" w:type="dxa"/>
            <w:tcBorders>
              <w:top w:val="nil"/>
              <w:bottom w:val="nil"/>
            </w:tcBorders>
          </w:tcPr>
          <w:p w14:paraId="52813FD5" w14:textId="7F6C00B9" w:rsidR="00B12D30" w:rsidRPr="0024477B" w:rsidRDefault="00B12D30" w:rsidP="00B12D30">
            <w:pPr>
              <w:pStyle w:val="VCAAtablecondensed"/>
              <w:spacing w:line="240" w:lineRule="auto"/>
              <w:rPr>
                <w:rFonts w:cs="Times New Roman"/>
              </w:rPr>
            </w:pPr>
            <w:r w:rsidRPr="00143B79">
              <w:rPr>
                <w:szCs w:val="20"/>
              </w:rPr>
              <w:t xml:space="preserve">6:00 </w:t>
            </w:r>
          </w:p>
        </w:tc>
      </w:tr>
      <w:tr w:rsidR="00B12D30" w14:paraId="0A01A36E" w14:textId="77777777" w:rsidTr="00650D4E">
        <w:tc>
          <w:tcPr>
            <w:tcW w:w="1702" w:type="dxa"/>
            <w:tcBorders>
              <w:top w:val="nil"/>
              <w:bottom w:val="nil"/>
            </w:tcBorders>
          </w:tcPr>
          <w:p w14:paraId="4BC7F375" w14:textId="6D64C52C" w:rsidR="00B12D30" w:rsidRPr="00143B79" w:rsidRDefault="00B12D30" w:rsidP="00B12D30">
            <w:pPr>
              <w:pStyle w:val="VCAAtablecondensed"/>
              <w:spacing w:line="240" w:lineRule="auto"/>
              <w:rPr>
                <w:szCs w:val="20"/>
              </w:rPr>
            </w:pPr>
            <w:r w:rsidRPr="00143B79">
              <w:rPr>
                <w:szCs w:val="20"/>
              </w:rPr>
              <w:t>CAPUZZI, A</w:t>
            </w:r>
          </w:p>
        </w:tc>
        <w:tc>
          <w:tcPr>
            <w:tcW w:w="4819" w:type="dxa"/>
            <w:tcBorders>
              <w:top w:val="nil"/>
              <w:bottom w:val="nil"/>
            </w:tcBorders>
          </w:tcPr>
          <w:p w14:paraId="50D3A6CB" w14:textId="4DED0E83" w:rsidR="00B12D30" w:rsidRPr="00143B79" w:rsidRDefault="00B12D30" w:rsidP="00B12D30">
            <w:pPr>
              <w:pStyle w:val="VCAAtablecondensed"/>
              <w:spacing w:line="240" w:lineRule="auto"/>
              <w:rPr>
                <w:szCs w:val="20"/>
              </w:rPr>
            </w:pPr>
            <w:r w:rsidRPr="00143B79">
              <w:rPr>
                <w:szCs w:val="20"/>
              </w:rPr>
              <w:t>Andante and Rondo for Tuba</w:t>
            </w:r>
          </w:p>
        </w:tc>
        <w:tc>
          <w:tcPr>
            <w:tcW w:w="1985" w:type="dxa"/>
            <w:tcBorders>
              <w:top w:val="nil"/>
              <w:bottom w:val="nil"/>
            </w:tcBorders>
          </w:tcPr>
          <w:p w14:paraId="62B2AB09" w14:textId="1A52963A" w:rsidR="00B12D30" w:rsidRPr="00143B79" w:rsidRDefault="00B12D30" w:rsidP="00B12D30">
            <w:pPr>
              <w:pStyle w:val="VCAAtablecondensed"/>
              <w:spacing w:line="240" w:lineRule="auto"/>
              <w:rPr>
                <w:szCs w:val="20"/>
              </w:rPr>
            </w:pPr>
            <w:r w:rsidRPr="00143B79">
              <w:rPr>
                <w:szCs w:val="20"/>
              </w:rPr>
              <w:t>Hinrichsen</w:t>
            </w:r>
          </w:p>
        </w:tc>
        <w:tc>
          <w:tcPr>
            <w:tcW w:w="1412" w:type="dxa"/>
            <w:tcBorders>
              <w:top w:val="nil"/>
              <w:bottom w:val="nil"/>
            </w:tcBorders>
          </w:tcPr>
          <w:p w14:paraId="7B586AAF" w14:textId="6D59F25A" w:rsidR="00B12D30" w:rsidRPr="0024477B" w:rsidRDefault="00B12D30" w:rsidP="00B12D30">
            <w:pPr>
              <w:pStyle w:val="VCAAtablecondensed"/>
              <w:spacing w:line="240" w:lineRule="auto"/>
              <w:rPr>
                <w:rFonts w:cs="Times New Roman"/>
              </w:rPr>
            </w:pPr>
            <w:r w:rsidRPr="00143B79">
              <w:rPr>
                <w:szCs w:val="20"/>
              </w:rPr>
              <w:t xml:space="preserve">5:00–6:00 </w:t>
            </w:r>
          </w:p>
        </w:tc>
      </w:tr>
      <w:tr w:rsidR="00B12D30" w14:paraId="3C902DA8" w14:textId="77777777" w:rsidTr="00650D4E">
        <w:tc>
          <w:tcPr>
            <w:tcW w:w="1702" w:type="dxa"/>
            <w:tcBorders>
              <w:top w:val="nil"/>
              <w:bottom w:val="nil"/>
            </w:tcBorders>
          </w:tcPr>
          <w:p w14:paraId="77977483" w14:textId="2EB36B3F" w:rsidR="00B12D30" w:rsidRPr="00143B79" w:rsidRDefault="00B12D30" w:rsidP="00B12D30">
            <w:pPr>
              <w:pStyle w:val="VCAAtablecondensed"/>
              <w:spacing w:line="240" w:lineRule="auto"/>
              <w:rPr>
                <w:szCs w:val="20"/>
              </w:rPr>
            </w:pPr>
            <w:r w:rsidRPr="00143B79">
              <w:rPr>
                <w:szCs w:val="20"/>
              </w:rPr>
              <w:t>CORELLI, A</w:t>
            </w:r>
          </w:p>
        </w:tc>
        <w:tc>
          <w:tcPr>
            <w:tcW w:w="4819" w:type="dxa"/>
            <w:tcBorders>
              <w:top w:val="nil"/>
              <w:bottom w:val="nil"/>
            </w:tcBorders>
          </w:tcPr>
          <w:p w14:paraId="34260FCD" w14:textId="77777777" w:rsidR="00B12D30" w:rsidRPr="000E6BF0" w:rsidRDefault="00B12D30" w:rsidP="00B12D30">
            <w:pPr>
              <w:pStyle w:val="VCAAtablecondensedbullet"/>
              <w:numPr>
                <w:ilvl w:val="0"/>
                <w:numId w:val="14"/>
              </w:numPr>
              <w:tabs>
                <w:tab w:val="clear" w:pos="425"/>
              </w:tabs>
              <w:spacing w:after="0" w:line="240" w:lineRule="auto"/>
              <w:ind w:left="318" w:hanging="318"/>
              <w:rPr>
                <w:i/>
              </w:rPr>
            </w:pPr>
            <w:r w:rsidRPr="000E6BF0">
              <w:t>Sonata in F major</w:t>
            </w:r>
          </w:p>
          <w:p w14:paraId="333902FD" w14:textId="77777777" w:rsidR="00B12D30" w:rsidRPr="00143B79" w:rsidRDefault="00B12D30" w:rsidP="00B12D30">
            <w:pPr>
              <w:pStyle w:val="VCAAtablecondensedbullet"/>
              <w:numPr>
                <w:ilvl w:val="0"/>
                <w:numId w:val="14"/>
              </w:numPr>
              <w:tabs>
                <w:tab w:val="clear" w:pos="425"/>
              </w:tabs>
              <w:spacing w:before="0" w:after="0" w:line="240" w:lineRule="auto"/>
              <w:ind w:left="318" w:hanging="318"/>
            </w:pPr>
            <w:proofErr w:type="spellStart"/>
            <w:r w:rsidRPr="00143B79">
              <w:t>Preludio</w:t>
            </w:r>
            <w:proofErr w:type="spellEnd"/>
            <w:r w:rsidRPr="00143B79">
              <w:t>-Adagio</w:t>
            </w:r>
          </w:p>
          <w:p w14:paraId="2D3483BF" w14:textId="77777777" w:rsidR="00B12D30" w:rsidRPr="00143B79" w:rsidRDefault="00B12D30" w:rsidP="00B12D30">
            <w:pPr>
              <w:pStyle w:val="VCAAtablecondensedbullet"/>
              <w:numPr>
                <w:ilvl w:val="0"/>
                <w:numId w:val="14"/>
              </w:numPr>
              <w:tabs>
                <w:tab w:val="clear" w:pos="425"/>
              </w:tabs>
              <w:spacing w:before="0" w:after="0" w:line="240" w:lineRule="auto"/>
              <w:ind w:left="318" w:hanging="318"/>
            </w:pPr>
            <w:r w:rsidRPr="00143B79">
              <w:t>Allemande-Allegro</w:t>
            </w:r>
          </w:p>
          <w:p w14:paraId="52AEF613" w14:textId="77777777" w:rsidR="00B12D30" w:rsidRPr="00143B79" w:rsidRDefault="00B12D30" w:rsidP="00B12D30">
            <w:pPr>
              <w:pStyle w:val="VCAAtablecondensedbullet"/>
              <w:numPr>
                <w:ilvl w:val="0"/>
                <w:numId w:val="14"/>
              </w:numPr>
              <w:tabs>
                <w:tab w:val="clear" w:pos="425"/>
              </w:tabs>
              <w:spacing w:before="0" w:after="0" w:line="240" w:lineRule="auto"/>
              <w:ind w:left="318" w:hanging="318"/>
            </w:pPr>
            <w:r w:rsidRPr="00143B79">
              <w:t>Gavotte-Gigue</w:t>
            </w:r>
          </w:p>
          <w:p w14:paraId="085DC353" w14:textId="1D231FE1" w:rsidR="00B12D30" w:rsidRPr="00143B79" w:rsidRDefault="00B12D30" w:rsidP="00B12D30">
            <w:pPr>
              <w:pStyle w:val="VCAAtablecondensed"/>
              <w:numPr>
                <w:ilvl w:val="0"/>
                <w:numId w:val="14"/>
              </w:numPr>
              <w:spacing w:before="0" w:line="240" w:lineRule="auto"/>
              <w:ind w:left="318" w:hanging="318"/>
              <w:rPr>
                <w:szCs w:val="20"/>
              </w:rPr>
            </w:pPr>
            <w:r w:rsidRPr="00143B79">
              <w:t>Sarabande-Largo</w:t>
            </w:r>
          </w:p>
        </w:tc>
        <w:tc>
          <w:tcPr>
            <w:tcW w:w="1985" w:type="dxa"/>
            <w:tcBorders>
              <w:top w:val="nil"/>
              <w:bottom w:val="nil"/>
            </w:tcBorders>
          </w:tcPr>
          <w:p w14:paraId="101AF2D7" w14:textId="678AC092" w:rsidR="00B12D30" w:rsidRPr="00143B79" w:rsidRDefault="00B12D30" w:rsidP="00B12D30">
            <w:pPr>
              <w:pStyle w:val="VCAAtablecondensed"/>
              <w:spacing w:line="240" w:lineRule="auto"/>
              <w:rPr>
                <w:szCs w:val="20"/>
              </w:rPr>
            </w:pPr>
            <w:r w:rsidRPr="00143B79">
              <w:rPr>
                <w:szCs w:val="20"/>
              </w:rPr>
              <w:t>International Music Company</w:t>
            </w:r>
          </w:p>
        </w:tc>
        <w:tc>
          <w:tcPr>
            <w:tcW w:w="1412" w:type="dxa"/>
            <w:tcBorders>
              <w:top w:val="nil"/>
              <w:bottom w:val="nil"/>
            </w:tcBorders>
          </w:tcPr>
          <w:p w14:paraId="74E2D19B" w14:textId="510A85F7" w:rsidR="00B12D30" w:rsidRPr="0024477B" w:rsidRDefault="00B12D30" w:rsidP="00B12D30">
            <w:pPr>
              <w:pStyle w:val="VCAAtablecondensed"/>
              <w:spacing w:line="240" w:lineRule="auto"/>
              <w:rPr>
                <w:rFonts w:cs="Times New Roman"/>
              </w:rPr>
            </w:pPr>
            <w:r w:rsidRPr="00143B79">
              <w:rPr>
                <w:szCs w:val="20"/>
              </w:rPr>
              <w:t xml:space="preserve">6:00 </w:t>
            </w:r>
          </w:p>
        </w:tc>
      </w:tr>
      <w:tr w:rsidR="00B12D30" w14:paraId="0871E8E9" w14:textId="77777777" w:rsidTr="00650D4E">
        <w:tc>
          <w:tcPr>
            <w:tcW w:w="1702" w:type="dxa"/>
            <w:tcBorders>
              <w:top w:val="nil"/>
              <w:bottom w:val="nil"/>
            </w:tcBorders>
          </w:tcPr>
          <w:p w14:paraId="0F551D72" w14:textId="1BC24846" w:rsidR="00B12D30" w:rsidRPr="00143B79" w:rsidRDefault="00B12D30" w:rsidP="00B12D30">
            <w:pPr>
              <w:pStyle w:val="VCAAtablecondensed"/>
              <w:spacing w:line="240" w:lineRule="auto"/>
              <w:rPr>
                <w:szCs w:val="20"/>
              </w:rPr>
            </w:pPr>
            <w:r w:rsidRPr="00143B79">
              <w:rPr>
                <w:szCs w:val="20"/>
              </w:rPr>
              <w:t>GALLIARD, JE</w:t>
            </w:r>
          </w:p>
        </w:tc>
        <w:tc>
          <w:tcPr>
            <w:tcW w:w="4819" w:type="dxa"/>
            <w:tcBorders>
              <w:top w:val="nil"/>
              <w:bottom w:val="nil"/>
            </w:tcBorders>
          </w:tcPr>
          <w:p w14:paraId="4F575350" w14:textId="075B5C5B" w:rsidR="00B12D30" w:rsidRPr="00143B79" w:rsidRDefault="00B12D30" w:rsidP="00B12D30">
            <w:pPr>
              <w:pStyle w:val="VCAAtablecondensed"/>
              <w:spacing w:line="240" w:lineRule="auto"/>
              <w:rPr>
                <w:szCs w:val="20"/>
              </w:rPr>
            </w:pPr>
            <w:r w:rsidRPr="00143B79">
              <w:rPr>
                <w:i/>
                <w:szCs w:val="20"/>
              </w:rPr>
              <w:t>Six Sonatas</w:t>
            </w:r>
            <w:r w:rsidRPr="00143B79">
              <w:rPr>
                <w:szCs w:val="20"/>
              </w:rPr>
              <w:t>, any one from vol. 1 or vol. 2</w:t>
            </w:r>
          </w:p>
        </w:tc>
        <w:tc>
          <w:tcPr>
            <w:tcW w:w="1985" w:type="dxa"/>
            <w:tcBorders>
              <w:top w:val="nil"/>
              <w:bottom w:val="nil"/>
            </w:tcBorders>
          </w:tcPr>
          <w:p w14:paraId="6424070A" w14:textId="56F2C801" w:rsidR="00B12D30" w:rsidRPr="00143B79" w:rsidRDefault="00B12D30" w:rsidP="00B12D30">
            <w:pPr>
              <w:pStyle w:val="VCAAtablecondensed"/>
              <w:spacing w:line="240" w:lineRule="auto"/>
              <w:rPr>
                <w:szCs w:val="20"/>
              </w:rPr>
            </w:pPr>
            <w:r w:rsidRPr="00143B79">
              <w:rPr>
                <w:szCs w:val="20"/>
              </w:rPr>
              <w:t xml:space="preserve">International Music Company </w:t>
            </w:r>
          </w:p>
        </w:tc>
        <w:tc>
          <w:tcPr>
            <w:tcW w:w="1412" w:type="dxa"/>
            <w:tcBorders>
              <w:top w:val="nil"/>
              <w:bottom w:val="nil"/>
            </w:tcBorders>
          </w:tcPr>
          <w:p w14:paraId="552F08D0" w14:textId="3AEFAA00" w:rsidR="00B12D30" w:rsidRPr="0024477B" w:rsidRDefault="00B12D30" w:rsidP="00B12D30">
            <w:pPr>
              <w:pStyle w:val="VCAAtablecondensed"/>
              <w:spacing w:line="240" w:lineRule="auto"/>
              <w:rPr>
                <w:rFonts w:cs="Times New Roman"/>
              </w:rPr>
            </w:pPr>
            <w:r w:rsidRPr="00143B79">
              <w:rPr>
                <w:szCs w:val="20"/>
              </w:rPr>
              <w:t xml:space="preserve">6:00 </w:t>
            </w:r>
          </w:p>
        </w:tc>
      </w:tr>
      <w:tr w:rsidR="00B12D30" w14:paraId="55484FB8" w14:textId="77777777" w:rsidTr="00650D4E">
        <w:tc>
          <w:tcPr>
            <w:tcW w:w="1702" w:type="dxa"/>
            <w:tcBorders>
              <w:top w:val="nil"/>
              <w:bottom w:val="nil"/>
            </w:tcBorders>
          </w:tcPr>
          <w:p w14:paraId="18F9B152" w14:textId="1759A176" w:rsidR="00B12D30" w:rsidRPr="00143B79" w:rsidRDefault="00B12D30" w:rsidP="00B12D30">
            <w:pPr>
              <w:pStyle w:val="VCAAtablecondensed"/>
              <w:spacing w:line="240" w:lineRule="auto"/>
              <w:rPr>
                <w:szCs w:val="20"/>
              </w:rPr>
            </w:pPr>
            <w:r w:rsidRPr="00143B79">
              <w:rPr>
                <w:szCs w:val="20"/>
              </w:rPr>
              <w:t>HANDEL, GF</w:t>
            </w:r>
          </w:p>
        </w:tc>
        <w:tc>
          <w:tcPr>
            <w:tcW w:w="4819" w:type="dxa"/>
            <w:tcBorders>
              <w:top w:val="nil"/>
              <w:bottom w:val="nil"/>
            </w:tcBorders>
          </w:tcPr>
          <w:p w14:paraId="3E1444A5" w14:textId="6493EF13" w:rsidR="00B12D30" w:rsidRPr="00143B79" w:rsidRDefault="00B12D30" w:rsidP="00B12D30">
            <w:pPr>
              <w:pStyle w:val="VCAAtablecondensed"/>
              <w:spacing w:line="240" w:lineRule="auto"/>
              <w:rPr>
                <w:szCs w:val="20"/>
              </w:rPr>
            </w:pPr>
            <w:r w:rsidRPr="00143B79">
              <w:rPr>
                <w:szCs w:val="20"/>
              </w:rPr>
              <w:t xml:space="preserve">Any solo from </w:t>
            </w:r>
            <w:r w:rsidRPr="00143B79">
              <w:rPr>
                <w:i/>
                <w:szCs w:val="20"/>
              </w:rPr>
              <w:t xml:space="preserve">Handel Solo Album: </w:t>
            </w:r>
            <w:r w:rsidRPr="00083633">
              <w:rPr>
                <w:i/>
                <w:szCs w:val="20"/>
              </w:rPr>
              <w:t>Bass Clef</w:t>
            </w:r>
          </w:p>
        </w:tc>
        <w:tc>
          <w:tcPr>
            <w:tcW w:w="1985" w:type="dxa"/>
            <w:tcBorders>
              <w:top w:val="nil"/>
              <w:bottom w:val="nil"/>
            </w:tcBorders>
          </w:tcPr>
          <w:p w14:paraId="2A9A4E13" w14:textId="1A47A97C" w:rsidR="00B12D30" w:rsidRPr="00143B79" w:rsidRDefault="00B12D30" w:rsidP="00B12D30">
            <w:pPr>
              <w:pStyle w:val="VCAAtablecondensed"/>
              <w:spacing w:line="240" w:lineRule="auto"/>
              <w:rPr>
                <w:szCs w:val="20"/>
              </w:rPr>
            </w:pPr>
            <w:r w:rsidRPr="00143B79">
              <w:rPr>
                <w:szCs w:val="20"/>
              </w:rPr>
              <w:t>Oxford University Press</w:t>
            </w:r>
          </w:p>
        </w:tc>
        <w:tc>
          <w:tcPr>
            <w:tcW w:w="1412" w:type="dxa"/>
            <w:tcBorders>
              <w:top w:val="nil"/>
              <w:bottom w:val="nil"/>
            </w:tcBorders>
          </w:tcPr>
          <w:p w14:paraId="7CB20A76" w14:textId="4A3DBE02" w:rsidR="00B12D30" w:rsidRPr="0024477B" w:rsidRDefault="00B12D30" w:rsidP="00B12D30">
            <w:pPr>
              <w:pStyle w:val="VCAAtablecondensed"/>
              <w:spacing w:line="240" w:lineRule="auto"/>
              <w:rPr>
                <w:rFonts w:cs="Times New Roman"/>
              </w:rPr>
            </w:pPr>
            <w:r w:rsidRPr="00143B79">
              <w:rPr>
                <w:szCs w:val="20"/>
              </w:rPr>
              <w:t xml:space="preserve">3:00–4:00 </w:t>
            </w:r>
          </w:p>
        </w:tc>
      </w:tr>
      <w:tr w:rsidR="00B12D30" w14:paraId="2A95BA12" w14:textId="77777777" w:rsidTr="00650D4E">
        <w:tc>
          <w:tcPr>
            <w:tcW w:w="1702" w:type="dxa"/>
            <w:tcBorders>
              <w:top w:val="nil"/>
              <w:bottom w:val="nil"/>
            </w:tcBorders>
          </w:tcPr>
          <w:p w14:paraId="0E7F3F4E" w14:textId="3DAF22E6" w:rsidR="00B12D30" w:rsidRPr="00143B79" w:rsidRDefault="00B12D30" w:rsidP="00B12D30">
            <w:pPr>
              <w:pStyle w:val="VCAAtablecondensed"/>
              <w:spacing w:line="240" w:lineRule="auto"/>
              <w:rPr>
                <w:szCs w:val="20"/>
              </w:rPr>
            </w:pPr>
            <w:r w:rsidRPr="00143B79">
              <w:rPr>
                <w:szCs w:val="20"/>
              </w:rPr>
              <w:t>HANDEL, GF</w:t>
            </w:r>
          </w:p>
        </w:tc>
        <w:tc>
          <w:tcPr>
            <w:tcW w:w="4819" w:type="dxa"/>
            <w:tcBorders>
              <w:top w:val="nil"/>
              <w:bottom w:val="nil"/>
            </w:tcBorders>
          </w:tcPr>
          <w:p w14:paraId="42AC5739" w14:textId="02DAB909" w:rsidR="00B12D30" w:rsidRPr="00143B79" w:rsidRDefault="00B12D30" w:rsidP="00B12D30">
            <w:pPr>
              <w:pStyle w:val="VCAAtablecondensed"/>
              <w:spacing w:line="240" w:lineRule="auto"/>
              <w:rPr>
                <w:szCs w:val="20"/>
              </w:rPr>
            </w:pPr>
            <w:r w:rsidRPr="00143B79">
              <w:rPr>
                <w:szCs w:val="20"/>
              </w:rPr>
              <w:t>Concerto in F minor, LA FOSSE, ed., any two movements</w:t>
            </w:r>
          </w:p>
        </w:tc>
        <w:tc>
          <w:tcPr>
            <w:tcW w:w="1985" w:type="dxa"/>
            <w:tcBorders>
              <w:top w:val="nil"/>
              <w:bottom w:val="nil"/>
            </w:tcBorders>
          </w:tcPr>
          <w:p w14:paraId="689AEEE9" w14:textId="1BF93BD4" w:rsidR="00B12D30" w:rsidRPr="00143B79" w:rsidRDefault="00B12D30" w:rsidP="00B12D30">
            <w:pPr>
              <w:pStyle w:val="VCAAtablecondensed"/>
              <w:spacing w:line="240" w:lineRule="auto"/>
              <w:rPr>
                <w:szCs w:val="20"/>
              </w:rPr>
            </w:pPr>
            <w:r w:rsidRPr="00143B79">
              <w:rPr>
                <w:szCs w:val="20"/>
              </w:rPr>
              <w:t>Alphonse Leduc</w:t>
            </w:r>
          </w:p>
        </w:tc>
        <w:tc>
          <w:tcPr>
            <w:tcW w:w="1412" w:type="dxa"/>
            <w:tcBorders>
              <w:top w:val="nil"/>
              <w:bottom w:val="nil"/>
            </w:tcBorders>
          </w:tcPr>
          <w:p w14:paraId="1ACC4C3F" w14:textId="4378F847" w:rsidR="00B12D30" w:rsidRPr="0024477B" w:rsidRDefault="00B12D30" w:rsidP="00B12D30">
            <w:pPr>
              <w:pStyle w:val="VCAAtablecondensed"/>
              <w:spacing w:line="240" w:lineRule="auto"/>
              <w:rPr>
                <w:rFonts w:cs="Times New Roman"/>
              </w:rPr>
            </w:pPr>
            <w:r w:rsidRPr="00143B79">
              <w:rPr>
                <w:szCs w:val="20"/>
              </w:rPr>
              <w:t xml:space="preserve">7:00–10:00 </w:t>
            </w:r>
          </w:p>
        </w:tc>
      </w:tr>
      <w:tr w:rsidR="00B12D30" w14:paraId="7182CFC1" w14:textId="77777777" w:rsidTr="00650D4E">
        <w:tc>
          <w:tcPr>
            <w:tcW w:w="1702" w:type="dxa"/>
            <w:tcBorders>
              <w:top w:val="nil"/>
              <w:bottom w:val="nil"/>
            </w:tcBorders>
          </w:tcPr>
          <w:p w14:paraId="16660AE2" w14:textId="12D9987B" w:rsidR="00B12D30" w:rsidRPr="00143B79" w:rsidRDefault="00B12D30" w:rsidP="00B12D30">
            <w:pPr>
              <w:pStyle w:val="VCAAtablecondensed"/>
              <w:spacing w:line="240" w:lineRule="auto"/>
              <w:rPr>
                <w:szCs w:val="20"/>
              </w:rPr>
            </w:pPr>
            <w:r w:rsidRPr="00143B79">
              <w:rPr>
                <w:szCs w:val="20"/>
              </w:rPr>
              <w:t>HANDEL, GF</w:t>
            </w:r>
          </w:p>
        </w:tc>
        <w:tc>
          <w:tcPr>
            <w:tcW w:w="4819" w:type="dxa"/>
            <w:tcBorders>
              <w:top w:val="nil"/>
              <w:bottom w:val="nil"/>
            </w:tcBorders>
          </w:tcPr>
          <w:p w14:paraId="63BC403D" w14:textId="40BB749C" w:rsidR="00B12D30" w:rsidRPr="00143B79" w:rsidRDefault="00B12D30" w:rsidP="00B12D30">
            <w:pPr>
              <w:pStyle w:val="VCAAtablecondensed"/>
              <w:spacing w:line="240" w:lineRule="auto"/>
              <w:rPr>
                <w:szCs w:val="20"/>
              </w:rPr>
            </w:pPr>
            <w:r w:rsidRPr="00143B79">
              <w:rPr>
                <w:szCs w:val="20"/>
              </w:rPr>
              <w:t xml:space="preserve">‘Sound an alarm’ from LETHBRIDGE, ed., </w:t>
            </w:r>
            <w:r w:rsidRPr="00143B79">
              <w:rPr>
                <w:i/>
                <w:szCs w:val="20"/>
              </w:rPr>
              <w:t xml:space="preserve">A Handel Solo Album for Trumpet </w:t>
            </w:r>
            <w:r>
              <w:rPr>
                <w:i/>
                <w:szCs w:val="20"/>
              </w:rPr>
              <w:t>and</w:t>
            </w:r>
            <w:r w:rsidRPr="00143B79">
              <w:rPr>
                <w:i/>
                <w:szCs w:val="20"/>
              </w:rPr>
              <w:t xml:space="preserve"> Piano [Fitzgerald as Trumpet]</w:t>
            </w:r>
          </w:p>
        </w:tc>
        <w:tc>
          <w:tcPr>
            <w:tcW w:w="1985" w:type="dxa"/>
            <w:tcBorders>
              <w:top w:val="nil"/>
              <w:bottom w:val="nil"/>
            </w:tcBorders>
          </w:tcPr>
          <w:p w14:paraId="47F95095" w14:textId="72755AE9" w:rsidR="00B12D30" w:rsidRPr="00143B79" w:rsidRDefault="00B12D30" w:rsidP="00B12D30">
            <w:pPr>
              <w:pStyle w:val="VCAAtablecondensed"/>
              <w:spacing w:line="240" w:lineRule="auto"/>
              <w:rPr>
                <w:szCs w:val="20"/>
              </w:rPr>
            </w:pPr>
            <w:r w:rsidRPr="00143B79">
              <w:rPr>
                <w:szCs w:val="20"/>
              </w:rPr>
              <w:t>Oxford University Press</w:t>
            </w:r>
          </w:p>
        </w:tc>
        <w:tc>
          <w:tcPr>
            <w:tcW w:w="1412" w:type="dxa"/>
            <w:tcBorders>
              <w:top w:val="nil"/>
              <w:bottom w:val="nil"/>
            </w:tcBorders>
          </w:tcPr>
          <w:p w14:paraId="42953799" w14:textId="1B2D9F79" w:rsidR="00B12D30" w:rsidRPr="0024477B" w:rsidRDefault="00B12D30" w:rsidP="00B12D30">
            <w:pPr>
              <w:pStyle w:val="VCAAtablecondensed"/>
              <w:spacing w:line="240" w:lineRule="auto"/>
              <w:rPr>
                <w:rFonts w:cs="Times New Roman"/>
              </w:rPr>
            </w:pPr>
            <w:r w:rsidRPr="00143B79">
              <w:rPr>
                <w:szCs w:val="20"/>
              </w:rPr>
              <w:t>3:00</w:t>
            </w:r>
          </w:p>
        </w:tc>
      </w:tr>
      <w:tr w:rsidR="00B12D30" w14:paraId="6D4BB7FB" w14:textId="77777777" w:rsidTr="00650D4E">
        <w:tc>
          <w:tcPr>
            <w:tcW w:w="1702" w:type="dxa"/>
            <w:tcBorders>
              <w:top w:val="nil"/>
              <w:bottom w:val="nil"/>
            </w:tcBorders>
          </w:tcPr>
          <w:p w14:paraId="500CB1EA" w14:textId="6FD4EB49" w:rsidR="00B12D30" w:rsidRPr="00143B79" w:rsidRDefault="00B12D30" w:rsidP="00B12D30">
            <w:pPr>
              <w:pStyle w:val="VCAAtablecondensed"/>
              <w:spacing w:line="240" w:lineRule="auto"/>
              <w:rPr>
                <w:szCs w:val="20"/>
              </w:rPr>
            </w:pPr>
            <w:r w:rsidRPr="00143B79">
              <w:rPr>
                <w:szCs w:val="20"/>
              </w:rPr>
              <w:t xml:space="preserve">HANDEL, GF, </w:t>
            </w:r>
            <w:r w:rsidR="00213DF4">
              <w:rPr>
                <w:szCs w:val="20"/>
              </w:rPr>
              <w:br/>
            </w:r>
            <w:r w:rsidRPr="00143B79">
              <w:rPr>
                <w:szCs w:val="20"/>
              </w:rPr>
              <w:t>arr. BLAAUW</w:t>
            </w:r>
          </w:p>
        </w:tc>
        <w:tc>
          <w:tcPr>
            <w:tcW w:w="4819" w:type="dxa"/>
            <w:tcBorders>
              <w:top w:val="nil"/>
              <w:bottom w:val="nil"/>
            </w:tcBorders>
          </w:tcPr>
          <w:p w14:paraId="121230E2" w14:textId="2FFE222B" w:rsidR="00B12D30" w:rsidRPr="00143B79" w:rsidRDefault="00B12D30" w:rsidP="00B12D30">
            <w:pPr>
              <w:pStyle w:val="VCAAtablecondensed"/>
              <w:spacing w:line="240" w:lineRule="auto"/>
              <w:rPr>
                <w:szCs w:val="20"/>
              </w:rPr>
            </w:pPr>
            <w:r w:rsidRPr="00143B79">
              <w:rPr>
                <w:szCs w:val="20"/>
              </w:rPr>
              <w:t xml:space="preserve">‘I know that my redeemer liveth’, aria from </w:t>
            </w:r>
            <w:r w:rsidRPr="00143B79">
              <w:rPr>
                <w:i/>
                <w:szCs w:val="20"/>
              </w:rPr>
              <w:t>Messiah</w:t>
            </w:r>
          </w:p>
        </w:tc>
        <w:tc>
          <w:tcPr>
            <w:tcW w:w="1985" w:type="dxa"/>
            <w:tcBorders>
              <w:top w:val="nil"/>
              <w:bottom w:val="nil"/>
            </w:tcBorders>
          </w:tcPr>
          <w:p w14:paraId="5EE9FD88" w14:textId="43719EB7" w:rsidR="00B12D30" w:rsidRPr="00143B79" w:rsidRDefault="00B12D30" w:rsidP="00B12D30">
            <w:pPr>
              <w:pStyle w:val="VCAAtablecondensed"/>
              <w:spacing w:line="240" w:lineRule="auto"/>
              <w:rPr>
                <w:szCs w:val="20"/>
              </w:rPr>
            </w:pPr>
            <w:proofErr w:type="spellStart"/>
            <w:r w:rsidRPr="00143B79">
              <w:rPr>
                <w:szCs w:val="20"/>
              </w:rPr>
              <w:t>Molenaar</w:t>
            </w:r>
            <w:proofErr w:type="spellEnd"/>
          </w:p>
        </w:tc>
        <w:tc>
          <w:tcPr>
            <w:tcW w:w="1412" w:type="dxa"/>
            <w:tcBorders>
              <w:top w:val="nil"/>
              <w:bottom w:val="nil"/>
            </w:tcBorders>
          </w:tcPr>
          <w:p w14:paraId="51B0236C" w14:textId="78E2BD2D" w:rsidR="00B12D30" w:rsidRPr="0024477B" w:rsidRDefault="00B12D30" w:rsidP="00B12D30">
            <w:pPr>
              <w:pStyle w:val="VCAAtablecondensed"/>
              <w:spacing w:line="240" w:lineRule="auto"/>
              <w:rPr>
                <w:rFonts w:cs="Times New Roman"/>
              </w:rPr>
            </w:pPr>
            <w:r w:rsidRPr="00143B79">
              <w:rPr>
                <w:szCs w:val="20"/>
              </w:rPr>
              <w:t xml:space="preserve">3:00 </w:t>
            </w:r>
          </w:p>
        </w:tc>
      </w:tr>
      <w:tr w:rsidR="00B12D30" w14:paraId="012F4594" w14:textId="77777777" w:rsidTr="00650D4E">
        <w:tc>
          <w:tcPr>
            <w:tcW w:w="1702" w:type="dxa"/>
            <w:tcBorders>
              <w:top w:val="nil"/>
              <w:bottom w:val="nil"/>
            </w:tcBorders>
          </w:tcPr>
          <w:p w14:paraId="520D4F9A" w14:textId="301774BB" w:rsidR="00B12D30" w:rsidRPr="0024477B" w:rsidRDefault="00B12D30" w:rsidP="00B12D30">
            <w:pPr>
              <w:pStyle w:val="VCAAtablecondensed"/>
              <w:spacing w:line="240" w:lineRule="auto"/>
            </w:pPr>
            <w:r w:rsidRPr="00143B79">
              <w:rPr>
                <w:szCs w:val="20"/>
              </w:rPr>
              <w:t>HARTMANN, J</w:t>
            </w:r>
          </w:p>
        </w:tc>
        <w:tc>
          <w:tcPr>
            <w:tcW w:w="4819" w:type="dxa"/>
            <w:tcBorders>
              <w:top w:val="nil"/>
              <w:bottom w:val="nil"/>
            </w:tcBorders>
          </w:tcPr>
          <w:p w14:paraId="63B3B7B6" w14:textId="299BAF8F" w:rsidR="00B12D30" w:rsidRPr="0024477B" w:rsidRDefault="00B12D30" w:rsidP="00B12D30">
            <w:pPr>
              <w:pStyle w:val="VCAAtablecondensed"/>
              <w:spacing w:line="240" w:lineRule="auto"/>
            </w:pPr>
            <w:r w:rsidRPr="00143B79">
              <w:rPr>
                <w:szCs w:val="20"/>
              </w:rPr>
              <w:t>‘</w:t>
            </w:r>
            <w:proofErr w:type="spellStart"/>
            <w:r w:rsidRPr="00143B79">
              <w:rPr>
                <w:szCs w:val="20"/>
              </w:rPr>
              <w:t>Facilita</w:t>
            </w:r>
            <w:proofErr w:type="spellEnd"/>
            <w:r w:rsidRPr="00143B79">
              <w:rPr>
                <w:szCs w:val="20"/>
              </w:rPr>
              <w:t xml:space="preserve">’ in </w:t>
            </w:r>
            <w:r w:rsidRPr="00143B79">
              <w:rPr>
                <w:i/>
                <w:szCs w:val="20"/>
              </w:rPr>
              <w:t>Harry Mortimer Souvenir Album for Trumpet</w:t>
            </w:r>
          </w:p>
        </w:tc>
        <w:tc>
          <w:tcPr>
            <w:tcW w:w="1985" w:type="dxa"/>
            <w:tcBorders>
              <w:top w:val="nil"/>
              <w:bottom w:val="nil"/>
            </w:tcBorders>
          </w:tcPr>
          <w:p w14:paraId="009BA91F" w14:textId="38703660" w:rsidR="00B12D30" w:rsidRPr="0024477B" w:rsidRDefault="00B12D30" w:rsidP="00B12D30">
            <w:pPr>
              <w:pStyle w:val="VCAAtablecondensed"/>
              <w:spacing w:line="240" w:lineRule="auto"/>
              <w:rPr>
                <w:rFonts w:cs="Times New Roman"/>
                <w:i/>
              </w:rPr>
            </w:pPr>
            <w:r w:rsidRPr="00143B79">
              <w:rPr>
                <w:szCs w:val="20"/>
              </w:rPr>
              <w:t xml:space="preserve">Boosey and Hawkes </w:t>
            </w:r>
          </w:p>
        </w:tc>
        <w:tc>
          <w:tcPr>
            <w:tcW w:w="1412" w:type="dxa"/>
            <w:tcBorders>
              <w:top w:val="nil"/>
              <w:bottom w:val="nil"/>
            </w:tcBorders>
          </w:tcPr>
          <w:p w14:paraId="6EB3C23B" w14:textId="77777777" w:rsidR="00B12D30" w:rsidRPr="0024477B" w:rsidRDefault="00B12D30" w:rsidP="00B12D30">
            <w:pPr>
              <w:pStyle w:val="VCAAtablecondensed"/>
              <w:spacing w:line="240" w:lineRule="auto"/>
              <w:rPr>
                <w:rFonts w:cs="Times New Roman"/>
              </w:rPr>
            </w:pPr>
          </w:p>
        </w:tc>
      </w:tr>
      <w:tr w:rsidR="00B12D30" w14:paraId="51F6743A" w14:textId="77777777" w:rsidTr="00650D4E">
        <w:tc>
          <w:tcPr>
            <w:tcW w:w="1702" w:type="dxa"/>
            <w:tcBorders>
              <w:top w:val="nil"/>
              <w:bottom w:val="nil"/>
            </w:tcBorders>
          </w:tcPr>
          <w:p w14:paraId="0D8CEC40" w14:textId="713B0CA8" w:rsidR="00B12D30" w:rsidRPr="0024477B" w:rsidRDefault="00B12D30" w:rsidP="00B12D30">
            <w:pPr>
              <w:pStyle w:val="VCAAtablecondensed"/>
              <w:spacing w:line="240" w:lineRule="auto"/>
            </w:pPr>
            <w:r w:rsidRPr="00143B79">
              <w:rPr>
                <w:szCs w:val="20"/>
              </w:rPr>
              <w:t>HAYDN, J</w:t>
            </w:r>
          </w:p>
        </w:tc>
        <w:tc>
          <w:tcPr>
            <w:tcW w:w="4819" w:type="dxa"/>
            <w:tcBorders>
              <w:top w:val="nil"/>
              <w:bottom w:val="nil"/>
            </w:tcBorders>
          </w:tcPr>
          <w:p w14:paraId="201D66D1" w14:textId="165BEEA7" w:rsidR="00B12D30" w:rsidRPr="0024477B" w:rsidRDefault="00B12D30" w:rsidP="00B12D30">
            <w:pPr>
              <w:pStyle w:val="VCAAtablecondensed"/>
              <w:spacing w:before="0" w:line="240" w:lineRule="auto"/>
              <w:ind w:left="37"/>
            </w:pPr>
            <w:r w:rsidRPr="00143B79">
              <w:rPr>
                <w:szCs w:val="20"/>
              </w:rPr>
              <w:t xml:space="preserve">‘Andante’ from Concerto in E flat, Hob.VIIe:1, from VOXMAN, ed., </w:t>
            </w:r>
            <w:r w:rsidRPr="00143B79">
              <w:rPr>
                <w:i/>
                <w:szCs w:val="20"/>
              </w:rPr>
              <w:t>A Concert and Contest Collection</w:t>
            </w:r>
          </w:p>
        </w:tc>
        <w:tc>
          <w:tcPr>
            <w:tcW w:w="1985" w:type="dxa"/>
            <w:tcBorders>
              <w:top w:val="nil"/>
              <w:bottom w:val="nil"/>
            </w:tcBorders>
          </w:tcPr>
          <w:p w14:paraId="22FE313A" w14:textId="1129EE67" w:rsidR="00B12D30" w:rsidRPr="00650D4E" w:rsidRDefault="00B12D30" w:rsidP="00B12D30">
            <w:pPr>
              <w:pStyle w:val="VCAAtablecondensed"/>
              <w:spacing w:line="240" w:lineRule="auto"/>
              <w:rPr>
                <w:szCs w:val="20"/>
              </w:rPr>
            </w:pPr>
            <w:proofErr w:type="spellStart"/>
            <w:r w:rsidRPr="00143B79">
              <w:rPr>
                <w:szCs w:val="20"/>
              </w:rPr>
              <w:t>Rubank</w:t>
            </w:r>
            <w:proofErr w:type="spellEnd"/>
          </w:p>
        </w:tc>
        <w:tc>
          <w:tcPr>
            <w:tcW w:w="1412" w:type="dxa"/>
            <w:tcBorders>
              <w:top w:val="nil"/>
              <w:bottom w:val="nil"/>
            </w:tcBorders>
          </w:tcPr>
          <w:p w14:paraId="0CB3349F" w14:textId="10AB947A" w:rsidR="00B12D30" w:rsidRPr="0024477B" w:rsidRDefault="00B12D30" w:rsidP="00B12D30">
            <w:pPr>
              <w:pStyle w:val="VCAAtablecondensed"/>
              <w:spacing w:line="240" w:lineRule="auto"/>
              <w:rPr>
                <w:rFonts w:cs="Times New Roman"/>
              </w:rPr>
            </w:pPr>
            <w:r w:rsidRPr="00143B79">
              <w:rPr>
                <w:szCs w:val="20"/>
              </w:rPr>
              <w:t>3:00</w:t>
            </w:r>
          </w:p>
        </w:tc>
      </w:tr>
      <w:tr w:rsidR="00B12D30" w14:paraId="73E9E624" w14:textId="77777777" w:rsidTr="00650D4E">
        <w:tc>
          <w:tcPr>
            <w:tcW w:w="1702" w:type="dxa"/>
            <w:tcBorders>
              <w:top w:val="nil"/>
              <w:bottom w:val="nil"/>
            </w:tcBorders>
          </w:tcPr>
          <w:p w14:paraId="76D5C54F" w14:textId="3E114220" w:rsidR="00B12D30" w:rsidRPr="0024477B" w:rsidRDefault="00B12D30" w:rsidP="00B12D30">
            <w:pPr>
              <w:pStyle w:val="VCAAtablecondensed"/>
              <w:spacing w:line="240" w:lineRule="auto"/>
            </w:pPr>
            <w:r w:rsidRPr="00143B79">
              <w:rPr>
                <w:szCs w:val="20"/>
              </w:rPr>
              <w:t>HASSE, JA</w:t>
            </w:r>
          </w:p>
        </w:tc>
        <w:tc>
          <w:tcPr>
            <w:tcW w:w="4819" w:type="dxa"/>
            <w:tcBorders>
              <w:top w:val="nil"/>
              <w:bottom w:val="nil"/>
            </w:tcBorders>
          </w:tcPr>
          <w:p w14:paraId="01FF6BA7" w14:textId="46FEA1E2" w:rsidR="00B12D30" w:rsidRPr="0024477B" w:rsidRDefault="00B12D30" w:rsidP="00B12D30">
            <w:pPr>
              <w:pStyle w:val="VCAAtablecondensed"/>
              <w:spacing w:line="240" w:lineRule="auto"/>
            </w:pPr>
            <w:r w:rsidRPr="00143B79">
              <w:rPr>
                <w:szCs w:val="20"/>
              </w:rPr>
              <w:t>Suite, complete</w:t>
            </w:r>
          </w:p>
        </w:tc>
        <w:tc>
          <w:tcPr>
            <w:tcW w:w="1985" w:type="dxa"/>
            <w:tcBorders>
              <w:top w:val="nil"/>
              <w:bottom w:val="nil"/>
            </w:tcBorders>
          </w:tcPr>
          <w:p w14:paraId="3ED19433" w14:textId="45FFBD7F" w:rsidR="00B12D30" w:rsidRPr="0024477B" w:rsidRDefault="00B12D30" w:rsidP="00B12D30">
            <w:pPr>
              <w:pStyle w:val="VCAAtablecondensed"/>
              <w:spacing w:line="240" w:lineRule="auto"/>
              <w:rPr>
                <w:rFonts w:cs="Times New Roman"/>
                <w:i/>
              </w:rPr>
            </w:pPr>
            <w:proofErr w:type="spellStart"/>
            <w:r w:rsidRPr="00143B79">
              <w:rPr>
                <w:szCs w:val="20"/>
              </w:rPr>
              <w:t>Rubank</w:t>
            </w:r>
            <w:proofErr w:type="spellEnd"/>
          </w:p>
        </w:tc>
        <w:tc>
          <w:tcPr>
            <w:tcW w:w="1412" w:type="dxa"/>
            <w:tcBorders>
              <w:top w:val="nil"/>
              <w:bottom w:val="nil"/>
            </w:tcBorders>
          </w:tcPr>
          <w:p w14:paraId="092F3AA8" w14:textId="782B2E5E" w:rsidR="00B12D30" w:rsidRPr="0024477B" w:rsidRDefault="00B12D30" w:rsidP="00B12D30">
            <w:pPr>
              <w:pStyle w:val="VCAAtablecondensed"/>
              <w:spacing w:line="240" w:lineRule="auto"/>
              <w:rPr>
                <w:rFonts w:cs="Times New Roman"/>
              </w:rPr>
            </w:pPr>
            <w:r w:rsidRPr="00143B79">
              <w:rPr>
                <w:szCs w:val="20"/>
              </w:rPr>
              <w:t xml:space="preserve">5:00 </w:t>
            </w:r>
          </w:p>
        </w:tc>
      </w:tr>
      <w:tr w:rsidR="00B12D30" w14:paraId="191169C3" w14:textId="77777777" w:rsidTr="00650D4E">
        <w:tc>
          <w:tcPr>
            <w:tcW w:w="1702" w:type="dxa"/>
            <w:tcBorders>
              <w:top w:val="nil"/>
              <w:bottom w:val="nil"/>
            </w:tcBorders>
          </w:tcPr>
          <w:p w14:paraId="6F2EEC3C" w14:textId="18F043EC" w:rsidR="00B12D30" w:rsidRPr="00143B79" w:rsidRDefault="00B12D30" w:rsidP="005E7810">
            <w:pPr>
              <w:pStyle w:val="VCAAtablecondensed"/>
              <w:spacing w:line="240" w:lineRule="auto"/>
              <w:rPr>
                <w:szCs w:val="20"/>
              </w:rPr>
            </w:pPr>
            <w:r w:rsidRPr="004A47A1">
              <w:rPr>
                <w:szCs w:val="20"/>
              </w:rPr>
              <w:t>MARCELLO, B</w:t>
            </w:r>
          </w:p>
        </w:tc>
        <w:tc>
          <w:tcPr>
            <w:tcW w:w="4819" w:type="dxa"/>
            <w:tcBorders>
              <w:top w:val="nil"/>
              <w:bottom w:val="nil"/>
            </w:tcBorders>
          </w:tcPr>
          <w:p w14:paraId="7629AF0F" w14:textId="3893C926" w:rsidR="00B12D30" w:rsidRPr="00143B79" w:rsidRDefault="00B12D30" w:rsidP="00B12D30">
            <w:pPr>
              <w:pStyle w:val="VCAAtablecondensed"/>
              <w:spacing w:line="240" w:lineRule="auto"/>
              <w:rPr>
                <w:szCs w:val="20"/>
              </w:rPr>
            </w:pPr>
            <w:r w:rsidRPr="004A47A1">
              <w:rPr>
                <w:szCs w:val="20"/>
              </w:rPr>
              <w:t>Sonata in F, two or more contrasting movements</w:t>
            </w:r>
          </w:p>
        </w:tc>
        <w:tc>
          <w:tcPr>
            <w:tcW w:w="1985" w:type="dxa"/>
            <w:tcBorders>
              <w:top w:val="nil"/>
              <w:bottom w:val="nil"/>
            </w:tcBorders>
          </w:tcPr>
          <w:p w14:paraId="382DB6A1" w14:textId="2E624D97" w:rsidR="00B12D30" w:rsidRPr="00143B79" w:rsidRDefault="00B12D30" w:rsidP="00B12D30">
            <w:pPr>
              <w:pStyle w:val="VCAAtablecondensed"/>
              <w:spacing w:line="240" w:lineRule="auto"/>
              <w:rPr>
                <w:szCs w:val="20"/>
              </w:rPr>
            </w:pPr>
            <w:r w:rsidRPr="004A47A1">
              <w:rPr>
                <w:szCs w:val="20"/>
              </w:rPr>
              <w:t>Studio Music</w:t>
            </w:r>
          </w:p>
        </w:tc>
        <w:tc>
          <w:tcPr>
            <w:tcW w:w="1412" w:type="dxa"/>
            <w:tcBorders>
              <w:top w:val="nil"/>
              <w:bottom w:val="nil"/>
            </w:tcBorders>
          </w:tcPr>
          <w:p w14:paraId="4CC412C8" w14:textId="0C4770A0" w:rsidR="00B12D30" w:rsidRPr="0024477B" w:rsidRDefault="00B12D30" w:rsidP="00B12D30">
            <w:pPr>
              <w:pStyle w:val="VCAAtablecondensed"/>
              <w:spacing w:line="240" w:lineRule="auto"/>
              <w:rPr>
                <w:rFonts w:cs="Times New Roman"/>
              </w:rPr>
            </w:pPr>
            <w:r w:rsidRPr="004A47A1">
              <w:rPr>
                <w:szCs w:val="20"/>
              </w:rPr>
              <w:t xml:space="preserve">4:00–7:00 </w:t>
            </w:r>
          </w:p>
        </w:tc>
      </w:tr>
      <w:tr w:rsidR="00B12D30" w14:paraId="7E621D04" w14:textId="77777777" w:rsidTr="00650D4E">
        <w:tc>
          <w:tcPr>
            <w:tcW w:w="1702" w:type="dxa"/>
            <w:tcBorders>
              <w:top w:val="nil"/>
              <w:bottom w:val="nil"/>
            </w:tcBorders>
          </w:tcPr>
          <w:p w14:paraId="4C130EEB" w14:textId="5CDFD81D" w:rsidR="00B12D30" w:rsidRPr="00143B79" w:rsidRDefault="00B12D30" w:rsidP="00B12D30">
            <w:pPr>
              <w:pStyle w:val="VCAAtablecondensed"/>
              <w:spacing w:line="240" w:lineRule="auto"/>
              <w:rPr>
                <w:szCs w:val="20"/>
              </w:rPr>
            </w:pPr>
            <w:r w:rsidRPr="00143B79">
              <w:rPr>
                <w:szCs w:val="20"/>
              </w:rPr>
              <w:t>MONQUET, J</w:t>
            </w:r>
          </w:p>
        </w:tc>
        <w:tc>
          <w:tcPr>
            <w:tcW w:w="4819" w:type="dxa"/>
            <w:tcBorders>
              <w:top w:val="nil"/>
              <w:bottom w:val="nil"/>
            </w:tcBorders>
          </w:tcPr>
          <w:p w14:paraId="1230263D" w14:textId="55B3E2E3" w:rsidR="00B12D30" w:rsidRPr="00143B79" w:rsidRDefault="00B12D30" w:rsidP="00B12D30">
            <w:pPr>
              <w:pStyle w:val="VCAAtablecondensed"/>
              <w:spacing w:line="240" w:lineRule="auto"/>
              <w:rPr>
                <w:szCs w:val="20"/>
              </w:rPr>
            </w:pPr>
            <w:proofErr w:type="spellStart"/>
            <w:r w:rsidRPr="00143B79">
              <w:rPr>
                <w:szCs w:val="20"/>
              </w:rPr>
              <w:t>Legende</w:t>
            </w:r>
            <w:proofErr w:type="spellEnd"/>
            <w:r w:rsidRPr="00143B79">
              <w:rPr>
                <w:szCs w:val="20"/>
              </w:rPr>
              <w:t xml:space="preserve"> </w:t>
            </w:r>
            <w:proofErr w:type="spellStart"/>
            <w:r w:rsidRPr="00143B79">
              <w:rPr>
                <w:szCs w:val="20"/>
              </w:rPr>
              <w:t>Heroique</w:t>
            </w:r>
            <w:proofErr w:type="spellEnd"/>
          </w:p>
        </w:tc>
        <w:tc>
          <w:tcPr>
            <w:tcW w:w="1985" w:type="dxa"/>
            <w:tcBorders>
              <w:top w:val="nil"/>
              <w:bottom w:val="nil"/>
            </w:tcBorders>
          </w:tcPr>
          <w:p w14:paraId="5C37B5F8" w14:textId="29F52E4C" w:rsidR="00B12D30" w:rsidRPr="00143B79" w:rsidRDefault="00B12D30" w:rsidP="00B12D30">
            <w:pPr>
              <w:pStyle w:val="VCAAtablecondensed"/>
              <w:spacing w:line="240" w:lineRule="auto"/>
              <w:rPr>
                <w:szCs w:val="20"/>
              </w:rPr>
            </w:pPr>
            <w:r w:rsidRPr="00143B79">
              <w:rPr>
                <w:szCs w:val="20"/>
              </w:rPr>
              <w:t>Carl Fischer</w:t>
            </w:r>
          </w:p>
        </w:tc>
        <w:tc>
          <w:tcPr>
            <w:tcW w:w="1412" w:type="dxa"/>
            <w:tcBorders>
              <w:top w:val="nil"/>
              <w:bottom w:val="nil"/>
            </w:tcBorders>
          </w:tcPr>
          <w:p w14:paraId="604CD3B1" w14:textId="3DFDE729" w:rsidR="00B12D30" w:rsidRPr="0024477B" w:rsidRDefault="00B12D30" w:rsidP="00B12D30">
            <w:pPr>
              <w:pStyle w:val="VCAAtablecondensed"/>
              <w:spacing w:line="240" w:lineRule="auto"/>
              <w:rPr>
                <w:rFonts w:cs="Times New Roman"/>
              </w:rPr>
            </w:pPr>
            <w:r w:rsidRPr="00143B79">
              <w:rPr>
                <w:szCs w:val="20"/>
              </w:rPr>
              <w:t xml:space="preserve">4:00–5:00 </w:t>
            </w:r>
          </w:p>
        </w:tc>
      </w:tr>
      <w:tr w:rsidR="00B12D30" w14:paraId="750FF26B" w14:textId="77777777" w:rsidTr="00650D4E">
        <w:tc>
          <w:tcPr>
            <w:tcW w:w="1702" w:type="dxa"/>
            <w:tcBorders>
              <w:top w:val="nil"/>
              <w:bottom w:val="nil"/>
            </w:tcBorders>
          </w:tcPr>
          <w:p w14:paraId="15001BFD" w14:textId="3BA5C319" w:rsidR="00B12D30" w:rsidRPr="00143B79" w:rsidRDefault="00B12D30" w:rsidP="00B12D30">
            <w:pPr>
              <w:pStyle w:val="VCAAtablecondensed"/>
              <w:spacing w:line="240" w:lineRule="auto"/>
              <w:rPr>
                <w:szCs w:val="20"/>
              </w:rPr>
            </w:pPr>
            <w:r w:rsidRPr="00143B79">
              <w:rPr>
                <w:szCs w:val="20"/>
              </w:rPr>
              <w:t>ORD HUME, J</w:t>
            </w:r>
          </w:p>
        </w:tc>
        <w:tc>
          <w:tcPr>
            <w:tcW w:w="4819" w:type="dxa"/>
            <w:tcBorders>
              <w:top w:val="nil"/>
              <w:bottom w:val="nil"/>
            </w:tcBorders>
          </w:tcPr>
          <w:p w14:paraId="403E845D" w14:textId="1A715C12" w:rsidR="00B12D30" w:rsidRPr="00143B79" w:rsidRDefault="00B12D30" w:rsidP="00B12D30">
            <w:pPr>
              <w:pStyle w:val="VCAAtablecondensed"/>
              <w:spacing w:line="240" w:lineRule="auto"/>
              <w:rPr>
                <w:szCs w:val="20"/>
              </w:rPr>
            </w:pPr>
            <w:r w:rsidRPr="00143B79">
              <w:rPr>
                <w:szCs w:val="20"/>
              </w:rPr>
              <w:t>Harmonious Blacksmith</w:t>
            </w:r>
          </w:p>
        </w:tc>
        <w:tc>
          <w:tcPr>
            <w:tcW w:w="1985" w:type="dxa"/>
            <w:tcBorders>
              <w:top w:val="nil"/>
              <w:bottom w:val="nil"/>
            </w:tcBorders>
          </w:tcPr>
          <w:p w14:paraId="3968BA41" w14:textId="54E12525" w:rsidR="00B12D30" w:rsidRPr="00143B79" w:rsidRDefault="00B12D30" w:rsidP="00B12D30">
            <w:pPr>
              <w:pStyle w:val="VCAAtablecondensed"/>
              <w:spacing w:line="240" w:lineRule="auto"/>
              <w:rPr>
                <w:szCs w:val="20"/>
              </w:rPr>
            </w:pPr>
            <w:proofErr w:type="spellStart"/>
            <w:r w:rsidRPr="00143B79">
              <w:rPr>
                <w:szCs w:val="20"/>
              </w:rPr>
              <w:t>Molenaar</w:t>
            </w:r>
            <w:proofErr w:type="spellEnd"/>
          </w:p>
        </w:tc>
        <w:tc>
          <w:tcPr>
            <w:tcW w:w="1412" w:type="dxa"/>
            <w:tcBorders>
              <w:top w:val="nil"/>
              <w:bottom w:val="nil"/>
            </w:tcBorders>
          </w:tcPr>
          <w:p w14:paraId="01BE1A9F" w14:textId="77777777" w:rsidR="00B12D30" w:rsidRPr="0024477B" w:rsidRDefault="00B12D30" w:rsidP="00B12D30">
            <w:pPr>
              <w:pStyle w:val="VCAAtablecondensed"/>
              <w:spacing w:line="240" w:lineRule="auto"/>
              <w:rPr>
                <w:rFonts w:cs="Times New Roman"/>
              </w:rPr>
            </w:pPr>
          </w:p>
        </w:tc>
      </w:tr>
      <w:tr w:rsidR="00B12D30" w14:paraId="03182E01" w14:textId="77777777" w:rsidTr="00650D4E">
        <w:tc>
          <w:tcPr>
            <w:tcW w:w="1702" w:type="dxa"/>
            <w:tcBorders>
              <w:top w:val="nil"/>
              <w:bottom w:val="nil"/>
            </w:tcBorders>
          </w:tcPr>
          <w:p w14:paraId="7FD3D699" w14:textId="24A1B0E8" w:rsidR="00B12D30" w:rsidRPr="00143B79" w:rsidRDefault="00B12D30" w:rsidP="00B12D30">
            <w:pPr>
              <w:pStyle w:val="VCAAtablecondensed"/>
              <w:spacing w:line="240" w:lineRule="auto"/>
              <w:rPr>
                <w:szCs w:val="20"/>
              </w:rPr>
            </w:pPr>
            <w:r w:rsidRPr="00143B79">
              <w:rPr>
                <w:szCs w:val="20"/>
              </w:rPr>
              <w:t>RAMEAU, JP</w:t>
            </w:r>
          </w:p>
        </w:tc>
        <w:tc>
          <w:tcPr>
            <w:tcW w:w="4819" w:type="dxa"/>
            <w:tcBorders>
              <w:top w:val="nil"/>
              <w:bottom w:val="nil"/>
            </w:tcBorders>
          </w:tcPr>
          <w:p w14:paraId="7CDCB9B8" w14:textId="7C4548FE" w:rsidR="00B12D30" w:rsidRPr="00143B79" w:rsidRDefault="00B12D30" w:rsidP="00B12D30">
            <w:pPr>
              <w:pStyle w:val="VCAAtablecondensed"/>
              <w:spacing w:line="240" w:lineRule="auto"/>
              <w:rPr>
                <w:szCs w:val="20"/>
              </w:rPr>
            </w:pPr>
            <w:r w:rsidRPr="00143B79">
              <w:rPr>
                <w:szCs w:val="20"/>
              </w:rPr>
              <w:t xml:space="preserve">‘Le Tambourin’ from BEELER, ed., </w:t>
            </w:r>
            <w:r w:rsidRPr="00143B79">
              <w:rPr>
                <w:i/>
                <w:szCs w:val="20"/>
              </w:rPr>
              <w:t>Solos for the Trumpet Player</w:t>
            </w:r>
          </w:p>
        </w:tc>
        <w:tc>
          <w:tcPr>
            <w:tcW w:w="1985" w:type="dxa"/>
            <w:tcBorders>
              <w:top w:val="nil"/>
              <w:bottom w:val="nil"/>
            </w:tcBorders>
          </w:tcPr>
          <w:p w14:paraId="3ACDB7B6" w14:textId="03513E36" w:rsidR="00B12D30" w:rsidRPr="00143B79" w:rsidRDefault="00B12D30" w:rsidP="00B12D30">
            <w:pPr>
              <w:pStyle w:val="VCAAtablecondensed"/>
              <w:spacing w:line="240" w:lineRule="auto"/>
              <w:rPr>
                <w:szCs w:val="20"/>
              </w:rPr>
            </w:pPr>
            <w:r w:rsidRPr="00143B79">
              <w:rPr>
                <w:szCs w:val="20"/>
              </w:rPr>
              <w:t>Schirmer</w:t>
            </w:r>
          </w:p>
        </w:tc>
        <w:tc>
          <w:tcPr>
            <w:tcW w:w="1412" w:type="dxa"/>
            <w:tcBorders>
              <w:top w:val="nil"/>
              <w:bottom w:val="nil"/>
            </w:tcBorders>
          </w:tcPr>
          <w:p w14:paraId="010DA24E" w14:textId="5ECC3FEF" w:rsidR="00B12D30" w:rsidRPr="0024477B" w:rsidRDefault="00B12D30" w:rsidP="00B12D30">
            <w:pPr>
              <w:pStyle w:val="VCAAtablecondensed"/>
              <w:spacing w:line="240" w:lineRule="auto"/>
              <w:rPr>
                <w:rFonts w:cs="Times New Roman"/>
              </w:rPr>
            </w:pPr>
            <w:r w:rsidRPr="00143B79">
              <w:rPr>
                <w:szCs w:val="20"/>
              </w:rPr>
              <w:t xml:space="preserve">3:00 </w:t>
            </w:r>
          </w:p>
        </w:tc>
      </w:tr>
      <w:tr w:rsidR="00B12D30" w14:paraId="6242D8AF" w14:textId="77777777" w:rsidTr="00650D4E">
        <w:tc>
          <w:tcPr>
            <w:tcW w:w="1702" w:type="dxa"/>
            <w:tcBorders>
              <w:top w:val="nil"/>
              <w:bottom w:val="nil"/>
            </w:tcBorders>
          </w:tcPr>
          <w:p w14:paraId="51A9A186" w14:textId="5CBD9502" w:rsidR="00B12D30" w:rsidRPr="00143B79" w:rsidRDefault="00B12D30" w:rsidP="00B12D30">
            <w:pPr>
              <w:pStyle w:val="VCAAtablecondensed"/>
              <w:spacing w:line="240" w:lineRule="auto"/>
              <w:rPr>
                <w:szCs w:val="20"/>
              </w:rPr>
            </w:pPr>
            <w:r w:rsidRPr="00143B79">
              <w:rPr>
                <w:szCs w:val="20"/>
              </w:rPr>
              <w:t>RAVEL, M</w:t>
            </w:r>
          </w:p>
        </w:tc>
        <w:tc>
          <w:tcPr>
            <w:tcW w:w="4819" w:type="dxa"/>
            <w:tcBorders>
              <w:top w:val="nil"/>
              <w:bottom w:val="nil"/>
            </w:tcBorders>
          </w:tcPr>
          <w:p w14:paraId="73A669C1" w14:textId="700A4EC2" w:rsidR="00B12D30" w:rsidRPr="00143B79" w:rsidRDefault="00B12D30" w:rsidP="00B12D30">
            <w:pPr>
              <w:pStyle w:val="VCAAtablecondensed"/>
              <w:spacing w:line="240" w:lineRule="auto"/>
              <w:rPr>
                <w:szCs w:val="20"/>
              </w:rPr>
            </w:pPr>
            <w:r w:rsidRPr="00143B79">
              <w:rPr>
                <w:szCs w:val="20"/>
              </w:rPr>
              <w:t>Pavane for trumpet</w:t>
            </w:r>
          </w:p>
        </w:tc>
        <w:tc>
          <w:tcPr>
            <w:tcW w:w="1985" w:type="dxa"/>
            <w:tcBorders>
              <w:top w:val="nil"/>
              <w:bottom w:val="nil"/>
            </w:tcBorders>
          </w:tcPr>
          <w:p w14:paraId="5233FB10" w14:textId="7953805F" w:rsidR="00B12D30" w:rsidRPr="00143B79" w:rsidRDefault="00B12D30" w:rsidP="00B12D30">
            <w:pPr>
              <w:pStyle w:val="VCAAtablecondensed"/>
              <w:spacing w:line="240" w:lineRule="auto"/>
              <w:rPr>
                <w:szCs w:val="20"/>
              </w:rPr>
            </w:pPr>
            <w:r w:rsidRPr="00143B79">
              <w:rPr>
                <w:szCs w:val="20"/>
              </w:rPr>
              <w:t xml:space="preserve">International Music Company </w:t>
            </w:r>
          </w:p>
        </w:tc>
        <w:tc>
          <w:tcPr>
            <w:tcW w:w="1412" w:type="dxa"/>
            <w:tcBorders>
              <w:top w:val="nil"/>
              <w:bottom w:val="nil"/>
            </w:tcBorders>
          </w:tcPr>
          <w:p w14:paraId="2F3368A9" w14:textId="77777777" w:rsidR="00B12D30" w:rsidRPr="0024477B" w:rsidRDefault="00B12D30" w:rsidP="00B12D30">
            <w:pPr>
              <w:pStyle w:val="VCAAtablecondensed"/>
              <w:spacing w:line="240" w:lineRule="auto"/>
              <w:rPr>
                <w:rFonts w:cs="Times New Roman"/>
              </w:rPr>
            </w:pPr>
          </w:p>
        </w:tc>
      </w:tr>
      <w:tr w:rsidR="00B12D30" w14:paraId="2C0A5A12" w14:textId="77777777" w:rsidTr="00650D4E">
        <w:tc>
          <w:tcPr>
            <w:tcW w:w="1702" w:type="dxa"/>
            <w:tcBorders>
              <w:top w:val="nil"/>
              <w:bottom w:val="nil"/>
            </w:tcBorders>
          </w:tcPr>
          <w:p w14:paraId="397FA1BE" w14:textId="306DB072" w:rsidR="00B12D30" w:rsidRPr="00143B79" w:rsidRDefault="00B12D30" w:rsidP="00B12D30">
            <w:pPr>
              <w:pStyle w:val="VCAAtablecondensed"/>
              <w:spacing w:line="240" w:lineRule="auto"/>
              <w:rPr>
                <w:szCs w:val="20"/>
              </w:rPr>
            </w:pPr>
            <w:r w:rsidRPr="00143B79">
              <w:rPr>
                <w:szCs w:val="20"/>
              </w:rPr>
              <w:t xml:space="preserve">RAVEL, M, </w:t>
            </w:r>
            <w:r w:rsidR="00213DF4">
              <w:rPr>
                <w:szCs w:val="20"/>
              </w:rPr>
              <w:br/>
            </w:r>
            <w:r w:rsidRPr="00143B79">
              <w:rPr>
                <w:szCs w:val="20"/>
              </w:rPr>
              <w:t>arr. OUBRADOUS</w:t>
            </w:r>
          </w:p>
        </w:tc>
        <w:tc>
          <w:tcPr>
            <w:tcW w:w="4819" w:type="dxa"/>
            <w:tcBorders>
              <w:top w:val="nil"/>
              <w:bottom w:val="nil"/>
            </w:tcBorders>
          </w:tcPr>
          <w:p w14:paraId="706CCCA3" w14:textId="42E566C1" w:rsidR="00B12D30" w:rsidRPr="00143B79" w:rsidRDefault="00B12D30" w:rsidP="00B12D30">
            <w:pPr>
              <w:pStyle w:val="VCAAtablecondensed"/>
              <w:spacing w:line="240" w:lineRule="auto"/>
              <w:rPr>
                <w:szCs w:val="20"/>
              </w:rPr>
            </w:pPr>
            <w:r w:rsidRPr="00143B79">
              <w:rPr>
                <w:i/>
                <w:szCs w:val="20"/>
              </w:rPr>
              <w:t xml:space="preserve">Pièce </w:t>
            </w:r>
            <w:proofErr w:type="spellStart"/>
            <w:r w:rsidRPr="00143B79">
              <w:rPr>
                <w:i/>
                <w:szCs w:val="20"/>
              </w:rPr>
              <w:t>en</w:t>
            </w:r>
            <w:proofErr w:type="spellEnd"/>
            <w:r w:rsidRPr="00143B79">
              <w:rPr>
                <w:i/>
                <w:szCs w:val="20"/>
              </w:rPr>
              <w:t xml:space="preserve"> </w:t>
            </w:r>
            <w:proofErr w:type="spellStart"/>
            <w:r w:rsidRPr="00143B79">
              <w:rPr>
                <w:i/>
                <w:szCs w:val="20"/>
              </w:rPr>
              <w:t>Forme</w:t>
            </w:r>
            <w:proofErr w:type="spellEnd"/>
            <w:r w:rsidRPr="00143B79">
              <w:rPr>
                <w:i/>
                <w:szCs w:val="20"/>
              </w:rPr>
              <w:t xml:space="preserve"> de Habanera </w:t>
            </w:r>
            <w:r w:rsidRPr="00143B79">
              <w:rPr>
                <w:szCs w:val="20"/>
              </w:rPr>
              <w:t>for bassoon</w:t>
            </w:r>
          </w:p>
        </w:tc>
        <w:tc>
          <w:tcPr>
            <w:tcW w:w="1985" w:type="dxa"/>
            <w:tcBorders>
              <w:top w:val="nil"/>
              <w:bottom w:val="nil"/>
            </w:tcBorders>
          </w:tcPr>
          <w:p w14:paraId="18F38885" w14:textId="278E7A42" w:rsidR="00B12D30" w:rsidRPr="00143B79" w:rsidRDefault="00B12D30" w:rsidP="00B12D30">
            <w:pPr>
              <w:pStyle w:val="VCAAtablecondensed"/>
              <w:spacing w:line="240" w:lineRule="auto"/>
              <w:rPr>
                <w:szCs w:val="20"/>
              </w:rPr>
            </w:pPr>
            <w:r w:rsidRPr="00143B79">
              <w:rPr>
                <w:szCs w:val="20"/>
              </w:rPr>
              <w:t>Alphonse Leduc</w:t>
            </w:r>
          </w:p>
        </w:tc>
        <w:tc>
          <w:tcPr>
            <w:tcW w:w="1412" w:type="dxa"/>
            <w:tcBorders>
              <w:top w:val="nil"/>
              <w:bottom w:val="nil"/>
            </w:tcBorders>
          </w:tcPr>
          <w:p w14:paraId="51C9212B" w14:textId="1208D4AD" w:rsidR="00B12D30" w:rsidRPr="0024477B" w:rsidRDefault="00B12D30" w:rsidP="00B12D30">
            <w:pPr>
              <w:pStyle w:val="VCAAtablecondensed"/>
              <w:spacing w:line="240" w:lineRule="auto"/>
              <w:rPr>
                <w:rFonts w:cs="Times New Roman"/>
              </w:rPr>
            </w:pPr>
            <w:r w:rsidRPr="00143B79">
              <w:rPr>
                <w:szCs w:val="20"/>
              </w:rPr>
              <w:t xml:space="preserve">3:00–4:00 </w:t>
            </w:r>
          </w:p>
        </w:tc>
      </w:tr>
      <w:tr w:rsidR="00B12D30" w14:paraId="7FCBD4DC" w14:textId="77777777" w:rsidTr="00650D4E">
        <w:tc>
          <w:tcPr>
            <w:tcW w:w="1702" w:type="dxa"/>
            <w:tcBorders>
              <w:top w:val="nil"/>
              <w:bottom w:val="nil"/>
            </w:tcBorders>
          </w:tcPr>
          <w:p w14:paraId="242E2A26" w14:textId="107E715C" w:rsidR="00B12D30" w:rsidRPr="00143B79" w:rsidRDefault="00B12D30" w:rsidP="00B12D30">
            <w:pPr>
              <w:pStyle w:val="VCAAtablecondensed"/>
              <w:spacing w:line="240" w:lineRule="auto"/>
              <w:rPr>
                <w:szCs w:val="20"/>
              </w:rPr>
            </w:pPr>
            <w:r w:rsidRPr="00143B79">
              <w:rPr>
                <w:szCs w:val="20"/>
              </w:rPr>
              <w:t>RIMSKY-KORSAKOFF, NA</w:t>
            </w:r>
          </w:p>
        </w:tc>
        <w:tc>
          <w:tcPr>
            <w:tcW w:w="4819" w:type="dxa"/>
            <w:tcBorders>
              <w:top w:val="nil"/>
              <w:bottom w:val="nil"/>
            </w:tcBorders>
          </w:tcPr>
          <w:p w14:paraId="650A6801" w14:textId="7C29A266" w:rsidR="00B12D30" w:rsidRPr="00143B79" w:rsidRDefault="00B12D30" w:rsidP="00B12D30">
            <w:pPr>
              <w:pStyle w:val="VCAAtablecondensed"/>
              <w:spacing w:line="240" w:lineRule="auto"/>
              <w:ind w:left="35"/>
              <w:rPr>
                <w:szCs w:val="20"/>
              </w:rPr>
            </w:pPr>
            <w:r w:rsidRPr="00143B79">
              <w:rPr>
                <w:szCs w:val="20"/>
              </w:rPr>
              <w:t xml:space="preserve">‘Allegro </w:t>
            </w:r>
            <w:proofErr w:type="spellStart"/>
            <w:r w:rsidRPr="00143B79">
              <w:rPr>
                <w:szCs w:val="20"/>
              </w:rPr>
              <w:t>Vivace</w:t>
            </w:r>
            <w:proofErr w:type="spellEnd"/>
            <w:r w:rsidRPr="00143B79">
              <w:rPr>
                <w:szCs w:val="20"/>
              </w:rPr>
              <w:t xml:space="preserve">’ in </w:t>
            </w:r>
            <w:r w:rsidRPr="00143B79">
              <w:rPr>
                <w:i/>
                <w:szCs w:val="20"/>
              </w:rPr>
              <w:t>Concerto</w:t>
            </w:r>
            <w:r w:rsidRPr="00143B79">
              <w:rPr>
                <w:szCs w:val="20"/>
              </w:rPr>
              <w:t xml:space="preserve"> from VOXMAN, ed., </w:t>
            </w:r>
            <w:r w:rsidRPr="00143B79">
              <w:rPr>
                <w:i/>
                <w:szCs w:val="20"/>
              </w:rPr>
              <w:t>Concert and Contest Collection</w:t>
            </w:r>
            <w:r w:rsidRPr="00143B79">
              <w:rPr>
                <w:szCs w:val="20"/>
              </w:rPr>
              <w:t>, solo trombone, bass clef edition</w:t>
            </w:r>
          </w:p>
        </w:tc>
        <w:tc>
          <w:tcPr>
            <w:tcW w:w="1985" w:type="dxa"/>
            <w:tcBorders>
              <w:top w:val="nil"/>
              <w:bottom w:val="nil"/>
            </w:tcBorders>
          </w:tcPr>
          <w:p w14:paraId="5B44D3BD" w14:textId="3D07BD89" w:rsidR="00B12D30" w:rsidRPr="00143B79" w:rsidRDefault="00B12D30" w:rsidP="00B12D30">
            <w:pPr>
              <w:pStyle w:val="VCAAtablecondensed"/>
              <w:spacing w:line="240" w:lineRule="auto"/>
              <w:rPr>
                <w:szCs w:val="20"/>
              </w:rPr>
            </w:pPr>
            <w:proofErr w:type="spellStart"/>
            <w:r w:rsidRPr="00143B79">
              <w:rPr>
                <w:szCs w:val="20"/>
              </w:rPr>
              <w:t>Rubank</w:t>
            </w:r>
            <w:proofErr w:type="spellEnd"/>
          </w:p>
        </w:tc>
        <w:tc>
          <w:tcPr>
            <w:tcW w:w="1412" w:type="dxa"/>
            <w:tcBorders>
              <w:top w:val="nil"/>
              <w:bottom w:val="nil"/>
            </w:tcBorders>
          </w:tcPr>
          <w:p w14:paraId="7A7BF0A5" w14:textId="6CFF0FC7" w:rsidR="00B12D30" w:rsidRPr="0024477B" w:rsidRDefault="00B12D30" w:rsidP="00B12D30">
            <w:pPr>
              <w:pStyle w:val="VCAAtablecondensed"/>
              <w:spacing w:line="240" w:lineRule="auto"/>
              <w:rPr>
                <w:rFonts w:cs="Times New Roman"/>
              </w:rPr>
            </w:pPr>
            <w:r w:rsidRPr="00143B79">
              <w:rPr>
                <w:szCs w:val="20"/>
              </w:rPr>
              <w:t xml:space="preserve">2:00–3:00 </w:t>
            </w:r>
          </w:p>
        </w:tc>
      </w:tr>
      <w:tr w:rsidR="00B12D30" w14:paraId="2FB7D367" w14:textId="77777777" w:rsidTr="00650D4E">
        <w:tc>
          <w:tcPr>
            <w:tcW w:w="1702" w:type="dxa"/>
            <w:tcBorders>
              <w:top w:val="nil"/>
              <w:bottom w:val="nil"/>
            </w:tcBorders>
          </w:tcPr>
          <w:p w14:paraId="49B203EB" w14:textId="644797E3" w:rsidR="00B12D30" w:rsidRPr="00143B79" w:rsidRDefault="00B12D30" w:rsidP="00B12D30">
            <w:pPr>
              <w:pStyle w:val="VCAAtablecondensed"/>
              <w:spacing w:line="240" w:lineRule="auto"/>
              <w:rPr>
                <w:szCs w:val="20"/>
              </w:rPr>
            </w:pPr>
            <w:r w:rsidRPr="00143B79">
              <w:rPr>
                <w:szCs w:val="20"/>
              </w:rPr>
              <w:t>ROUND, H</w:t>
            </w:r>
          </w:p>
        </w:tc>
        <w:tc>
          <w:tcPr>
            <w:tcW w:w="4819" w:type="dxa"/>
            <w:tcBorders>
              <w:top w:val="nil"/>
              <w:bottom w:val="nil"/>
            </w:tcBorders>
          </w:tcPr>
          <w:p w14:paraId="4D4D1BEC" w14:textId="32F13269" w:rsidR="00B12D30" w:rsidRPr="00143B79" w:rsidRDefault="00B12D30" w:rsidP="00B12D30">
            <w:pPr>
              <w:pStyle w:val="VCAAtablecondensed"/>
              <w:spacing w:line="240" w:lineRule="auto"/>
              <w:rPr>
                <w:szCs w:val="20"/>
              </w:rPr>
            </w:pPr>
            <w:r w:rsidRPr="00143B79">
              <w:rPr>
                <w:szCs w:val="20"/>
              </w:rPr>
              <w:t>‘When love is kind’</w:t>
            </w:r>
          </w:p>
        </w:tc>
        <w:tc>
          <w:tcPr>
            <w:tcW w:w="1985" w:type="dxa"/>
            <w:tcBorders>
              <w:top w:val="nil"/>
              <w:bottom w:val="nil"/>
            </w:tcBorders>
          </w:tcPr>
          <w:p w14:paraId="22350680" w14:textId="0F9E7382" w:rsidR="00B12D30" w:rsidRPr="00143B79" w:rsidRDefault="00B12D30" w:rsidP="00B12D30">
            <w:pPr>
              <w:pStyle w:val="VCAAtablecondensed"/>
              <w:spacing w:line="240" w:lineRule="auto"/>
              <w:rPr>
                <w:szCs w:val="20"/>
              </w:rPr>
            </w:pPr>
            <w:proofErr w:type="spellStart"/>
            <w:r w:rsidRPr="00143B79">
              <w:rPr>
                <w:szCs w:val="20"/>
              </w:rPr>
              <w:t>Molenaar</w:t>
            </w:r>
            <w:proofErr w:type="spellEnd"/>
            <w:r w:rsidRPr="00143B79">
              <w:rPr>
                <w:szCs w:val="20"/>
              </w:rPr>
              <w:t xml:space="preserve"> [Available in an album]</w:t>
            </w:r>
          </w:p>
        </w:tc>
        <w:tc>
          <w:tcPr>
            <w:tcW w:w="1412" w:type="dxa"/>
            <w:tcBorders>
              <w:top w:val="nil"/>
              <w:bottom w:val="nil"/>
            </w:tcBorders>
          </w:tcPr>
          <w:p w14:paraId="67472734" w14:textId="4CC20ECE" w:rsidR="00B12D30" w:rsidRPr="0024477B" w:rsidRDefault="00B12D30" w:rsidP="00B12D30">
            <w:pPr>
              <w:pStyle w:val="VCAAtablecondensed"/>
              <w:spacing w:line="240" w:lineRule="auto"/>
              <w:rPr>
                <w:rFonts w:cs="Times New Roman"/>
              </w:rPr>
            </w:pPr>
            <w:r w:rsidRPr="00143B79">
              <w:rPr>
                <w:szCs w:val="20"/>
              </w:rPr>
              <w:t xml:space="preserve">3:00–4:00 </w:t>
            </w:r>
          </w:p>
        </w:tc>
      </w:tr>
      <w:tr w:rsidR="00B12D30" w14:paraId="0EC1678B" w14:textId="77777777" w:rsidTr="00650D4E">
        <w:tc>
          <w:tcPr>
            <w:tcW w:w="1702" w:type="dxa"/>
            <w:tcBorders>
              <w:top w:val="nil"/>
              <w:bottom w:val="nil"/>
            </w:tcBorders>
          </w:tcPr>
          <w:p w14:paraId="3A35E445" w14:textId="6FF4EC92" w:rsidR="00B12D30" w:rsidRPr="00143B79" w:rsidRDefault="00B12D30" w:rsidP="00B12D30">
            <w:pPr>
              <w:pStyle w:val="VCAAtablecondensed"/>
              <w:spacing w:line="240" w:lineRule="auto"/>
              <w:rPr>
                <w:szCs w:val="20"/>
              </w:rPr>
            </w:pPr>
            <w:r w:rsidRPr="00143B79">
              <w:rPr>
                <w:szCs w:val="20"/>
              </w:rPr>
              <w:t>SAINT-SAËNS, C, arr. BROWN</w:t>
            </w:r>
          </w:p>
        </w:tc>
        <w:tc>
          <w:tcPr>
            <w:tcW w:w="4819" w:type="dxa"/>
            <w:tcBorders>
              <w:top w:val="nil"/>
              <w:bottom w:val="nil"/>
            </w:tcBorders>
          </w:tcPr>
          <w:p w14:paraId="4082FA57" w14:textId="71832756" w:rsidR="00B12D30" w:rsidRPr="00143B79" w:rsidRDefault="00B12D30" w:rsidP="00B12D30">
            <w:pPr>
              <w:pStyle w:val="VCAAtablecondensed"/>
              <w:spacing w:line="240" w:lineRule="auto"/>
              <w:rPr>
                <w:szCs w:val="20"/>
              </w:rPr>
            </w:pPr>
            <w:r w:rsidRPr="00143B79">
              <w:rPr>
                <w:szCs w:val="20"/>
              </w:rPr>
              <w:t xml:space="preserve">‘The Swan’ from </w:t>
            </w:r>
            <w:r w:rsidRPr="00143B79">
              <w:rPr>
                <w:i/>
                <w:szCs w:val="20"/>
              </w:rPr>
              <w:t>The Carnival of the Animals</w:t>
            </w:r>
          </w:p>
        </w:tc>
        <w:tc>
          <w:tcPr>
            <w:tcW w:w="1985" w:type="dxa"/>
            <w:tcBorders>
              <w:top w:val="nil"/>
              <w:bottom w:val="nil"/>
            </w:tcBorders>
          </w:tcPr>
          <w:p w14:paraId="7BCABC2F" w14:textId="5758249B" w:rsidR="00B12D30" w:rsidRPr="00143B79" w:rsidRDefault="00B12D30" w:rsidP="00B12D30">
            <w:pPr>
              <w:pStyle w:val="VCAAtablecondensed"/>
              <w:spacing w:line="240" w:lineRule="auto"/>
              <w:rPr>
                <w:szCs w:val="20"/>
              </w:rPr>
            </w:pPr>
            <w:r w:rsidRPr="00143B79">
              <w:rPr>
                <w:szCs w:val="20"/>
              </w:rPr>
              <w:t>International Music Company</w:t>
            </w:r>
          </w:p>
        </w:tc>
        <w:tc>
          <w:tcPr>
            <w:tcW w:w="1412" w:type="dxa"/>
            <w:tcBorders>
              <w:top w:val="nil"/>
              <w:bottom w:val="nil"/>
            </w:tcBorders>
          </w:tcPr>
          <w:p w14:paraId="2BA25C73" w14:textId="57A88C0D" w:rsidR="00B12D30" w:rsidRPr="0024477B" w:rsidRDefault="00B12D30" w:rsidP="00B12D30">
            <w:pPr>
              <w:pStyle w:val="VCAAtablecondensed"/>
              <w:spacing w:line="240" w:lineRule="auto"/>
              <w:rPr>
                <w:rFonts w:cs="Times New Roman"/>
              </w:rPr>
            </w:pPr>
            <w:r w:rsidRPr="00143B79">
              <w:rPr>
                <w:szCs w:val="20"/>
              </w:rPr>
              <w:t xml:space="preserve">3:00 </w:t>
            </w:r>
          </w:p>
        </w:tc>
      </w:tr>
      <w:tr w:rsidR="00B12D30" w14:paraId="6E1208D6" w14:textId="77777777" w:rsidTr="009D3E8C">
        <w:tc>
          <w:tcPr>
            <w:tcW w:w="1702" w:type="dxa"/>
            <w:tcBorders>
              <w:top w:val="nil"/>
              <w:bottom w:val="nil"/>
            </w:tcBorders>
          </w:tcPr>
          <w:p w14:paraId="2CAE0914" w14:textId="57D5B57C" w:rsidR="00B12D30" w:rsidRPr="00143B79" w:rsidRDefault="00B12D30" w:rsidP="00B12D30">
            <w:pPr>
              <w:pStyle w:val="VCAAtablecondensed"/>
              <w:spacing w:line="240" w:lineRule="auto"/>
              <w:rPr>
                <w:szCs w:val="20"/>
              </w:rPr>
            </w:pPr>
            <w:r w:rsidRPr="00143B79">
              <w:rPr>
                <w:szCs w:val="20"/>
              </w:rPr>
              <w:lastRenderedPageBreak/>
              <w:t>SENAILLÉ, JB</w:t>
            </w:r>
          </w:p>
        </w:tc>
        <w:tc>
          <w:tcPr>
            <w:tcW w:w="4819" w:type="dxa"/>
            <w:tcBorders>
              <w:top w:val="nil"/>
              <w:bottom w:val="nil"/>
            </w:tcBorders>
          </w:tcPr>
          <w:p w14:paraId="2B9F05FB" w14:textId="699BDAA6" w:rsidR="00B12D30" w:rsidRPr="00143B79" w:rsidRDefault="00B12D30" w:rsidP="00B12D30">
            <w:pPr>
              <w:pStyle w:val="VCAAtablecondensed"/>
              <w:spacing w:line="240" w:lineRule="auto"/>
              <w:rPr>
                <w:szCs w:val="20"/>
              </w:rPr>
            </w:pPr>
            <w:r w:rsidRPr="00143B79">
              <w:rPr>
                <w:szCs w:val="20"/>
              </w:rPr>
              <w:t xml:space="preserve">Introduction and Allegro </w:t>
            </w:r>
            <w:proofErr w:type="spellStart"/>
            <w:r w:rsidRPr="00143B79">
              <w:rPr>
                <w:szCs w:val="20"/>
              </w:rPr>
              <w:t>Spiritoso</w:t>
            </w:r>
            <w:proofErr w:type="spellEnd"/>
          </w:p>
        </w:tc>
        <w:tc>
          <w:tcPr>
            <w:tcW w:w="1985" w:type="dxa"/>
            <w:tcBorders>
              <w:top w:val="nil"/>
              <w:bottom w:val="nil"/>
            </w:tcBorders>
          </w:tcPr>
          <w:p w14:paraId="0EB52D20" w14:textId="383399BF" w:rsidR="00B12D30" w:rsidRPr="00143B79" w:rsidRDefault="00B12D30" w:rsidP="00B12D30">
            <w:pPr>
              <w:pStyle w:val="VCAAtablecondensed"/>
              <w:spacing w:line="240" w:lineRule="auto"/>
              <w:rPr>
                <w:szCs w:val="20"/>
              </w:rPr>
            </w:pPr>
            <w:r w:rsidRPr="00143B79">
              <w:rPr>
                <w:szCs w:val="20"/>
              </w:rPr>
              <w:t>Hinrichsen</w:t>
            </w:r>
          </w:p>
        </w:tc>
        <w:tc>
          <w:tcPr>
            <w:tcW w:w="1412" w:type="dxa"/>
            <w:tcBorders>
              <w:top w:val="nil"/>
              <w:bottom w:val="nil"/>
            </w:tcBorders>
          </w:tcPr>
          <w:p w14:paraId="5790EE47" w14:textId="7CDA43AD" w:rsidR="00B12D30" w:rsidRPr="0024477B" w:rsidRDefault="00B12D30" w:rsidP="00B12D30">
            <w:pPr>
              <w:pStyle w:val="VCAAtablecondensed"/>
              <w:spacing w:line="240" w:lineRule="auto"/>
              <w:rPr>
                <w:rFonts w:cs="Times New Roman"/>
              </w:rPr>
            </w:pPr>
            <w:r w:rsidRPr="00143B79">
              <w:rPr>
                <w:szCs w:val="20"/>
              </w:rPr>
              <w:t xml:space="preserve">4:00–5:00 </w:t>
            </w:r>
          </w:p>
        </w:tc>
      </w:tr>
      <w:tr w:rsidR="00B12D30" w14:paraId="3959C0B5" w14:textId="77777777" w:rsidTr="009D3E8C">
        <w:tc>
          <w:tcPr>
            <w:tcW w:w="1702" w:type="dxa"/>
            <w:tcBorders>
              <w:top w:val="nil"/>
              <w:bottom w:val="single" w:sz="4" w:space="0" w:color="auto"/>
            </w:tcBorders>
          </w:tcPr>
          <w:p w14:paraId="44E9DAED" w14:textId="6536CF7D" w:rsidR="00B12D30" w:rsidRPr="00143B79" w:rsidRDefault="00B12D30" w:rsidP="00B12D30">
            <w:pPr>
              <w:pStyle w:val="VCAAtablecondensed"/>
              <w:spacing w:line="240" w:lineRule="auto"/>
              <w:rPr>
                <w:szCs w:val="20"/>
              </w:rPr>
            </w:pPr>
            <w:r w:rsidRPr="00143B79">
              <w:rPr>
                <w:szCs w:val="20"/>
              </w:rPr>
              <w:t>TOEBOSCH, L</w:t>
            </w:r>
          </w:p>
        </w:tc>
        <w:tc>
          <w:tcPr>
            <w:tcW w:w="4819" w:type="dxa"/>
            <w:tcBorders>
              <w:top w:val="nil"/>
              <w:bottom w:val="single" w:sz="4" w:space="0" w:color="auto"/>
            </w:tcBorders>
          </w:tcPr>
          <w:p w14:paraId="5A808033" w14:textId="07355DA8" w:rsidR="00B12D30" w:rsidRPr="00143B79" w:rsidRDefault="00B12D30" w:rsidP="00B12D30">
            <w:pPr>
              <w:pStyle w:val="VCAAtablecondensed"/>
              <w:spacing w:line="240" w:lineRule="auto"/>
              <w:rPr>
                <w:szCs w:val="20"/>
              </w:rPr>
            </w:pPr>
            <w:r w:rsidRPr="00143B79">
              <w:rPr>
                <w:szCs w:val="20"/>
              </w:rPr>
              <w:t>Allegro,</w:t>
            </w:r>
            <w:r w:rsidRPr="00143B79">
              <w:rPr>
                <w:i/>
                <w:szCs w:val="20"/>
              </w:rPr>
              <w:t xml:space="preserve"> </w:t>
            </w:r>
            <w:r w:rsidRPr="00143B79">
              <w:rPr>
                <w:szCs w:val="20"/>
              </w:rPr>
              <w:t>op. 108a</w:t>
            </w:r>
          </w:p>
        </w:tc>
        <w:tc>
          <w:tcPr>
            <w:tcW w:w="1985" w:type="dxa"/>
            <w:tcBorders>
              <w:top w:val="nil"/>
              <w:bottom w:val="single" w:sz="4" w:space="0" w:color="auto"/>
            </w:tcBorders>
          </w:tcPr>
          <w:p w14:paraId="0EC31705" w14:textId="0897EA0F" w:rsidR="00B12D30" w:rsidRPr="00143B79" w:rsidRDefault="00B12D30" w:rsidP="00B12D30">
            <w:pPr>
              <w:pStyle w:val="VCAAtablecondensed"/>
              <w:spacing w:line="240" w:lineRule="auto"/>
              <w:rPr>
                <w:szCs w:val="20"/>
              </w:rPr>
            </w:pPr>
            <w:proofErr w:type="spellStart"/>
            <w:r w:rsidRPr="00143B79">
              <w:rPr>
                <w:szCs w:val="20"/>
              </w:rPr>
              <w:t>Molenaar</w:t>
            </w:r>
            <w:proofErr w:type="spellEnd"/>
          </w:p>
        </w:tc>
        <w:tc>
          <w:tcPr>
            <w:tcW w:w="1412" w:type="dxa"/>
            <w:tcBorders>
              <w:top w:val="nil"/>
              <w:bottom w:val="single" w:sz="4" w:space="0" w:color="auto"/>
            </w:tcBorders>
          </w:tcPr>
          <w:p w14:paraId="6D56E345" w14:textId="266BD47F" w:rsidR="00B12D30" w:rsidRPr="0024477B" w:rsidRDefault="00B12D30" w:rsidP="00B12D30">
            <w:pPr>
              <w:pStyle w:val="VCAAtablecondensed"/>
              <w:spacing w:line="240" w:lineRule="auto"/>
              <w:rPr>
                <w:rFonts w:cs="Times New Roman"/>
              </w:rPr>
            </w:pPr>
            <w:r w:rsidRPr="00143B79">
              <w:rPr>
                <w:szCs w:val="20"/>
              </w:rPr>
              <w:t xml:space="preserve">5:00 </w:t>
            </w:r>
          </w:p>
        </w:tc>
      </w:tr>
    </w:tbl>
    <w:p w14:paraId="3849EA34" w14:textId="77777777" w:rsidR="00650D4E" w:rsidRDefault="00650D4E" w:rsidP="00650D4E"/>
    <w:p w14:paraId="06AA9D25" w14:textId="77777777" w:rsidR="00650D4E" w:rsidRDefault="00650D4E" w:rsidP="00650D4E">
      <w:r>
        <w:br w:type="page"/>
      </w:r>
    </w:p>
    <w:p w14:paraId="5D2A7454" w14:textId="53981F13" w:rsidR="001A3336" w:rsidRDefault="001A3336" w:rsidP="001A3336">
      <w:pPr>
        <w:pStyle w:val="VCAAHeading3"/>
      </w:pPr>
      <w:r w:rsidRPr="00646D64">
        <w:lastRenderedPageBreak/>
        <w:t>Sample program</w:t>
      </w:r>
      <w:r w:rsidR="006F23D7">
        <w:t>s</w:t>
      </w:r>
    </w:p>
    <w:p w14:paraId="6C550B78" w14:textId="54F64FDB" w:rsidR="00A0527B" w:rsidRPr="00A0527B" w:rsidRDefault="00A0527B" w:rsidP="00A0527B">
      <w:pPr>
        <w:pStyle w:val="VCAAHeading4"/>
      </w:pPr>
      <w:r>
        <w:t>No. 1</w:t>
      </w:r>
      <w:r w:rsidR="00B12D30">
        <w:t>: Euphonium</w:t>
      </w:r>
    </w:p>
    <w:tbl>
      <w:tblPr>
        <w:tblStyle w:val="VCAATableClose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10"/>
        <w:gridCol w:w="4112"/>
        <w:gridCol w:w="3117"/>
      </w:tblGrid>
      <w:tr w:rsidR="00B12D30" w:rsidRPr="00542ADD" w14:paraId="5E80FD3C" w14:textId="77777777" w:rsidTr="00844A92">
        <w:tc>
          <w:tcPr>
            <w:tcW w:w="1250" w:type="pct"/>
          </w:tcPr>
          <w:p w14:paraId="200CC087" w14:textId="77777777" w:rsidR="00B12D30" w:rsidRPr="00542ADD" w:rsidRDefault="00B12D30" w:rsidP="00B12D30">
            <w:pPr>
              <w:pStyle w:val="VCAAtablecondensed"/>
            </w:pPr>
            <w:r w:rsidRPr="00542ADD">
              <w:t>CURNOW, J</w:t>
            </w:r>
          </w:p>
        </w:tc>
        <w:tc>
          <w:tcPr>
            <w:tcW w:w="2133" w:type="pct"/>
          </w:tcPr>
          <w:p w14:paraId="2442C7EC" w14:textId="77777777" w:rsidR="00B12D30" w:rsidRPr="00542ADD" w:rsidRDefault="00B12D30" w:rsidP="00B12D30">
            <w:pPr>
              <w:pStyle w:val="VCAAtablecondensed"/>
            </w:pPr>
            <w:r w:rsidRPr="00542ADD">
              <w:t>Rhapsody for euphonium</w:t>
            </w:r>
          </w:p>
        </w:tc>
        <w:tc>
          <w:tcPr>
            <w:tcW w:w="1617" w:type="pct"/>
          </w:tcPr>
          <w:p w14:paraId="30FC6A26" w14:textId="77777777" w:rsidR="00B12D30" w:rsidRPr="00542ADD" w:rsidRDefault="00B12D30" w:rsidP="00B12D30">
            <w:pPr>
              <w:pStyle w:val="VCAAtablecondensed"/>
            </w:pPr>
            <w:r w:rsidRPr="00542ADD">
              <w:t>Accompanied 20/21</w:t>
            </w:r>
          </w:p>
        </w:tc>
      </w:tr>
      <w:tr w:rsidR="00B12D30" w:rsidRPr="00542ADD" w14:paraId="07B59799" w14:textId="77777777" w:rsidTr="00844A92">
        <w:tc>
          <w:tcPr>
            <w:tcW w:w="1250" w:type="pct"/>
          </w:tcPr>
          <w:p w14:paraId="157FC0F0" w14:textId="77777777" w:rsidR="00B12D30" w:rsidRPr="00542ADD" w:rsidRDefault="00B12D30" w:rsidP="00B12D30">
            <w:pPr>
              <w:pStyle w:val="VCAAtablecondensed"/>
            </w:pPr>
            <w:r w:rsidRPr="00542ADD">
              <w:t>BACH, JS</w:t>
            </w:r>
          </w:p>
        </w:tc>
        <w:tc>
          <w:tcPr>
            <w:tcW w:w="2133" w:type="pct"/>
          </w:tcPr>
          <w:p w14:paraId="61197E5E" w14:textId="77777777" w:rsidR="00B12D30" w:rsidRPr="00542ADD" w:rsidRDefault="00B12D30" w:rsidP="00B12D30">
            <w:pPr>
              <w:pStyle w:val="VCAAtablecondensed"/>
            </w:pPr>
            <w:proofErr w:type="spellStart"/>
            <w:r w:rsidRPr="00542ADD">
              <w:t>Bourreés</w:t>
            </w:r>
            <w:proofErr w:type="spellEnd"/>
            <w:r w:rsidRPr="00542ADD">
              <w:t xml:space="preserve"> 1 and 2, No. 5 from </w:t>
            </w:r>
            <w:r w:rsidRPr="00542ADD">
              <w:rPr>
                <w:i/>
                <w:lang w:eastAsia="en-AU"/>
              </w:rPr>
              <w:t>6 Cello Suites for Trombone Solo</w:t>
            </w:r>
          </w:p>
        </w:tc>
        <w:tc>
          <w:tcPr>
            <w:tcW w:w="1617" w:type="pct"/>
          </w:tcPr>
          <w:p w14:paraId="2A11CB6B" w14:textId="77777777" w:rsidR="00B12D30" w:rsidRPr="00542ADD" w:rsidRDefault="00B12D30" w:rsidP="00B12D30">
            <w:pPr>
              <w:pStyle w:val="VCAAtablecondensed"/>
            </w:pPr>
            <w:r w:rsidRPr="00542ADD">
              <w:t>Unaccompanied BCRPR</w:t>
            </w:r>
          </w:p>
        </w:tc>
      </w:tr>
      <w:tr w:rsidR="00B12D30" w:rsidRPr="00542ADD" w14:paraId="229BFB79" w14:textId="77777777" w:rsidTr="00844A92">
        <w:tc>
          <w:tcPr>
            <w:tcW w:w="1250" w:type="pct"/>
          </w:tcPr>
          <w:p w14:paraId="5C85863F" w14:textId="77777777" w:rsidR="00B12D30" w:rsidRPr="00542ADD" w:rsidRDefault="00B12D30" w:rsidP="00B12D30">
            <w:pPr>
              <w:pStyle w:val="VCAAtablecondensed"/>
            </w:pPr>
            <w:r w:rsidRPr="00542ADD">
              <w:t>MONQUET, J</w:t>
            </w:r>
          </w:p>
        </w:tc>
        <w:tc>
          <w:tcPr>
            <w:tcW w:w="2133" w:type="pct"/>
          </w:tcPr>
          <w:p w14:paraId="097C0B89" w14:textId="77777777" w:rsidR="00B12D30" w:rsidRPr="00542ADD" w:rsidRDefault="00B12D30" w:rsidP="00B12D30">
            <w:pPr>
              <w:pStyle w:val="VCAAtablecondensed"/>
            </w:pPr>
            <w:proofErr w:type="spellStart"/>
            <w:r w:rsidRPr="00542ADD">
              <w:rPr>
                <w:i/>
              </w:rPr>
              <w:t>Legende</w:t>
            </w:r>
            <w:proofErr w:type="spellEnd"/>
            <w:r w:rsidRPr="00542ADD">
              <w:rPr>
                <w:i/>
              </w:rPr>
              <w:t xml:space="preserve"> </w:t>
            </w:r>
            <w:proofErr w:type="spellStart"/>
            <w:r w:rsidRPr="00542ADD">
              <w:rPr>
                <w:i/>
              </w:rPr>
              <w:t>Heroique</w:t>
            </w:r>
            <w:proofErr w:type="spellEnd"/>
            <w:r w:rsidRPr="00542ADD">
              <w:rPr>
                <w:i/>
              </w:rPr>
              <w:t xml:space="preserve"> </w:t>
            </w:r>
          </w:p>
        </w:tc>
        <w:tc>
          <w:tcPr>
            <w:tcW w:w="1617" w:type="pct"/>
          </w:tcPr>
          <w:p w14:paraId="76D348C7" w14:textId="77777777" w:rsidR="00B12D30" w:rsidRPr="00542ADD" w:rsidRDefault="00B12D30" w:rsidP="00B12D30">
            <w:pPr>
              <w:pStyle w:val="VCAAtablecondensed"/>
            </w:pPr>
            <w:r w:rsidRPr="00542ADD">
              <w:t>Accompanied BCRPR</w:t>
            </w:r>
          </w:p>
        </w:tc>
      </w:tr>
      <w:tr w:rsidR="00B12D30" w:rsidRPr="00542ADD" w14:paraId="70FFD92D" w14:textId="77777777" w:rsidTr="00844A92">
        <w:tc>
          <w:tcPr>
            <w:tcW w:w="1250" w:type="pct"/>
          </w:tcPr>
          <w:p w14:paraId="550B0A20" w14:textId="77777777" w:rsidR="00B12D30" w:rsidRPr="00542ADD" w:rsidRDefault="00B12D30" w:rsidP="00B12D30">
            <w:pPr>
              <w:pStyle w:val="VCAAtablecondensed"/>
            </w:pPr>
            <w:r w:rsidRPr="00542ADD">
              <w:t>SENAILLE, JB</w:t>
            </w:r>
          </w:p>
        </w:tc>
        <w:tc>
          <w:tcPr>
            <w:tcW w:w="2133" w:type="pct"/>
          </w:tcPr>
          <w:p w14:paraId="23905E2B" w14:textId="77777777" w:rsidR="00B12D30" w:rsidRPr="00542ADD" w:rsidRDefault="00B12D30" w:rsidP="00B12D30">
            <w:pPr>
              <w:pStyle w:val="VCAAtablecondensed"/>
            </w:pPr>
            <w:r w:rsidRPr="00542ADD">
              <w:t xml:space="preserve">Introduction and Allegro </w:t>
            </w:r>
            <w:proofErr w:type="spellStart"/>
            <w:r w:rsidRPr="00542ADD">
              <w:t>Spiritoso</w:t>
            </w:r>
            <w:proofErr w:type="spellEnd"/>
          </w:p>
        </w:tc>
        <w:tc>
          <w:tcPr>
            <w:tcW w:w="1617" w:type="pct"/>
          </w:tcPr>
          <w:p w14:paraId="74796AB7" w14:textId="77777777" w:rsidR="00B12D30" w:rsidRPr="00542ADD" w:rsidRDefault="00B12D30" w:rsidP="00B12D30">
            <w:pPr>
              <w:pStyle w:val="VCAAtablecondensed"/>
            </w:pPr>
            <w:r w:rsidRPr="00542ADD">
              <w:t>Accompanied BCRPR</w:t>
            </w:r>
          </w:p>
        </w:tc>
      </w:tr>
      <w:tr w:rsidR="00B12D30" w:rsidRPr="00542ADD" w14:paraId="6FA38B8E" w14:textId="77777777" w:rsidTr="00844A92">
        <w:tc>
          <w:tcPr>
            <w:tcW w:w="1250" w:type="pct"/>
          </w:tcPr>
          <w:p w14:paraId="223B865D" w14:textId="77777777" w:rsidR="00B12D30" w:rsidRPr="00542ADD" w:rsidRDefault="00B12D30" w:rsidP="00B12D30">
            <w:pPr>
              <w:pStyle w:val="VCAAtablecondensed"/>
            </w:pPr>
            <w:r w:rsidRPr="00542ADD">
              <w:t>JOHNSTON, H</w:t>
            </w:r>
          </w:p>
        </w:tc>
        <w:tc>
          <w:tcPr>
            <w:tcW w:w="2133" w:type="pct"/>
          </w:tcPr>
          <w:p w14:paraId="609E70BB" w14:textId="77777777" w:rsidR="00B12D30" w:rsidRPr="00542ADD" w:rsidRDefault="00B12D30" w:rsidP="00B12D30">
            <w:pPr>
              <w:pStyle w:val="VCAAtablecondensed"/>
            </w:pPr>
            <w:r w:rsidRPr="00542ADD">
              <w:t>‘Anna Karenina’</w:t>
            </w:r>
          </w:p>
        </w:tc>
        <w:tc>
          <w:tcPr>
            <w:tcW w:w="1617" w:type="pct"/>
          </w:tcPr>
          <w:p w14:paraId="395792B2" w14:textId="77777777" w:rsidR="00B12D30" w:rsidRPr="00542ADD" w:rsidRDefault="00B12D30" w:rsidP="00B12D30">
            <w:pPr>
              <w:pStyle w:val="VCAAtablecondensed"/>
            </w:pPr>
            <w:r w:rsidRPr="00542ADD">
              <w:t>Accompanied 20/21</w:t>
            </w:r>
          </w:p>
        </w:tc>
      </w:tr>
    </w:tbl>
    <w:p w14:paraId="547F2624" w14:textId="77777777" w:rsidR="007356D6" w:rsidRDefault="007356D6" w:rsidP="005D3D78"/>
    <w:p w14:paraId="2480442A" w14:textId="18CEC6A2" w:rsidR="00A0527B" w:rsidRPr="00A0527B" w:rsidRDefault="00A0527B" w:rsidP="00A0527B">
      <w:pPr>
        <w:pStyle w:val="VCAAHeading4"/>
      </w:pPr>
      <w:r>
        <w:t>No. 2</w:t>
      </w:r>
      <w:r w:rsidR="00B12D30">
        <w:t>: Euphonium or Baritone</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B12D30" w:rsidRPr="0055746D" w14:paraId="32F5964B" w14:textId="77777777" w:rsidTr="00A0527B">
        <w:tc>
          <w:tcPr>
            <w:tcW w:w="2490" w:type="dxa"/>
          </w:tcPr>
          <w:p w14:paraId="5678AE07" w14:textId="20104109" w:rsidR="00B12D30" w:rsidRPr="0055746D" w:rsidRDefault="00B12D30" w:rsidP="00B12D30">
            <w:pPr>
              <w:pStyle w:val="VCAAtablecondensed"/>
              <w:rPr>
                <w:szCs w:val="20"/>
              </w:rPr>
            </w:pPr>
            <w:r w:rsidRPr="0055746D">
              <w:rPr>
                <w:rStyle w:val="normal10pt"/>
                <w:szCs w:val="20"/>
              </w:rPr>
              <w:t>BOZZA, E</w:t>
            </w:r>
          </w:p>
        </w:tc>
        <w:tc>
          <w:tcPr>
            <w:tcW w:w="4031" w:type="dxa"/>
          </w:tcPr>
          <w:p w14:paraId="6EB93375" w14:textId="3535833C" w:rsidR="00B12D30" w:rsidRPr="0055746D" w:rsidRDefault="00B12D30" w:rsidP="00B12D30">
            <w:pPr>
              <w:pStyle w:val="VCAAtablecondensed"/>
              <w:rPr>
                <w:szCs w:val="20"/>
              </w:rPr>
            </w:pPr>
            <w:r w:rsidRPr="0055746D">
              <w:rPr>
                <w:rStyle w:val="normal10pt"/>
                <w:szCs w:val="20"/>
              </w:rPr>
              <w:t xml:space="preserve">Badinage </w:t>
            </w:r>
          </w:p>
        </w:tc>
        <w:tc>
          <w:tcPr>
            <w:tcW w:w="3825" w:type="dxa"/>
          </w:tcPr>
          <w:p w14:paraId="51F80571" w14:textId="3468E405" w:rsidR="00B12D30" w:rsidRPr="0055746D" w:rsidRDefault="00B12D30" w:rsidP="00B12D30">
            <w:pPr>
              <w:pStyle w:val="VCAAtablecondensed"/>
              <w:rPr>
                <w:szCs w:val="20"/>
              </w:rPr>
            </w:pPr>
            <w:r w:rsidRPr="0055746D">
              <w:rPr>
                <w:rStyle w:val="normal10pt"/>
                <w:szCs w:val="20"/>
              </w:rPr>
              <w:t xml:space="preserve">Unaccompanied </w:t>
            </w:r>
            <w:r w:rsidRPr="0055746D">
              <w:rPr>
                <w:szCs w:val="20"/>
              </w:rPr>
              <w:t>20/21</w:t>
            </w:r>
          </w:p>
        </w:tc>
      </w:tr>
      <w:tr w:rsidR="00B12D30" w:rsidRPr="0055746D" w14:paraId="5C194C20" w14:textId="77777777" w:rsidTr="00A0527B">
        <w:tc>
          <w:tcPr>
            <w:tcW w:w="2490" w:type="dxa"/>
          </w:tcPr>
          <w:p w14:paraId="129397B6" w14:textId="23EF1510" w:rsidR="00B12D30" w:rsidRPr="0055746D" w:rsidRDefault="00B12D30" w:rsidP="00B12D30">
            <w:pPr>
              <w:pStyle w:val="VCAAtablecondensed"/>
              <w:rPr>
                <w:szCs w:val="20"/>
              </w:rPr>
            </w:pPr>
            <w:r w:rsidRPr="0055746D">
              <w:rPr>
                <w:rStyle w:val="normal10pt"/>
                <w:szCs w:val="20"/>
              </w:rPr>
              <w:t>KOPPRASCH, C</w:t>
            </w:r>
          </w:p>
        </w:tc>
        <w:tc>
          <w:tcPr>
            <w:tcW w:w="4031" w:type="dxa"/>
          </w:tcPr>
          <w:p w14:paraId="432FDA23" w14:textId="13A781DB" w:rsidR="00B12D30" w:rsidRPr="0055746D" w:rsidRDefault="00B12D30" w:rsidP="00B12D30">
            <w:pPr>
              <w:pStyle w:val="VCAAtablecondensed"/>
              <w:rPr>
                <w:szCs w:val="20"/>
              </w:rPr>
            </w:pPr>
            <w:r w:rsidRPr="0055746D">
              <w:rPr>
                <w:szCs w:val="20"/>
              </w:rPr>
              <w:t xml:space="preserve">‘Vol. 2, No. 38’ from </w:t>
            </w:r>
            <w:r w:rsidRPr="0055746D">
              <w:rPr>
                <w:i/>
                <w:szCs w:val="20"/>
              </w:rPr>
              <w:t>Sixty Selected Studies for Trumpet</w:t>
            </w:r>
          </w:p>
        </w:tc>
        <w:tc>
          <w:tcPr>
            <w:tcW w:w="3825" w:type="dxa"/>
          </w:tcPr>
          <w:p w14:paraId="1DD05353" w14:textId="16CB85C7" w:rsidR="00B12D30" w:rsidRPr="0055746D" w:rsidRDefault="00B12D30" w:rsidP="00B12D30">
            <w:pPr>
              <w:pStyle w:val="VCAAtablecondensed"/>
              <w:rPr>
                <w:szCs w:val="20"/>
              </w:rPr>
            </w:pPr>
            <w:r w:rsidRPr="0055746D">
              <w:rPr>
                <w:szCs w:val="20"/>
              </w:rPr>
              <w:t>Unaccompanied BCRPR</w:t>
            </w:r>
          </w:p>
        </w:tc>
      </w:tr>
      <w:tr w:rsidR="00B12D30" w:rsidRPr="0055746D" w14:paraId="09285F82" w14:textId="77777777" w:rsidTr="00A0527B">
        <w:tc>
          <w:tcPr>
            <w:tcW w:w="2490" w:type="dxa"/>
          </w:tcPr>
          <w:p w14:paraId="75FF822E" w14:textId="2BE9AEA5" w:rsidR="00B12D30" w:rsidRPr="0055746D" w:rsidRDefault="00B12D30" w:rsidP="00B12D30">
            <w:pPr>
              <w:pStyle w:val="VCAAtablecondensed"/>
              <w:rPr>
                <w:szCs w:val="20"/>
              </w:rPr>
            </w:pPr>
            <w:r w:rsidRPr="0055746D">
              <w:rPr>
                <w:rStyle w:val="normal10pt"/>
                <w:szCs w:val="20"/>
              </w:rPr>
              <w:t>RAVEL, M</w:t>
            </w:r>
          </w:p>
        </w:tc>
        <w:tc>
          <w:tcPr>
            <w:tcW w:w="4031" w:type="dxa"/>
          </w:tcPr>
          <w:p w14:paraId="6632250E" w14:textId="5AC14FCA" w:rsidR="00B12D30" w:rsidRPr="0055746D" w:rsidRDefault="00B12D30" w:rsidP="00B12D30">
            <w:pPr>
              <w:pStyle w:val="VCAAtablecondensed"/>
              <w:rPr>
                <w:szCs w:val="20"/>
              </w:rPr>
            </w:pPr>
            <w:r w:rsidRPr="0055746D">
              <w:rPr>
                <w:rStyle w:val="normal10pt"/>
                <w:szCs w:val="20"/>
              </w:rPr>
              <w:t xml:space="preserve">‘Pavane for trumpet’ </w:t>
            </w:r>
          </w:p>
        </w:tc>
        <w:tc>
          <w:tcPr>
            <w:tcW w:w="3825" w:type="dxa"/>
          </w:tcPr>
          <w:p w14:paraId="2CC47E27" w14:textId="4A2BC99D" w:rsidR="00B12D30" w:rsidRPr="0055746D" w:rsidRDefault="00B12D30" w:rsidP="00B12D30">
            <w:pPr>
              <w:pStyle w:val="VCAAtablecondensed"/>
              <w:rPr>
                <w:szCs w:val="20"/>
              </w:rPr>
            </w:pPr>
            <w:r w:rsidRPr="0055746D">
              <w:rPr>
                <w:szCs w:val="20"/>
              </w:rPr>
              <w:t>Accompanied BCRPR</w:t>
            </w:r>
          </w:p>
        </w:tc>
      </w:tr>
      <w:tr w:rsidR="00B12D30" w:rsidRPr="0055746D" w14:paraId="1C79BC6A" w14:textId="77777777" w:rsidTr="00A0527B">
        <w:trPr>
          <w:trHeight w:val="202"/>
        </w:trPr>
        <w:tc>
          <w:tcPr>
            <w:tcW w:w="2490" w:type="dxa"/>
          </w:tcPr>
          <w:p w14:paraId="6CE4C0AF" w14:textId="628B09A4" w:rsidR="00B12D30" w:rsidRPr="0055746D" w:rsidRDefault="00B12D30" w:rsidP="00B12D30">
            <w:pPr>
              <w:pStyle w:val="VCAAtablecondensed"/>
              <w:rPr>
                <w:szCs w:val="20"/>
              </w:rPr>
            </w:pPr>
            <w:r w:rsidRPr="0055746D">
              <w:rPr>
                <w:rStyle w:val="normal10pt"/>
                <w:szCs w:val="20"/>
              </w:rPr>
              <w:t>CODE, P</w:t>
            </w:r>
          </w:p>
        </w:tc>
        <w:tc>
          <w:tcPr>
            <w:tcW w:w="4031" w:type="dxa"/>
          </w:tcPr>
          <w:p w14:paraId="1EC0FE33" w14:textId="4707E71D" w:rsidR="00B12D30" w:rsidRPr="0055746D" w:rsidRDefault="00B12D30" w:rsidP="00B12D30">
            <w:pPr>
              <w:pStyle w:val="VCAAtablecondensed"/>
              <w:rPr>
                <w:szCs w:val="20"/>
              </w:rPr>
            </w:pPr>
            <w:r w:rsidRPr="0055746D">
              <w:rPr>
                <w:rStyle w:val="normal10pt"/>
                <w:szCs w:val="20"/>
              </w:rPr>
              <w:t>‘Lucille’</w:t>
            </w:r>
          </w:p>
        </w:tc>
        <w:tc>
          <w:tcPr>
            <w:tcW w:w="3825" w:type="dxa"/>
          </w:tcPr>
          <w:p w14:paraId="6CE4B17B" w14:textId="714F2000" w:rsidR="00B12D30" w:rsidRPr="0055746D" w:rsidRDefault="00B12D30" w:rsidP="00B12D30">
            <w:pPr>
              <w:pStyle w:val="VCAAtablecondensed"/>
              <w:rPr>
                <w:szCs w:val="20"/>
              </w:rPr>
            </w:pPr>
            <w:r w:rsidRPr="0055746D">
              <w:rPr>
                <w:szCs w:val="20"/>
              </w:rPr>
              <w:t>Accompanied</w:t>
            </w:r>
            <w:r w:rsidRPr="0055746D">
              <w:rPr>
                <w:szCs w:val="20"/>
                <w:vertAlign w:val="superscript"/>
              </w:rPr>
              <w:t xml:space="preserve"> </w:t>
            </w:r>
            <w:r w:rsidRPr="0055746D">
              <w:rPr>
                <w:szCs w:val="20"/>
              </w:rPr>
              <w:t>20/21</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12D30" w:rsidRDefault="00B12D30" w:rsidP="00304EA1">
      <w:pPr>
        <w:spacing w:after="0" w:line="240" w:lineRule="auto"/>
      </w:pPr>
      <w:r>
        <w:separator/>
      </w:r>
    </w:p>
  </w:endnote>
  <w:endnote w:type="continuationSeparator" w:id="0">
    <w:p w14:paraId="3270DF94" w14:textId="77777777" w:rsidR="00B12D30" w:rsidRDefault="00B12D3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B12D30" w:rsidRPr="00F00E3F" w14:paraId="11B520DD" w14:textId="77777777" w:rsidTr="00287FE4">
      <w:trPr>
        <w:trHeight w:val="701"/>
      </w:trPr>
      <w:tc>
        <w:tcPr>
          <w:tcW w:w="2691" w:type="dxa"/>
          <w:vAlign w:val="center"/>
        </w:tcPr>
        <w:p w14:paraId="64B6B833" w14:textId="0E550DA4" w:rsidR="00B12D30" w:rsidRPr="002329F3" w:rsidRDefault="00B12D30"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87BE1CA" w:rsidR="00B12D30" w:rsidRPr="00B41951" w:rsidRDefault="00B12D30"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B73AE">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B73AE">
            <w:rPr>
              <w:noProof/>
            </w:rPr>
            <w:t>7</w:t>
          </w:r>
          <w:r>
            <w:rPr>
              <w:noProof/>
            </w:rPr>
            <w:fldChar w:fldCharType="end"/>
          </w:r>
        </w:p>
      </w:tc>
      <w:tc>
        <w:tcPr>
          <w:tcW w:w="3463" w:type="dxa"/>
        </w:tcPr>
        <w:p w14:paraId="40D3A030" w14:textId="62DC6CD9" w:rsidR="00B12D30" w:rsidRPr="00F00E3F" w:rsidRDefault="00B12D30" w:rsidP="00C9651C">
          <w:pPr>
            <w:pStyle w:val="VCAAtrademarkinfo"/>
            <w:jc w:val="right"/>
          </w:pPr>
          <w:r w:rsidRPr="00F00E3F">
            <w:t>For use from 1 January 202</w:t>
          </w:r>
          <w:r w:rsidR="00C9651C">
            <w:t>2</w:t>
          </w:r>
          <w:r w:rsidRPr="00F00E3F">
            <w:t>.</w:t>
          </w:r>
          <w:r w:rsidRPr="00F00E3F">
            <w:br/>
            <w:t xml:space="preserve">Annual updates are published at </w:t>
          </w:r>
          <w:hyperlink r:id="rId2" w:history="1">
            <w:r w:rsidRPr="00F00E3F">
              <w:rPr>
                <w:rStyle w:val="Hyperlink"/>
              </w:rPr>
              <w:t>www.vcaa.vic.edu.au</w:t>
            </w:r>
          </w:hyperlink>
        </w:p>
      </w:tc>
    </w:tr>
  </w:tbl>
  <w:p w14:paraId="7723AB21" w14:textId="77777777" w:rsidR="00B12D30" w:rsidRPr="00D06414" w:rsidRDefault="00B12D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B12D30" w:rsidRDefault="00B12D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12D30" w:rsidRPr="00F00E3F" w14:paraId="36A4ADC1" w14:textId="77777777" w:rsidTr="000F5AAF">
      <w:tc>
        <w:tcPr>
          <w:tcW w:w="1459" w:type="pct"/>
          <w:tcMar>
            <w:left w:w="0" w:type="dxa"/>
            <w:right w:w="0" w:type="dxa"/>
          </w:tcMar>
        </w:tcPr>
        <w:p w14:paraId="74DB1FC2" w14:textId="77777777" w:rsidR="00B12D30" w:rsidRPr="00D06414" w:rsidRDefault="00B12D3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2D30" w:rsidRPr="00D06414" w:rsidRDefault="00B12D3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BE26FB3" w:rsidR="00B12D30" w:rsidRPr="00F00E3F" w:rsidRDefault="00B12D30" w:rsidP="00C9651C">
          <w:pPr>
            <w:tabs>
              <w:tab w:val="right" w:pos="9639"/>
            </w:tabs>
            <w:spacing w:before="120" w:line="240" w:lineRule="exact"/>
            <w:jc w:val="right"/>
            <w:rPr>
              <w:rFonts w:asciiTheme="majorHAnsi" w:hAnsiTheme="majorHAnsi" w:cs="Arial"/>
              <w:color w:val="999999" w:themeColor="accent2"/>
              <w:sz w:val="18"/>
              <w:szCs w:val="18"/>
            </w:rPr>
          </w:pPr>
          <w:r w:rsidRPr="00F00E3F">
            <w:rPr>
              <w:sz w:val="16"/>
              <w:szCs w:val="16"/>
            </w:rPr>
            <w:t>For use from 1 January 202</w:t>
          </w:r>
          <w:r w:rsidR="00C9651C">
            <w:rPr>
              <w:sz w:val="16"/>
              <w:szCs w:val="16"/>
            </w:rPr>
            <w:t>2</w:t>
          </w:r>
          <w:r w:rsidR="00F57359" w:rsidRPr="00F00E3F">
            <w:rPr>
              <w:sz w:val="16"/>
              <w:szCs w:val="16"/>
            </w:rPr>
            <w:t>.</w:t>
          </w:r>
          <w:r w:rsidRPr="00F00E3F">
            <w:rPr>
              <w:sz w:val="16"/>
              <w:szCs w:val="16"/>
            </w:rPr>
            <w:br/>
            <w:t xml:space="preserve">Annual updates are published at </w:t>
          </w:r>
          <w:hyperlink r:id="rId2" w:history="1">
            <w:r w:rsidRPr="00F00E3F">
              <w:rPr>
                <w:rStyle w:val="Hyperlink"/>
                <w:sz w:val="16"/>
                <w:szCs w:val="16"/>
              </w:rPr>
              <w:t>www.vcaa.vic.edu.au</w:t>
            </w:r>
          </w:hyperlink>
        </w:p>
      </w:tc>
    </w:tr>
  </w:tbl>
  <w:p w14:paraId="66AA931D" w14:textId="10D75063" w:rsidR="00B12D30" w:rsidRPr="00D06414" w:rsidRDefault="00B12D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12D30" w:rsidRDefault="00B12D30" w:rsidP="00304EA1">
      <w:pPr>
        <w:spacing w:after="0" w:line="240" w:lineRule="auto"/>
      </w:pPr>
      <w:r>
        <w:separator/>
      </w:r>
    </w:p>
  </w:footnote>
  <w:footnote w:type="continuationSeparator" w:id="0">
    <w:p w14:paraId="13540A36" w14:textId="77777777" w:rsidR="00B12D30" w:rsidRDefault="00B12D3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3014A90" w:rsidR="00B12D30" w:rsidRPr="00D86DE4" w:rsidRDefault="00EB73AE"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B12D30">
          <w:rPr>
            <w:color w:val="999999" w:themeColor="accent2"/>
          </w:rPr>
          <w:t>202</w:t>
        </w:r>
        <w:r w:rsidR="00C9651C">
          <w:rPr>
            <w:color w:val="999999" w:themeColor="accent2"/>
          </w:rPr>
          <w:t>2</w:t>
        </w:r>
        <w:r w:rsidR="00B12D30">
          <w:rPr>
            <w:color w:val="999999" w:themeColor="accent2"/>
          </w:rPr>
          <w:t xml:space="preserve"> VCE Music Prescribed list of notated solo works: Euphonium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12D30" w:rsidRPr="009370BC" w:rsidRDefault="00B12D3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30F"/>
    <w:multiLevelType w:val="hybridMultilevel"/>
    <w:tmpl w:val="E7D4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17C52"/>
    <w:multiLevelType w:val="hybridMultilevel"/>
    <w:tmpl w:val="3448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1582026"/>
    <w:multiLevelType w:val="hybridMultilevel"/>
    <w:tmpl w:val="4208BF82"/>
    <w:lvl w:ilvl="0" w:tplc="97B473D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136965"/>
    <w:multiLevelType w:val="hybridMultilevel"/>
    <w:tmpl w:val="310E5EEE"/>
    <w:lvl w:ilvl="0" w:tplc="2E086F5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6FC1047"/>
    <w:multiLevelType w:val="hybridMultilevel"/>
    <w:tmpl w:val="5D14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4"/>
  </w:num>
  <w:num w:numId="4">
    <w:abstractNumId w:val="1"/>
  </w:num>
  <w:num w:numId="5">
    <w:abstractNumId w:val="9"/>
  </w:num>
  <w:num w:numId="6">
    <w:abstractNumId w:val="5"/>
  </w:num>
  <w:num w:numId="7">
    <w:abstractNumId w:val="6"/>
  </w:num>
  <w:num w:numId="8">
    <w:abstractNumId w:val="11"/>
  </w:num>
  <w:num w:numId="9">
    <w:abstractNumId w:val="8"/>
  </w:num>
  <w:num w:numId="10">
    <w:abstractNumId w:val="2"/>
  </w:num>
  <w:num w:numId="11">
    <w:abstractNumId w:val="13"/>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0E60"/>
    <w:rsid w:val="00031077"/>
    <w:rsid w:val="0005780E"/>
    <w:rsid w:val="00065CC6"/>
    <w:rsid w:val="000A71F7"/>
    <w:rsid w:val="000F09E4"/>
    <w:rsid w:val="000F16FD"/>
    <w:rsid w:val="000F5AAF"/>
    <w:rsid w:val="00143520"/>
    <w:rsid w:val="00153AD2"/>
    <w:rsid w:val="001779EA"/>
    <w:rsid w:val="001A3336"/>
    <w:rsid w:val="001D3246"/>
    <w:rsid w:val="00213DF4"/>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91986"/>
    <w:rsid w:val="003A00B4"/>
    <w:rsid w:val="003A054D"/>
    <w:rsid w:val="003C5E71"/>
    <w:rsid w:val="003F6BDE"/>
    <w:rsid w:val="00417AA3"/>
    <w:rsid w:val="00425DFE"/>
    <w:rsid w:val="00434EDB"/>
    <w:rsid w:val="00440B32"/>
    <w:rsid w:val="0046078D"/>
    <w:rsid w:val="004771C5"/>
    <w:rsid w:val="00484734"/>
    <w:rsid w:val="00495C80"/>
    <w:rsid w:val="004A2ED8"/>
    <w:rsid w:val="004A40B9"/>
    <w:rsid w:val="004F5BDA"/>
    <w:rsid w:val="0051631E"/>
    <w:rsid w:val="00537A1F"/>
    <w:rsid w:val="0055746D"/>
    <w:rsid w:val="00566029"/>
    <w:rsid w:val="005923CB"/>
    <w:rsid w:val="005B391B"/>
    <w:rsid w:val="005B71B4"/>
    <w:rsid w:val="005D3D78"/>
    <w:rsid w:val="005E2EF0"/>
    <w:rsid w:val="005E7810"/>
    <w:rsid w:val="005F4092"/>
    <w:rsid w:val="00650D4E"/>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44A92"/>
    <w:rsid w:val="00852719"/>
    <w:rsid w:val="00860115"/>
    <w:rsid w:val="0088783C"/>
    <w:rsid w:val="009370BC"/>
    <w:rsid w:val="00970580"/>
    <w:rsid w:val="0098739B"/>
    <w:rsid w:val="00994E3E"/>
    <w:rsid w:val="009B61E5"/>
    <w:rsid w:val="009D1E89"/>
    <w:rsid w:val="009D3E8C"/>
    <w:rsid w:val="009E5707"/>
    <w:rsid w:val="00A0527B"/>
    <w:rsid w:val="00A17661"/>
    <w:rsid w:val="00A24B2D"/>
    <w:rsid w:val="00A40966"/>
    <w:rsid w:val="00A440CD"/>
    <w:rsid w:val="00A71D5D"/>
    <w:rsid w:val="00A921E0"/>
    <w:rsid w:val="00A922F4"/>
    <w:rsid w:val="00AE5526"/>
    <w:rsid w:val="00AF051B"/>
    <w:rsid w:val="00B01578"/>
    <w:rsid w:val="00B0738F"/>
    <w:rsid w:val="00B12D30"/>
    <w:rsid w:val="00B13D3B"/>
    <w:rsid w:val="00B230DB"/>
    <w:rsid w:val="00B26601"/>
    <w:rsid w:val="00B41951"/>
    <w:rsid w:val="00B53229"/>
    <w:rsid w:val="00B62480"/>
    <w:rsid w:val="00B81B70"/>
    <w:rsid w:val="00BB3BAB"/>
    <w:rsid w:val="00BD0724"/>
    <w:rsid w:val="00BD2B91"/>
    <w:rsid w:val="00BE2175"/>
    <w:rsid w:val="00BE5521"/>
    <w:rsid w:val="00BF6C23"/>
    <w:rsid w:val="00C53263"/>
    <w:rsid w:val="00C57876"/>
    <w:rsid w:val="00C75F1D"/>
    <w:rsid w:val="00C95156"/>
    <w:rsid w:val="00C9651C"/>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27837"/>
    <w:rsid w:val="00E30E05"/>
    <w:rsid w:val="00E36361"/>
    <w:rsid w:val="00E55AE9"/>
    <w:rsid w:val="00E83CD1"/>
    <w:rsid w:val="00EB0C84"/>
    <w:rsid w:val="00EB73AE"/>
    <w:rsid w:val="00F00E3F"/>
    <w:rsid w:val="00F021B9"/>
    <w:rsid w:val="00F17FDE"/>
    <w:rsid w:val="00F40D53"/>
    <w:rsid w:val="00F4525C"/>
    <w:rsid w:val="00F50D86"/>
    <w:rsid w:val="00F5735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B73AE"/>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matthewvanemmerik.com/Matthew_van_Emmerik/LMP_MUSIC_PUBLISHING.html" TargetMode="External"/><Relationship Id="rId2" Type="http://schemas.openxmlformats.org/officeDocument/2006/relationships/customXml" Target="../customXml/item2.xml"/><Relationship Id="rId16" Type="http://schemas.openxmlformats.org/officeDocument/2006/relationships/hyperlink" Target="http://www.davidfarrand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tthewvanemmerik.com/music-for-sal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5F3C"/>
    <w:rsid w:val="00437656"/>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2D754C-7781-4A8C-8A38-5EC7964B629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288BC17-0803-44D5-8373-86A09AE9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2021 VCE Music Prescribed list of notated solo works: Euphonium</vt:lpstr>
    </vt:vector>
  </TitlesOfParts>
  <Company>Victorian Curriculum and Assessment Authority</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Euphonium</dc:title>
  <dc:subject>VCE Music</dc:subject>
  <dc:creator>Victorian Curriculum and Assessment Authority (VCAA)</dc:creator>
  <cp:keywords>euphonium, music, prescribed, notated, solo, works, performance, investigation, programs</cp:keywords>
  <cp:lastModifiedBy>Arnold, Margaret J</cp:lastModifiedBy>
  <cp:revision>3</cp:revision>
  <cp:lastPrinted>2019-11-26T22:14:00Z</cp:lastPrinted>
  <dcterms:created xsi:type="dcterms:W3CDTF">2021-10-19T02:32:00Z</dcterms:created>
  <dcterms:modified xsi:type="dcterms:W3CDTF">2021-10-25T21:14:00Z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