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0FAB9E2" w14:textId="0473042F" w:rsidR="00F4525C" w:rsidRDefault="00EB1378" w:rsidP="009B61E5">
          <w:pPr>
            <w:pStyle w:val="VCAADocumenttitle"/>
          </w:pPr>
          <w:r w:rsidRPr="00EB1378">
            <w:t>Unit 4, Outcome 1 – Self-Promotional Video CV</w:t>
          </w:r>
        </w:p>
      </w:sdtContent>
    </w:sdt>
    <w:tbl>
      <w:tblPr>
        <w:tblStyle w:val="TableGrid6"/>
        <w:tblW w:w="2154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78"/>
        <w:gridCol w:w="1511"/>
        <w:gridCol w:w="1510"/>
        <w:gridCol w:w="1510"/>
        <w:gridCol w:w="1408"/>
        <w:gridCol w:w="1409"/>
        <w:gridCol w:w="1408"/>
        <w:gridCol w:w="1409"/>
        <w:gridCol w:w="1549"/>
        <w:gridCol w:w="1549"/>
        <w:gridCol w:w="1550"/>
        <w:gridCol w:w="1513"/>
        <w:gridCol w:w="1514"/>
        <w:gridCol w:w="1514"/>
        <w:gridCol w:w="1514"/>
      </w:tblGrid>
      <w:tr w:rsidR="00EB1378" w:rsidRPr="00EB1378" w14:paraId="7015ADC1" w14:textId="77777777" w:rsidTr="00346E2B">
        <w:trPr>
          <w:cantSplit/>
          <w:trHeight w:val="1831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5A221601" w14:textId="77777777" w:rsidR="00EB1378" w:rsidRPr="00EB1378" w:rsidRDefault="00EB1378" w:rsidP="00EB1378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bookmarkStart w:id="0" w:name="TemplateOverview"/>
            <w:bookmarkEnd w:id="0"/>
            <w:r w:rsidRPr="00EB137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Excelling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8B3004C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Includes examples and evidence in each paragraph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61F5EF1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Includes a variety of other persuasive language techniques</w:t>
            </w:r>
          </w:p>
        </w:tc>
        <w:tc>
          <w:tcPr>
            <w:tcW w:w="15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8A1CA3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Uses abbreviations and symbols</w:t>
            </w:r>
          </w:p>
        </w:tc>
        <w:tc>
          <w:tcPr>
            <w:tcW w:w="141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79984C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Adds extra detail into the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4517C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Reviews meaning and detail in their draft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6CC87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Provides feedback to peers on their texts</w:t>
            </w:r>
          </w:p>
        </w:tc>
        <w:tc>
          <w:tcPr>
            <w:tcW w:w="141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211FA6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Submits final copy with correct structure and accurate language</w:t>
            </w:r>
          </w:p>
        </w:tc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0C7FD85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Accesses t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ools to spell unfamiliar words correctly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5A578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Uses direct speech appropriately</w:t>
            </w:r>
          </w:p>
        </w:tc>
        <w:tc>
          <w:tcPr>
            <w:tcW w:w="156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7B9B161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 xml:space="preserve">Uses a variety of 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sentence types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A657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Varies tone and pace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AB811C0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</w:rPr>
              <w:t>Incorporates a variety of appropriate techniques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8DCACA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Adds other appropriate enhancements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4A991A1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Runs for</w:t>
            </w:r>
          </w:p>
          <w:p w14:paraId="2844BD0F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 to 4 minutes</w:t>
            </w:r>
          </w:p>
        </w:tc>
      </w:tr>
      <w:tr w:rsidR="00EB1378" w:rsidRPr="00EB1378" w14:paraId="7A079D20" w14:textId="77777777" w:rsidTr="00346E2B">
        <w:trPr>
          <w:cantSplit/>
          <w:trHeight w:val="1840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0AB7C5FE" w14:textId="77777777" w:rsidR="00EB1378" w:rsidRPr="00EB1378" w:rsidRDefault="00EB1378" w:rsidP="00EB1378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Achieving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73364EF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Includes strong ending, summarising key points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9B3FF7D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Includes expert opinion and/or evidence</w:t>
            </w:r>
          </w:p>
        </w:tc>
        <w:tc>
          <w:tcPr>
            <w:tcW w:w="15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95D3002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Adds in notes about eye contact, stance, voice</w:t>
            </w:r>
          </w:p>
        </w:tc>
        <w:tc>
          <w:tcPr>
            <w:tcW w:w="141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7078F25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Combines notes into a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B7726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Corrects errors in their draft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6DE9E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Discusses feedback to improve understanding</w:t>
            </w:r>
          </w:p>
        </w:tc>
        <w:tc>
          <w:tcPr>
            <w:tcW w:w="141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F7504E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 xml:space="preserve">Submits 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final copy with identified errors corrected</w:t>
            </w:r>
          </w:p>
        </w:tc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BD09261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 xml:space="preserve">Utilises 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familiar words and tools to spell correctly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C8F78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 xml:space="preserve">Uses 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apostrophes for contractions (</w:t>
            </w:r>
            <w:r w:rsidRPr="00EB1378">
              <w:rPr>
                <w:rFonts w:ascii="Arial" w:eastAsia="Times New Roman" w:hAnsi="Arial" w:cs="Arial"/>
                <w:i/>
                <w:sz w:val="18"/>
                <w:szCs w:val="18"/>
                <w:lang w:eastAsia="en-AU"/>
              </w:rPr>
              <w:t>don’t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) and possession (</w:t>
            </w:r>
            <w:r w:rsidRPr="00EB1378">
              <w:rPr>
                <w:rFonts w:ascii="Arial" w:eastAsia="Times New Roman" w:hAnsi="Arial" w:cs="Arial"/>
                <w:i/>
                <w:sz w:val="18"/>
                <w:szCs w:val="18"/>
                <w:lang w:eastAsia="en-AU"/>
              </w:rPr>
              <w:t>Sam’s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6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68CEBB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Uses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compound/</w:t>
            </w:r>
          </w:p>
          <w:p w14:paraId="41CF9122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complex sentences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9DD7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</w:rPr>
              <w:t>Uses intonation consistently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3572ECD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</w:rPr>
              <w:t>Enhances presentation with hand gestures and facial expressions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AB4551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Cuts to visuals within the video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8EFBE8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Runs for</w:t>
            </w:r>
          </w:p>
          <w:p w14:paraId="5B62D80F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 to 3 minutes</w:t>
            </w:r>
          </w:p>
        </w:tc>
      </w:tr>
      <w:tr w:rsidR="00EB1378" w:rsidRPr="00EB1378" w14:paraId="045827B1" w14:textId="77777777" w:rsidTr="00346E2B">
        <w:trPr>
          <w:cantSplit/>
          <w:trHeight w:val="1821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1123C120" w14:textId="77777777" w:rsidR="00EB1378" w:rsidRPr="00EB1378" w:rsidRDefault="00EB1378" w:rsidP="00EB1378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Satisfactory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3B49CB4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Divides key ideas into separate paragraphs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2EC6215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Includes inclusive language</w:t>
            </w:r>
          </w:p>
        </w:tc>
        <w:tc>
          <w:tcPr>
            <w:tcW w:w="15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17B9E6A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Spells out words if unsure of their pronunciation</w:t>
            </w:r>
          </w:p>
        </w:tc>
        <w:tc>
          <w:tcPr>
            <w:tcW w:w="141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E7919BC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Completes notes from research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DCF0E1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Identifies errors in their draft such as spelling, sentence structure, word choice etc.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1A855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Sits with teacher during feedback</w:t>
            </w:r>
          </w:p>
        </w:tc>
        <w:tc>
          <w:tcPr>
            <w:tcW w:w="141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1736806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 xml:space="preserve">Submits 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final copy containing errors identified in the proofing process</w:t>
            </w:r>
          </w:p>
        </w:tc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36A68ED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 xml:space="preserve">Spells 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key terms correctly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80F28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 xml:space="preserve">Uses 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capital letters to begin sentences and for proper nouns</w:t>
            </w:r>
          </w:p>
        </w:tc>
        <w:tc>
          <w:tcPr>
            <w:tcW w:w="156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7A612E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 xml:space="preserve">Uses 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simple sentences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C7B2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</w:rPr>
              <w:t>Uses intonation on occasion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36FFB64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</w:rPr>
              <w:t>Engages with the viewer by talking directly to the camera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0BEB64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Includes visuals as a background within the video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65240C8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Runs for</w:t>
            </w:r>
          </w:p>
          <w:p w14:paraId="5C8C103F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 to 2 minutes</w:t>
            </w:r>
          </w:p>
        </w:tc>
      </w:tr>
      <w:tr w:rsidR="00EB1378" w:rsidRPr="00EB1378" w14:paraId="5EE6540F" w14:textId="77777777" w:rsidTr="00346E2B">
        <w:trPr>
          <w:cantSplit/>
          <w:trHeight w:val="1139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44F76CDE" w14:textId="77777777" w:rsidR="00EB1378" w:rsidRPr="00EB1378" w:rsidRDefault="00EB1378" w:rsidP="00EB1378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Not yet satisfactory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631869FF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Gives a general introduction of self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3AA74450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Includes strong and/or emotive words</w:t>
            </w:r>
          </w:p>
        </w:tc>
        <w:tc>
          <w:tcPr>
            <w:tcW w:w="15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DF48163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Identifies and highlights key words and terms</w:t>
            </w:r>
          </w:p>
        </w:tc>
        <w:tc>
          <w:tcPr>
            <w:tcW w:w="141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8148203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Completes a brainstorm on the issue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CC9F21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Writes a draft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1A05C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Submits draft for feedback</w:t>
            </w:r>
          </w:p>
        </w:tc>
        <w:tc>
          <w:tcPr>
            <w:tcW w:w="141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771CE80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Submits</w:t>
            </w:r>
            <w:r w:rsidRPr="00EB13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draft as final copy</w:t>
            </w:r>
          </w:p>
        </w:tc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40BDF9C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Attempts to spell words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68E5F15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 xml:space="preserve">Uses 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full stops, question marks and exclamation marks appropriately</w:t>
            </w:r>
          </w:p>
        </w:tc>
        <w:tc>
          <w:tcPr>
            <w:tcW w:w="15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EE26267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 xml:space="preserve">Uses </w:t>
            </w: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long sentences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BE9D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</w:rPr>
              <w:t>Speaks in monotone</w:t>
            </w:r>
          </w:p>
          <w:p w14:paraId="21CE8BE4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14:paraId="0BD9713D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</w:rPr>
              <w:t>Remains in one spot in front of the camera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FD9E89C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Holds up visuals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14:paraId="55BD6C08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Runs for less than 1 minute</w:t>
            </w:r>
          </w:p>
        </w:tc>
      </w:tr>
      <w:tr w:rsidR="00EB1378" w:rsidRPr="00EB1378" w14:paraId="5A295E86" w14:textId="77777777" w:rsidTr="00346E2B">
        <w:trPr>
          <w:cantSplit/>
          <w:trHeight w:val="280"/>
        </w:trPr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14:paraId="4533A588" w14:textId="77777777" w:rsidR="00EB1378" w:rsidRPr="00EB1378" w:rsidRDefault="00EB1378" w:rsidP="00EB1378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69622354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74F22DF2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5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9D9945A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41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B1D08D9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969F7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2E965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41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10982A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559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06AA603F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3B1452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560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628779E9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52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25CBD9C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3AE2B49B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6377B39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524" w:type="dxa"/>
            <w:vMerge/>
            <w:shd w:val="clear" w:color="auto" w:fill="auto"/>
          </w:tcPr>
          <w:p w14:paraId="397F0D2E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AU"/>
              </w:rPr>
            </w:pPr>
          </w:p>
        </w:tc>
      </w:tr>
      <w:tr w:rsidR="00EB1378" w:rsidRPr="00EB1378" w14:paraId="1FBEAF14" w14:textId="77777777" w:rsidTr="00346E2B">
        <w:trPr>
          <w:trHeight w:val="756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001C1918" w14:textId="77777777" w:rsidR="00EB1378" w:rsidRPr="00EB1378" w:rsidRDefault="00EB1378" w:rsidP="00EB1378">
            <w:pPr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Criteria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0FB5C19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Structure and content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60915A1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Persuasive language</w:t>
            </w:r>
          </w:p>
        </w:tc>
        <w:tc>
          <w:tcPr>
            <w:tcW w:w="15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8FB4F4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Annotations</w:t>
            </w:r>
          </w:p>
        </w:tc>
        <w:tc>
          <w:tcPr>
            <w:tcW w:w="141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1DCAF5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Planning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FFC6F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Drafting and proofreading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40996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Feedback</w:t>
            </w:r>
          </w:p>
        </w:tc>
        <w:tc>
          <w:tcPr>
            <w:tcW w:w="141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70A278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Final copy</w:t>
            </w:r>
          </w:p>
        </w:tc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15D3DA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Spelling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D0838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Mechanics</w:t>
            </w:r>
          </w:p>
        </w:tc>
        <w:tc>
          <w:tcPr>
            <w:tcW w:w="156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2E124C2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Grammar</w:t>
            </w:r>
          </w:p>
        </w:tc>
        <w:tc>
          <w:tcPr>
            <w:tcW w:w="152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24C0D33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Speech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AA35EDA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Non-verbal communication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87ABED1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Enhancements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F727CD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Length</w:t>
            </w:r>
          </w:p>
        </w:tc>
      </w:tr>
      <w:tr w:rsidR="00EB1378" w:rsidRPr="00EB1378" w14:paraId="03BA37EB" w14:textId="77777777" w:rsidTr="00346E2B">
        <w:trPr>
          <w:trHeight w:val="174"/>
        </w:trPr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14:paraId="714F504E" w14:textId="77777777" w:rsidR="00EB1378" w:rsidRPr="00EB1378" w:rsidRDefault="00EB1378" w:rsidP="00EB1378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60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AC8A977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  <w:t>Script</w:t>
            </w:r>
          </w:p>
        </w:tc>
        <w:tc>
          <w:tcPr>
            <w:tcW w:w="5670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19E7B6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  <w:t>Writing process</w:t>
            </w:r>
          </w:p>
        </w:tc>
        <w:tc>
          <w:tcPr>
            <w:tcW w:w="4678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DB14C6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  <w:t>Control of language</w:t>
            </w:r>
          </w:p>
        </w:tc>
        <w:tc>
          <w:tcPr>
            <w:tcW w:w="6095" w:type="dxa"/>
            <w:gridSpan w:val="4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2B8B9BD" w14:textId="77777777" w:rsidR="00EB1378" w:rsidRPr="00EB1378" w:rsidRDefault="00EB1378" w:rsidP="00EB1378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</w:pPr>
            <w:r w:rsidRPr="00EB1378"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  <w:t>Video</w:t>
            </w:r>
          </w:p>
        </w:tc>
      </w:tr>
    </w:tbl>
    <w:p w14:paraId="74B12180" w14:textId="0687B1DA" w:rsidR="002647BB" w:rsidRPr="003A00B4" w:rsidRDefault="002647BB" w:rsidP="0003772A">
      <w:pPr>
        <w:pStyle w:val="VCAAbody"/>
        <w:rPr>
          <w:noProof/>
        </w:rPr>
      </w:pPr>
    </w:p>
    <w:sectPr w:rsidR="002647BB" w:rsidRPr="003A00B4" w:rsidSect="00EC4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1134" w:right="567" w:bottom="1134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0BF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5E98374C" w14:textId="77777777" w:rsidR="00EC4FF7" w:rsidRDefault="00EC4FF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9A34" w14:textId="77777777" w:rsidR="00E86FF9" w:rsidRDefault="00E86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0579E7FE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3FA7A191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86FF9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86FF9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1CEDFB43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70CD0D08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0F5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0C5A6F5" w14:textId="77777777" w:rsidR="00A922F4" w:rsidRPr="00D06414" w:rsidRDefault="00E86FF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1312" behindDoc="1" locked="0" layoutInCell="1" allowOverlap="1" wp14:anchorId="0E3C4777" wp14:editId="5D2C5501">
          <wp:simplePos x="0" y="0"/>
          <wp:positionH relativeFrom="column">
            <wp:posOffset>-885825</wp:posOffset>
          </wp:positionH>
          <wp:positionV relativeFrom="page">
            <wp:posOffset>10144125</wp:posOffset>
          </wp:positionV>
          <wp:extent cx="15116175" cy="5518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6AFD040B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01AFBB14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4DA88E8F" w14:textId="77777777" w:rsidR="00A922F4" w:rsidRPr="00D06414" w:rsidRDefault="00EC4FF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59264" behindDoc="1" locked="1" layoutInCell="1" allowOverlap="1" wp14:anchorId="6CC442E3" wp14:editId="3B840AC5">
                <wp:simplePos x="0" y="0"/>
                <wp:positionH relativeFrom="column">
                  <wp:posOffset>-5561965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5671E8CE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9118B4" w14:textId="77777777" w:rsidR="00A922F4" w:rsidRPr="00D06414" w:rsidRDefault="00A922F4" w:rsidP="00D0641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E71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E744A4B" w14:textId="77777777" w:rsidR="00EC4FF7" w:rsidRDefault="00EC4FF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AF43" w14:textId="77777777" w:rsidR="00E86FF9" w:rsidRDefault="00E8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EF6" w14:textId="45340C57" w:rsidR="00A922F4" w:rsidRPr="00D86DE4" w:rsidRDefault="00EB1378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2029327038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999999" w:themeColor="accent2"/>
          </w:rPr>
          <w:t>Unit 4, Outcome 1 – Self-Promotional Video CV</w:t>
        </w:r>
      </w:sdtContent>
    </w:sdt>
    <w:r w:rsidR="00E86FF9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7CFE" w14:textId="77777777" w:rsidR="00A922F4" w:rsidRPr="009370BC" w:rsidRDefault="00EC4FF7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001A7F" wp14:editId="0BABB589">
          <wp:simplePos x="0" y="0"/>
          <wp:positionH relativeFrom="column">
            <wp:posOffset>-900430</wp:posOffset>
          </wp:positionH>
          <wp:positionV relativeFrom="page">
            <wp:posOffset>566</wp:posOffset>
          </wp:positionV>
          <wp:extent cx="15138000" cy="708067"/>
          <wp:effectExtent l="0" t="0" r="63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5" w15:restartNumberingAfterBreak="0">
    <w:nsid w:val="72B25F79"/>
    <w:multiLevelType w:val="hybridMultilevel"/>
    <w:tmpl w:val="FBA22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89947">
    <w:abstractNumId w:val="4"/>
  </w:num>
  <w:num w:numId="2" w16cid:durableId="1289504498">
    <w:abstractNumId w:val="2"/>
  </w:num>
  <w:num w:numId="3" w16cid:durableId="28457807">
    <w:abstractNumId w:val="1"/>
  </w:num>
  <w:num w:numId="4" w16cid:durableId="572936984">
    <w:abstractNumId w:val="0"/>
  </w:num>
  <w:num w:numId="5" w16cid:durableId="1544515874">
    <w:abstractNumId w:val="3"/>
  </w:num>
  <w:num w:numId="6" w16cid:durableId="1035733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MDE3Mzc3tDQzNTNR0lEKTi0uzszPAykwrAUAXIBOHywAAAA="/>
  </w:docVars>
  <w:rsids>
    <w:rsidRoot w:val="00EC4FF7"/>
    <w:rsid w:val="00003885"/>
    <w:rsid w:val="0003270F"/>
    <w:rsid w:val="0003772A"/>
    <w:rsid w:val="0005780E"/>
    <w:rsid w:val="00065CC6"/>
    <w:rsid w:val="000A71F7"/>
    <w:rsid w:val="000F09E4"/>
    <w:rsid w:val="000F16FD"/>
    <w:rsid w:val="0015274C"/>
    <w:rsid w:val="001E7DDE"/>
    <w:rsid w:val="002279BA"/>
    <w:rsid w:val="002329F3"/>
    <w:rsid w:val="00243F0D"/>
    <w:rsid w:val="00260767"/>
    <w:rsid w:val="00262DE9"/>
    <w:rsid w:val="002647BB"/>
    <w:rsid w:val="002754C1"/>
    <w:rsid w:val="002841C8"/>
    <w:rsid w:val="0028516B"/>
    <w:rsid w:val="002C6F90"/>
    <w:rsid w:val="002E4FB5"/>
    <w:rsid w:val="00302FB8"/>
    <w:rsid w:val="0030358C"/>
    <w:rsid w:val="00304EA1"/>
    <w:rsid w:val="00314D81"/>
    <w:rsid w:val="00320F5E"/>
    <w:rsid w:val="00322FC6"/>
    <w:rsid w:val="0035293F"/>
    <w:rsid w:val="003755E7"/>
    <w:rsid w:val="00391986"/>
    <w:rsid w:val="003A00B4"/>
    <w:rsid w:val="003B6D30"/>
    <w:rsid w:val="00417AA3"/>
    <w:rsid w:val="00440B32"/>
    <w:rsid w:val="00447636"/>
    <w:rsid w:val="0046078D"/>
    <w:rsid w:val="004A2ED8"/>
    <w:rsid w:val="004F5BDA"/>
    <w:rsid w:val="0051631E"/>
    <w:rsid w:val="00537A1F"/>
    <w:rsid w:val="00566029"/>
    <w:rsid w:val="00570B45"/>
    <w:rsid w:val="005923CB"/>
    <w:rsid w:val="00596B77"/>
    <w:rsid w:val="005B391B"/>
    <w:rsid w:val="005D3D78"/>
    <w:rsid w:val="005E2EF0"/>
    <w:rsid w:val="0068471E"/>
    <w:rsid w:val="00684F98"/>
    <w:rsid w:val="00693FFD"/>
    <w:rsid w:val="006D2159"/>
    <w:rsid w:val="006F787C"/>
    <w:rsid w:val="00702636"/>
    <w:rsid w:val="00724507"/>
    <w:rsid w:val="00773E6C"/>
    <w:rsid w:val="0077623A"/>
    <w:rsid w:val="00781FB1"/>
    <w:rsid w:val="008012D2"/>
    <w:rsid w:val="00813C37"/>
    <w:rsid w:val="008154B5"/>
    <w:rsid w:val="00823962"/>
    <w:rsid w:val="00852719"/>
    <w:rsid w:val="00860115"/>
    <w:rsid w:val="0088783C"/>
    <w:rsid w:val="008E210E"/>
    <w:rsid w:val="009370BC"/>
    <w:rsid w:val="00970580"/>
    <w:rsid w:val="00983362"/>
    <w:rsid w:val="0098739B"/>
    <w:rsid w:val="009B61E5"/>
    <w:rsid w:val="009D1E89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26601"/>
    <w:rsid w:val="00B41951"/>
    <w:rsid w:val="00B53229"/>
    <w:rsid w:val="00B62480"/>
    <w:rsid w:val="00B81B70"/>
    <w:rsid w:val="00BD0724"/>
    <w:rsid w:val="00BD2B91"/>
    <w:rsid w:val="00BE3A6F"/>
    <w:rsid w:val="00BE5521"/>
    <w:rsid w:val="00C53263"/>
    <w:rsid w:val="00C75F1D"/>
    <w:rsid w:val="00CB68E8"/>
    <w:rsid w:val="00D00600"/>
    <w:rsid w:val="00D04F01"/>
    <w:rsid w:val="00D06414"/>
    <w:rsid w:val="00D338E4"/>
    <w:rsid w:val="00D51947"/>
    <w:rsid w:val="00D532F0"/>
    <w:rsid w:val="00D77413"/>
    <w:rsid w:val="00D82759"/>
    <w:rsid w:val="00D83EB1"/>
    <w:rsid w:val="00D86DE4"/>
    <w:rsid w:val="00DE51DB"/>
    <w:rsid w:val="00DE63A4"/>
    <w:rsid w:val="00E23F1D"/>
    <w:rsid w:val="00E30E05"/>
    <w:rsid w:val="00E36361"/>
    <w:rsid w:val="00E55AE9"/>
    <w:rsid w:val="00E86FF9"/>
    <w:rsid w:val="00E96ED5"/>
    <w:rsid w:val="00EB0C84"/>
    <w:rsid w:val="00EB1378"/>
    <w:rsid w:val="00EC4FF7"/>
    <w:rsid w:val="00F40D53"/>
    <w:rsid w:val="00F4525C"/>
    <w:rsid w:val="00F50C1A"/>
    <w:rsid w:val="00F50D86"/>
    <w:rsid w:val="00F56B39"/>
    <w:rsid w:val="00F652AD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262DE9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262DE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262DE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262DE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0060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D0060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922F4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D00600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00600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D00600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D0060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262DE9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D83EB1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262DE9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E210E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D0060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E2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83362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0060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83362"/>
    <w:rPr>
      <w:rFonts w:ascii="Arial" w:hAnsi="Arial" w:cs="Arial"/>
      <w:noProof/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03772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96ED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70B4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C1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7623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EB137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1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4400D98C62E84B94D6ECC7901600DF">
    <w:name w:val="F94400D98C62E84B94D6ECC790160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C32D-3981-48D8-B4C3-F17363ED11BA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</ds:schemaRefs>
</ds:datastoreItem>
</file>

<file path=customXml/itemProps4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4, Outcome 1 – Self-Promotional Video CV</dc:title>
  <dc:creator>Derek Tolan</dc:creator>
  <cp:lastModifiedBy>Thomas Heeren</cp:lastModifiedBy>
  <cp:revision>2</cp:revision>
  <cp:lastPrinted>2015-05-15T02:36:00Z</cp:lastPrinted>
  <dcterms:created xsi:type="dcterms:W3CDTF">2022-04-20T00:14:00Z</dcterms:created>
  <dcterms:modified xsi:type="dcterms:W3CDTF">2022-04-20T00:14:00Z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