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73801" w14:textId="36D90C56" w:rsidR="004314BF" w:rsidRPr="00B8396F" w:rsidRDefault="004314BF">
      <w:pPr>
        <w:rPr>
          <w:lang w:val="en-AU"/>
        </w:rPr>
      </w:pPr>
    </w:p>
    <w:p w14:paraId="61F2BE72" w14:textId="5F159FD7" w:rsidR="009D3565" w:rsidRPr="00B8396F" w:rsidRDefault="009D3565" w:rsidP="009D3565">
      <w:pPr>
        <w:pStyle w:val="VCAADocumenttitle"/>
        <w:rPr>
          <w:rFonts w:asciiTheme="minorHAnsi" w:hAnsiTheme="minorHAnsi" w:cstheme="minorBidi"/>
          <w:b w:val="0"/>
          <w:noProof w:val="0"/>
          <w:color w:val="auto"/>
          <w:sz w:val="22"/>
          <w:szCs w:val="22"/>
          <w:lang w:eastAsia="en-US"/>
        </w:rPr>
      </w:pPr>
      <w:r w:rsidRPr="00B8396F">
        <w:rPr>
          <w:noProof w:val="0"/>
        </w:rPr>
        <w:t>STEM – Three Little Pigs</w:t>
      </w:r>
      <w:r w:rsidR="00BB308A" w:rsidRPr="00B8396F">
        <w:rPr>
          <w:noProof w:val="0"/>
        </w:rPr>
        <w:t xml:space="preserve"> </w:t>
      </w:r>
      <w:r w:rsidR="00211A6F" w:rsidRPr="00B8396F">
        <w:rPr>
          <w:noProof w:val="0"/>
        </w:rPr>
        <w:t>d</w:t>
      </w:r>
      <w:r w:rsidR="00BB308A" w:rsidRPr="00B8396F">
        <w:rPr>
          <w:noProof w:val="0"/>
        </w:rPr>
        <w:t xml:space="preserve">esign </w:t>
      </w:r>
      <w:r w:rsidR="00211A6F" w:rsidRPr="00B8396F">
        <w:rPr>
          <w:noProof w:val="0"/>
        </w:rPr>
        <w:t>c</w:t>
      </w:r>
      <w:r w:rsidR="00BB308A" w:rsidRPr="00B8396F">
        <w:rPr>
          <w:noProof w:val="0"/>
        </w:rPr>
        <w:t>hallenge</w:t>
      </w:r>
    </w:p>
    <w:p w14:paraId="5C9F5731" w14:textId="2E357E61" w:rsidR="00881FD3" w:rsidRPr="00B8396F" w:rsidRDefault="0063459B" w:rsidP="00CC2565">
      <w:pPr>
        <w:pStyle w:val="VCAADocumentsubtitle"/>
        <w:rPr>
          <w:noProof w:val="0"/>
        </w:rPr>
      </w:pPr>
      <w:r w:rsidRPr="00B8396F">
        <w:rPr>
          <w:noProof w:val="0"/>
        </w:rPr>
        <w:fldChar w:fldCharType="begin"/>
      </w:r>
      <w:r w:rsidRPr="00B8396F">
        <w:rPr>
          <w:noProof w:val="0"/>
        </w:rPr>
        <w:instrText xml:space="preserve"> LINK Word.Document.12 "\\\\vcaafs01\\production$\\STATIONERY\\VCAA Microsoft Template Images\\Word Template\\TD - VCAAA4portraitCover.dotx" "OLE_LINK1" \a \r  \* MERGEFORMAT </w:instrText>
      </w:r>
      <w:r w:rsidRPr="00B8396F">
        <w:rPr>
          <w:noProof w:val="0"/>
        </w:rPr>
        <w:fldChar w:fldCharType="separate"/>
      </w:r>
      <w:r w:rsidR="00881FD3" w:rsidRPr="00B8396F">
        <w:rPr>
          <w:noProof w:val="0"/>
        </w:rPr>
        <w:t>Foundation–Level 2</w:t>
      </w:r>
    </w:p>
    <w:p w14:paraId="686EB6E5" w14:textId="0CC14926" w:rsidR="00CC2565" w:rsidRPr="00B8396F" w:rsidRDefault="00CC2565" w:rsidP="00CC2565">
      <w:pPr>
        <w:jc w:val="center"/>
        <w:rPr>
          <w:lang w:val="en-AU"/>
        </w:rPr>
      </w:pPr>
      <w:r w:rsidRPr="00B8396F">
        <w:rPr>
          <w:rFonts w:ascii="Arial" w:hAnsi="Arial" w:cs="Arial"/>
          <w:noProof/>
          <w:lang w:val="en-AU" w:eastAsia="en-AU"/>
        </w:rPr>
        <w:drawing>
          <wp:anchor distT="0" distB="0" distL="114300" distR="114300" simplePos="0" relativeHeight="251659776" behindDoc="0" locked="0" layoutInCell="1" allowOverlap="1" wp14:anchorId="6033A068" wp14:editId="605D5F5D">
            <wp:simplePos x="0" y="0"/>
            <wp:positionH relativeFrom="column">
              <wp:posOffset>3278950</wp:posOffset>
            </wp:positionH>
            <wp:positionV relativeFrom="paragraph">
              <wp:posOffset>27940</wp:posOffset>
            </wp:positionV>
            <wp:extent cx="2743200" cy="2743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margin">
              <wp14:pctWidth>0</wp14:pctWidth>
            </wp14:sizeRelH>
            <wp14:sizeRelV relativeFrom="margin">
              <wp14:pctHeight>0</wp14:pctHeight>
            </wp14:sizeRelV>
          </wp:anchor>
        </w:drawing>
      </w:r>
    </w:p>
    <w:p w14:paraId="6B973804" w14:textId="77777777" w:rsidR="004314BF" w:rsidRPr="00B8396F" w:rsidRDefault="0063459B" w:rsidP="00CC2565">
      <w:pPr>
        <w:rPr>
          <w:lang w:val="en-AU"/>
        </w:rPr>
        <w:sectPr w:rsidR="004314BF" w:rsidRPr="00B8396F" w:rsidSect="00D358BF">
          <w:headerReference w:type="default" r:id="rId12"/>
          <w:headerReference w:type="first" r:id="rId13"/>
          <w:footerReference w:type="first" r:id="rId14"/>
          <w:pgSz w:w="16840" w:h="11907" w:orient="landscape" w:code="9"/>
          <w:pgMar w:top="24" w:right="822" w:bottom="0" w:left="1134" w:header="567" w:footer="694" w:gutter="0"/>
          <w:cols w:space="708"/>
          <w:titlePg/>
          <w:docGrid w:linePitch="360"/>
        </w:sectPr>
      </w:pPr>
      <w:r w:rsidRPr="00B8396F">
        <w:rPr>
          <w:lang w:val="en-AU"/>
        </w:rPr>
        <w:fldChar w:fldCharType="end"/>
      </w:r>
    </w:p>
    <w:p w14:paraId="5DA26A10" w14:textId="77777777" w:rsidR="007E048F" w:rsidRPr="00B8396F" w:rsidRDefault="007E048F" w:rsidP="00823524">
      <w:pPr>
        <w:pStyle w:val="VCAAtrademarkinfo"/>
        <w:spacing w:before="240"/>
        <w:rPr>
          <w:lang w:val="en-AU"/>
        </w:rPr>
      </w:pPr>
    </w:p>
    <w:p w14:paraId="3A4EC19C" w14:textId="77777777" w:rsidR="007E048F" w:rsidRPr="00B8396F" w:rsidRDefault="007E048F" w:rsidP="00823524">
      <w:pPr>
        <w:pStyle w:val="VCAAtrademarkinfo"/>
        <w:spacing w:before="240"/>
        <w:rPr>
          <w:lang w:val="en-AU"/>
        </w:rPr>
      </w:pPr>
    </w:p>
    <w:p w14:paraId="4354CCF8" w14:textId="77777777" w:rsidR="007E048F" w:rsidRPr="00B8396F" w:rsidRDefault="007E048F" w:rsidP="00823524">
      <w:pPr>
        <w:pStyle w:val="VCAAtrademarkinfo"/>
        <w:spacing w:before="240"/>
        <w:rPr>
          <w:lang w:val="en-AU"/>
        </w:rPr>
      </w:pPr>
    </w:p>
    <w:p w14:paraId="147F6B30" w14:textId="77777777" w:rsidR="007E048F" w:rsidRPr="00B8396F" w:rsidRDefault="007E048F" w:rsidP="00823524">
      <w:pPr>
        <w:pStyle w:val="VCAAtrademarkinfo"/>
        <w:spacing w:before="240"/>
        <w:rPr>
          <w:lang w:val="en-AU"/>
        </w:rPr>
      </w:pPr>
    </w:p>
    <w:p w14:paraId="6867CA58" w14:textId="77777777" w:rsidR="007E048F" w:rsidRPr="00B8396F" w:rsidRDefault="007E048F" w:rsidP="00823524">
      <w:pPr>
        <w:pStyle w:val="VCAAtrademarkinfo"/>
        <w:spacing w:before="240"/>
        <w:rPr>
          <w:lang w:val="en-AU"/>
        </w:rPr>
      </w:pPr>
    </w:p>
    <w:p w14:paraId="24738963" w14:textId="61FE7FC8" w:rsidR="007E048F" w:rsidRPr="00B8396F" w:rsidRDefault="007E048F" w:rsidP="00823524">
      <w:pPr>
        <w:pStyle w:val="VCAAtrademarkinfo"/>
        <w:spacing w:before="240"/>
        <w:rPr>
          <w:lang w:val="en-AU"/>
        </w:rPr>
      </w:pPr>
    </w:p>
    <w:p w14:paraId="2C899423" w14:textId="77777777" w:rsidR="007E048F" w:rsidRPr="00B8396F" w:rsidRDefault="007E048F" w:rsidP="00823524">
      <w:pPr>
        <w:pStyle w:val="VCAAtrademarkinfo"/>
        <w:spacing w:before="240"/>
        <w:rPr>
          <w:lang w:val="en-AU"/>
        </w:rPr>
      </w:pPr>
    </w:p>
    <w:p w14:paraId="15A80F9B" w14:textId="6F6CCD26" w:rsidR="007E048F" w:rsidRDefault="007E048F" w:rsidP="00823524">
      <w:pPr>
        <w:pStyle w:val="VCAAtrademarkinfo"/>
        <w:spacing w:before="240"/>
        <w:rPr>
          <w:lang w:val="en-AU"/>
        </w:rPr>
      </w:pPr>
    </w:p>
    <w:p w14:paraId="3C071A86" w14:textId="77777777" w:rsidR="00B8396F" w:rsidRPr="00B8396F" w:rsidRDefault="00B8396F" w:rsidP="00823524">
      <w:pPr>
        <w:pStyle w:val="VCAAtrademarkinfo"/>
        <w:spacing w:before="240"/>
        <w:rPr>
          <w:lang w:val="en-AU"/>
        </w:rPr>
      </w:pPr>
    </w:p>
    <w:p w14:paraId="64DCFC64" w14:textId="77777777" w:rsidR="00B8396F" w:rsidRPr="007E12CE" w:rsidRDefault="00B8396F" w:rsidP="00B8396F">
      <w:pPr>
        <w:pStyle w:val="VCAAtablecondensed"/>
        <w:pBdr>
          <w:top w:val="single" w:sz="4" w:space="4" w:color="auto"/>
          <w:left w:val="single" w:sz="4" w:space="4" w:color="auto"/>
          <w:bottom w:val="single" w:sz="4" w:space="4" w:color="auto"/>
          <w:right w:val="single" w:sz="4" w:space="4" w:color="auto"/>
        </w:pBdr>
      </w:pPr>
      <w:r w:rsidRPr="00154720">
        <w:rPr>
          <w:b/>
        </w:rPr>
        <w:t>Disclaimer:</w:t>
      </w:r>
      <w:r w:rsidRPr="007D2593">
        <w:t xml:space="preserve"> I</w:t>
      </w:r>
      <w:r w:rsidRPr="009C548E">
        <w:t>t is the responsibility of the school to ensure that duty of care is exercised in relation to the health and safety of all studen</w:t>
      </w:r>
      <w:r w:rsidRPr="000A198C">
        <w:t xml:space="preserve">ts undertaking activities. </w:t>
      </w:r>
      <w:r w:rsidRPr="00823524">
        <w:t xml:space="preserve">In this unit of work, particular consideration should be given to </w:t>
      </w:r>
      <w:r w:rsidRPr="00823524">
        <w:rPr>
          <w:highlight w:val="white"/>
        </w:rPr>
        <w:t>ensuring adequate supervision when students are using scissors or a hairdryer</w:t>
      </w:r>
      <w:r w:rsidRPr="00823524">
        <w:t>.</w:t>
      </w:r>
    </w:p>
    <w:p w14:paraId="12F2D791" w14:textId="45BCFCF5" w:rsidR="007E048F" w:rsidRPr="00B8396F" w:rsidRDefault="007E048F" w:rsidP="00823524">
      <w:pPr>
        <w:pStyle w:val="VCAAtrademarkinfo"/>
        <w:spacing w:before="240"/>
        <w:rPr>
          <w:lang w:val="en-AU"/>
        </w:rPr>
      </w:pPr>
    </w:p>
    <w:p w14:paraId="1E2E48D4" w14:textId="0A3DD4AC" w:rsidR="007E048F" w:rsidRPr="00B8396F" w:rsidRDefault="007E048F" w:rsidP="00823524">
      <w:pPr>
        <w:pStyle w:val="VCAAtrademarkinfo"/>
        <w:spacing w:before="240"/>
        <w:rPr>
          <w:lang w:val="en-AU"/>
        </w:rPr>
      </w:pPr>
    </w:p>
    <w:p w14:paraId="6B973805" w14:textId="3504D690" w:rsidR="0063459B" w:rsidRPr="00B8396F" w:rsidRDefault="0063459B" w:rsidP="00823524">
      <w:pPr>
        <w:pStyle w:val="VCAAtrademarkinfo"/>
        <w:spacing w:before="240"/>
        <w:rPr>
          <w:lang w:val="en-AU"/>
        </w:rPr>
      </w:pPr>
      <w:r w:rsidRPr="00B8396F">
        <w:rPr>
          <w:lang w:val="en-AU"/>
        </w:rPr>
        <w:t>Authorised and published by the Victorian Curriculum and Assessment Authority</w:t>
      </w:r>
      <w:r w:rsidRPr="00B8396F">
        <w:rPr>
          <w:lang w:val="en-AU"/>
        </w:rPr>
        <w:br/>
        <w:t xml:space="preserve">Level </w:t>
      </w:r>
      <w:r w:rsidR="00A279B7" w:rsidRPr="00B8396F">
        <w:rPr>
          <w:lang w:val="en-AU"/>
        </w:rPr>
        <w:t>7</w:t>
      </w:r>
      <w:r w:rsidRPr="00B8396F">
        <w:rPr>
          <w:lang w:val="en-AU"/>
        </w:rPr>
        <w:t>, 2 Lonsdale Street</w:t>
      </w:r>
      <w:r w:rsidRPr="00B8396F">
        <w:rPr>
          <w:lang w:val="en-AU"/>
        </w:rPr>
        <w:br/>
        <w:t>Melbourne VIC 3000</w:t>
      </w:r>
    </w:p>
    <w:p w14:paraId="6B973807" w14:textId="1CC21BF0" w:rsidR="0063459B" w:rsidRPr="00B8396F" w:rsidRDefault="0063459B" w:rsidP="0063459B">
      <w:pPr>
        <w:pStyle w:val="VCAAtrademarkinfo"/>
        <w:rPr>
          <w:lang w:val="en-AU"/>
        </w:rPr>
      </w:pPr>
      <w:r w:rsidRPr="00B8396F">
        <w:rPr>
          <w:lang w:val="en-AU"/>
        </w:rPr>
        <w:t>© Victorian Curriculum</w:t>
      </w:r>
      <w:r w:rsidR="00881FD3" w:rsidRPr="00B8396F">
        <w:rPr>
          <w:lang w:val="en-AU"/>
        </w:rPr>
        <w:t xml:space="preserve"> and Assessment Authority 2019</w:t>
      </w:r>
    </w:p>
    <w:p w14:paraId="6B973808" w14:textId="77777777" w:rsidR="0063459B" w:rsidRPr="00B8396F" w:rsidRDefault="0063459B">
      <w:pPr>
        <w:pStyle w:val="VCAAtrademarkinfo"/>
        <w:rPr>
          <w:lang w:val="en-AU"/>
        </w:rPr>
      </w:pPr>
    </w:p>
    <w:p w14:paraId="6B973809" w14:textId="63A91D2B" w:rsidR="00C53CA7" w:rsidRPr="00B8396F" w:rsidRDefault="0063459B" w:rsidP="0063459B">
      <w:pPr>
        <w:pStyle w:val="VCAAtrademarkinfo"/>
        <w:rPr>
          <w:lang w:val="en-AU"/>
        </w:rPr>
      </w:pPr>
      <w:r w:rsidRPr="00B8396F">
        <w:rPr>
          <w:lang w:val="en-AU"/>
        </w:rPr>
        <w:t xml:space="preserve">No part of this publication may be reproduced except as specified under the </w:t>
      </w:r>
      <w:r w:rsidRPr="00B8396F">
        <w:rPr>
          <w:i/>
          <w:lang w:val="en-AU"/>
        </w:rPr>
        <w:t>Copyright Act 1968</w:t>
      </w:r>
      <w:r w:rsidRPr="00B8396F">
        <w:rPr>
          <w:lang w:val="en-AU"/>
        </w:rPr>
        <w:t xml:space="preserve"> or by permission from the VCAA. </w:t>
      </w:r>
      <w:r w:rsidR="00C53CA7" w:rsidRPr="00B8396F">
        <w:rPr>
          <w:lang w:val="en-AU"/>
        </w:rPr>
        <w:t xml:space="preserve">Excepting third-party elements, schools may use this resource in accordance with the </w:t>
      </w:r>
      <w:hyperlink r:id="rId15" w:anchor="schools" w:history="1">
        <w:r w:rsidR="00C53CA7" w:rsidRPr="00B8396F">
          <w:rPr>
            <w:rStyle w:val="Hyperlink"/>
            <w:lang w:val="en-AU"/>
          </w:rPr>
          <w:t>VCAA educational allowance</w:t>
        </w:r>
      </w:hyperlink>
      <w:r w:rsidR="00C53CA7" w:rsidRPr="00B8396F">
        <w:rPr>
          <w:lang w:val="en-AU"/>
        </w:rPr>
        <w:t xml:space="preserve">. </w:t>
      </w:r>
      <w:r w:rsidRPr="00B8396F">
        <w:rPr>
          <w:lang w:val="en-AU"/>
        </w:rPr>
        <w:t xml:space="preserve">For more information go to: </w:t>
      </w:r>
      <w:hyperlink r:id="rId16" w:history="1">
        <w:r w:rsidRPr="00B8396F">
          <w:rPr>
            <w:rStyle w:val="Hyperlink"/>
            <w:lang w:val="en-AU"/>
          </w:rPr>
          <w:t>www.vcaa.vic.edu.au/Pages/aboutus/policies/policy-copyright.aspx</w:t>
        </w:r>
      </w:hyperlink>
      <w:r w:rsidR="00C53CA7" w:rsidRPr="00B8396F">
        <w:rPr>
          <w:lang w:val="en-AU"/>
        </w:rPr>
        <w:t xml:space="preserve">. </w:t>
      </w:r>
    </w:p>
    <w:p w14:paraId="6B97380A" w14:textId="656EB651" w:rsidR="0063459B" w:rsidRPr="00B8396F" w:rsidRDefault="00C53CA7" w:rsidP="0063459B">
      <w:pPr>
        <w:pStyle w:val="VCAAtrademarkinfo"/>
        <w:rPr>
          <w:lang w:val="en-AU"/>
        </w:rPr>
      </w:pPr>
      <w:r w:rsidRPr="00B8396F">
        <w:rPr>
          <w:lang w:val="en-AU"/>
        </w:rPr>
        <w:t>T</w:t>
      </w:r>
      <w:r w:rsidR="0063459B" w:rsidRPr="00B8396F">
        <w:rPr>
          <w:lang w:val="en-AU"/>
        </w:rPr>
        <w:t xml:space="preserve">he VCAA provides the only official, up-to-date versions of VCAA publications. Details of updates can be found on the VCAA website: </w:t>
      </w:r>
      <w:hyperlink r:id="rId17" w:history="1">
        <w:r w:rsidR="0063459B" w:rsidRPr="00B8396F">
          <w:rPr>
            <w:rStyle w:val="Hyperlink"/>
            <w:lang w:val="en-AU"/>
          </w:rPr>
          <w:t>www.vcaa.vic.edu.au</w:t>
        </w:r>
      </w:hyperlink>
      <w:r w:rsidRPr="00B8396F">
        <w:rPr>
          <w:rStyle w:val="VCAAbodyChar"/>
          <w:lang w:val="en-AU"/>
        </w:rPr>
        <w:t>.</w:t>
      </w:r>
    </w:p>
    <w:p w14:paraId="6B97380B" w14:textId="77777777" w:rsidR="0063459B" w:rsidRPr="00B8396F" w:rsidRDefault="0063459B" w:rsidP="0063459B">
      <w:pPr>
        <w:pStyle w:val="VCAAtrademarkinfo"/>
        <w:rPr>
          <w:lang w:val="en-AU"/>
        </w:rPr>
      </w:pPr>
      <w:r w:rsidRPr="00B8396F">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C53CA7" w:rsidRPr="00B8396F">
          <w:rPr>
            <w:rStyle w:val="Hyperlink"/>
            <w:lang w:val="en-AU"/>
          </w:rPr>
          <w:t>vcaa.copyright@edumail.vic.gov.au</w:t>
        </w:r>
      </w:hyperlink>
      <w:r w:rsidR="00C53CA7" w:rsidRPr="00B8396F">
        <w:rPr>
          <w:rStyle w:val="VCAAbodyChar"/>
          <w:lang w:val="en-AU"/>
        </w:rPr>
        <w:t>.</w:t>
      </w:r>
    </w:p>
    <w:p w14:paraId="6B97380C" w14:textId="77777777" w:rsidR="0063459B" w:rsidRPr="00B8396F" w:rsidRDefault="0063459B" w:rsidP="0063459B">
      <w:pPr>
        <w:pStyle w:val="VCAAtrademarkinfo"/>
        <w:rPr>
          <w:lang w:val="en-AU"/>
        </w:rPr>
      </w:pPr>
      <w:r w:rsidRPr="00B8396F">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B97380D" w14:textId="77777777" w:rsidR="0063459B" w:rsidRPr="00B8396F" w:rsidRDefault="0063459B" w:rsidP="0063459B">
      <w:pPr>
        <w:pStyle w:val="VCAAtrademarkinfo"/>
        <w:rPr>
          <w:lang w:val="en-AU"/>
        </w:rPr>
      </w:pPr>
    </w:p>
    <w:p w14:paraId="6B97380E" w14:textId="77777777" w:rsidR="0063459B" w:rsidRPr="00B8396F" w:rsidRDefault="0063459B" w:rsidP="0063459B">
      <w:pPr>
        <w:pStyle w:val="VCAAtrademarkinfo"/>
        <w:rPr>
          <w:lang w:val="en-AU"/>
        </w:rPr>
      </w:pPr>
      <w:r w:rsidRPr="00B8396F">
        <w:rPr>
          <w:lang w:val="en-AU"/>
        </w:rPr>
        <w:t>The VCAA logo is a registered trademark of the Victorian Curriculum and Assessment Authority.</w:t>
      </w:r>
    </w:p>
    <w:p w14:paraId="6B97380F" w14:textId="77777777" w:rsidR="0063459B" w:rsidRPr="00B8396F" w:rsidRDefault="0063459B">
      <w:pPr>
        <w:rPr>
          <w:rFonts w:ascii="Arial" w:hAnsi="Arial" w:cs="Arial"/>
          <w:color w:val="000000" w:themeColor="text1"/>
          <w:sz w:val="16"/>
          <w:szCs w:val="16"/>
          <w:lang w:val="en-AU"/>
        </w:rPr>
      </w:pPr>
      <w:r w:rsidRPr="00B8396F">
        <w:rPr>
          <w:lang w:val="en-AU"/>
        </w:rPr>
        <w:br w:type="page"/>
      </w:r>
    </w:p>
    <w:sdt>
      <w:sdtPr>
        <w:rPr>
          <w:rFonts w:asciiTheme="minorHAnsi" w:eastAsiaTheme="minorHAnsi" w:hAnsiTheme="minorHAnsi" w:cstheme="minorBidi"/>
          <w:b w:val="0"/>
          <w:bCs w:val="0"/>
          <w:color w:val="auto"/>
          <w:sz w:val="22"/>
          <w:szCs w:val="22"/>
          <w:lang w:val="en-AU" w:eastAsia="en-US"/>
        </w:rPr>
        <w:id w:val="1768118744"/>
        <w:docPartObj>
          <w:docPartGallery w:val="Table of Contents"/>
          <w:docPartUnique/>
        </w:docPartObj>
      </w:sdtPr>
      <w:sdtEndPr/>
      <w:sdtContent>
        <w:p w14:paraId="6B973810" w14:textId="77777777" w:rsidR="00A35C4D" w:rsidRPr="00B8396F" w:rsidRDefault="00A35C4D" w:rsidP="00A35C4D">
          <w:pPr>
            <w:pStyle w:val="TOCHeading"/>
            <w:rPr>
              <w:lang w:val="en-AU"/>
            </w:rPr>
          </w:pPr>
          <w:r w:rsidRPr="00B8396F">
            <w:rPr>
              <w:lang w:val="en-AU"/>
            </w:rPr>
            <w:t>Contents</w:t>
          </w:r>
        </w:p>
        <w:p w14:paraId="77101A6C" w14:textId="5EF768EB" w:rsidR="002E1590" w:rsidRPr="00B8396F" w:rsidRDefault="00A35C4D">
          <w:pPr>
            <w:pStyle w:val="TOC1"/>
            <w:rPr>
              <w:rFonts w:asciiTheme="minorHAnsi" w:eastAsiaTheme="minorEastAsia" w:hAnsiTheme="minorHAnsi" w:cstheme="minorBidi"/>
              <w:b w:val="0"/>
              <w:bCs w:val="0"/>
              <w:noProof w:val="0"/>
              <w:szCs w:val="22"/>
            </w:rPr>
          </w:pPr>
          <w:r w:rsidRPr="00B8396F">
            <w:rPr>
              <w:b w:val="0"/>
              <w:noProof w:val="0"/>
            </w:rPr>
            <w:fldChar w:fldCharType="begin"/>
          </w:r>
          <w:r w:rsidRPr="00B8396F">
            <w:rPr>
              <w:b w:val="0"/>
              <w:noProof w:val="0"/>
            </w:rPr>
            <w:instrText xml:space="preserve"> TOC \h \z \t "VCAA Heading 1,1,VCAA Heading 2,2,VCAA Heading 3,3" </w:instrText>
          </w:r>
          <w:r w:rsidRPr="00B8396F">
            <w:rPr>
              <w:b w:val="0"/>
              <w:noProof w:val="0"/>
            </w:rPr>
            <w:fldChar w:fldCharType="separate"/>
          </w:r>
          <w:hyperlink w:anchor="_Toc789181" w:history="1">
            <w:r w:rsidR="002E1590" w:rsidRPr="00B8396F">
              <w:rPr>
                <w:rStyle w:val="Hyperlink"/>
                <w:b w:val="0"/>
                <w:noProof w:val="0"/>
              </w:rPr>
              <w:t>Overview</w:t>
            </w:r>
            <w:r w:rsidR="002E1590" w:rsidRPr="00B8396F">
              <w:rPr>
                <w:b w:val="0"/>
                <w:noProof w:val="0"/>
                <w:webHidden/>
              </w:rPr>
              <w:tab/>
            </w:r>
            <w:r w:rsidR="002E1590" w:rsidRPr="00B8396F">
              <w:rPr>
                <w:b w:val="0"/>
                <w:noProof w:val="0"/>
                <w:webHidden/>
              </w:rPr>
              <w:fldChar w:fldCharType="begin"/>
            </w:r>
            <w:r w:rsidR="002E1590" w:rsidRPr="00B8396F">
              <w:rPr>
                <w:b w:val="0"/>
                <w:noProof w:val="0"/>
                <w:webHidden/>
              </w:rPr>
              <w:instrText xml:space="preserve"> PAGEREF _Toc789181 \h </w:instrText>
            </w:r>
            <w:r w:rsidR="002E1590" w:rsidRPr="00B8396F">
              <w:rPr>
                <w:b w:val="0"/>
                <w:noProof w:val="0"/>
                <w:webHidden/>
              </w:rPr>
            </w:r>
            <w:r w:rsidR="002E1590" w:rsidRPr="00B8396F">
              <w:rPr>
                <w:b w:val="0"/>
                <w:noProof w:val="0"/>
                <w:webHidden/>
              </w:rPr>
              <w:fldChar w:fldCharType="separate"/>
            </w:r>
            <w:r w:rsidR="002E1590" w:rsidRPr="00B8396F">
              <w:rPr>
                <w:b w:val="0"/>
                <w:noProof w:val="0"/>
                <w:webHidden/>
              </w:rPr>
              <w:t>4</w:t>
            </w:r>
            <w:r w:rsidR="002E1590" w:rsidRPr="00B8396F">
              <w:rPr>
                <w:b w:val="0"/>
                <w:noProof w:val="0"/>
                <w:webHidden/>
              </w:rPr>
              <w:fldChar w:fldCharType="end"/>
            </w:r>
          </w:hyperlink>
        </w:p>
        <w:p w14:paraId="3FD2A7E1" w14:textId="4FFC3F1E" w:rsidR="002E1590" w:rsidRPr="00B8396F" w:rsidRDefault="00010120">
          <w:pPr>
            <w:pStyle w:val="TOC1"/>
            <w:rPr>
              <w:rFonts w:asciiTheme="minorHAnsi" w:eastAsiaTheme="minorEastAsia" w:hAnsiTheme="minorHAnsi" w:cstheme="minorBidi"/>
              <w:b w:val="0"/>
              <w:bCs w:val="0"/>
              <w:noProof w:val="0"/>
              <w:szCs w:val="22"/>
            </w:rPr>
          </w:pPr>
          <w:hyperlink w:anchor="_Toc789182" w:history="1">
            <w:r w:rsidR="002E1590" w:rsidRPr="00B8396F">
              <w:rPr>
                <w:rStyle w:val="Hyperlink"/>
                <w:b w:val="0"/>
                <w:noProof w:val="0"/>
              </w:rPr>
              <w:t>Equipment and resources</w:t>
            </w:r>
            <w:r w:rsidR="002E1590" w:rsidRPr="00B8396F">
              <w:rPr>
                <w:b w:val="0"/>
                <w:noProof w:val="0"/>
                <w:webHidden/>
              </w:rPr>
              <w:tab/>
            </w:r>
            <w:r w:rsidR="002E1590" w:rsidRPr="00B8396F">
              <w:rPr>
                <w:b w:val="0"/>
                <w:noProof w:val="0"/>
                <w:webHidden/>
              </w:rPr>
              <w:fldChar w:fldCharType="begin"/>
            </w:r>
            <w:r w:rsidR="002E1590" w:rsidRPr="00B8396F">
              <w:rPr>
                <w:b w:val="0"/>
                <w:noProof w:val="0"/>
                <w:webHidden/>
              </w:rPr>
              <w:instrText xml:space="preserve"> PAGEREF _Toc789182 \h </w:instrText>
            </w:r>
            <w:r w:rsidR="002E1590" w:rsidRPr="00B8396F">
              <w:rPr>
                <w:b w:val="0"/>
                <w:noProof w:val="0"/>
                <w:webHidden/>
              </w:rPr>
            </w:r>
            <w:r w:rsidR="002E1590" w:rsidRPr="00B8396F">
              <w:rPr>
                <w:b w:val="0"/>
                <w:noProof w:val="0"/>
                <w:webHidden/>
              </w:rPr>
              <w:fldChar w:fldCharType="separate"/>
            </w:r>
            <w:r w:rsidR="002E1590" w:rsidRPr="00B8396F">
              <w:rPr>
                <w:b w:val="0"/>
                <w:noProof w:val="0"/>
                <w:webHidden/>
              </w:rPr>
              <w:t>6</w:t>
            </w:r>
            <w:r w:rsidR="002E1590" w:rsidRPr="00B8396F">
              <w:rPr>
                <w:b w:val="0"/>
                <w:noProof w:val="0"/>
                <w:webHidden/>
              </w:rPr>
              <w:fldChar w:fldCharType="end"/>
            </w:r>
          </w:hyperlink>
        </w:p>
        <w:p w14:paraId="0F7F4C51" w14:textId="4C495D0E" w:rsidR="002E1590" w:rsidRPr="00B8396F" w:rsidRDefault="00010120">
          <w:pPr>
            <w:pStyle w:val="TOC1"/>
            <w:rPr>
              <w:rFonts w:asciiTheme="minorHAnsi" w:eastAsiaTheme="minorEastAsia" w:hAnsiTheme="minorHAnsi" w:cstheme="minorBidi"/>
              <w:b w:val="0"/>
              <w:bCs w:val="0"/>
              <w:noProof w:val="0"/>
              <w:szCs w:val="22"/>
            </w:rPr>
          </w:pPr>
          <w:hyperlink w:anchor="_Toc789183" w:history="1">
            <w:r w:rsidR="002E1590" w:rsidRPr="00B8396F">
              <w:rPr>
                <w:rStyle w:val="Hyperlink"/>
                <w:b w:val="0"/>
                <w:noProof w:val="0"/>
              </w:rPr>
              <w:t>Preparation</w:t>
            </w:r>
            <w:r w:rsidR="002E1590" w:rsidRPr="00B8396F">
              <w:rPr>
                <w:b w:val="0"/>
                <w:noProof w:val="0"/>
                <w:webHidden/>
              </w:rPr>
              <w:tab/>
            </w:r>
            <w:r w:rsidR="002E1590" w:rsidRPr="00B8396F">
              <w:rPr>
                <w:b w:val="0"/>
                <w:noProof w:val="0"/>
                <w:webHidden/>
              </w:rPr>
              <w:fldChar w:fldCharType="begin"/>
            </w:r>
            <w:r w:rsidR="002E1590" w:rsidRPr="00B8396F">
              <w:rPr>
                <w:b w:val="0"/>
                <w:noProof w:val="0"/>
                <w:webHidden/>
              </w:rPr>
              <w:instrText xml:space="preserve"> PAGEREF _Toc789183 \h </w:instrText>
            </w:r>
            <w:r w:rsidR="002E1590" w:rsidRPr="00B8396F">
              <w:rPr>
                <w:b w:val="0"/>
                <w:noProof w:val="0"/>
                <w:webHidden/>
              </w:rPr>
            </w:r>
            <w:r w:rsidR="002E1590" w:rsidRPr="00B8396F">
              <w:rPr>
                <w:b w:val="0"/>
                <w:noProof w:val="0"/>
                <w:webHidden/>
              </w:rPr>
              <w:fldChar w:fldCharType="separate"/>
            </w:r>
            <w:r w:rsidR="002E1590" w:rsidRPr="00B8396F">
              <w:rPr>
                <w:b w:val="0"/>
                <w:noProof w:val="0"/>
                <w:webHidden/>
              </w:rPr>
              <w:t>7</w:t>
            </w:r>
            <w:r w:rsidR="002E1590" w:rsidRPr="00B8396F">
              <w:rPr>
                <w:b w:val="0"/>
                <w:noProof w:val="0"/>
                <w:webHidden/>
              </w:rPr>
              <w:fldChar w:fldCharType="end"/>
            </w:r>
          </w:hyperlink>
        </w:p>
        <w:p w14:paraId="219F7048" w14:textId="4B87F607" w:rsidR="002E1590" w:rsidRPr="00B8396F" w:rsidRDefault="00010120">
          <w:pPr>
            <w:pStyle w:val="TOC1"/>
            <w:rPr>
              <w:rFonts w:asciiTheme="minorHAnsi" w:eastAsiaTheme="minorEastAsia" w:hAnsiTheme="minorHAnsi" w:cstheme="minorBidi"/>
              <w:b w:val="0"/>
              <w:bCs w:val="0"/>
              <w:noProof w:val="0"/>
              <w:szCs w:val="22"/>
            </w:rPr>
          </w:pPr>
          <w:hyperlink w:anchor="_Toc789184" w:history="1">
            <w:r w:rsidR="002E1590" w:rsidRPr="00B8396F">
              <w:rPr>
                <w:rStyle w:val="Hyperlink"/>
                <w:b w:val="0"/>
                <w:noProof w:val="0"/>
              </w:rPr>
              <w:t>Occupational health and safety</w:t>
            </w:r>
            <w:r w:rsidR="002E1590" w:rsidRPr="00B8396F">
              <w:rPr>
                <w:b w:val="0"/>
                <w:noProof w:val="0"/>
                <w:webHidden/>
              </w:rPr>
              <w:tab/>
            </w:r>
            <w:r w:rsidR="002E1590" w:rsidRPr="00B8396F">
              <w:rPr>
                <w:b w:val="0"/>
                <w:noProof w:val="0"/>
                <w:webHidden/>
              </w:rPr>
              <w:fldChar w:fldCharType="begin"/>
            </w:r>
            <w:r w:rsidR="002E1590" w:rsidRPr="00B8396F">
              <w:rPr>
                <w:b w:val="0"/>
                <w:noProof w:val="0"/>
                <w:webHidden/>
              </w:rPr>
              <w:instrText xml:space="preserve"> PAGEREF _Toc789184 \h </w:instrText>
            </w:r>
            <w:r w:rsidR="002E1590" w:rsidRPr="00B8396F">
              <w:rPr>
                <w:b w:val="0"/>
                <w:noProof w:val="0"/>
                <w:webHidden/>
              </w:rPr>
            </w:r>
            <w:r w:rsidR="002E1590" w:rsidRPr="00B8396F">
              <w:rPr>
                <w:b w:val="0"/>
                <w:noProof w:val="0"/>
                <w:webHidden/>
              </w:rPr>
              <w:fldChar w:fldCharType="separate"/>
            </w:r>
            <w:r w:rsidR="002E1590" w:rsidRPr="00B8396F">
              <w:rPr>
                <w:b w:val="0"/>
                <w:noProof w:val="0"/>
                <w:webHidden/>
              </w:rPr>
              <w:t>7</w:t>
            </w:r>
            <w:r w:rsidR="002E1590" w:rsidRPr="00B8396F">
              <w:rPr>
                <w:b w:val="0"/>
                <w:noProof w:val="0"/>
                <w:webHidden/>
              </w:rPr>
              <w:fldChar w:fldCharType="end"/>
            </w:r>
          </w:hyperlink>
        </w:p>
        <w:p w14:paraId="7CA33E1D" w14:textId="485EE5B6" w:rsidR="002E1590" w:rsidRPr="00B8396F" w:rsidRDefault="00010120">
          <w:pPr>
            <w:pStyle w:val="TOC1"/>
            <w:rPr>
              <w:rFonts w:asciiTheme="minorHAnsi" w:eastAsiaTheme="minorEastAsia" w:hAnsiTheme="minorHAnsi" w:cstheme="minorBidi"/>
              <w:b w:val="0"/>
              <w:bCs w:val="0"/>
              <w:noProof w:val="0"/>
              <w:szCs w:val="22"/>
            </w:rPr>
          </w:pPr>
          <w:hyperlink w:anchor="_Toc789185" w:history="1">
            <w:r w:rsidR="002E1590" w:rsidRPr="00B8396F">
              <w:rPr>
                <w:rStyle w:val="Hyperlink"/>
                <w:b w:val="0"/>
                <w:noProof w:val="0"/>
              </w:rPr>
              <w:t>Key concepts and vocabulary</w:t>
            </w:r>
            <w:r w:rsidR="002E1590" w:rsidRPr="00B8396F">
              <w:rPr>
                <w:b w:val="0"/>
                <w:noProof w:val="0"/>
                <w:webHidden/>
              </w:rPr>
              <w:tab/>
            </w:r>
            <w:r w:rsidR="002E1590" w:rsidRPr="00B8396F">
              <w:rPr>
                <w:b w:val="0"/>
                <w:noProof w:val="0"/>
                <w:webHidden/>
              </w:rPr>
              <w:fldChar w:fldCharType="begin"/>
            </w:r>
            <w:r w:rsidR="002E1590" w:rsidRPr="00B8396F">
              <w:rPr>
                <w:b w:val="0"/>
                <w:noProof w:val="0"/>
                <w:webHidden/>
              </w:rPr>
              <w:instrText xml:space="preserve"> PAGEREF _Toc789185 \h </w:instrText>
            </w:r>
            <w:r w:rsidR="002E1590" w:rsidRPr="00B8396F">
              <w:rPr>
                <w:b w:val="0"/>
                <w:noProof w:val="0"/>
                <w:webHidden/>
              </w:rPr>
            </w:r>
            <w:r w:rsidR="002E1590" w:rsidRPr="00B8396F">
              <w:rPr>
                <w:b w:val="0"/>
                <w:noProof w:val="0"/>
                <w:webHidden/>
              </w:rPr>
              <w:fldChar w:fldCharType="separate"/>
            </w:r>
            <w:r w:rsidR="002E1590" w:rsidRPr="00B8396F">
              <w:rPr>
                <w:b w:val="0"/>
                <w:noProof w:val="0"/>
                <w:webHidden/>
              </w:rPr>
              <w:t>8</w:t>
            </w:r>
            <w:r w:rsidR="002E1590" w:rsidRPr="00B8396F">
              <w:rPr>
                <w:b w:val="0"/>
                <w:noProof w:val="0"/>
                <w:webHidden/>
              </w:rPr>
              <w:fldChar w:fldCharType="end"/>
            </w:r>
          </w:hyperlink>
        </w:p>
        <w:p w14:paraId="1D92D513" w14:textId="69D53A7B" w:rsidR="002E1590" w:rsidRPr="00B8396F" w:rsidRDefault="00010120">
          <w:pPr>
            <w:pStyle w:val="TOC1"/>
            <w:rPr>
              <w:rFonts w:asciiTheme="minorHAnsi" w:eastAsiaTheme="minorEastAsia" w:hAnsiTheme="minorHAnsi" w:cstheme="minorBidi"/>
              <w:b w:val="0"/>
              <w:bCs w:val="0"/>
              <w:noProof w:val="0"/>
              <w:szCs w:val="22"/>
            </w:rPr>
          </w:pPr>
          <w:hyperlink w:anchor="_Toc789186" w:history="1">
            <w:r w:rsidR="002E1590" w:rsidRPr="00B8396F">
              <w:rPr>
                <w:rStyle w:val="Hyperlink"/>
                <w:b w:val="0"/>
                <w:noProof w:val="0"/>
              </w:rPr>
              <w:t>Learning sequence</w:t>
            </w:r>
            <w:r w:rsidR="002E1590" w:rsidRPr="00B8396F">
              <w:rPr>
                <w:b w:val="0"/>
                <w:noProof w:val="0"/>
                <w:webHidden/>
              </w:rPr>
              <w:tab/>
            </w:r>
            <w:r w:rsidR="002E1590" w:rsidRPr="00B8396F">
              <w:rPr>
                <w:b w:val="0"/>
                <w:noProof w:val="0"/>
                <w:webHidden/>
              </w:rPr>
              <w:fldChar w:fldCharType="begin"/>
            </w:r>
            <w:r w:rsidR="002E1590" w:rsidRPr="00B8396F">
              <w:rPr>
                <w:b w:val="0"/>
                <w:noProof w:val="0"/>
                <w:webHidden/>
              </w:rPr>
              <w:instrText xml:space="preserve"> PAGEREF _Toc789186 \h </w:instrText>
            </w:r>
            <w:r w:rsidR="002E1590" w:rsidRPr="00B8396F">
              <w:rPr>
                <w:b w:val="0"/>
                <w:noProof w:val="0"/>
                <w:webHidden/>
              </w:rPr>
            </w:r>
            <w:r w:rsidR="002E1590" w:rsidRPr="00B8396F">
              <w:rPr>
                <w:b w:val="0"/>
                <w:noProof w:val="0"/>
                <w:webHidden/>
              </w:rPr>
              <w:fldChar w:fldCharType="separate"/>
            </w:r>
            <w:r w:rsidR="002E1590" w:rsidRPr="00B8396F">
              <w:rPr>
                <w:b w:val="0"/>
                <w:noProof w:val="0"/>
                <w:webHidden/>
              </w:rPr>
              <w:t>9</w:t>
            </w:r>
            <w:r w:rsidR="002E1590" w:rsidRPr="00B8396F">
              <w:rPr>
                <w:b w:val="0"/>
                <w:noProof w:val="0"/>
                <w:webHidden/>
              </w:rPr>
              <w:fldChar w:fldCharType="end"/>
            </w:r>
          </w:hyperlink>
        </w:p>
        <w:p w14:paraId="2504FB2B" w14:textId="2AFE29CE" w:rsidR="002E1590" w:rsidRPr="00B8396F" w:rsidRDefault="00010120">
          <w:pPr>
            <w:pStyle w:val="TOC2"/>
            <w:rPr>
              <w:rFonts w:asciiTheme="minorHAnsi" w:eastAsiaTheme="minorEastAsia" w:hAnsiTheme="minorHAnsi" w:cstheme="minorBidi"/>
              <w:noProof w:val="0"/>
              <w:szCs w:val="22"/>
            </w:rPr>
          </w:pPr>
          <w:hyperlink w:anchor="_Toc789187" w:history="1">
            <w:r w:rsidR="002E1590" w:rsidRPr="00B8396F">
              <w:rPr>
                <w:rStyle w:val="Hyperlink"/>
                <w:noProof w:val="0"/>
              </w:rPr>
              <w:t>Session 1</w:t>
            </w:r>
            <w:r w:rsidR="002E1590" w:rsidRPr="00B8396F">
              <w:rPr>
                <w:noProof w:val="0"/>
                <w:webHidden/>
              </w:rPr>
              <w:tab/>
            </w:r>
            <w:r w:rsidR="002E1590" w:rsidRPr="00B8396F">
              <w:rPr>
                <w:noProof w:val="0"/>
                <w:webHidden/>
              </w:rPr>
              <w:fldChar w:fldCharType="begin"/>
            </w:r>
            <w:r w:rsidR="002E1590" w:rsidRPr="00B8396F">
              <w:rPr>
                <w:noProof w:val="0"/>
                <w:webHidden/>
              </w:rPr>
              <w:instrText xml:space="preserve"> PAGEREF _Toc789187 \h </w:instrText>
            </w:r>
            <w:r w:rsidR="002E1590" w:rsidRPr="00B8396F">
              <w:rPr>
                <w:noProof w:val="0"/>
                <w:webHidden/>
              </w:rPr>
            </w:r>
            <w:r w:rsidR="002E1590" w:rsidRPr="00B8396F">
              <w:rPr>
                <w:noProof w:val="0"/>
                <w:webHidden/>
              </w:rPr>
              <w:fldChar w:fldCharType="separate"/>
            </w:r>
            <w:r w:rsidR="002E1590" w:rsidRPr="00B8396F">
              <w:rPr>
                <w:noProof w:val="0"/>
                <w:webHidden/>
              </w:rPr>
              <w:t>9</w:t>
            </w:r>
            <w:r w:rsidR="002E1590" w:rsidRPr="00B8396F">
              <w:rPr>
                <w:noProof w:val="0"/>
                <w:webHidden/>
              </w:rPr>
              <w:fldChar w:fldCharType="end"/>
            </w:r>
          </w:hyperlink>
        </w:p>
        <w:p w14:paraId="4B245C1D" w14:textId="628D3E2C" w:rsidR="002E1590" w:rsidRPr="00B8396F" w:rsidRDefault="00010120">
          <w:pPr>
            <w:pStyle w:val="TOC2"/>
            <w:rPr>
              <w:rFonts w:asciiTheme="minorHAnsi" w:eastAsiaTheme="minorEastAsia" w:hAnsiTheme="minorHAnsi" w:cstheme="minorBidi"/>
              <w:noProof w:val="0"/>
              <w:szCs w:val="22"/>
            </w:rPr>
          </w:pPr>
          <w:hyperlink w:anchor="_Toc789188" w:history="1">
            <w:r w:rsidR="002E1590" w:rsidRPr="00B8396F">
              <w:rPr>
                <w:rStyle w:val="Hyperlink"/>
                <w:noProof w:val="0"/>
              </w:rPr>
              <w:t>Session 2</w:t>
            </w:r>
            <w:r w:rsidR="002E1590" w:rsidRPr="00B8396F">
              <w:rPr>
                <w:noProof w:val="0"/>
                <w:webHidden/>
              </w:rPr>
              <w:tab/>
            </w:r>
            <w:r w:rsidR="002E1590" w:rsidRPr="00B8396F">
              <w:rPr>
                <w:noProof w:val="0"/>
                <w:webHidden/>
              </w:rPr>
              <w:fldChar w:fldCharType="begin"/>
            </w:r>
            <w:r w:rsidR="002E1590" w:rsidRPr="00B8396F">
              <w:rPr>
                <w:noProof w:val="0"/>
                <w:webHidden/>
              </w:rPr>
              <w:instrText xml:space="preserve"> PAGEREF _Toc789188 \h </w:instrText>
            </w:r>
            <w:r w:rsidR="002E1590" w:rsidRPr="00B8396F">
              <w:rPr>
                <w:noProof w:val="0"/>
                <w:webHidden/>
              </w:rPr>
            </w:r>
            <w:r w:rsidR="002E1590" w:rsidRPr="00B8396F">
              <w:rPr>
                <w:noProof w:val="0"/>
                <w:webHidden/>
              </w:rPr>
              <w:fldChar w:fldCharType="separate"/>
            </w:r>
            <w:r w:rsidR="002E1590" w:rsidRPr="00B8396F">
              <w:rPr>
                <w:noProof w:val="0"/>
                <w:webHidden/>
              </w:rPr>
              <w:t>10</w:t>
            </w:r>
            <w:r w:rsidR="002E1590" w:rsidRPr="00B8396F">
              <w:rPr>
                <w:noProof w:val="0"/>
                <w:webHidden/>
              </w:rPr>
              <w:fldChar w:fldCharType="end"/>
            </w:r>
          </w:hyperlink>
        </w:p>
        <w:p w14:paraId="4CEEA6EA" w14:textId="3D41F561" w:rsidR="002E1590" w:rsidRPr="00B8396F" w:rsidRDefault="00010120">
          <w:pPr>
            <w:pStyle w:val="TOC2"/>
            <w:rPr>
              <w:rFonts w:asciiTheme="minorHAnsi" w:eastAsiaTheme="minorEastAsia" w:hAnsiTheme="minorHAnsi" w:cstheme="minorBidi"/>
              <w:noProof w:val="0"/>
              <w:szCs w:val="22"/>
            </w:rPr>
          </w:pPr>
          <w:hyperlink w:anchor="_Toc789189" w:history="1">
            <w:r w:rsidR="002E1590" w:rsidRPr="00B8396F">
              <w:rPr>
                <w:rStyle w:val="Hyperlink"/>
                <w:noProof w:val="0"/>
              </w:rPr>
              <w:t>Session 3</w:t>
            </w:r>
            <w:r w:rsidR="002E1590" w:rsidRPr="00B8396F">
              <w:rPr>
                <w:noProof w:val="0"/>
                <w:webHidden/>
              </w:rPr>
              <w:tab/>
            </w:r>
            <w:r w:rsidR="002E1590" w:rsidRPr="00B8396F">
              <w:rPr>
                <w:noProof w:val="0"/>
                <w:webHidden/>
              </w:rPr>
              <w:fldChar w:fldCharType="begin"/>
            </w:r>
            <w:r w:rsidR="002E1590" w:rsidRPr="00B8396F">
              <w:rPr>
                <w:noProof w:val="0"/>
                <w:webHidden/>
              </w:rPr>
              <w:instrText xml:space="preserve"> PAGEREF _Toc789189 \h </w:instrText>
            </w:r>
            <w:r w:rsidR="002E1590" w:rsidRPr="00B8396F">
              <w:rPr>
                <w:noProof w:val="0"/>
                <w:webHidden/>
              </w:rPr>
            </w:r>
            <w:r w:rsidR="002E1590" w:rsidRPr="00B8396F">
              <w:rPr>
                <w:noProof w:val="0"/>
                <w:webHidden/>
              </w:rPr>
              <w:fldChar w:fldCharType="separate"/>
            </w:r>
            <w:r w:rsidR="002E1590" w:rsidRPr="00B8396F">
              <w:rPr>
                <w:noProof w:val="0"/>
                <w:webHidden/>
              </w:rPr>
              <w:t>12</w:t>
            </w:r>
            <w:r w:rsidR="002E1590" w:rsidRPr="00B8396F">
              <w:rPr>
                <w:noProof w:val="0"/>
                <w:webHidden/>
              </w:rPr>
              <w:fldChar w:fldCharType="end"/>
            </w:r>
          </w:hyperlink>
        </w:p>
        <w:p w14:paraId="7A864BCD" w14:textId="33D76447" w:rsidR="002E1590" w:rsidRPr="00B8396F" w:rsidRDefault="00010120">
          <w:pPr>
            <w:pStyle w:val="TOC2"/>
            <w:rPr>
              <w:rFonts w:asciiTheme="minorHAnsi" w:eastAsiaTheme="minorEastAsia" w:hAnsiTheme="minorHAnsi" w:cstheme="minorBidi"/>
              <w:noProof w:val="0"/>
              <w:szCs w:val="22"/>
            </w:rPr>
          </w:pPr>
          <w:hyperlink w:anchor="_Toc789190" w:history="1">
            <w:r w:rsidR="002E1590" w:rsidRPr="00B8396F">
              <w:rPr>
                <w:rStyle w:val="Hyperlink"/>
                <w:noProof w:val="0"/>
              </w:rPr>
              <w:t>Session 4</w:t>
            </w:r>
            <w:r w:rsidR="002E1590" w:rsidRPr="00B8396F">
              <w:rPr>
                <w:noProof w:val="0"/>
                <w:webHidden/>
              </w:rPr>
              <w:tab/>
            </w:r>
            <w:r w:rsidR="002E1590" w:rsidRPr="00B8396F">
              <w:rPr>
                <w:noProof w:val="0"/>
                <w:webHidden/>
              </w:rPr>
              <w:fldChar w:fldCharType="begin"/>
            </w:r>
            <w:r w:rsidR="002E1590" w:rsidRPr="00B8396F">
              <w:rPr>
                <w:noProof w:val="0"/>
                <w:webHidden/>
              </w:rPr>
              <w:instrText xml:space="preserve"> PAGEREF _Toc789190 \h </w:instrText>
            </w:r>
            <w:r w:rsidR="002E1590" w:rsidRPr="00B8396F">
              <w:rPr>
                <w:noProof w:val="0"/>
                <w:webHidden/>
              </w:rPr>
            </w:r>
            <w:r w:rsidR="002E1590" w:rsidRPr="00B8396F">
              <w:rPr>
                <w:noProof w:val="0"/>
                <w:webHidden/>
              </w:rPr>
              <w:fldChar w:fldCharType="separate"/>
            </w:r>
            <w:r w:rsidR="002E1590" w:rsidRPr="00B8396F">
              <w:rPr>
                <w:noProof w:val="0"/>
                <w:webHidden/>
              </w:rPr>
              <w:t>13</w:t>
            </w:r>
            <w:r w:rsidR="002E1590" w:rsidRPr="00B8396F">
              <w:rPr>
                <w:noProof w:val="0"/>
                <w:webHidden/>
              </w:rPr>
              <w:fldChar w:fldCharType="end"/>
            </w:r>
          </w:hyperlink>
        </w:p>
        <w:p w14:paraId="0D16EDCA" w14:textId="74C24C9B" w:rsidR="002E1590" w:rsidRPr="00B8396F" w:rsidRDefault="00010120">
          <w:pPr>
            <w:pStyle w:val="TOC1"/>
            <w:rPr>
              <w:rFonts w:asciiTheme="minorHAnsi" w:eastAsiaTheme="minorEastAsia" w:hAnsiTheme="minorHAnsi" w:cstheme="minorBidi"/>
              <w:b w:val="0"/>
              <w:bCs w:val="0"/>
              <w:noProof w:val="0"/>
              <w:szCs w:val="22"/>
            </w:rPr>
          </w:pPr>
          <w:hyperlink w:anchor="_Toc789191" w:history="1">
            <w:r w:rsidR="002E1590" w:rsidRPr="00B8396F">
              <w:rPr>
                <w:rStyle w:val="Hyperlink"/>
                <w:b w:val="0"/>
                <w:noProof w:val="0"/>
              </w:rPr>
              <w:t>Additional resources</w:t>
            </w:r>
            <w:r w:rsidR="002E1590" w:rsidRPr="00B8396F">
              <w:rPr>
                <w:b w:val="0"/>
                <w:noProof w:val="0"/>
                <w:webHidden/>
              </w:rPr>
              <w:tab/>
            </w:r>
            <w:r w:rsidR="002E1590" w:rsidRPr="00B8396F">
              <w:rPr>
                <w:b w:val="0"/>
                <w:noProof w:val="0"/>
                <w:webHidden/>
              </w:rPr>
              <w:fldChar w:fldCharType="begin"/>
            </w:r>
            <w:r w:rsidR="002E1590" w:rsidRPr="00B8396F">
              <w:rPr>
                <w:b w:val="0"/>
                <w:noProof w:val="0"/>
                <w:webHidden/>
              </w:rPr>
              <w:instrText xml:space="preserve"> PAGEREF _Toc789191 \h </w:instrText>
            </w:r>
            <w:r w:rsidR="002E1590" w:rsidRPr="00B8396F">
              <w:rPr>
                <w:b w:val="0"/>
                <w:noProof w:val="0"/>
                <w:webHidden/>
              </w:rPr>
            </w:r>
            <w:r w:rsidR="002E1590" w:rsidRPr="00B8396F">
              <w:rPr>
                <w:b w:val="0"/>
                <w:noProof w:val="0"/>
                <w:webHidden/>
              </w:rPr>
              <w:fldChar w:fldCharType="separate"/>
            </w:r>
            <w:r w:rsidR="002E1590" w:rsidRPr="00B8396F">
              <w:rPr>
                <w:b w:val="0"/>
                <w:noProof w:val="0"/>
                <w:webHidden/>
              </w:rPr>
              <w:t>15</w:t>
            </w:r>
            <w:r w:rsidR="002E1590" w:rsidRPr="00B8396F">
              <w:rPr>
                <w:b w:val="0"/>
                <w:noProof w:val="0"/>
                <w:webHidden/>
              </w:rPr>
              <w:fldChar w:fldCharType="end"/>
            </w:r>
          </w:hyperlink>
        </w:p>
        <w:p w14:paraId="43AD0AAA" w14:textId="593E7B07" w:rsidR="002E1590" w:rsidRPr="00B8396F" w:rsidRDefault="00010120">
          <w:pPr>
            <w:pStyle w:val="TOC1"/>
            <w:rPr>
              <w:rFonts w:asciiTheme="minorHAnsi" w:eastAsiaTheme="minorEastAsia" w:hAnsiTheme="minorHAnsi" w:cstheme="minorBidi"/>
              <w:b w:val="0"/>
              <w:bCs w:val="0"/>
              <w:noProof w:val="0"/>
              <w:szCs w:val="22"/>
            </w:rPr>
          </w:pPr>
          <w:hyperlink w:anchor="_Toc789192" w:history="1">
            <w:r w:rsidR="002E1590" w:rsidRPr="00B8396F">
              <w:rPr>
                <w:rStyle w:val="Hyperlink"/>
                <w:b w:val="0"/>
                <w:noProof w:val="0"/>
              </w:rPr>
              <w:t>Appendix 1: Materials testing and observations</w:t>
            </w:r>
            <w:r w:rsidR="002E1590" w:rsidRPr="00B8396F">
              <w:rPr>
                <w:b w:val="0"/>
                <w:noProof w:val="0"/>
                <w:webHidden/>
              </w:rPr>
              <w:tab/>
            </w:r>
            <w:r w:rsidR="002E1590" w:rsidRPr="00B8396F">
              <w:rPr>
                <w:b w:val="0"/>
                <w:noProof w:val="0"/>
                <w:webHidden/>
              </w:rPr>
              <w:fldChar w:fldCharType="begin"/>
            </w:r>
            <w:r w:rsidR="002E1590" w:rsidRPr="00B8396F">
              <w:rPr>
                <w:b w:val="0"/>
                <w:noProof w:val="0"/>
                <w:webHidden/>
              </w:rPr>
              <w:instrText xml:space="preserve"> PAGEREF _Toc789192 \h </w:instrText>
            </w:r>
            <w:r w:rsidR="002E1590" w:rsidRPr="00B8396F">
              <w:rPr>
                <w:b w:val="0"/>
                <w:noProof w:val="0"/>
                <w:webHidden/>
              </w:rPr>
            </w:r>
            <w:r w:rsidR="002E1590" w:rsidRPr="00B8396F">
              <w:rPr>
                <w:b w:val="0"/>
                <w:noProof w:val="0"/>
                <w:webHidden/>
              </w:rPr>
              <w:fldChar w:fldCharType="separate"/>
            </w:r>
            <w:r w:rsidR="002E1590" w:rsidRPr="00B8396F">
              <w:rPr>
                <w:b w:val="0"/>
                <w:noProof w:val="0"/>
                <w:webHidden/>
              </w:rPr>
              <w:t>16</w:t>
            </w:r>
            <w:r w:rsidR="002E1590" w:rsidRPr="00B8396F">
              <w:rPr>
                <w:b w:val="0"/>
                <w:noProof w:val="0"/>
                <w:webHidden/>
              </w:rPr>
              <w:fldChar w:fldCharType="end"/>
            </w:r>
          </w:hyperlink>
        </w:p>
        <w:p w14:paraId="607F0302" w14:textId="20D0CF24" w:rsidR="002E1590" w:rsidRPr="00B8396F" w:rsidRDefault="00010120">
          <w:pPr>
            <w:pStyle w:val="TOC1"/>
            <w:rPr>
              <w:rFonts w:asciiTheme="minorHAnsi" w:eastAsiaTheme="minorEastAsia" w:hAnsiTheme="minorHAnsi" w:cstheme="minorBidi"/>
              <w:b w:val="0"/>
              <w:bCs w:val="0"/>
              <w:noProof w:val="0"/>
              <w:szCs w:val="22"/>
            </w:rPr>
          </w:pPr>
          <w:hyperlink w:anchor="_Toc789193" w:history="1">
            <w:r w:rsidR="002E1590" w:rsidRPr="00B8396F">
              <w:rPr>
                <w:rStyle w:val="Hyperlink"/>
                <w:b w:val="0"/>
                <w:noProof w:val="0"/>
              </w:rPr>
              <w:t>Appendix 2: Shelter testing</w:t>
            </w:r>
            <w:r w:rsidR="002E1590" w:rsidRPr="00B8396F">
              <w:rPr>
                <w:b w:val="0"/>
                <w:noProof w:val="0"/>
                <w:webHidden/>
              </w:rPr>
              <w:tab/>
            </w:r>
            <w:r w:rsidR="002E1590" w:rsidRPr="00B8396F">
              <w:rPr>
                <w:b w:val="0"/>
                <w:noProof w:val="0"/>
                <w:webHidden/>
              </w:rPr>
              <w:fldChar w:fldCharType="begin"/>
            </w:r>
            <w:r w:rsidR="002E1590" w:rsidRPr="00B8396F">
              <w:rPr>
                <w:b w:val="0"/>
                <w:noProof w:val="0"/>
                <w:webHidden/>
              </w:rPr>
              <w:instrText xml:space="preserve"> PAGEREF _Toc789193 \h </w:instrText>
            </w:r>
            <w:r w:rsidR="002E1590" w:rsidRPr="00B8396F">
              <w:rPr>
                <w:b w:val="0"/>
                <w:noProof w:val="0"/>
                <w:webHidden/>
              </w:rPr>
            </w:r>
            <w:r w:rsidR="002E1590" w:rsidRPr="00B8396F">
              <w:rPr>
                <w:b w:val="0"/>
                <w:noProof w:val="0"/>
                <w:webHidden/>
              </w:rPr>
              <w:fldChar w:fldCharType="separate"/>
            </w:r>
            <w:r w:rsidR="002E1590" w:rsidRPr="00B8396F">
              <w:rPr>
                <w:b w:val="0"/>
                <w:noProof w:val="0"/>
                <w:webHidden/>
              </w:rPr>
              <w:t>17</w:t>
            </w:r>
            <w:r w:rsidR="002E1590" w:rsidRPr="00B8396F">
              <w:rPr>
                <w:b w:val="0"/>
                <w:noProof w:val="0"/>
                <w:webHidden/>
              </w:rPr>
              <w:fldChar w:fldCharType="end"/>
            </w:r>
          </w:hyperlink>
        </w:p>
        <w:p w14:paraId="03A3491C" w14:textId="6CCEE6D9" w:rsidR="002E1590" w:rsidRPr="00B8396F" w:rsidRDefault="00010120">
          <w:pPr>
            <w:pStyle w:val="TOC1"/>
            <w:rPr>
              <w:rFonts w:asciiTheme="minorHAnsi" w:eastAsiaTheme="minorEastAsia" w:hAnsiTheme="minorHAnsi" w:cstheme="minorBidi"/>
              <w:b w:val="0"/>
              <w:bCs w:val="0"/>
              <w:noProof w:val="0"/>
              <w:szCs w:val="22"/>
            </w:rPr>
          </w:pPr>
          <w:hyperlink w:anchor="_Toc789194" w:history="1">
            <w:r w:rsidR="002E1590" w:rsidRPr="00B8396F">
              <w:rPr>
                <w:rStyle w:val="Hyperlink"/>
                <w:b w:val="0"/>
                <w:noProof w:val="0"/>
              </w:rPr>
              <w:t>Appendix 3: Student reflection and self-evaluation</w:t>
            </w:r>
            <w:r w:rsidR="002E1590" w:rsidRPr="00B8396F">
              <w:rPr>
                <w:b w:val="0"/>
                <w:noProof w:val="0"/>
                <w:webHidden/>
              </w:rPr>
              <w:tab/>
            </w:r>
            <w:r w:rsidR="002E1590" w:rsidRPr="00B8396F">
              <w:rPr>
                <w:b w:val="0"/>
                <w:noProof w:val="0"/>
                <w:webHidden/>
              </w:rPr>
              <w:fldChar w:fldCharType="begin"/>
            </w:r>
            <w:r w:rsidR="002E1590" w:rsidRPr="00B8396F">
              <w:rPr>
                <w:b w:val="0"/>
                <w:noProof w:val="0"/>
                <w:webHidden/>
              </w:rPr>
              <w:instrText xml:space="preserve"> PAGEREF _Toc789194 \h </w:instrText>
            </w:r>
            <w:r w:rsidR="002E1590" w:rsidRPr="00B8396F">
              <w:rPr>
                <w:b w:val="0"/>
                <w:noProof w:val="0"/>
                <w:webHidden/>
              </w:rPr>
            </w:r>
            <w:r w:rsidR="002E1590" w:rsidRPr="00B8396F">
              <w:rPr>
                <w:b w:val="0"/>
                <w:noProof w:val="0"/>
                <w:webHidden/>
              </w:rPr>
              <w:fldChar w:fldCharType="separate"/>
            </w:r>
            <w:r w:rsidR="002E1590" w:rsidRPr="00B8396F">
              <w:rPr>
                <w:b w:val="0"/>
                <w:noProof w:val="0"/>
                <w:webHidden/>
              </w:rPr>
              <w:t>18</w:t>
            </w:r>
            <w:r w:rsidR="002E1590" w:rsidRPr="00B8396F">
              <w:rPr>
                <w:b w:val="0"/>
                <w:noProof w:val="0"/>
                <w:webHidden/>
              </w:rPr>
              <w:fldChar w:fldCharType="end"/>
            </w:r>
          </w:hyperlink>
        </w:p>
        <w:p w14:paraId="2A38616F" w14:textId="6AB85463" w:rsidR="002E1590" w:rsidRPr="00B8396F" w:rsidRDefault="00010120">
          <w:pPr>
            <w:pStyle w:val="TOC1"/>
            <w:rPr>
              <w:rFonts w:asciiTheme="minorHAnsi" w:eastAsiaTheme="minorEastAsia" w:hAnsiTheme="minorHAnsi" w:cstheme="minorBidi"/>
              <w:b w:val="0"/>
              <w:bCs w:val="0"/>
              <w:noProof w:val="0"/>
              <w:szCs w:val="22"/>
            </w:rPr>
          </w:pPr>
          <w:hyperlink w:anchor="_Toc789195" w:history="1">
            <w:r w:rsidR="002E1590" w:rsidRPr="00B8396F">
              <w:rPr>
                <w:rStyle w:val="Hyperlink"/>
                <w:b w:val="0"/>
                <w:noProof w:val="0"/>
              </w:rPr>
              <w:t>Appendix 4: Teacher assessment rubric</w:t>
            </w:r>
            <w:r w:rsidR="002E1590" w:rsidRPr="00B8396F">
              <w:rPr>
                <w:b w:val="0"/>
                <w:noProof w:val="0"/>
                <w:webHidden/>
              </w:rPr>
              <w:tab/>
            </w:r>
            <w:r w:rsidR="002E1590" w:rsidRPr="00B8396F">
              <w:rPr>
                <w:b w:val="0"/>
                <w:noProof w:val="0"/>
                <w:webHidden/>
              </w:rPr>
              <w:fldChar w:fldCharType="begin"/>
            </w:r>
            <w:r w:rsidR="002E1590" w:rsidRPr="00B8396F">
              <w:rPr>
                <w:b w:val="0"/>
                <w:noProof w:val="0"/>
                <w:webHidden/>
              </w:rPr>
              <w:instrText xml:space="preserve"> PAGEREF _Toc789195 \h </w:instrText>
            </w:r>
            <w:r w:rsidR="002E1590" w:rsidRPr="00B8396F">
              <w:rPr>
                <w:b w:val="0"/>
                <w:noProof w:val="0"/>
                <w:webHidden/>
              </w:rPr>
            </w:r>
            <w:r w:rsidR="002E1590" w:rsidRPr="00B8396F">
              <w:rPr>
                <w:b w:val="0"/>
                <w:noProof w:val="0"/>
                <w:webHidden/>
              </w:rPr>
              <w:fldChar w:fldCharType="separate"/>
            </w:r>
            <w:r w:rsidR="002E1590" w:rsidRPr="00B8396F">
              <w:rPr>
                <w:b w:val="0"/>
                <w:noProof w:val="0"/>
                <w:webHidden/>
              </w:rPr>
              <w:t>19</w:t>
            </w:r>
            <w:r w:rsidR="002E1590" w:rsidRPr="00B8396F">
              <w:rPr>
                <w:b w:val="0"/>
                <w:noProof w:val="0"/>
                <w:webHidden/>
              </w:rPr>
              <w:fldChar w:fldCharType="end"/>
            </w:r>
          </w:hyperlink>
        </w:p>
        <w:p w14:paraId="6B973814" w14:textId="66F1C55D" w:rsidR="00A35C4D" w:rsidRPr="00B8396F" w:rsidRDefault="00A35C4D" w:rsidP="00A35C4D">
          <w:pPr>
            <w:rPr>
              <w:lang w:val="en-AU"/>
            </w:rPr>
          </w:pPr>
          <w:r w:rsidRPr="00B8396F">
            <w:rPr>
              <w:lang w:val="en-AU"/>
            </w:rPr>
            <w:fldChar w:fldCharType="end"/>
          </w:r>
        </w:p>
      </w:sdtContent>
    </w:sdt>
    <w:p w14:paraId="6B973815" w14:textId="77777777" w:rsidR="008D0529" w:rsidRPr="00B8396F" w:rsidRDefault="008D0529" w:rsidP="008D0529">
      <w:pPr>
        <w:pStyle w:val="VCAAbody"/>
        <w:rPr>
          <w:lang w:val="en-AU"/>
        </w:rPr>
      </w:pPr>
    </w:p>
    <w:p w14:paraId="6B973816" w14:textId="77777777" w:rsidR="00632849" w:rsidRPr="00B8396F" w:rsidRDefault="00632849" w:rsidP="00632849">
      <w:pPr>
        <w:pStyle w:val="VCAAbody"/>
        <w:rPr>
          <w:lang w:val="en-AU"/>
        </w:rPr>
        <w:sectPr w:rsidR="00632849" w:rsidRPr="00B8396F" w:rsidSect="0063459B">
          <w:headerReference w:type="first" r:id="rId19"/>
          <w:footerReference w:type="first" r:id="rId20"/>
          <w:pgSz w:w="16840" w:h="11907" w:orient="landscape" w:code="9"/>
          <w:pgMar w:top="24" w:right="822" w:bottom="0" w:left="1134" w:header="567" w:footer="283" w:gutter="0"/>
          <w:cols w:space="708"/>
          <w:titlePg/>
          <w:docGrid w:linePitch="360"/>
        </w:sectPr>
      </w:pPr>
    </w:p>
    <w:p w14:paraId="5F7C17F0" w14:textId="77777777" w:rsidR="00881FD3" w:rsidRPr="00B8396F" w:rsidRDefault="00881FD3" w:rsidP="00881FD3">
      <w:pPr>
        <w:pStyle w:val="VCAAHeading1"/>
        <w:rPr>
          <w:lang w:val="en-AU"/>
        </w:rPr>
      </w:pPr>
      <w:bookmarkStart w:id="0" w:name="_Toc789181"/>
      <w:r w:rsidRPr="00B8396F">
        <w:rPr>
          <w:lang w:val="en-AU"/>
        </w:rPr>
        <w:lastRenderedPageBreak/>
        <w:t>Overview</w:t>
      </w:r>
      <w:bookmarkEnd w:id="0"/>
    </w:p>
    <w:p w14:paraId="6A5C6253" w14:textId="66295669" w:rsidR="003E1247" w:rsidRPr="00B8396F" w:rsidRDefault="003E1247" w:rsidP="003E1247">
      <w:pPr>
        <w:pStyle w:val="VCAAbody"/>
        <w:rPr>
          <w:lang w:val="en-AU"/>
        </w:rPr>
      </w:pPr>
      <w:r w:rsidRPr="00B8396F">
        <w:rPr>
          <w:b/>
          <w:lang w:val="en-AU"/>
        </w:rPr>
        <w:t>Unit of work:</w:t>
      </w:r>
      <w:r w:rsidRPr="00B8396F">
        <w:rPr>
          <w:lang w:val="en-AU"/>
        </w:rPr>
        <w:t xml:space="preserve"> </w:t>
      </w:r>
      <w:r w:rsidRPr="00B8396F">
        <w:rPr>
          <w:lang w:val="en-AU"/>
        </w:rPr>
        <w:tab/>
      </w:r>
      <w:r w:rsidRPr="00B8396F">
        <w:rPr>
          <w:lang w:val="en-AU"/>
        </w:rPr>
        <w:tab/>
        <w:t>Three Little Pigs design challenge</w:t>
      </w:r>
      <w:r w:rsidRPr="00B8396F">
        <w:rPr>
          <w:b/>
          <w:lang w:val="en-AU"/>
        </w:rPr>
        <w:tab/>
      </w:r>
    </w:p>
    <w:p w14:paraId="6E5ABA96" w14:textId="180417F4" w:rsidR="000A198C" w:rsidRPr="00B8396F" w:rsidRDefault="003E1247" w:rsidP="003E1247">
      <w:pPr>
        <w:pStyle w:val="VCAAbody"/>
        <w:rPr>
          <w:lang w:val="en-AU"/>
        </w:rPr>
      </w:pPr>
      <w:r w:rsidRPr="00B8396F">
        <w:rPr>
          <w:b/>
          <w:lang w:val="en-AU"/>
        </w:rPr>
        <w:t xml:space="preserve">Levels: </w:t>
      </w:r>
      <w:r w:rsidRPr="00B8396F">
        <w:rPr>
          <w:lang w:val="en-AU"/>
        </w:rPr>
        <w:t xml:space="preserve"> </w:t>
      </w:r>
      <w:r w:rsidRPr="00B8396F">
        <w:rPr>
          <w:lang w:val="en-AU"/>
        </w:rPr>
        <w:tab/>
      </w:r>
      <w:r w:rsidRPr="00B8396F">
        <w:rPr>
          <w:lang w:val="en-AU"/>
        </w:rPr>
        <w:tab/>
        <w:t xml:space="preserve">Foundation–2 </w:t>
      </w:r>
      <w:r w:rsidR="000A198C" w:rsidRPr="00B8396F">
        <w:rPr>
          <w:lang w:val="en-AU"/>
        </w:rPr>
        <w:tab/>
      </w:r>
    </w:p>
    <w:p w14:paraId="7F410B09" w14:textId="7017B01F" w:rsidR="003E1247" w:rsidRPr="00B8396F" w:rsidRDefault="003E1247">
      <w:pPr>
        <w:pStyle w:val="VCAAbody"/>
        <w:ind w:left="1440" w:firstLine="720"/>
        <w:rPr>
          <w:b/>
          <w:lang w:val="en-AU"/>
        </w:rPr>
      </w:pPr>
      <w:r w:rsidRPr="00B8396F">
        <w:rPr>
          <w:lang w:val="en-AU"/>
        </w:rPr>
        <w:t>The achievement standard is at Level 2 for all content in this unit of work.</w:t>
      </w:r>
      <w:r w:rsidRPr="00B8396F">
        <w:rPr>
          <w:b/>
          <w:lang w:val="en-AU"/>
        </w:rPr>
        <w:tab/>
      </w:r>
    </w:p>
    <w:p w14:paraId="6D0E9DC1" w14:textId="6AA7C533" w:rsidR="003E1247" w:rsidRPr="00B8396F" w:rsidRDefault="003E1247" w:rsidP="003E1247">
      <w:pPr>
        <w:pStyle w:val="VCAAbody"/>
        <w:rPr>
          <w:b/>
          <w:lang w:val="en-AU"/>
        </w:rPr>
      </w:pPr>
      <w:r w:rsidRPr="00B8396F">
        <w:rPr>
          <w:b/>
          <w:lang w:val="en-AU"/>
        </w:rPr>
        <w:t>Approximate time:</w:t>
      </w:r>
      <w:r w:rsidRPr="00B8396F">
        <w:rPr>
          <w:lang w:val="en-AU"/>
        </w:rPr>
        <w:t xml:space="preserve"> </w:t>
      </w:r>
      <w:r w:rsidRPr="00B8396F">
        <w:rPr>
          <w:lang w:val="en-AU"/>
        </w:rPr>
        <w:tab/>
        <w:t>5</w:t>
      </w:r>
      <w:r w:rsidR="004E14B4" w:rsidRPr="00B8396F">
        <w:rPr>
          <w:lang w:val="en-AU"/>
        </w:rPr>
        <w:t>.5</w:t>
      </w:r>
      <w:r w:rsidRPr="00B8396F">
        <w:rPr>
          <w:lang w:val="en-AU"/>
        </w:rPr>
        <w:t xml:space="preserve"> hours </w:t>
      </w:r>
      <w:r w:rsidRPr="00B8396F">
        <w:rPr>
          <w:lang w:val="en-AU"/>
        </w:rPr>
        <w:br/>
      </w:r>
    </w:p>
    <w:p w14:paraId="64C6F324" w14:textId="16DAABE0" w:rsidR="003E1247" w:rsidRPr="00B8396F" w:rsidRDefault="003E1247" w:rsidP="003E1247">
      <w:pPr>
        <w:pStyle w:val="VCAAbody"/>
        <w:rPr>
          <w:lang w:val="en-AU"/>
        </w:rPr>
      </w:pPr>
      <w:r w:rsidRPr="00B8396F">
        <w:rPr>
          <w:lang w:val="en-AU"/>
        </w:rPr>
        <w:t xml:space="preserve">In this learning sequence, students use the story of the Three Little Pigs to investigate the characteristics and properties of materials, and the suitability of materials for a variety of uses. Students conduct investigations into the characteristics and properties of materials, and they use their findings to inform the design and </w:t>
      </w:r>
      <w:r w:rsidR="00387405" w:rsidRPr="00B8396F">
        <w:rPr>
          <w:lang w:val="en-AU"/>
        </w:rPr>
        <w:t xml:space="preserve">production </w:t>
      </w:r>
      <w:r w:rsidRPr="00B8396F">
        <w:rPr>
          <w:lang w:val="en-AU"/>
        </w:rPr>
        <w:t>of shelters for the Three Little Pigs that will withstand the ‘huffing’ and ‘puffing’ of the Big Bad Wolf</w:t>
      </w:r>
      <w:r w:rsidRPr="00B8396F">
        <w:rPr>
          <w:i/>
          <w:lang w:val="en-AU"/>
        </w:rPr>
        <w:t>.</w:t>
      </w:r>
      <w:r w:rsidRPr="00B8396F">
        <w:rPr>
          <w:lang w:val="en-AU"/>
        </w:rPr>
        <w:t xml:space="preserve"> Students reflect on the findings of their investigations and begin to pose questions, make predictions and perform simple observations of investigations.</w:t>
      </w:r>
    </w:p>
    <w:p w14:paraId="3F6A9A00" w14:textId="77777777" w:rsidR="003E1247" w:rsidRPr="00B8396F" w:rsidRDefault="003E1247" w:rsidP="003E1247">
      <w:pPr>
        <w:pStyle w:val="VCAAbody"/>
        <w:rPr>
          <w:b/>
          <w:lang w:val="en-AU"/>
        </w:rPr>
      </w:pPr>
    </w:p>
    <w:p w14:paraId="77A2B761" w14:textId="77777777" w:rsidR="003E1247" w:rsidRPr="00B8396F" w:rsidRDefault="003E1247" w:rsidP="003E1247">
      <w:pPr>
        <w:pStyle w:val="VCAAbody"/>
        <w:rPr>
          <w:b/>
          <w:lang w:val="en-AU"/>
        </w:rPr>
      </w:pPr>
      <w:r w:rsidRPr="00B8396F">
        <w:rPr>
          <w:b/>
          <w:lang w:val="en-AU"/>
        </w:rPr>
        <w:t>What makes this unit have a STEM focus?</w:t>
      </w:r>
    </w:p>
    <w:p w14:paraId="38620C16" w14:textId="77777777" w:rsidR="003E1247" w:rsidRPr="00B8396F" w:rsidRDefault="003E1247" w:rsidP="00823524">
      <w:pPr>
        <w:pStyle w:val="VCAAbody"/>
        <w:rPr>
          <w:lang w:val="en-AU"/>
        </w:rPr>
      </w:pPr>
      <w:r w:rsidRPr="00B8396F">
        <w:rPr>
          <w:lang w:val="en-AU"/>
        </w:rPr>
        <w:t>This unit of work incorporates content from:</w:t>
      </w:r>
    </w:p>
    <w:p w14:paraId="2476679C" w14:textId="77777777" w:rsidR="003E1247" w:rsidRPr="00B8396F" w:rsidRDefault="003E1247" w:rsidP="00007ED0">
      <w:pPr>
        <w:pStyle w:val="VCAAbullet"/>
        <w:rPr>
          <w:lang w:val="en-AU"/>
        </w:rPr>
      </w:pPr>
      <w:r w:rsidRPr="00B8396F">
        <w:rPr>
          <w:lang w:val="en-AU"/>
        </w:rPr>
        <w:t xml:space="preserve">Design and Technologies </w:t>
      </w:r>
    </w:p>
    <w:p w14:paraId="6D718750" w14:textId="77777777" w:rsidR="003E1247" w:rsidRPr="00B8396F" w:rsidRDefault="003E1247" w:rsidP="00007ED0">
      <w:pPr>
        <w:pStyle w:val="VCAAbulletlevel2"/>
        <w:rPr>
          <w:i/>
          <w:lang w:val="en-AU"/>
        </w:rPr>
      </w:pPr>
      <w:r w:rsidRPr="00B8396F">
        <w:rPr>
          <w:lang w:val="en-AU"/>
        </w:rPr>
        <w:t>Technologies Contexts</w:t>
      </w:r>
      <w:r w:rsidRPr="00B8396F">
        <w:rPr>
          <w:i/>
          <w:lang w:val="en-AU"/>
        </w:rPr>
        <w:t xml:space="preserve">, </w:t>
      </w:r>
      <w:r w:rsidRPr="00B8396F">
        <w:rPr>
          <w:lang w:val="en-AU"/>
        </w:rPr>
        <w:t>Materials and technologies specialisations</w:t>
      </w:r>
    </w:p>
    <w:p w14:paraId="3760F862" w14:textId="77777777" w:rsidR="003E1247" w:rsidRPr="00B8396F" w:rsidRDefault="003E1247" w:rsidP="00007ED0">
      <w:pPr>
        <w:pStyle w:val="VCAAbulletlevel2"/>
        <w:rPr>
          <w:lang w:val="en-AU"/>
        </w:rPr>
      </w:pPr>
      <w:r w:rsidRPr="00B8396F">
        <w:rPr>
          <w:lang w:val="en-AU"/>
        </w:rPr>
        <w:t>Creating Designed Solutions, Producing</w:t>
      </w:r>
      <w:r w:rsidRPr="00B8396F">
        <w:rPr>
          <w:b/>
          <w:lang w:val="en-AU"/>
        </w:rPr>
        <w:t xml:space="preserve"> </w:t>
      </w:r>
    </w:p>
    <w:p w14:paraId="4DFBED27" w14:textId="77777777" w:rsidR="003E1247" w:rsidRPr="00B8396F" w:rsidRDefault="003E1247" w:rsidP="00007ED0">
      <w:pPr>
        <w:pStyle w:val="VCAAbullet"/>
        <w:rPr>
          <w:lang w:val="en-AU"/>
        </w:rPr>
      </w:pPr>
      <w:r w:rsidRPr="00B8396F">
        <w:rPr>
          <w:lang w:val="en-AU"/>
        </w:rPr>
        <w:t>Science</w:t>
      </w:r>
    </w:p>
    <w:p w14:paraId="208D6D51" w14:textId="0789D6A3" w:rsidR="003E1247" w:rsidRPr="00B8396F" w:rsidRDefault="003E1247" w:rsidP="00007ED0">
      <w:pPr>
        <w:pStyle w:val="VCAAbulletlevel2"/>
        <w:rPr>
          <w:lang w:val="en-AU"/>
        </w:rPr>
      </w:pPr>
      <w:r w:rsidRPr="00B8396F">
        <w:rPr>
          <w:lang w:val="en-AU"/>
        </w:rPr>
        <w:t>Science Understanding, Chemical sciences</w:t>
      </w:r>
    </w:p>
    <w:p w14:paraId="6CA783D4" w14:textId="77777777" w:rsidR="003E1247" w:rsidRPr="00B8396F" w:rsidRDefault="003E1247" w:rsidP="00007ED0">
      <w:pPr>
        <w:pStyle w:val="VCAAbulletlevel2"/>
        <w:rPr>
          <w:lang w:val="en-AU"/>
        </w:rPr>
      </w:pPr>
      <w:r w:rsidRPr="00B8396F">
        <w:rPr>
          <w:lang w:val="en-AU"/>
        </w:rPr>
        <w:t>Science Inquiry Skills, Questioning and predicting and Planning and conducting</w:t>
      </w:r>
    </w:p>
    <w:p w14:paraId="3D7B504D" w14:textId="1186CA39" w:rsidR="00881FD3" w:rsidRPr="00B8396F" w:rsidRDefault="00881FD3" w:rsidP="00881FD3">
      <w:pPr>
        <w:spacing w:after="0"/>
        <w:rPr>
          <w:rFonts w:ascii="Calibri" w:eastAsia="Calibri" w:hAnsi="Calibri" w:cs="Times New Roman"/>
          <w:lang w:val="en-AU"/>
        </w:rPr>
      </w:pPr>
    </w:p>
    <w:p w14:paraId="7B089D8F" w14:textId="40075142" w:rsidR="003E1247" w:rsidRPr="00B8396F" w:rsidRDefault="003E1247">
      <w:pPr>
        <w:rPr>
          <w:rFonts w:ascii="Calibri" w:eastAsia="Calibri" w:hAnsi="Calibri" w:cs="Times New Roman"/>
          <w:lang w:val="en-AU"/>
        </w:rPr>
      </w:pPr>
      <w:r w:rsidRPr="00B8396F">
        <w:rPr>
          <w:rFonts w:ascii="Calibri" w:eastAsia="Calibri" w:hAnsi="Calibri" w:cs="Times New Roman"/>
          <w:lang w:val="en-AU"/>
        </w:rPr>
        <w:br w:type="page"/>
      </w:r>
    </w:p>
    <w:p w14:paraId="73C51AA1" w14:textId="77777777" w:rsidR="003E1247" w:rsidRPr="00B8396F" w:rsidRDefault="003E1247" w:rsidP="00881FD3">
      <w:pPr>
        <w:spacing w:after="0"/>
        <w:rPr>
          <w:rFonts w:ascii="Calibri" w:eastAsia="Calibri" w:hAnsi="Calibri" w:cs="Times New Roman"/>
          <w:lang w:val="en-AU"/>
        </w:rPr>
      </w:pPr>
    </w:p>
    <w:tbl>
      <w:tblPr>
        <w:tblStyle w:val="TableGrid1"/>
        <w:tblW w:w="14940" w:type="dxa"/>
        <w:tblInd w:w="-511" w:type="dxa"/>
        <w:tblLook w:val="04A0" w:firstRow="1" w:lastRow="0" w:firstColumn="1" w:lastColumn="0" w:noHBand="0" w:noVBand="1"/>
        <w:tblCaption w:val="Links to the Design and Technologies and Science curriculums"/>
        <w:tblDescription w:val="Learning areas, levels, strands, sub-strands, content descriptions and achievement standards"/>
      </w:tblPr>
      <w:tblGrid>
        <w:gridCol w:w="1586"/>
        <w:gridCol w:w="3335"/>
        <w:gridCol w:w="3334"/>
        <w:gridCol w:w="3336"/>
        <w:gridCol w:w="3349"/>
      </w:tblGrid>
      <w:tr w:rsidR="00881FD3" w:rsidRPr="00B8396F" w14:paraId="248B7D0B" w14:textId="77777777" w:rsidTr="00805E2D">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47336" w14:textId="77777777" w:rsidR="00881FD3" w:rsidRPr="00B8396F" w:rsidRDefault="00881FD3" w:rsidP="00805E2D">
            <w:pPr>
              <w:pStyle w:val="VCAAtablecondensed"/>
              <w:rPr>
                <w:rFonts w:asciiTheme="minorHAnsi" w:hAnsiTheme="minorHAnsi" w:cstheme="minorHAnsi"/>
                <w:b/>
              </w:rPr>
            </w:pPr>
            <w:r w:rsidRPr="00B8396F">
              <w:rPr>
                <w:rFonts w:asciiTheme="minorHAnsi" w:hAnsiTheme="minorHAnsi" w:cstheme="minorHAnsi"/>
                <w:b/>
              </w:rPr>
              <w:t>Learning area</w:t>
            </w:r>
          </w:p>
        </w:tc>
        <w:tc>
          <w:tcPr>
            <w:tcW w:w="66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84C546" w14:textId="77777777" w:rsidR="00881FD3" w:rsidRPr="00B8396F" w:rsidRDefault="00881FD3" w:rsidP="00805E2D">
            <w:pPr>
              <w:pStyle w:val="VCAAtablecondensed"/>
              <w:rPr>
                <w:rFonts w:asciiTheme="minorHAnsi" w:hAnsiTheme="minorHAnsi" w:cstheme="minorHAnsi"/>
                <w:b/>
              </w:rPr>
            </w:pPr>
            <w:r w:rsidRPr="00B8396F">
              <w:rPr>
                <w:rFonts w:asciiTheme="minorHAnsi" w:hAnsiTheme="minorHAnsi" w:cstheme="minorHAnsi"/>
                <w:b/>
              </w:rPr>
              <w:t xml:space="preserve">Design and Technologies </w:t>
            </w:r>
          </w:p>
        </w:tc>
        <w:tc>
          <w:tcPr>
            <w:tcW w:w="66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0BC10" w14:textId="77777777" w:rsidR="00881FD3" w:rsidRPr="00B8396F" w:rsidRDefault="00881FD3" w:rsidP="00805E2D">
            <w:pPr>
              <w:pStyle w:val="VCAAtablecondensed"/>
              <w:rPr>
                <w:rFonts w:asciiTheme="minorHAnsi" w:hAnsiTheme="minorHAnsi" w:cstheme="minorHAnsi"/>
                <w:b/>
              </w:rPr>
            </w:pPr>
            <w:r w:rsidRPr="00B8396F">
              <w:rPr>
                <w:rFonts w:asciiTheme="minorHAnsi" w:hAnsiTheme="minorHAnsi" w:cstheme="minorHAnsi"/>
                <w:b/>
              </w:rPr>
              <w:t>Science</w:t>
            </w:r>
          </w:p>
        </w:tc>
      </w:tr>
      <w:tr w:rsidR="00881FD3" w:rsidRPr="00B8396F" w14:paraId="7F4D7615" w14:textId="77777777" w:rsidTr="00805E2D">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Pr>
          <w:p w14:paraId="1648D090" w14:textId="77777777" w:rsidR="00881FD3" w:rsidRPr="00B8396F" w:rsidRDefault="00881FD3" w:rsidP="00805E2D">
            <w:pPr>
              <w:pStyle w:val="VCAAtablecondensed"/>
              <w:rPr>
                <w:rFonts w:asciiTheme="minorHAnsi" w:hAnsiTheme="minorHAnsi" w:cstheme="minorHAnsi"/>
                <w:b/>
              </w:rPr>
            </w:pPr>
            <w:r w:rsidRPr="00B8396F">
              <w:rPr>
                <w:rFonts w:asciiTheme="minorHAnsi" w:hAnsiTheme="minorHAnsi" w:cstheme="minorHAnsi"/>
                <w:b/>
              </w:rPr>
              <w:t>Levels</w:t>
            </w:r>
          </w:p>
        </w:tc>
        <w:tc>
          <w:tcPr>
            <w:tcW w:w="66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5D552" w14:textId="5086DA09" w:rsidR="00881FD3" w:rsidRPr="00B8396F" w:rsidRDefault="00881FD3" w:rsidP="00F15816">
            <w:pPr>
              <w:pStyle w:val="VCAAbody"/>
            </w:pPr>
            <w:r w:rsidRPr="00B8396F">
              <w:t>Foundatio</w:t>
            </w:r>
            <w:r w:rsidR="00F51250" w:rsidRPr="00B8396F">
              <w:t>n</w:t>
            </w:r>
            <w:r w:rsidRPr="00B8396F">
              <w:t>–2</w:t>
            </w:r>
          </w:p>
        </w:tc>
        <w:tc>
          <w:tcPr>
            <w:tcW w:w="6685" w:type="dxa"/>
            <w:gridSpan w:val="2"/>
            <w:tcBorders>
              <w:top w:val="single" w:sz="4" w:space="0" w:color="auto"/>
              <w:left w:val="single" w:sz="4" w:space="0" w:color="auto"/>
              <w:right w:val="single" w:sz="4" w:space="0" w:color="auto"/>
            </w:tcBorders>
            <w:shd w:val="clear" w:color="auto" w:fill="FFFFFF" w:themeFill="background1"/>
            <w:vAlign w:val="center"/>
          </w:tcPr>
          <w:p w14:paraId="7D855652" w14:textId="60676E79" w:rsidR="00881FD3" w:rsidRPr="00B8396F" w:rsidRDefault="00881FD3" w:rsidP="00F15816">
            <w:pPr>
              <w:pStyle w:val="VCAAbody"/>
            </w:pPr>
            <w:r w:rsidRPr="00B8396F">
              <w:t>Foundation–2</w:t>
            </w:r>
          </w:p>
        </w:tc>
      </w:tr>
      <w:tr w:rsidR="00881FD3" w:rsidRPr="00B8396F" w14:paraId="649619FC" w14:textId="77777777" w:rsidTr="00805E2D">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Pr>
          <w:p w14:paraId="59B802EE" w14:textId="77777777" w:rsidR="00881FD3" w:rsidRPr="00B8396F" w:rsidRDefault="00881FD3" w:rsidP="00805E2D">
            <w:pPr>
              <w:pStyle w:val="VCAAtablecondensed"/>
              <w:rPr>
                <w:rFonts w:asciiTheme="minorHAnsi" w:hAnsiTheme="minorHAnsi" w:cstheme="minorHAnsi"/>
                <w:b/>
              </w:rPr>
            </w:pPr>
            <w:r w:rsidRPr="00B8396F">
              <w:rPr>
                <w:rFonts w:asciiTheme="minorHAnsi" w:hAnsiTheme="minorHAnsi" w:cstheme="minorHAnsi"/>
                <w:b/>
              </w:rPr>
              <w:t>Strand</w:t>
            </w:r>
          </w:p>
        </w:tc>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555AE" w14:textId="77777777" w:rsidR="00881FD3" w:rsidRPr="00B8396F" w:rsidRDefault="00881FD3" w:rsidP="00F15816">
            <w:pPr>
              <w:pStyle w:val="VCAAbody"/>
            </w:pPr>
            <w:r w:rsidRPr="00B8396F">
              <w:t>Technologies Contexts</w:t>
            </w:r>
          </w:p>
        </w:tc>
        <w:tc>
          <w:tcPr>
            <w:tcW w:w="3334" w:type="dxa"/>
            <w:tcBorders>
              <w:top w:val="single" w:sz="4" w:space="0" w:color="auto"/>
              <w:left w:val="single" w:sz="4" w:space="0" w:color="auto"/>
              <w:right w:val="single" w:sz="4" w:space="0" w:color="auto"/>
            </w:tcBorders>
            <w:shd w:val="clear" w:color="auto" w:fill="FFFFFF" w:themeFill="background1"/>
            <w:vAlign w:val="center"/>
          </w:tcPr>
          <w:p w14:paraId="7BC4B94B" w14:textId="77777777" w:rsidR="00881FD3" w:rsidRPr="00B8396F" w:rsidRDefault="00881FD3" w:rsidP="00F15816">
            <w:pPr>
              <w:pStyle w:val="VCAAbody"/>
            </w:pPr>
            <w:r w:rsidRPr="00B8396F">
              <w:t xml:space="preserve">Creating Designed Solutions </w:t>
            </w:r>
          </w:p>
        </w:tc>
        <w:tc>
          <w:tcPr>
            <w:tcW w:w="3336" w:type="dxa"/>
            <w:tcBorders>
              <w:top w:val="single" w:sz="4" w:space="0" w:color="auto"/>
              <w:left w:val="single" w:sz="4" w:space="0" w:color="auto"/>
              <w:right w:val="single" w:sz="4" w:space="0" w:color="auto"/>
            </w:tcBorders>
            <w:shd w:val="clear" w:color="auto" w:fill="FFFFFF" w:themeFill="background1"/>
            <w:vAlign w:val="center"/>
          </w:tcPr>
          <w:p w14:paraId="45055E38" w14:textId="77777777" w:rsidR="00881FD3" w:rsidRPr="00B8396F" w:rsidRDefault="00881FD3" w:rsidP="00F15816">
            <w:pPr>
              <w:pStyle w:val="VCAAbody"/>
            </w:pPr>
            <w:r w:rsidRPr="00B8396F">
              <w:t xml:space="preserve">Science Understanding </w:t>
            </w:r>
          </w:p>
        </w:tc>
        <w:tc>
          <w:tcPr>
            <w:tcW w:w="3349" w:type="dxa"/>
            <w:tcBorders>
              <w:top w:val="single" w:sz="4" w:space="0" w:color="auto"/>
              <w:left w:val="single" w:sz="4" w:space="0" w:color="auto"/>
              <w:right w:val="single" w:sz="4" w:space="0" w:color="auto"/>
            </w:tcBorders>
            <w:shd w:val="clear" w:color="auto" w:fill="FFFFFF" w:themeFill="background1"/>
            <w:vAlign w:val="center"/>
          </w:tcPr>
          <w:p w14:paraId="79FC715E" w14:textId="77777777" w:rsidR="00881FD3" w:rsidRPr="00B8396F" w:rsidRDefault="00881FD3" w:rsidP="00F15816">
            <w:pPr>
              <w:pStyle w:val="VCAAbody"/>
            </w:pPr>
            <w:r w:rsidRPr="00B8396F">
              <w:t>Science Inquiry Skills</w:t>
            </w:r>
          </w:p>
        </w:tc>
      </w:tr>
      <w:tr w:rsidR="00881FD3" w:rsidRPr="00B8396F" w14:paraId="663FA964" w14:textId="77777777" w:rsidTr="00805E2D">
        <w:trPr>
          <w:trHeight w:val="305"/>
        </w:trPr>
        <w:tc>
          <w:tcPr>
            <w:tcW w:w="1586" w:type="dxa"/>
            <w:tcBorders>
              <w:top w:val="single" w:sz="4" w:space="0" w:color="auto"/>
              <w:left w:val="single" w:sz="4" w:space="0" w:color="auto"/>
              <w:right w:val="single" w:sz="4" w:space="0" w:color="auto"/>
            </w:tcBorders>
            <w:shd w:val="clear" w:color="auto" w:fill="FFFFFF" w:themeFill="background1"/>
          </w:tcPr>
          <w:p w14:paraId="6D6FB5AE" w14:textId="77777777" w:rsidR="00881FD3" w:rsidRPr="00B8396F" w:rsidRDefault="00881FD3" w:rsidP="00805E2D">
            <w:pPr>
              <w:pStyle w:val="VCAAtablecondensed"/>
              <w:rPr>
                <w:rFonts w:asciiTheme="minorHAnsi" w:hAnsiTheme="minorHAnsi" w:cstheme="minorHAnsi"/>
                <w:b/>
              </w:rPr>
            </w:pPr>
            <w:r w:rsidRPr="00B8396F">
              <w:rPr>
                <w:rFonts w:asciiTheme="minorHAnsi" w:hAnsiTheme="minorHAnsi" w:cstheme="minorHAnsi"/>
                <w:b/>
              </w:rPr>
              <w:t>Sub-strand</w:t>
            </w:r>
          </w:p>
        </w:tc>
        <w:tc>
          <w:tcPr>
            <w:tcW w:w="3335" w:type="dxa"/>
            <w:tcBorders>
              <w:top w:val="single" w:sz="4" w:space="0" w:color="auto"/>
              <w:left w:val="single" w:sz="4" w:space="0" w:color="auto"/>
              <w:right w:val="single" w:sz="4" w:space="0" w:color="auto"/>
            </w:tcBorders>
            <w:shd w:val="clear" w:color="auto" w:fill="FFFFFF" w:themeFill="background1"/>
          </w:tcPr>
          <w:p w14:paraId="7199CBF2" w14:textId="77777777" w:rsidR="00881FD3" w:rsidRPr="00B8396F" w:rsidRDefault="00881FD3" w:rsidP="00F15816">
            <w:pPr>
              <w:pStyle w:val="VCAAbody"/>
            </w:pPr>
            <w:r w:rsidRPr="00B8396F">
              <w:t xml:space="preserve">Materials and technologies specialisations </w:t>
            </w:r>
          </w:p>
        </w:tc>
        <w:tc>
          <w:tcPr>
            <w:tcW w:w="3334" w:type="dxa"/>
            <w:tcBorders>
              <w:top w:val="single" w:sz="4" w:space="0" w:color="auto"/>
              <w:left w:val="single" w:sz="4" w:space="0" w:color="auto"/>
              <w:right w:val="single" w:sz="4" w:space="0" w:color="auto"/>
            </w:tcBorders>
            <w:shd w:val="clear" w:color="auto" w:fill="FFFFFF" w:themeFill="background1"/>
          </w:tcPr>
          <w:p w14:paraId="3431E6F2" w14:textId="77777777" w:rsidR="00881FD3" w:rsidRPr="00B8396F" w:rsidRDefault="00881FD3" w:rsidP="00F15816">
            <w:pPr>
              <w:pStyle w:val="VCAAbody"/>
              <w:rPr>
                <w:shd w:val="clear" w:color="auto" w:fill="FFFFFF"/>
              </w:rPr>
            </w:pPr>
            <w:r w:rsidRPr="00B8396F">
              <w:rPr>
                <w:rFonts w:eastAsia="Times New Roman"/>
              </w:rPr>
              <w:t>Producing</w:t>
            </w:r>
            <w:r w:rsidRPr="00B8396F">
              <w:rPr>
                <w:shd w:val="clear" w:color="auto" w:fill="FFFFFF"/>
              </w:rPr>
              <w:t xml:space="preserve"> </w:t>
            </w:r>
          </w:p>
        </w:tc>
        <w:tc>
          <w:tcPr>
            <w:tcW w:w="3336" w:type="dxa"/>
            <w:tcBorders>
              <w:top w:val="single" w:sz="4" w:space="0" w:color="auto"/>
              <w:left w:val="single" w:sz="4" w:space="0" w:color="auto"/>
              <w:right w:val="single" w:sz="4" w:space="0" w:color="auto"/>
            </w:tcBorders>
            <w:shd w:val="clear" w:color="auto" w:fill="FFFFFF" w:themeFill="background1"/>
          </w:tcPr>
          <w:p w14:paraId="79759845" w14:textId="77777777" w:rsidR="00881FD3" w:rsidRPr="00B8396F" w:rsidRDefault="00881FD3" w:rsidP="00F15816">
            <w:pPr>
              <w:pStyle w:val="VCAAbody"/>
            </w:pPr>
            <w:r w:rsidRPr="00B8396F">
              <w:t>Chemical sciences</w:t>
            </w:r>
          </w:p>
        </w:tc>
        <w:tc>
          <w:tcPr>
            <w:tcW w:w="3349" w:type="dxa"/>
            <w:tcBorders>
              <w:top w:val="single" w:sz="4" w:space="0" w:color="auto"/>
              <w:left w:val="single" w:sz="4" w:space="0" w:color="auto"/>
              <w:right w:val="single" w:sz="4" w:space="0" w:color="auto"/>
            </w:tcBorders>
            <w:shd w:val="clear" w:color="auto" w:fill="FFFFFF" w:themeFill="background1"/>
          </w:tcPr>
          <w:p w14:paraId="2F5F7E69" w14:textId="77777777" w:rsidR="00881FD3" w:rsidRPr="00B8396F" w:rsidRDefault="00881FD3" w:rsidP="00F15816">
            <w:pPr>
              <w:pStyle w:val="VCAAbody"/>
            </w:pPr>
            <w:r w:rsidRPr="00B8396F">
              <w:t>Questioning and predicting</w:t>
            </w:r>
          </w:p>
          <w:p w14:paraId="7D8158FC" w14:textId="77777777" w:rsidR="00881FD3" w:rsidRPr="00B8396F" w:rsidRDefault="00881FD3" w:rsidP="00F15816">
            <w:pPr>
              <w:pStyle w:val="VCAAbody"/>
            </w:pPr>
            <w:r w:rsidRPr="00B8396F">
              <w:t>Planning and conducting</w:t>
            </w:r>
          </w:p>
        </w:tc>
      </w:tr>
      <w:tr w:rsidR="00881FD3" w:rsidRPr="00B8396F" w14:paraId="47F30764" w14:textId="77777777" w:rsidTr="00805E2D">
        <w:trPr>
          <w:trHeight w:val="2573"/>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Pr>
          <w:p w14:paraId="33524642" w14:textId="77777777" w:rsidR="00881FD3" w:rsidRPr="00B8396F" w:rsidRDefault="00881FD3" w:rsidP="00805E2D">
            <w:pPr>
              <w:pStyle w:val="VCAAtablecondensed"/>
              <w:rPr>
                <w:rFonts w:asciiTheme="minorHAnsi" w:hAnsiTheme="minorHAnsi" w:cstheme="minorHAnsi"/>
                <w:b/>
              </w:rPr>
            </w:pPr>
            <w:r w:rsidRPr="00B8396F">
              <w:rPr>
                <w:rFonts w:asciiTheme="minorHAnsi" w:hAnsiTheme="minorHAnsi" w:cstheme="minorHAnsi"/>
                <w:b/>
              </w:rPr>
              <w:t>Content Descriptions</w:t>
            </w:r>
          </w:p>
        </w:tc>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tcPr>
          <w:p w14:paraId="765E1F26" w14:textId="77777777" w:rsidR="00881FD3" w:rsidRPr="00B8396F" w:rsidRDefault="00881FD3" w:rsidP="00F15816">
            <w:pPr>
              <w:pStyle w:val="VCAAbody"/>
              <w:rPr>
                <w:rFonts w:eastAsia="Times New Roman"/>
                <w:shd w:val="clear" w:color="auto" w:fill="FFFFFF"/>
              </w:rPr>
            </w:pPr>
            <w:r w:rsidRPr="00B8396F">
              <w:t xml:space="preserve">Explore the characteristics and properties of materials and components that are used to create designed solutions </w:t>
            </w:r>
            <w:hyperlink r:id="rId21">
              <w:r w:rsidRPr="00B8396F">
                <w:rPr>
                  <w:u w:val="single"/>
                </w:rPr>
                <w:t>(</w:t>
              </w:r>
              <w:r w:rsidRPr="00B8396F">
                <w:rPr>
                  <w:rStyle w:val="Hyperlink"/>
                </w:rPr>
                <w:t>VCDSTC017</w:t>
              </w:r>
              <w:r w:rsidRPr="00B8396F">
                <w:rPr>
                  <w:u w:val="single"/>
                </w:rPr>
                <w:t>)</w:t>
              </w:r>
            </w:hyperlink>
            <w:r w:rsidRPr="00B8396F">
              <w:rPr>
                <w:rFonts w:eastAsia="Times New Roman"/>
                <w:shd w:val="clear" w:color="auto" w:fill="FFFFFF"/>
              </w:rPr>
              <w:t xml:space="preserve"> </w:t>
            </w:r>
          </w:p>
        </w:tc>
        <w:tc>
          <w:tcPr>
            <w:tcW w:w="3334" w:type="dxa"/>
            <w:tcBorders>
              <w:left w:val="single" w:sz="4" w:space="0" w:color="auto"/>
              <w:right w:val="single" w:sz="4" w:space="0" w:color="auto"/>
            </w:tcBorders>
            <w:shd w:val="clear" w:color="auto" w:fill="FFFFFF" w:themeFill="background1"/>
          </w:tcPr>
          <w:p w14:paraId="13DDF875" w14:textId="77777777" w:rsidR="00881FD3" w:rsidRPr="00B8396F" w:rsidRDefault="00881FD3" w:rsidP="00F15816">
            <w:pPr>
              <w:pStyle w:val="VCAAbody"/>
              <w:rPr>
                <w:bdr w:val="none" w:sz="0" w:space="0" w:color="auto" w:frame="1"/>
                <w:shd w:val="clear" w:color="auto" w:fill="FFFFFF"/>
              </w:rPr>
            </w:pPr>
            <w:r w:rsidRPr="00B8396F">
              <w:rPr>
                <w:shd w:val="clear" w:color="auto" w:fill="FFFFFF"/>
              </w:rPr>
              <w:t xml:space="preserve">Use materials, components, tools, equipment and techniques to produce designed solutions safely </w:t>
            </w:r>
            <w:hyperlink r:id="rId22" w:tooltip="View elaborations and additional details of VCDSCD020" w:history="1">
              <w:r w:rsidRPr="00B8396F">
                <w:rPr>
                  <w:u w:val="single"/>
                  <w:bdr w:val="none" w:sz="0" w:space="0" w:color="auto" w:frame="1"/>
                  <w:shd w:val="clear" w:color="auto" w:fill="FFFFFF"/>
                </w:rPr>
                <w:t>(</w:t>
              </w:r>
              <w:r w:rsidRPr="00B8396F">
                <w:rPr>
                  <w:rStyle w:val="Hyperlink"/>
                </w:rPr>
                <w:t>VCDSCD020</w:t>
              </w:r>
              <w:r w:rsidRPr="00B8396F">
                <w:rPr>
                  <w:u w:val="single"/>
                  <w:bdr w:val="none" w:sz="0" w:space="0" w:color="auto" w:frame="1"/>
                  <w:shd w:val="clear" w:color="auto" w:fill="FFFFFF"/>
                </w:rPr>
                <w:t>)</w:t>
              </w:r>
            </w:hyperlink>
            <w:r w:rsidRPr="00B8396F">
              <w:rPr>
                <w:u w:val="single"/>
                <w:bdr w:val="none" w:sz="0" w:space="0" w:color="auto" w:frame="1"/>
                <w:shd w:val="clear" w:color="auto" w:fill="FFFFFF"/>
              </w:rPr>
              <w:t xml:space="preserve"> </w:t>
            </w:r>
          </w:p>
          <w:p w14:paraId="45915986" w14:textId="77777777" w:rsidR="00881FD3" w:rsidRPr="00B8396F" w:rsidRDefault="00881FD3" w:rsidP="00F15816">
            <w:pPr>
              <w:pStyle w:val="VCAAbody"/>
              <w:rPr>
                <w:bdr w:val="none" w:sz="0" w:space="0" w:color="auto" w:frame="1"/>
                <w:shd w:val="clear" w:color="auto" w:fill="FFFFFF"/>
              </w:rPr>
            </w:pPr>
          </w:p>
        </w:tc>
        <w:tc>
          <w:tcPr>
            <w:tcW w:w="3336" w:type="dxa"/>
            <w:tcBorders>
              <w:left w:val="single" w:sz="4" w:space="0" w:color="auto"/>
              <w:right w:val="single" w:sz="4" w:space="0" w:color="auto"/>
            </w:tcBorders>
            <w:shd w:val="clear" w:color="auto" w:fill="FFFFFF" w:themeFill="background1"/>
          </w:tcPr>
          <w:p w14:paraId="74244C48" w14:textId="77777777" w:rsidR="00881FD3" w:rsidRPr="00B8396F" w:rsidRDefault="00881FD3" w:rsidP="00F15816">
            <w:pPr>
              <w:pStyle w:val="VCAAbody"/>
              <w:rPr>
                <w:highlight w:val="white"/>
              </w:rPr>
            </w:pPr>
            <w:r w:rsidRPr="00B8396F">
              <w:rPr>
                <w:highlight w:val="white"/>
              </w:rPr>
              <w:t xml:space="preserve">Objects are made of materials that have observable properties </w:t>
            </w:r>
            <w:hyperlink r:id="rId23">
              <w:r w:rsidRPr="00B8396F">
                <w:rPr>
                  <w:highlight w:val="white"/>
                  <w:u w:val="single"/>
                </w:rPr>
                <w:t>(</w:t>
              </w:r>
              <w:r w:rsidRPr="00B8396F">
                <w:rPr>
                  <w:rStyle w:val="Hyperlink"/>
                  <w:highlight w:val="white"/>
                </w:rPr>
                <w:t>VCSSU044</w:t>
              </w:r>
              <w:r w:rsidRPr="00B8396F">
                <w:rPr>
                  <w:highlight w:val="white"/>
                  <w:u w:val="single"/>
                </w:rPr>
                <w:t>)</w:t>
              </w:r>
            </w:hyperlink>
          </w:p>
          <w:p w14:paraId="2F8F67DC" w14:textId="77777777" w:rsidR="00881FD3" w:rsidRPr="00B8396F" w:rsidRDefault="00881FD3" w:rsidP="00F15816">
            <w:pPr>
              <w:pStyle w:val="VCAAbody"/>
            </w:pPr>
            <w:r w:rsidRPr="00B8396F">
              <w:rPr>
                <w:highlight w:val="white"/>
              </w:rPr>
              <w:t xml:space="preserve">Everyday materials can be physically changed or combined with other materials in a variety of ways for particular purposes </w:t>
            </w:r>
            <w:hyperlink r:id="rId24">
              <w:r w:rsidRPr="00B8396F">
                <w:rPr>
                  <w:highlight w:val="white"/>
                  <w:u w:val="single"/>
                </w:rPr>
                <w:t>(</w:t>
              </w:r>
              <w:r w:rsidRPr="00B8396F">
                <w:rPr>
                  <w:rStyle w:val="Hyperlink"/>
                  <w:highlight w:val="white"/>
                </w:rPr>
                <w:t>VCSSU045</w:t>
              </w:r>
              <w:r w:rsidRPr="00B8396F">
                <w:rPr>
                  <w:highlight w:val="white"/>
                  <w:u w:val="single"/>
                </w:rPr>
                <w:t>)</w:t>
              </w:r>
            </w:hyperlink>
          </w:p>
          <w:p w14:paraId="2B902695" w14:textId="77777777" w:rsidR="00881FD3" w:rsidRPr="00B8396F" w:rsidRDefault="00881FD3" w:rsidP="00F15816">
            <w:pPr>
              <w:pStyle w:val="VCAAbody"/>
              <w:rPr>
                <w:rFonts w:eastAsia="Times New Roman"/>
                <w:shd w:val="clear" w:color="auto" w:fill="FFFFFF"/>
              </w:rPr>
            </w:pPr>
          </w:p>
        </w:tc>
        <w:tc>
          <w:tcPr>
            <w:tcW w:w="3349" w:type="dxa"/>
            <w:tcBorders>
              <w:left w:val="single" w:sz="4" w:space="0" w:color="auto"/>
              <w:right w:val="single" w:sz="4" w:space="0" w:color="auto"/>
            </w:tcBorders>
            <w:shd w:val="clear" w:color="auto" w:fill="FFFFFF" w:themeFill="background1"/>
          </w:tcPr>
          <w:p w14:paraId="5424FCCB" w14:textId="77777777" w:rsidR="00881FD3" w:rsidRPr="00B8396F" w:rsidRDefault="00881FD3" w:rsidP="00F15816">
            <w:pPr>
              <w:pStyle w:val="VCAAbody"/>
              <w:rPr>
                <w:bdr w:val="none" w:sz="0" w:space="0" w:color="auto" w:frame="1"/>
                <w:shd w:val="clear" w:color="auto" w:fill="FFFFFF"/>
              </w:rPr>
            </w:pPr>
            <w:r w:rsidRPr="00B8396F">
              <w:rPr>
                <w:shd w:val="clear" w:color="auto" w:fill="FFFFFF"/>
              </w:rPr>
              <w:t>Respond to and pose questions, and make predictions about familiar objects and events </w:t>
            </w:r>
            <w:hyperlink r:id="rId25" w:tooltip="View elaborations and additional details of VCSIS050" w:history="1">
              <w:r w:rsidRPr="00B8396F">
                <w:rPr>
                  <w:u w:val="single"/>
                  <w:bdr w:val="none" w:sz="0" w:space="0" w:color="auto" w:frame="1"/>
                  <w:shd w:val="clear" w:color="auto" w:fill="FFFFFF"/>
                </w:rPr>
                <w:t>(</w:t>
              </w:r>
              <w:r w:rsidRPr="00B8396F">
                <w:rPr>
                  <w:rStyle w:val="Hyperlink"/>
                </w:rPr>
                <w:t>VCSIS050</w:t>
              </w:r>
              <w:r w:rsidRPr="00B8396F">
                <w:rPr>
                  <w:u w:val="single"/>
                  <w:bdr w:val="none" w:sz="0" w:space="0" w:color="auto" w:frame="1"/>
                  <w:shd w:val="clear" w:color="auto" w:fill="FFFFFF"/>
                </w:rPr>
                <w:t>)</w:t>
              </w:r>
            </w:hyperlink>
          </w:p>
          <w:p w14:paraId="2A02C958" w14:textId="7B0604AD" w:rsidR="00881FD3" w:rsidRPr="00B8396F" w:rsidRDefault="00881FD3" w:rsidP="00F15816">
            <w:pPr>
              <w:pStyle w:val="VCAAbody"/>
              <w:rPr>
                <w:i/>
              </w:rPr>
            </w:pPr>
            <w:r w:rsidRPr="00B8396F">
              <w:rPr>
                <w:shd w:val="clear" w:color="auto" w:fill="FFFFFF"/>
              </w:rPr>
              <w:t>Participate in guided investigations, including making observations using the senses, to explore and answer questions </w:t>
            </w:r>
            <w:r w:rsidR="00B8509B" w:rsidRPr="00B8396F">
              <w:t>(</w:t>
            </w:r>
            <w:hyperlink r:id="rId26" w:history="1">
              <w:r w:rsidR="00B8509B" w:rsidRPr="00B8396F">
                <w:rPr>
                  <w:rStyle w:val="Hyperlink"/>
                </w:rPr>
                <w:t>VCSIS051</w:t>
              </w:r>
            </w:hyperlink>
            <w:r w:rsidR="00B8509B" w:rsidRPr="00B8396F">
              <w:t>)</w:t>
            </w:r>
          </w:p>
        </w:tc>
      </w:tr>
      <w:tr w:rsidR="00881FD3" w:rsidRPr="00B8396F" w14:paraId="49E26600" w14:textId="77777777" w:rsidTr="00805E2D">
        <w:trPr>
          <w:trHeight w:val="2573"/>
        </w:trPr>
        <w:tc>
          <w:tcPr>
            <w:tcW w:w="1586" w:type="dxa"/>
            <w:tcBorders>
              <w:top w:val="single" w:sz="4" w:space="0" w:color="auto"/>
              <w:left w:val="single" w:sz="4" w:space="0" w:color="auto"/>
              <w:right w:val="single" w:sz="4" w:space="0" w:color="auto"/>
            </w:tcBorders>
            <w:shd w:val="clear" w:color="auto" w:fill="FFFFFF" w:themeFill="background1"/>
          </w:tcPr>
          <w:p w14:paraId="516F59AC" w14:textId="77777777" w:rsidR="00881FD3" w:rsidRPr="00B8396F" w:rsidRDefault="00881FD3" w:rsidP="00805E2D">
            <w:pPr>
              <w:pStyle w:val="VCAAtablecondensed"/>
              <w:rPr>
                <w:rFonts w:asciiTheme="minorHAnsi" w:hAnsiTheme="minorHAnsi" w:cstheme="minorHAnsi"/>
                <w:b/>
              </w:rPr>
            </w:pPr>
            <w:r w:rsidRPr="00B8396F">
              <w:rPr>
                <w:rFonts w:asciiTheme="minorHAnsi" w:hAnsiTheme="minorHAnsi" w:cstheme="minorHAnsi"/>
                <w:b/>
              </w:rPr>
              <w:t>Achievement Standards</w:t>
            </w:r>
          </w:p>
          <w:p w14:paraId="37D00D3A" w14:textId="77777777" w:rsidR="00881FD3" w:rsidRPr="00B8396F" w:rsidRDefault="00881FD3" w:rsidP="00805E2D">
            <w:pPr>
              <w:pStyle w:val="VCAAtablecondensed"/>
              <w:rPr>
                <w:rFonts w:asciiTheme="minorHAnsi" w:hAnsiTheme="minorHAnsi" w:cstheme="minorHAnsi"/>
                <w:b/>
                <w:i/>
              </w:rPr>
            </w:pPr>
          </w:p>
        </w:tc>
        <w:tc>
          <w:tcPr>
            <w:tcW w:w="6669" w:type="dxa"/>
            <w:gridSpan w:val="2"/>
            <w:tcBorders>
              <w:top w:val="single" w:sz="4" w:space="0" w:color="auto"/>
              <w:left w:val="single" w:sz="4" w:space="0" w:color="auto"/>
              <w:right w:val="single" w:sz="4" w:space="0" w:color="auto"/>
            </w:tcBorders>
            <w:shd w:val="clear" w:color="auto" w:fill="FFFFFF" w:themeFill="background1"/>
          </w:tcPr>
          <w:p w14:paraId="41E5652A" w14:textId="7C7B076B" w:rsidR="00881FD3" w:rsidRPr="00B8396F" w:rsidRDefault="00881FD3" w:rsidP="00F15816">
            <w:pPr>
              <w:pStyle w:val="VCAAbody"/>
              <w:rPr>
                <w:shd w:val="clear" w:color="auto" w:fill="FFFFFF"/>
              </w:rPr>
            </w:pPr>
            <w:r w:rsidRPr="00B8396F">
              <w:rPr>
                <w:shd w:val="clear" w:color="auto" w:fill="FFFFFF"/>
              </w:rPr>
              <w:t>By the end of Level 2</w:t>
            </w:r>
            <w:r w:rsidR="00BB308A" w:rsidRPr="00B8396F">
              <w:rPr>
                <w:shd w:val="clear" w:color="auto" w:fill="FFFFFF"/>
              </w:rPr>
              <w:t xml:space="preserve"> </w:t>
            </w:r>
            <w:r w:rsidRPr="00B8396F">
              <w:rPr>
                <w:shd w:val="clear" w:color="auto" w:fill="FFFFFF"/>
              </w:rPr>
              <w:t>...</w:t>
            </w:r>
            <w:r w:rsidR="00BB308A" w:rsidRPr="00B8396F">
              <w:rPr>
                <w:shd w:val="clear" w:color="auto" w:fill="FFFFFF"/>
              </w:rPr>
              <w:t xml:space="preserve"> </w:t>
            </w:r>
            <w:r w:rsidR="00BB308A" w:rsidRPr="00B8396F">
              <w:t>W</w:t>
            </w:r>
            <w:r w:rsidRPr="00B8396F">
              <w:t>ith guidance, students create designed solutions for each of the prescribed technologies contexts</w:t>
            </w:r>
            <w:r w:rsidR="00BB308A" w:rsidRPr="00B8396F">
              <w:t xml:space="preserve"> </w:t>
            </w:r>
            <w:r w:rsidR="00B8509B" w:rsidRPr="00B8396F">
              <w:t>…</w:t>
            </w:r>
            <w:r w:rsidRPr="00B8396F">
              <w:t xml:space="preserve"> Students create and evaluate their ideas and designed solutions based on personal preferences</w:t>
            </w:r>
            <w:r w:rsidR="00BB308A" w:rsidRPr="00B8396F">
              <w:t xml:space="preserve"> </w:t>
            </w:r>
            <w:r w:rsidRPr="00B8396F">
              <w:t>…</w:t>
            </w:r>
            <w:r w:rsidR="00BB308A" w:rsidRPr="00B8396F">
              <w:t xml:space="preserve"> </w:t>
            </w:r>
            <w:r w:rsidRPr="00B8396F">
              <w:t>Following sequenced steps, students demonstrate safe use of tools and equipment when producing designed solutions.</w:t>
            </w:r>
          </w:p>
        </w:tc>
        <w:tc>
          <w:tcPr>
            <w:tcW w:w="6685" w:type="dxa"/>
            <w:gridSpan w:val="2"/>
            <w:tcBorders>
              <w:left w:val="single" w:sz="4" w:space="0" w:color="auto"/>
              <w:right w:val="single" w:sz="4" w:space="0" w:color="auto"/>
            </w:tcBorders>
            <w:shd w:val="clear" w:color="auto" w:fill="FFFFFF" w:themeFill="background1"/>
          </w:tcPr>
          <w:p w14:paraId="1866CEE8" w14:textId="16D89F04" w:rsidR="00881FD3" w:rsidRPr="00B8396F" w:rsidRDefault="00881FD3" w:rsidP="00F15816">
            <w:pPr>
              <w:pStyle w:val="VCAAbody"/>
            </w:pPr>
            <w:r w:rsidRPr="00B8396F">
              <w:t>By the end of Level 2, students</w:t>
            </w:r>
            <w:r w:rsidR="00BB308A" w:rsidRPr="00B8396F">
              <w:t xml:space="preserve"> </w:t>
            </w:r>
            <w:r w:rsidRPr="00B8396F">
              <w:t>...</w:t>
            </w:r>
            <w:r w:rsidR="00BB308A" w:rsidRPr="00B8396F">
              <w:t xml:space="preserve"> </w:t>
            </w:r>
            <w:r w:rsidRPr="00B8396F">
              <w:t>describe the properties, behaviour, uses and the effects of interacting with familiar materials and objects</w:t>
            </w:r>
            <w:r w:rsidR="00BB308A" w:rsidRPr="00B8396F">
              <w:t xml:space="preserve"> … </w:t>
            </w:r>
            <w:r w:rsidRPr="00B8396F">
              <w:t>They identify and describe the changes to objects, materials</w:t>
            </w:r>
            <w:r w:rsidR="00BB308A" w:rsidRPr="00B8396F">
              <w:t xml:space="preserve"> </w:t>
            </w:r>
            <w:r w:rsidRPr="00B8396F">
              <w:t>…</w:t>
            </w:r>
          </w:p>
          <w:p w14:paraId="3B1C5B2B" w14:textId="1580EA2B" w:rsidR="00881FD3" w:rsidRPr="00B8396F" w:rsidRDefault="00881FD3" w:rsidP="00F15816">
            <w:pPr>
              <w:pStyle w:val="VCAAbody"/>
              <w:rPr>
                <w:shd w:val="clear" w:color="auto" w:fill="FFFFFF"/>
              </w:rPr>
            </w:pPr>
            <w:r w:rsidRPr="00B8396F">
              <w:t>Students pose and respond to questions about familiar objects and events and predict outcomes of investigations. They use their senses to explore the world around them</w:t>
            </w:r>
            <w:r w:rsidR="00BB308A" w:rsidRPr="00B8396F">
              <w:t xml:space="preserve"> </w:t>
            </w:r>
            <w:r w:rsidRPr="00B8396F">
              <w:t>...</w:t>
            </w:r>
          </w:p>
        </w:tc>
      </w:tr>
    </w:tbl>
    <w:p w14:paraId="0D6FDEA0" w14:textId="5E005B75" w:rsidR="00881FD3" w:rsidRPr="00B8396F" w:rsidRDefault="00881FD3" w:rsidP="00881FD3">
      <w:pPr>
        <w:pStyle w:val="VCAAHeading1"/>
        <w:rPr>
          <w:lang w:val="en-AU"/>
        </w:rPr>
      </w:pPr>
      <w:bookmarkStart w:id="1" w:name="_Toc789182"/>
      <w:r w:rsidRPr="00B8396F">
        <w:rPr>
          <w:lang w:val="en-AU"/>
        </w:rPr>
        <w:lastRenderedPageBreak/>
        <w:t>Equipment</w:t>
      </w:r>
      <w:r w:rsidR="00B8509B" w:rsidRPr="00B8396F">
        <w:rPr>
          <w:lang w:val="en-AU"/>
        </w:rPr>
        <w:t xml:space="preserve"> an</w:t>
      </w:r>
      <w:bookmarkStart w:id="2" w:name="Equipmentandresources"/>
      <w:bookmarkEnd w:id="2"/>
      <w:r w:rsidR="00B8509B" w:rsidRPr="00B8396F">
        <w:rPr>
          <w:lang w:val="en-AU"/>
        </w:rPr>
        <w:t xml:space="preserve">d </w:t>
      </w:r>
      <w:r w:rsidRPr="00B8396F">
        <w:rPr>
          <w:lang w:val="en-AU"/>
        </w:rPr>
        <w:t>resources</w:t>
      </w:r>
      <w:bookmarkEnd w:id="1"/>
    </w:p>
    <w:p w14:paraId="73737F4A" w14:textId="77777777" w:rsidR="00B8509B" w:rsidRPr="00B8396F" w:rsidRDefault="00B8509B" w:rsidP="00007ED0">
      <w:pPr>
        <w:pStyle w:val="VCAAbullet"/>
        <w:rPr>
          <w:lang w:val="en-AU"/>
        </w:rPr>
      </w:pPr>
      <w:r w:rsidRPr="00B8396F">
        <w:rPr>
          <w:lang w:val="en-AU"/>
        </w:rPr>
        <w:t xml:space="preserve">picture storybook of the Three Little Pigs </w:t>
      </w:r>
    </w:p>
    <w:p w14:paraId="17BC64B0" w14:textId="5DE5B147" w:rsidR="00881FD3" w:rsidRPr="00B8396F" w:rsidRDefault="00881FD3" w:rsidP="00007ED0">
      <w:pPr>
        <w:pStyle w:val="VCAAbullet"/>
        <w:rPr>
          <w:lang w:val="en-AU"/>
        </w:rPr>
      </w:pPr>
      <w:r w:rsidRPr="00B8396F">
        <w:rPr>
          <w:lang w:val="en-AU"/>
        </w:rPr>
        <w:t>building blocks such as L</w:t>
      </w:r>
      <w:r w:rsidR="00B8509B" w:rsidRPr="00B8396F">
        <w:rPr>
          <w:lang w:val="en-AU"/>
        </w:rPr>
        <w:t>EGO or</w:t>
      </w:r>
      <w:r w:rsidRPr="00B8396F">
        <w:rPr>
          <w:lang w:val="en-AU"/>
        </w:rPr>
        <w:t xml:space="preserve"> wooden blocks </w:t>
      </w:r>
    </w:p>
    <w:p w14:paraId="1B0731DD" w14:textId="0F698AA2" w:rsidR="00881FD3" w:rsidRPr="00B8396F" w:rsidRDefault="00881FD3" w:rsidP="00007ED0">
      <w:pPr>
        <w:pStyle w:val="VCAAbullet"/>
        <w:rPr>
          <w:lang w:val="en-AU"/>
        </w:rPr>
      </w:pPr>
      <w:bookmarkStart w:id="3" w:name="_scnr73hguu3p" w:colFirst="0" w:colLast="0"/>
      <w:bookmarkStart w:id="4" w:name="_ikbccvy5pcjq" w:colFirst="0" w:colLast="0"/>
      <w:bookmarkEnd w:id="3"/>
      <w:bookmarkEnd w:id="4"/>
      <w:r w:rsidRPr="00B8396F">
        <w:rPr>
          <w:lang w:val="en-AU"/>
        </w:rPr>
        <w:t>hairdryer</w:t>
      </w:r>
    </w:p>
    <w:p w14:paraId="4E2F6940" w14:textId="77777777" w:rsidR="00B8509B" w:rsidRPr="00B8396F" w:rsidRDefault="00B8509B" w:rsidP="00007ED0">
      <w:pPr>
        <w:pStyle w:val="VCAAbullet"/>
        <w:rPr>
          <w:lang w:val="en-AU"/>
        </w:rPr>
      </w:pPr>
      <w:r w:rsidRPr="00B8396F">
        <w:rPr>
          <w:lang w:val="en-AU"/>
        </w:rPr>
        <w:t>scissors</w:t>
      </w:r>
    </w:p>
    <w:p w14:paraId="5EF82C96" w14:textId="1B0EF2A0" w:rsidR="00B8509B" w:rsidRPr="00B8396F" w:rsidRDefault="00B8509B" w:rsidP="00007ED0">
      <w:pPr>
        <w:pStyle w:val="VCAAbullet"/>
        <w:rPr>
          <w:lang w:val="en-AU"/>
        </w:rPr>
      </w:pPr>
      <w:r w:rsidRPr="00B8396F">
        <w:rPr>
          <w:lang w:val="en-AU"/>
        </w:rPr>
        <w:t>sticky tape</w:t>
      </w:r>
    </w:p>
    <w:p w14:paraId="0BDA0952" w14:textId="40B05F7F" w:rsidR="00881FD3" w:rsidRPr="00B8396F" w:rsidRDefault="00881FD3" w:rsidP="00007ED0">
      <w:pPr>
        <w:pStyle w:val="VCAAbullet"/>
        <w:rPr>
          <w:lang w:val="en-AU"/>
        </w:rPr>
      </w:pPr>
      <w:bookmarkStart w:id="5" w:name="_y7byzmoy71l8" w:colFirst="0" w:colLast="0"/>
      <w:bookmarkEnd w:id="5"/>
      <w:r w:rsidRPr="00B8396F">
        <w:rPr>
          <w:lang w:val="en-AU"/>
        </w:rPr>
        <w:t>range of different types of materials</w:t>
      </w:r>
      <w:r w:rsidR="002E31AB" w:rsidRPr="00B8396F">
        <w:rPr>
          <w:lang w:val="en-AU"/>
        </w:rPr>
        <w:t>,</w:t>
      </w:r>
      <w:r w:rsidRPr="00B8396F">
        <w:rPr>
          <w:lang w:val="en-AU"/>
        </w:rPr>
        <w:t xml:space="preserve"> such as </w:t>
      </w:r>
    </w:p>
    <w:p w14:paraId="46A4555F" w14:textId="77777777" w:rsidR="00881FD3" w:rsidRPr="00B8396F" w:rsidRDefault="00881FD3" w:rsidP="00007ED0">
      <w:pPr>
        <w:pStyle w:val="VCAAbulletlevel2"/>
        <w:rPr>
          <w:lang w:val="en-AU"/>
        </w:rPr>
      </w:pPr>
      <w:r w:rsidRPr="00B8396F">
        <w:rPr>
          <w:lang w:val="en-AU"/>
        </w:rPr>
        <w:t>cardboard</w:t>
      </w:r>
    </w:p>
    <w:p w14:paraId="296BFB66" w14:textId="77777777" w:rsidR="00881FD3" w:rsidRPr="00B8396F" w:rsidRDefault="00881FD3" w:rsidP="00007ED0">
      <w:pPr>
        <w:pStyle w:val="VCAAbulletlevel2"/>
        <w:rPr>
          <w:lang w:val="en-AU"/>
        </w:rPr>
      </w:pPr>
      <w:r w:rsidRPr="00B8396F">
        <w:rPr>
          <w:lang w:val="en-AU"/>
        </w:rPr>
        <w:t>hay or straw</w:t>
      </w:r>
    </w:p>
    <w:p w14:paraId="2E984263" w14:textId="5CEEA9A3" w:rsidR="00881FD3" w:rsidRPr="00B8396F" w:rsidRDefault="00881FD3" w:rsidP="00007ED0">
      <w:pPr>
        <w:pStyle w:val="VCAAbulletlevel2"/>
        <w:rPr>
          <w:lang w:val="en-AU"/>
        </w:rPr>
      </w:pPr>
      <w:r w:rsidRPr="00B8396F">
        <w:rPr>
          <w:lang w:val="en-AU"/>
        </w:rPr>
        <w:t>icy</w:t>
      </w:r>
      <w:r w:rsidR="00FB7F99" w:rsidRPr="00B8396F">
        <w:rPr>
          <w:lang w:val="en-AU"/>
        </w:rPr>
        <w:t xml:space="preserve"> </w:t>
      </w:r>
      <w:r w:rsidRPr="00B8396F">
        <w:rPr>
          <w:lang w:val="en-AU"/>
        </w:rPr>
        <w:t xml:space="preserve">pole sticks </w:t>
      </w:r>
    </w:p>
    <w:p w14:paraId="22378AA3" w14:textId="77777777" w:rsidR="00881FD3" w:rsidRPr="00B8396F" w:rsidRDefault="00881FD3" w:rsidP="00007ED0">
      <w:pPr>
        <w:pStyle w:val="VCAAbulletlevel2"/>
        <w:rPr>
          <w:lang w:val="en-AU"/>
        </w:rPr>
      </w:pPr>
      <w:r w:rsidRPr="00B8396F">
        <w:rPr>
          <w:lang w:val="en-AU"/>
        </w:rPr>
        <w:t xml:space="preserve">leaves </w:t>
      </w:r>
    </w:p>
    <w:p w14:paraId="47CE4B4F" w14:textId="77777777" w:rsidR="00881FD3" w:rsidRPr="00B8396F" w:rsidRDefault="00881FD3" w:rsidP="00007ED0">
      <w:pPr>
        <w:pStyle w:val="VCAAbulletlevel2"/>
        <w:rPr>
          <w:lang w:val="en-AU"/>
        </w:rPr>
      </w:pPr>
      <w:r w:rsidRPr="00B8396F">
        <w:rPr>
          <w:lang w:val="en-AU"/>
        </w:rPr>
        <w:t xml:space="preserve">paper straws </w:t>
      </w:r>
    </w:p>
    <w:p w14:paraId="502BE319" w14:textId="77777777" w:rsidR="00881FD3" w:rsidRPr="00B8396F" w:rsidRDefault="00881FD3" w:rsidP="00007ED0">
      <w:pPr>
        <w:pStyle w:val="VCAAbulletlevel2"/>
        <w:rPr>
          <w:lang w:val="en-AU"/>
        </w:rPr>
      </w:pPr>
      <w:r w:rsidRPr="00B8396F">
        <w:rPr>
          <w:lang w:val="en-AU"/>
        </w:rPr>
        <w:t>small sticks or bark</w:t>
      </w:r>
    </w:p>
    <w:p w14:paraId="3EB42846" w14:textId="77777777" w:rsidR="00881FD3" w:rsidRPr="00B8396F" w:rsidRDefault="00881FD3" w:rsidP="00007ED0">
      <w:pPr>
        <w:pStyle w:val="VCAAbulletlevel2"/>
        <w:rPr>
          <w:lang w:val="en-AU"/>
        </w:rPr>
      </w:pPr>
      <w:r w:rsidRPr="00B8396F">
        <w:rPr>
          <w:lang w:val="en-AU"/>
        </w:rPr>
        <w:t>wooden skewers</w:t>
      </w:r>
    </w:p>
    <w:p w14:paraId="3E037FDC" w14:textId="196093A4" w:rsidR="00B8509B" w:rsidRPr="00B8396F" w:rsidRDefault="00010120" w:rsidP="00007ED0">
      <w:pPr>
        <w:pStyle w:val="VCAAbullet"/>
        <w:rPr>
          <w:lang w:val="en-AU"/>
        </w:rPr>
      </w:pPr>
      <w:hyperlink r:id="rId27" w:history="1">
        <w:r w:rsidR="00007ED0" w:rsidRPr="00B8396F">
          <w:rPr>
            <w:rStyle w:val="Hyperlink"/>
            <w:lang w:val="en-AU"/>
          </w:rPr>
          <w:t>‘</w:t>
        </w:r>
        <w:r w:rsidR="002C07EC" w:rsidRPr="00B8396F">
          <w:rPr>
            <w:rStyle w:val="Hyperlink"/>
            <w:lang w:val="en-AU"/>
          </w:rPr>
          <w:t xml:space="preserve">STEM: Three Little Pigs </w:t>
        </w:r>
        <w:r w:rsidR="00007ED0" w:rsidRPr="00B8396F">
          <w:rPr>
            <w:rStyle w:val="Hyperlink"/>
            <w:lang w:val="en-AU"/>
          </w:rPr>
          <w:t>design challenge’ r</w:t>
        </w:r>
        <w:r w:rsidR="002C07EC" w:rsidRPr="00B8396F">
          <w:rPr>
            <w:rStyle w:val="Hyperlink"/>
            <w:lang w:val="en-AU"/>
          </w:rPr>
          <w:t xml:space="preserve">esource </w:t>
        </w:r>
        <w:r w:rsidR="00F15816" w:rsidRPr="00B8396F">
          <w:rPr>
            <w:rStyle w:val="Hyperlink"/>
            <w:lang w:val="en-AU"/>
          </w:rPr>
          <w:t>p</w:t>
        </w:r>
        <w:r w:rsidR="00EA53B3" w:rsidRPr="00B8396F">
          <w:rPr>
            <w:rStyle w:val="Hyperlink"/>
            <w:lang w:val="en-AU"/>
          </w:rPr>
          <w:t>ackage</w:t>
        </w:r>
      </w:hyperlink>
      <w:r w:rsidR="00EA53B3" w:rsidRPr="00B8396F">
        <w:rPr>
          <w:lang w:val="en-AU"/>
        </w:rPr>
        <w:t xml:space="preserve"> of </w:t>
      </w:r>
      <w:r w:rsidR="00B8509B" w:rsidRPr="00B8396F">
        <w:rPr>
          <w:lang w:val="en-AU"/>
        </w:rPr>
        <w:t xml:space="preserve">curated resources and information on materials used in houses </w:t>
      </w:r>
    </w:p>
    <w:p w14:paraId="788E4389" w14:textId="512B8464" w:rsidR="00B8509B" w:rsidRPr="00B8396F" w:rsidRDefault="00823524" w:rsidP="00007ED0">
      <w:pPr>
        <w:pStyle w:val="VCAAbullet"/>
        <w:rPr>
          <w:lang w:val="en-AU"/>
        </w:rPr>
      </w:pPr>
      <w:r w:rsidRPr="00B8396F">
        <w:rPr>
          <w:lang w:val="en-AU"/>
        </w:rPr>
        <w:t xml:space="preserve">‘Materials testing and </w:t>
      </w:r>
      <w:r w:rsidR="00B8509B" w:rsidRPr="00B8396F">
        <w:rPr>
          <w:lang w:val="en-AU"/>
        </w:rPr>
        <w:t>observations</w:t>
      </w:r>
      <w:r w:rsidRPr="00B8396F">
        <w:rPr>
          <w:lang w:val="en-AU"/>
        </w:rPr>
        <w:t>’</w:t>
      </w:r>
      <w:r w:rsidR="00B8509B" w:rsidRPr="00B8396F">
        <w:rPr>
          <w:lang w:val="en-AU"/>
        </w:rPr>
        <w:t xml:space="preserve"> template (</w:t>
      </w:r>
      <w:hyperlink w:anchor="Appendix1" w:history="1">
        <w:r w:rsidR="00B8509B" w:rsidRPr="00B8396F">
          <w:rPr>
            <w:rStyle w:val="Hyperlink"/>
            <w:lang w:val="en-AU"/>
          </w:rPr>
          <w:t>Appendix 1</w:t>
        </w:r>
      </w:hyperlink>
      <w:r w:rsidR="00B8509B" w:rsidRPr="00B8396F">
        <w:rPr>
          <w:lang w:val="en-AU"/>
        </w:rPr>
        <w:t>)</w:t>
      </w:r>
    </w:p>
    <w:p w14:paraId="1B87BD1C" w14:textId="67E547F2" w:rsidR="00881FD3" w:rsidRPr="00B8396F" w:rsidRDefault="00823524" w:rsidP="00007ED0">
      <w:pPr>
        <w:pStyle w:val="VCAAbullet"/>
        <w:rPr>
          <w:lang w:val="en-AU"/>
        </w:rPr>
      </w:pPr>
      <w:r w:rsidRPr="00B8396F">
        <w:rPr>
          <w:lang w:val="en-AU"/>
        </w:rPr>
        <w:t>‘S</w:t>
      </w:r>
      <w:r w:rsidR="00881FD3" w:rsidRPr="00B8396F">
        <w:rPr>
          <w:lang w:val="en-AU"/>
        </w:rPr>
        <w:t>helter</w:t>
      </w:r>
      <w:r w:rsidRPr="00B8396F">
        <w:rPr>
          <w:lang w:val="en-AU"/>
        </w:rPr>
        <w:t xml:space="preserve"> </w:t>
      </w:r>
      <w:r w:rsidR="00881FD3" w:rsidRPr="00B8396F">
        <w:rPr>
          <w:lang w:val="en-AU"/>
        </w:rPr>
        <w:t>testing</w:t>
      </w:r>
      <w:r w:rsidRPr="00B8396F">
        <w:rPr>
          <w:lang w:val="en-AU"/>
        </w:rPr>
        <w:t>’</w:t>
      </w:r>
      <w:r w:rsidR="00881FD3" w:rsidRPr="00B8396F">
        <w:rPr>
          <w:lang w:val="en-AU"/>
        </w:rPr>
        <w:t xml:space="preserve"> template (</w:t>
      </w:r>
      <w:hyperlink w:anchor="Appendix2" w:history="1">
        <w:r w:rsidR="00881FD3" w:rsidRPr="00B8396F">
          <w:rPr>
            <w:rStyle w:val="Hyperlink"/>
            <w:lang w:val="en-AU"/>
          </w:rPr>
          <w:t>Appendix 2</w:t>
        </w:r>
      </w:hyperlink>
      <w:r w:rsidR="00881FD3" w:rsidRPr="00B8396F">
        <w:rPr>
          <w:lang w:val="en-AU"/>
        </w:rPr>
        <w:t>)</w:t>
      </w:r>
    </w:p>
    <w:p w14:paraId="416EAD5E" w14:textId="1C8A6E91" w:rsidR="00881FD3" w:rsidRPr="00B8396F" w:rsidRDefault="00823524" w:rsidP="00007ED0">
      <w:pPr>
        <w:pStyle w:val="VCAAbullet"/>
        <w:rPr>
          <w:lang w:val="en-AU"/>
        </w:rPr>
      </w:pPr>
      <w:r w:rsidRPr="00B8396F">
        <w:rPr>
          <w:lang w:val="en-AU"/>
        </w:rPr>
        <w:t>‘S</w:t>
      </w:r>
      <w:r w:rsidR="00B8509B" w:rsidRPr="00B8396F">
        <w:rPr>
          <w:lang w:val="en-AU"/>
        </w:rPr>
        <w:t xml:space="preserve">tudent </w:t>
      </w:r>
      <w:r w:rsidR="00881FD3" w:rsidRPr="00B8396F">
        <w:rPr>
          <w:lang w:val="en-AU"/>
        </w:rPr>
        <w:t>reflection</w:t>
      </w:r>
      <w:r w:rsidRPr="00B8396F">
        <w:rPr>
          <w:lang w:val="en-AU"/>
        </w:rPr>
        <w:t xml:space="preserve"> and </w:t>
      </w:r>
      <w:r w:rsidR="00881FD3" w:rsidRPr="00B8396F">
        <w:rPr>
          <w:lang w:val="en-AU"/>
        </w:rPr>
        <w:t>self-evaluation</w:t>
      </w:r>
      <w:r w:rsidRPr="00B8396F">
        <w:rPr>
          <w:lang w:val="en-AU"/>
        </w:rPr>
        <w:t>’</w:t>
      </w:r>
      <w:r w:rsidR="00881FD3" w:rsidRPr="00B8396F">
        <w:rPr>
          <w:lang w:val="en-AU"/>
        </w:rPr>
        <w:t xml:space="preserve"> template (</w:t>
      </w:r>
      <w:hyperlink w:anchor="Appendix3" w:history="1">
        <w:r w:rsidR="00881FD3" w:rsidRPr="00B8396F">
          <w:rPr>
            <w:rStyle w:val="Hyperlink"/>
            <w:lang w:val="en-AU"/>
          </w:rPr>
          <w:t>Appendix 3</w:t>
        </w:r>
      </w:hyperlink>
      <w:r w:rsidR="00881FD3" w:rsidRPr="00B8396F">
        <w:rPr>
          <w:lang w:val="en-AU"/>
        </w:rPr>
        <w:t>)</w:t>
      </w:r>
    </w:p>
    <w:p w14:paraId="4DFDD2F4" w14:textId="05C068BA" w:rsidR="00881FD3" w:rsidRPr="00B8396F" w:rsidRDefault="00823524" w:rsidP="00007ED0">
      <w:pPr>
        <w:pStyle w:val="VCAAbullet"/>
        <w:rPr>
          <w:lang w:val="en-AU"/>
        </w:rPr>
      </w:pPr>
      <w:r w:rsidRPr="00B8396F">
        <w:rPr>
          <w:lang w:val="en-AU"/>
        </w:rPr>
        <w:t>‘T</w:t>
      </w:r>
      <w:r w:rsidR="00B8509B" w:rsidRPr="00B8396F">
        <w:rPr>
          <w:lang w:val="en-AU"/>
        </w:rPr>
        <w:t xml:space="preserve">eacher </w:t>
      </w:r>
      <w:r w:rsidR="00881FD3" w:rsidRPr="00B8396F">
        <w:rPr>
          <w:lang w:val="en-AU"/>
        </w:rPr>
        <w:t>assessment rubric</w:t>
      </w:r>
      <w:r w:rsidRPr="00B8396F">
        <w:rPr>
          <w:lang w:val="en-AU"/>
        </w:rPr>
        <w:t>’</w:t>
      </w:r>
      <w:r w:rsidR="00881FD3" w:rsidRPr="00B8396F">
        <w:rPr>
          <w:lang w:val="en-AU"/>
        </w:rPr>
        <w:t xml:space="preserve"> (</w:t>
      </w:r>
      <w:hyperlink w:anchor="Appendix4" w:history="1">
        <w:r w:rsidR="00881FD3" w:rsidRPr="00B8396F">
          <w:rPr>
            <w:rStyle w:val="Hyperlink"/>
            <w:lang w:val="en-AU"/>
          </w:rPr>
          <w:t>Appendix 4</w:t>
        </w:r>
      </w:hyperlink>
      <w:r w:rsidR="00881FD3" w:rsidRPr="00B8396F">
        <w:rPr>
          <w:lang w:val="en-AU"/>
        </w:rPr>
        <w:t>)</w:t>
      </w:r>
    </w:p>
    <w:p w14:paraId="1EA7EAA8" w14:textId="77777777" w:rsidR="00D358BF" w:rsidRPr="00B8396F" w:rsidRDefault="00D358BF">
      <w:pPr>
        <w:rPr>
          <w:rFonts w:ascii="Arial" w:hAnsi="Arial" w:cs="Arial"/>
          <w:b/>
          <w:color w:val="000000" w:themeColor="text1"/>
          <w:sz w:val="40"/>
          <w:szCs w:val="40"/>
          <w:lang w:val="en-AU"/>
        </w:rPr>
      </w:pPr>
      <w:r w:rsidRPr="00B8396F">
        <w:rPr>
          <w:lang w:val="en-AU"/>
        </w:rPr>
        <w:br w:type="page"/>
      </w:r>
    </w:p>
    <w:p w14:paraId="0ED6A652" w14:textId="54C4BDFE" w:rsidR="00881FD3" w:rsidRPr="00B8396F" w:rsidRDefault="00881FD3" w:rsidP="00881FD3">
      <w:pPr>
        <w:pStyle w:val="VCAAHeading1"/>
        <w:rPr>
          <w:sz w:val="24"/>
          <w:lang w:val="en-AU"/>
        </w:rPr>
      </w:pPr>
      <w:bookmarkStart w:id="6" w:name="_wrrqmglpop9" w:colFirst="0" w:colLast="0"/>
      <w:bookmarkStart w:id="7" w:name="_Toc789183"/>
      <w:bookmarkEnd w:id="6"/>
      <w:r w:rsidRPr="00B8396F">
        <w:rPr>
          <w:lang w:val="en-AU"/>
        </w:rPr>
        <w:lastRenderedPageBreak/>
        <w:t>Preparation</w:t>
      </w:r>
      <w:bookmarkEnd w:id="7"/>
    </w:p>
    <w:p w14:paraId="5BB74C9D" w14:textId="393C6AB2" w:rsidR="00881FD3" w:rsidRPr="00B8396F" w:rsidRDefault="00881FD3" w:rsidP="00324366">
      <w:pPr>
        <w:pStyle w:val="VCAAbody"/>
        <w:rPr>
          <w:lang w:val="en-AU"/>
        </w:rPr>
      </w:pPr>
      <w:r w:rsidRPr="00B8396F">
        <w:rPr>
          <w:lang w:val="en-AU"/>
        </w:rPr>
        <w:t>Before commencing this</w:t>
      </w:r>
      <w:r w:rsidR="00EA53B3" w:rsidRPr="00B8396F">
        <w:rPr>
          <w:lang w:val="en-AU"/>
        </w:rPr>
        <w:t xml:space="preserve"> unit of work</w:t>
      </w:r>
      <w:r w:rsidRPr="00B8396F">
        <w:rPr>
          <w:lang w:val="en-AU"/>
        </w:rPr>
        <w:t>:</w:t>
      </w:r>
    </w:p>
    <w:p w14:paraId="67FF4B4B" w14:textId="4AFF0964" w:rsidR="00881FD3" w:rsidRPr="00B8396F" w:rsidRDefault="00EA53B3" w:rsidP="00EB67B2">
      <w:pPr>
        <w:pStyle w:val="VCAAbullet"/>
        <w:rPr>
          <w:lang w:val="en-AU"/>
        </w:rPr>
      </w:pPr>
      <w:r w:rsidRPr="00B8396F">
        <w:rPr>
          <w:lang w:val="en-AU"/>
        </w:rPr>
        <w:t>e</w:t>
      </w:r>
      <w:r w:rsidR="00881FD3" w:rsidRPr="00B8396F">
        <w:rPr>
          <w:lang w:val="en-AU"/>
        </w:rPr>
        <w:t>xamine</w:t>
      </w:r>
      <w:r w:rsidRPr="00B8396F">
        <w:rPr>
          <w:lang w:val="en-AU"/>
        </w:rPr>
        <w:t xml:space="preserve"> the </w:t>
      </w:r>
      <w:r w:rsidR="00881FD3" w:rsidRPr="00B8396F">
        <w:rPr>
          <w:lang w:val="en-AU"/>
        </w:rPr>
        <w:t>resources provided in</w:t>
      </w:r>
      <w:r w:rsidRPr="00B8396F">
        <w:rPr>
          <w:lang w:val="en-AU"/>
        </w:rPr>
        <w:t xml:space="preserve"> </w:t>
      </w:r>
      <w:hyperlink r:id="rId28" w:history="1">
        <w:r w:rsidR="004E14B4" w:rsidRPr="00B8396F">
          <w:rPr>
            <w:rStyle w:val="Hyperlink"/>
            <w:lang w:val="en-AU"/>
          </w:rPr>
          <w:t>‘STEM: Three Little Pigs design challenge’ resource package</w:t>
        </w:r>
      </w:hyperlink>
      <w:r w:rsidR="004E14B4" w:rsidRPr="00B8396F">
        <w:rPr>
          <w:lang w:val="en-AU"/>
        </w:rPr>
        <w:t xml:space="preserve">, and </w:t>
      </w:r>
      <w:r w:rsidRPr="00B8396F">
        <w:rPr>
          <w:lang w:val="en-AU"/>
        </w:rPr>
        <w:t>p</w:t>
      </w:r>
      <w:r w:rsidR="00881FD3" w:rsidRPr="00B8396F">
        <w:rPr>
          <w:lang w:val="en-AU"/>
        </w:rPr>
        <w:t>rint or display visual resources for class discussions</w:t>
      </w:r>
    </w:p>
    <w:p w14:paraId="47F87794" w14:textId="7123F6F3" w:rsidR="00881FD3" w:rsidRPr="00B8396F" w:rsidRDefault="00EA53B3" w:rsidP="00007ED0">
      <w:pPr>
        <w:pStyle w:val="VCAAbullet"/>
        <w:rPr>
          <w:lang w:val="en-AU"/>
        </w:rPr>
      </w:pPr>
      <w:r w:rsidRPr="00B8396F">
        <w:rPr>
          <w:lang w:val="en-AU"/>
        </w:rPr>
        <w:t>p</w:t>
      </w:r>
      <w:r w:rsidR="00881FD3" w:rsidRPr="00B8396F">
        <w:rPr>
          <w:lang w:val="en-AU"/>
        </w:rPr>
        <w:t>rint</w:t>
      </w:r>
      <w:r w:rsidRPr="00B8396F">
        <w:rPr>
          <w:lang w:val="en-AU"/>
        </w:rPr>
        <w:t xml:space="preserve"> copies of the</w:t>
      </w:r>
      <w:r w:rsidR="00881FD3" w:rsidRPr="00B8396F">
        <w:rPr>
          <w:lang w:val="en-AU"/>
        </w:rPr>
        <w:t xml:space="preserve"> </w:t>
      </w:r>
      <w:r w:rsidR="00F15816" w:rsidRPr="00B8396F">
        <w:rPr>
          <w:lang w:val="en-AU"/>
        </w:rPr>
        <w:t>‘</w:t>
      </w:r>
      <w:r w:rsidR="00881FD3" w:rsidRPr="00B8396F">
        <w:rPr>
          <w:lang w:val="en-AU"/>
        </w:rPr>
        <w:t>Material</w:t>
      </w:r>
      <w:r w:rsidR="00676703" w:rsidRPr="00B8396F">
        <w:rPr>
          <w:lang w:val="en-AU"/>
        </w:rPr>
        <w:t>s</w:t>
      </w:r>
      <w:r w:rsidR="00F15816" w:rsidRPr="00B8396F">
        <w:rPr>
          <w:lang w:val="en-AU"/>
        </w:rPr>
        <w:t xml:space="preserve"> </w:t>
      </w:r>
      <w:r w:rsidR="00881FD3" w:rsidRPr="00B8396F">
        <w:rPr>
          <w:lang w:val="en-AU"/>
        </w:rPr>
        <w:t>testing</w:t>
      </w:r>
      <w:r w:rsidR="00676703" w:rsidRPr="00B8396F">
        <w:rPr>
          <w:lang w:val="en-AU"/>
        </w:rPr>
        <w:t xml:space="preserve"> and</w:t>
      </w:r>
      <w:r w:rsidR="00881FD3" w:rsidRPr="00B8396F">
        <w:rPr>
          <w:lang w:val="en-AU"/>
        </w:rPr>
        <w:t xml:space="preserve"> observation</w:t>
      </w:r>
      <w:r w:rsidR="00F15816" w:rsidRPr="00B8396F">
        <w:rPr>
          <w:lang w:val="en-AU"/>
        </w:rPr>
        <w:t>’</w:t>
      </w:r>
      <w:r w:rsidR="00881FD3" w:rsidRPr="00B8396F">
        <w:rPr>
          <w:lang w:val="en-AU"/>
        </w:rPr>
        <w:t xml:space="preserve"> template (</w:t>
      </w:r>
      <w:hyperlink w:anchor="Appendix1" w:history="1">
        <w:r w:rsidR="00881FD3" w:rsidRPr="00B8396F">
          <w:rPr>
            <w:rStyle w:val="Hyperlink"/>
            <w:lang w:val="en-AU"/>
          </w:rPr>
          <w:t>Appendix 1</w:t>
        </w:r>
      </w:hyperlink>
      <w:r w:rsidR="00881FD3" w:rsidRPr="00B8396F">
        <w:rPr>
          <w:lang w:val="en-AU"/>
        </w:rPr>
        <w:t>)</w:t>
      </w:r>
    </w:p>
    <w:p w14:paraId="221041DC" w14:textId="0BC5C184" w:rsidR="00881FD3" w:rsidRPr="00B8396F" w:rsidRDefault="00F15816" w:rsidP="00007ED0">
      <w:pPr>
        <w:pStyle w:val="VCAAbullet"/>
        <w:rPr>
          <w:lang w:val="en-AU"/>
        </w:rPr>
      </w:pPr>
      <w:r w:rsidRPr="00B8396F">
        <w:rPr>
          <w:lang w:val="en-AU"/>
        </w:rPr>
        <w:t>p</w:t>
      </w:r>
      <w:r w:rsidR="00881FD3" w:rsidRPr="00B8396F">
        <w:rPr>
          <w:lang w:val="en-AU"/>
        </w:rPr>
        <w:t>rint or display</w:t>
      </w:r>
      <w:r w:rsidRPr="00B8396F">
        <w:rPr>
          <w:lang w:val="en-AU"/>
        </w:rPr>
        <w:t xml:space="preserve"> the</w:t>
      </w:r>
      <w:r w:rsidR="00881FD3" w:rsidRPr="00B8396F">
        <w:rPr>
          <w:lang w:val="en-AU"/>
        </w:rPr>
        <w:t xml:space="preserve"> </w:t>
      </w:r>
      <w:r w:rsidRPr="00B8396F">
        <w:rPr>
          <w:lang w:val="en-AU"/>
        </w:rPr>
        <w:t>‘</w:t>
      </w:r>
      <w:r w:rsidR="00881FD3" w:rsidRPr="00B8396F">
        <w:rPr>
          <w:lang w:val="en-AU"/>
        </w:rPr>
        <w:t>Shelter testing</w:t>
      </w:r>
      <w:r w:rsidRPr="00B8396F">
        <w:rPr>
          <w:lang w:val="en-AU"/>
        </w:rPr>
        <w:t>’</w:t>
      </w:r>
      <w:r w:rsidR="00881FD3" w:rsidRPr="00B8396F">
        <w:rPr>
          <w:lang w:val="en-AU"/>
        </w:rPr>
        <w:t xml:space="preserve"> template (</w:t>
      </w:r>
      <w:hyperlink w:anchor="Appendix2" w:history="1">
        <w:r w:rsidR="00881FD3" w:rsidRPr="00B8396F">
          <w:rPr>
            <w:rStyle w:val="Hyperlink"/>
            <w:lang w:val="en-AU"/>
          </w:rPr>
          <w:t>Appendix 2</w:t>
        </w:r>
      </w:hyperlink>
      <w:r w:rsidR="00881FD3" w:rsidRPr="00B8396F">
        <w:rPr>
          <w:lang w:val="en-AU"/>
        </w:rPr>
        <w:t>)</w:t>
      </w:r>
    </w:p>
    <w:p w14:paraId="64BB4746" w14:textId="04580C5D" w:rsidR="00881FD3" w:rsidRPr="00B8396F" w:rsidRDefault="00F15816" w:rsidP="00007ED0">
      <w:pPr>
        <w:pStyle w:val="VCAAbullet"/>
        <w:rPr>
          <w:lang w:val="en-AU"/>
        </w:rPr>
      </w:pPr>
      <w:r w:rsidRPr="00B8396F">
        <w:rPr>
          <w:lang w:val="en-AU"/>
        </w:rPr>
        <w:t>p</w:t>
      </w:r>
      <w:r w:rsidR="00881FD3" w:rsidRPr="00B8396F">
        <w:rPr>
          <w:lang w:val="en-AU"/>
        </w:rPr>
        <w:t>rint</w:t>
      </w:r>
      <w:r w:rsidRPr="00B8396F">
        <w:rPr>
          <w:lang w:val="en-AU"/>
        </w:rPr>
        <w:t xml:space="preserve"> the</w:t>
      </w:r>
      <w:r w:rsidR="00881FD3" w:rsidRPr="00B8396F">
        <w:rPr>
          <w:lang w:val="en-AU"/>
        </w:rPr>
        <w:t xml:space="preserve"> </w:t>
      </w:r>
      <w:r w:rsidRPr="00B8396F">
        <w:rPr>
          <w:lang w:val="en-AU"/>
        </w:rPr>
        <w:t>‘</w:t>
      </w:r>
      <w:r w:rsidR="00881FD3" w:rsidRPr="00B8396F">
        <w:rPr>
          <w:lang w:val="en-AU"/>
        </w:rPr>
        <w:t>Student reflection</w:t>
      </w:r>
      <w:r w:rsidR="002E1590" w:rsidRPr="00B8396F">
        <w:rPr>
          <w:lang w:val="en-AU"/>
        </w:rPr>
        <w:t xml:space="preserve"> and </w:t>
      </w:r>
      <w:r w:rsidR="00881FD3" w:rsidRPr="00B8396F">
        <w:rPr>
          <w:lang w:val="en-AU"/>
        </w:rPr>
        <w:t>self-evaluation</w:t>
      </w:r>
      <w:r w:rsidRPr="00B8396F">
        <w:rPr>
          <w:lang w:val="en-AU"/>
        </w:rPr>
        <w:t>’</w:t>
      </w:r>
      <w:r w:rsidR="00881FD3" w:rsidRPr="00B8396F">
        <w:rPr>
          <w:lang w:val="en-AU"/>
        </w:rPr>
        <w:t xml:space="preserve"> template (</w:t>
      </w:r>
      <w:hyperlink w:anchor="Appendix3" w:history="1">
        <w:r w:rsidR="00881FD3" w:rsidRPr="00B8396F">
          <w:rPr>
            <w:rStyle w:val="Hyperlink"/>
            <w:lang w:val="en-AU"/>
          </w:rPr>
          <w:t>Appendix 3</w:t>
        </w:r>
      </w:hyperlink>
      <w:r w:rsidR="00881FD3" w:rsidRPr="00B8396F">
        <w:rPr>
          <w:lang w:val="en-AU"/>
        </w:rPr>
        <w:t>)</w:t>
      </w:r>
    </w:p>
    <w:p w14:paraId="7FAA24AA" w14:textId="4380DB34" w:rsidR="00881FD3" w:rsidRPr="00B8396F" w:rsidRDefault="00D656DB" w:rsidP="00007ED0">
      <w:pPr>
        <w:pStyle w:val="VCAAbullet"/>
        <w:rPr>
          <w:lang w:val="en-AU"/>
        </w:rPr>
      </w:pPr>
      <w:r w:rsidRPr="00B8396F">
        <w:rPr>
          <w:lang w:val="en-AU"/>
        </w:rPr>
        <w:t>e</w:t>
      </w:r>
      <w:r w:rsidR="00881FD3" w:rsidRPr="00B8396F">
        <w:rPr>
          <w:lang w:val="en-AU"/>
        </w:rPr>
        <w:t>xamine and become familiar with</w:t>
      </w:r>
      <w:r w:rsidRPr="00B8396F">
        <w:rPr>
          <w:lang w:val="en-AU"/>
        </w:rPr>
        <w:t xml:space="preserve"> the</w:t>
      </w:r>
      <w:r w:rsidR="00881FD3" w:rsidRPr="00B8396F">
        <w:rPr>
          <w:lang w:val="en-AU"/>
        </w:rPr>
        <w:t xml:space="preserve"> </w:t>
      </w:r>
      <w:r w:rsidR="002E1590" w:rsidRPr="00B8396F">
        <w:rPr>
          <w:lang w:val="en-AU"/>
        </w:rPr>
        <w:t>‘T</w:t>
      </w:r>
      <w:r w:rsidR="00881FD3" w:rsidRPr="00B8396F">
        <w:rPr>
          <w:lang w:val="en-AU"/>
        </w:rPr>
        <w:t>eacher assessment rubric</w:t>
      </w:r>
      <w:r w:rsidR="002E1590" w:rsidRPr="00B8396F">
        <w:rPr>
          <w:lang w:val="en-AU"/>
        </w:rPr>
        <w:t>’</w:t>
      </w:r>
      <w:r w:rsidR="00881FD3" w:rsidRPr="00B8396F">
        <w:rPr>
          <w:lang w:val="en-AU"/>
        </w:rPr>
        <w:t xml:space="preserve"> (</w:t>
      </w:r>
      <w:hyperlink w:anchor="Appendix4" w:history="1">
        <w:r w:rsidR="00881FD3" w:rsidRPr="00B8396F">
          <w:rPr>
            <w:rStyle w:val="Hyperlink"/>
            <w:lang w:val="en-AU"/>
          </w:rPr>
          <w:t>Appendix 4</w:t>
        </w:r>
      </w:hyperlink>
      <w:r w:rsidR="00881FD3" w:rsidRPr="00B8396F">
        <w:rPr>
          <w:lang w:val="en-AU"/>
        </w:rPr>
        <w:t>)</w:t>
      </w:r>
    </w:p>
    <w:p w14:paraId="1E0E1B3E" w14:textId="67FA6C9A" w:rsidR="002E1590" w:rsidRPr="00B8396F" w:rsidRDefault="007357C7" w:rsidP="00EB67B2">
      <w:pPr>
        <w:pStyle w:val="VCAAbullet"/>
        <w:rPr>
          <w:lang w:val="en-AU"/>
        </w:rPr>
      </w:pPr>
      <w:r w:rsidRPr="00B8396F">
        <w:rPr>
          <w:lang w:val="en-AU"/>
        </w:rPr>
        <w:t xml:space="preserve">collect </w:t>
      </w:r>
      <w:r w:rsidR="004E14B4" w:rsidRPr="00B8396F">
        <w:rPr>
          <w:lang w:val="en-AU"/>
        </w:rPr>
        <w:t>a wide range of materials</w:t>
      </w:r>
      <w:r w:rsidR="00881FD3" w:rsidRPr="00B8396F">
        <w:rPr>
          <w:lang w:val="en-AU"/>
        </w:rPr>
        <w:t xml:space="preserve"> to support a range of student designs. A diverse range of </w:t>
      </w:r>
      <w:r w:rsidR="004E14B4" w:rsidRPr="00B8396F">
        <w:rPr>
          <w:lang w:val="en-AU"/>
        </w:rPr>
        <w:t xml:space="preserve">production resources </w:t>
      </w:r>
      <w:r w:rsidR="00881FD3" w:rsidRPr="00B8396F">
        <w:rPr>
          <w:lang w:val="en-AU"/>
        </w:rPr>
        <w:t>is recommended</w:t>
      </w:r>
      <w:r w:rsidRPr="00B8396F">
        <w:rPr>
          <w:lang w:val="en-AU"/>
        </w:rPr>
        <w:t>,</w:t>
      </w:r>
      <w:r w:rsidR="00881FD3" w:rsidRPr="00B8396F">
        <w:rPr>
          <w:lang w:val="en-AU"/>
        </w:rPr>
        <w:t xml:space="preserve"> to support creativity and innovation in shelter design. This</w:t>
      </w:r>
      <w:r w:rsidRPr="00B8396F">
        <w:rPr>
          <w:lang w:val="en-AU"/>
        </w:rPr>
        <w:t xml:space="preserve"> will</w:t>
      </w:r>
      <w:r w:rsidR="00881FD3" w:rsidRPr="00B8396F">
        <w:rPr>
          <w:lang w:val="en-AU"/>
        </w:rPr>
        <w:t xml:space="preserve"> also support student investigations of </w:t>
      </w:r>
      <w:r w:rsidRPr="00B8396F">
        <w:rPr>
          <w:lang w:val="en-AU"/>
        </w:rPr>
        <w:t xml:space="preserve">the </w:t>
      </w:r>
      <w:r w:rsidR="00881FD3" w:rsidRPr="00B8396F">
        <w:rPr>
          <w:lang w:val="en-AU"/>
        </w:rPr>
        <w:t>characteristics and properties of materials.</w:t>
      </w:r>
    </w:p>
    <w:p w14:paraId="3997CFF0" w14:textId="378C57B9" w:rsidR="00EA53B3" w:rsidRPr="00B8396F" w:rsidRDefault="00EA53B3" w:rsidP="00EA53B3">
      <w:pPr>
        <w:pStyle w:val="VCAAHeading1"/>
        <w:rPr>
          <w:lang w:val="en-AU"/>
        </w:rPr>
      </w:pPr>
      <w:bookmarkStart w:id="8" w:name="_Toc789184"/>
      <w:r w:rsidRPr="00B8396F">
        <w:rPr>
          <w:lang w:val="en-AU"/>
        </w:rPr>
        <w:t>Occupational health and safety</w:t>
      </w:r>
      <w:bookmarkEnd w:id="8"/>
    </w:p>
    <w:p w14:paraId="28A62FDA" w14:textId="557BCFCD" w:rsidR="00453CBE" w:rsidRPr="00B8396F" w:rsidRDefault="00453CBE" w:rsidP="004E14B4">
      <w:pPr>
        <w:pStyle w:val="VCAAbody"/>
        <w:rPr>
          <w:lang w:val="en-AU"/>
        </w:rPr>
      </w:pPr>
      <w:r w:rsidRPr="00B8396F">
        <w:rPr>
          <w:lang w:val="en-AU"/>
        </w:rPr>
        <w:t xml:space="preserve">Teachers should be familiar with the Victorian Department of Education and Training </w:t>
      </w:r>
      <w:hyperlink r:id="rId29" w:history="1">
        <w:r w:rsidRPr="00B8396F">
          <w:rPr>
            <w:color w:val="0070C0"/>
            <w:u w:val="single"/>
            <w:lang w:val="en-AU"/>
          </w:rPr>
          <w:t>Risk Management</w:t>
        </w:r>
      </w:hyperlink>
      <w:r w:rsidRPr="00B8396F">
        <w:rPr>
          <w:lang w:val="en-AU"/>
        </w:rPr>
        <w:t xml:space="preserve"> policy and </w:t>
      </w:r>
      <w:r w:rsidR="001C0452" w:rsidRPr="00B8396F">
        <w:rPr>
          <w:lang w:val="en-AU"/>
        </w:rPr>
        <w:t xml:space="preserve">related </w:t>
      </w:r>
      <w:r w:rsidRPr="00B8396F">
        <w:rPr>
          <w:lang w:val="en-AU"/>
        </w:rPr>
        <w:t>references</w:t>
      </w:r>
      <w:r w:rsidR="001C0452" w:rsidRPr="00B8396F">
        <w:rPr>
          <w:lang w:val="en-AU"/>
        </w:rPr>
        <w:t>, which</w:t>
      </w:r>
      <w:r w:rsidRPr="00B8396F">
        <w:rPr>
          <w:lang w:val="en-AU"/>
        </w:rPr>
        <w:t xml:space="preserve"> provide tools and links to resources that assist in identifying and mitigating against risk in schools. </w:t>
      </w:r>
    </w:p>
    <w:p w14:paraId="3E8C3437" w14:textId="014BB714" w:rsidR="00453CBE" w:rsidRPr="00B8396F" w:rsidRDefault="000A198C" w:rsidP="004E14B4">
      <w:pPr>
        <w:pStyle w:val="VCAAbody"/>
        <w:rPr>
          <w:highlight w:val="white"/>
          <w:lang w:val="en-AU"/>
        </w:rPr>
      </w:pPr>
      <w:r w:rsidRPr="00B8396F">
        <w:rPr>
          <w:rFonts w:eastAsia="Times New Roman"/>
          <w:lang w:val="en-AU"/>
        </w:rPr>
        <w:t>In this unit of work</w:t>
      </w:r>
      <w:r w:rsidR="00453CBE" w:rsidRPr="00B8396F">
        <w:rPr>
          <w:rFonts w:eastAsia="Times New Roman"/>
          <w:lang w:val="en-AU"/>
        </w:rPr>
        <w:t xml:space="preserve">, particular consideration should be given to </w:t>
      </w:r>
      <w:r w:rsidR="00453CBE" w:rsidRPr="00B8396F">
        <w:rPr>
          <w:highlight w:val="white"/>
          <w:lang w:val="en-AU"/>
        </w:rPr>
        <w:t>e</w:t>
      </w:r>
      <w:r w:rsidR="00EA53B3" w:rsidRPr="00B8396F">
        <w:rPr>
          <w:highlight w:val="white"/>
          <w:lang w:val="en-AU"/>
        </w:rPr>
        <w:t>nsur</w:t>
      </w:r>
      <w:r w:rsidR="00453CBE" w:rsidRPr="00B8396F">
        <w:rPr>
          <w:highlight w:val="white"/>
          <w:lang w:val="en-AU"/>
        </w:rPr>
        <w:t>ing</w:t>
      </w:r>
      <w:r w:rsidR="00EA53B3" w:rsidRPr="00B8396F">
        <w:rPr>
          <w:highlight w:val="white"/>
          <w:lang w:val="en-AU"/>
        </w:rPr>
        <w:t xml:space="preserve"> adequate supervision when students are using scissors</w:t>
      </w:r>
      <w:r w:rsidR="004E14B4" w:rsidRPr="00B8396F">
        <w:rPr>
          <w:highlight w:val="white"/>
          <w:lang w:val="en-AU"/>
        </w:rPr>
        <w:t>, skewers</w:t>
      </w:r>
      <w:r w:rsidR="00EA53B3" w:rsidRPr="00B8396F">
        <w:rPr>
          <w:highlight w:val="white"/>
          <w:lang w:val="en-AU"/>
        </w:rPr>
        <w:t xml:space="preserve"> or a hairdryer</w:t>
      </w:r>
      <w:r w:rsidR="00453CBE" w:rsidRPr="00B8396F">
        <w:rPr>
          <w:highlight w:val="white"/>
          <w:lang w:val="en-AU"/>
        </w:rPr>
        <w:t>:</w:t>
      </w:r>
    </w:p>
    <w:p w14:paraId="713FF674" w14:textId="65072C03" w:rsidR="00453CBE" w:rsidRPr="00B8396F" w:rsidRDefault="00453CBE" w:rsidP="00007ED0">
      <w:pPr>
        <w:pStyle w:val="VCAAbullet"/>
        <w:rPr>
          <w:highlight w:val="white"/>
          <w:lang w:val="en-AU"/>
        </w:rPr>
      </w:pPr>
      <w:r w:rsidRPr="00B8396F">
        <w:rPr>
          <w:highlight w:val="white"/>
          <w:lang w:val="en-AU"/>
        </w:rPr>
        <w:t>I</w:t>
      </w:r>
      <w:r w:rsidR="00EA53B3" w:rsidRPr="00B8396F">
        <w:rPr>
          <w:highlight w:val="white"/>
          <w:lang w:val="en-AU"/>
        </w:rPr>
        <w:t>t is recommended that the hairdryer is used by an adult</w:t>
      </w:r>
      <w:r w:rsidRPr="00B8396F">
        <w:rPr>
          <w:highlight w:val="white"/>
          <w:lang w:val="en-AU"/>
        </w:rPr>
        <w:t>, but if</w:t>
      </w:r>
      <w:r w:rsidR="00EA53B3" w:rsidRPr="00B8396F">
        <w:rPr>
          <w:highlight w:val="white"/>
          <w:lang w:val="en-AU"/>
        </w:rPr>
        <w:t xml:space="preserve"> students use the hairdryer, instruct the</w:t>
      </w:r>
      <w:r w:rsidRPr="00B8396F">
        <w:rPr>
          <w:highlight w:val="white"/>
          <w:lang w:val="en-AU"/>
        </w:rPr>
        <w:t>m to</w:t>
      </w:r>
      <w:r w:rsidR="00EA53B3" w:rsidRPr="00B8396F">
        <w:rPr>
          <w:highlight w:val="white"/>
          <w:lang w:val="en-AU"/>
        </w:rPr>
        <w:t xml:space="preserve"> not point the hairdryer at others. </w:t>
      </w:r>
    </w:p>
    <w:p w14:paraId="73AC21DD" w14:textId="6DF880D6" w:rsidR="00453CBE" w:rsidRPr="00B8396F" w:rsidRDefault="00EA53B3" w:rsidP="00007ED0">
      <w:pPr>
        <w:pStyle w:val="VCAAbullet"/>
        <w:rPr>
          <w:highlight w:val="white"/>
          <w:lang w:val="en-AU"/>
        </w:rPr>
      </w:pPr>
      <w:r w:rsidRPr="00B8396F">
        <w:rPr>
          <w:highlight w:val="white"/>
          <w:lang w:val="en-AU"/>
        </w:rPr>
        <w:t>When</w:t>
      </w:r>
      <w:r w:rsidR="00453CBE" w:rsidRPr="00B8396F">
        <w:rPr>
          <w:highlight w:val="white"/>
          <w:lang w:val="en-AU"/>
        </w:rPr>
        <w:t xml:space="preserve"> students are</w:t>
      </w:r>
      <w:r w:rsidRPr="00B8396F">
        <w:rPr>
          <w:highlight w:val="white"/>
          <w:lang w:val="en-AU"/>
        </w:rPr>
        <w:t xml:space="preserve"> using the hairdryer, long hair should be tied back to prevent it being drawn into the fan of the appliance. </w:t>
      </w:r>
    </w:p>
    <w:p w14:paraId="7E4AB601" w14:textId="0254361A" w:rsidR="00EA53B3" w:rsidRPr="00B8396F" w:rsidRDefault="00EA53B3" w:rsidP="00007ED0">
      <w:pPr>
        <w:pStyle w:val="VCAAbullet"/>
        <w:rPr>
          <w:highlight w:val="white"/>
          <w:lang w:val="en-AU"/>
        </w:rPr>
      </w:pPr>
      <w:r w:rsidRPr="00B8396F">
        <w:rPr>
          <w:highlight w:val="white"/>
          <w:lang w:val="en-AU"/>
        </w:rPr>
        <w:t xml:space="preserve">The hairdryer must not be used near water. </w:t>
      </w:r>
    </w:p>
    <w:p w14:paraId="13352D1E" w14:textId="68F6F9CD" w:rsidR="00EA53B3" w:rsidRPr="00B8396F" w:rsidRDefault="00453CBE" w:rsidP="00007ED0">
      <w:pPr>
        <w:pStyle w:val="VCAAbullet"/>
        <w:rPr>
          <w:highlight w:val="white"/>
          <w:lang w:val="en-AU"/>
        </w:rPr>
      </w:pPr>
      <w:r w:rsidRPr="00B8396F">
        <w:rPr>
          <w:lang w:val="en-AU"/>
        </w:rPr>
        <w:t>Students should be instructed to</w:t>
      </w:r>
      <w:r w:rsidR="00EA53B3" w:rsidRPr="00B8396F">
        <w:rPr>
          <w:lang w:val="en-AU"/>
        </w:rPr>
        <w:t xml:space="preserve"> pass sharp objects handle</w:t>
      </w:r>
      <w:r w:rsidRPr="00B8396F">
        <w:rPr>
          <w:lang w:val="en-AU"/>
        </w:rPr>
        <w:t xml:space="preserve"> </w:t>
      </w:r>
      <w:r w:rsidR="00EA53B3" w:rsidRPr="00B8396F">
        <w:rPr>
          <w:lang w:val="en-AU"/>
        </w:rPr>
        <w:t>first, not blade</w:t>
      </w:r>
      <w:r w:rsidR="004E14B4" w:rsidRPr="00B8396F">
        <w:rPr>
          <w:lang w:val="en-AU"/>
        </w:rPr>
        <w:t xml:space="preserve"> or point</w:t>
      </w:r>
      <w:r w:rsidRPr="00B8396F">
        <w:rPr>
          <w:lang w:val="en-AU"/>
        </w:rPr>
        <w:t xml:space="preserve"> </w:t>
      </w:r>
      <w:r w:rsidR="00EA53B3" w:rsidRPr="00B8396F">
        <w:rPr>
          <w:lang w:val="en-AU"/>
        </w:rPr>
        <w:t xml:space="preserve">first. </w:t>
      </w:r>
    </w:p>
    <w:p w14:paraId="3BD90A12" w14:textId="77777777" w:rsidR="00EA53B3" w:rsidRPr="00B8396F" w:rsidRDefault="00EA53B3" w:rsidP="004E14B4">
      <w:pPr>
        <w:pStyle w:val="VCAAbullet"/>
        <w:numPr>
          <w:ilvl w:val="0"/>
          <w:numId w:val="0"/>
        </w:numPr>
        <w:ind w:left="425"/>
        <w:rPr>
          <w:lang w:val="en-AU"/>
        </w:rPr>
      </w:pPr>
    </w:p>
    <w:p w14:paraId="457E1193" w14:textId="4F958AB5" w:rsidR="00D358BF" w:rsidRPr="00B8396F" w:rsidRDefault="00D358BF" w:rsidP="00D358BF">
      <w:pPr>
        <w:pStyle w:val="VCAAHeading1"/>
        <w:rPr>
          <w:lang w:val="en-AU"/>
        </w:rPr>
      </w:pPr>
      <w:bookmarkStart w:id="9" w:name="_Toc789185"/>
      <w:r w:rsidRPr="00B8396F">
        <w:rPr>
          <w:lang w:val="en-AU"/>
        </w:rPr>
        <w:lastRenderedPageBreak/>
        <w:t>Key concepts and vocabulary</w:t>
      </w:r>
      <w:bookmarkEnd w:id="9"/>
    </w:p>
    <w:p w14:paraId="1075075A" w14:textId="29AC4EA8" w:rsidR="00D358BF" w:rsidRPr="00B8396F" w:rsidRDefault="00D358BF" w:rsidP="00823524">
      <w:pPr>
        <w:pStyle w:val="VCAAbody"/>
        <w:spacing w:after="240"/>
        <w:ind w:left="2694" w:hanging="2694"/>
        <w:rPr>
          <w:lang w:val="en-AU"/>
        </w:rPr>
      </w:pPr>
      <w:r w:rsidRPr="00B8396F">
        <w:rPr>
          <w:b/>
          <w:lang w:val="en-AU"/>
        </w:rPr>
        <w:t>Characteristic:</w:t>
      </w:r>
      <w:r w:rsidRPr="00B8396F">
        <w:rPr>
          <w:lang w:val="en-AU"/>
        </w:rPr>
        <w:t xml:space="preserve"> </w:t>
      </w:r>
      <w:r w:rsidR="002218B5" w:rsidRPr="00B8396F">
        <w:rPr>
          <w:lang w:val="en-AU"/>
        </w:rPr>
        <w:tab/>
        <w:t>A</w:t>
      </w:r>
      <w:r w:rsidRPr="00B8396F">
        <w:rPr>
          <w:lang w:val="en-AU"/>
        </w:rPr>
        <w:t xml:space="preserve">n attribute of a material </w:t>
      </w:r>
      <w:r w:rsidR="002218B5" w:rsidRPr="00B8396F">
        <w:rPr>
          <w:lang w:val="en-AU"/>
        </w:rPr>
        <w:t xml:space="preserve">that is </w:t>
      </w:r>
      <w:r w:rsidRPr="00B8396F">
        <w:rPr>
          <w:lang w:val="en-AU"/>
        </w:rPr>
        <w:t>usually detected using human senses, such as its texture or colour</w:t>
      </w:r>
      <w:r w:rsidR="002218B5" w:rsidRPr="00B8396F">
        <w:rPr>
          <w:lang w:val="en-AU"/>
        </w:rPr>
        <w:t xml:space="preserve">; for example, </w:t>
      </w:r>
      <w:r w:rsidR="003D1DEB" w:rsidRPr="00B8396F">
        <w:rPr>
          <w:lang w:val="en-AU"/>
        </w:rPr>
        <w:t xml:space="preserve">the </w:t>
      </w:r>
      <w:r w:rsidR="002218B5" w:rsidRPr="00B8396F">
        <w:rPr>
          <w:lang w:val="en-AU"/>
        </w:rPr>
        <w:t>characteristics of a piece of</w:t>
      </w:r>
      <w:r w:rsidRPr="00B8396F">
        <w:rPr>
          <w:lang w:val="en-AU"/>
        </w:rPr>
        <w:t xml:space="preserve"> corrugated cardboard </w:t>
      </w:r>
      <w:r w:rsidR="002218B5" w:rsidRPr="00B8396F">
        <w:rPr>
          <w:lang w:val="en-AU"/>
        </w:rPr>
        <w:t>include a wrinkled texture and a brown colour</w:t>
      </w:r>
    </w:p>
    <w:p w14:paraId="74A7BE17" w14:textId="52525F31" w:rsidR="00D358BF" w:rsidRPr="00B8396F" w:rsidRDefault="00D358BF" w:rsidP="00823524">
      <w:pPr>
        <w:pStyle w:val="VCAAbody"/>
        <w:spacing w:after="240"/>
        <w:ind w:left="2694" w:hanging="2694"/>
        <w:rPr>
          <w:lang w:val="en-AU"/>
        </w:rPr>
      </w:pPr>
      <w:r w:rsidRPr="00B8396F">
        <w:rPr>
          <w:b/>
          <w:lang w:val="en-AU"/>
        </w:rPr>
        <w:t>Material:</w:t>
      </w:r>
      <w:r w:rsidR="002218B5" w:rsidRPr="00B8396F">
        <w:rPr>
          <w:lang w:val="en-AU"/>
        </w:rPr>
        <w:tab/>
        <w:t>A</w:t>
      </w:r>
      <w:r w:rsidRPr="00B8396F">
        <w:rPr>
          <w:lang w:val="en-AU"/>
        </w:rPr>
        <w:t xml:space="preserve"> substance from which something is made</w:t>
      </w:r>
    </w:p>
    <w:p w14:paraId="6234739C" w14:textId="7CB18ECF" w:rsidR="00D358BF" w:rsidRPr="00B8396F" w:rsidRDefault="00D358BF" w:rsidP="00823524">
      <w:pPr>
        <w:pStyle w:val="VCAAbody"/>
        <w:spacing w:after="240"/>
        <w:ind w:left="2694" w:hanging="2694"/>
        <w:rPr>
          <w:lang w:val="en-AU"/>
        </w:rPr>
      </w:pPr>
      <w:r w:rsidRPr="00B8396F">
        <w:rPr>
          <w:b/>
          <w:lang w:val="en-AU"/>
        </w:rPr>
        <w:t>Property:</w:t>
      </w:r>
      <w:r w:rsidRPr="00B8396F">
        <w:rPr>
          <w:lang w:val="en-AU"/>
        </w:rPr>
        <w:t xml:space="preserve"> </w:t>
      </w:r>
      <w:r w:rsidR="002218B5" w:rsidRPr="00B8396F">
        <w:rPr>
          <w:lang w:val="en-AU"/>
        </w:rPr>
        <w:tab/>
        <w:t>A</w:t>
      </w:r>
      <w:r w:rsidRPr="00B8396F">
        <w:rPr>
          <w:lang w:val="en-AU"/>
        </w:rPr>
        <w:t xml:space="preserve"> quality or behaviour of a material that can be tested and </w:t>
      </w:r>
      <w:r w:rsidR="002218B5" w:rsidRPr="00B8396F">
        <w:rPr>
          <w:lang w:val="en-AU"/>
        </w:rPr>
        <w:t xml:space="preserve">can be </w:t>
      </w:r>
      <w:r w:rsidRPr="00B8396F">
        <w:rPr>
          <w:lang w:val="en-AU"/>
        </w:rPr>
        <w:t>used to help people select suitable material</w:t>
      </w:r>
      <w:r w:rsidR="003D1DEB" w:rsidRPr="00B8396F">
        <w:rPr>
          <w:lang w:val="en-AU"/>
        </w:rPr>
        <w:t>s</w:t>
      </w:r>
      <w:r w:rsidRPr="00B8396F">
        <w:rPr>
          <w:lang w:val="en-AU"/>
        </w:rPr>
        <w:t xml:space="preserve"> for particular use</w:t>
      </w:r>
      <w:r w:rsidR="003D1DEB" w:rsidRPr="00B8396F">
        <w:rPr>
          <w:lang w:val="en-AU"/>
        </w:rPr>
        <w:t>s</w:t>
      </w:r>
      <w:r w:rsidR="002218B5" w:rsidRPr="00B8396F">
        <w:rPr>
          <w:lang w:val="en-AU"/>
        </w:rPr>
        <w:t xml:space="preserve">; for example, </w:t>
      </w:r>
      <w:r w:rsidR="002E31AB" w:rsidRPr="00B8396F">
        <w:rPr>
          <w:lang w:val="en-AU"/>
        </w:rPr>
        <w:t>people consider properties such as the flexibility and strength of a material when choosing material to build a house</w:t>
      </w:r>
    </w:p>
    <w:p w14:paraId="283D2C71" w14:textId="77777777" w:rsidR="00D358BF" w:rsidRPr="00B8396F" w:rsidRDefault="00D358BF">
      <w:pPr>
        <w:rPr>
          <w:rFonts w:ascii="Arial" w:eastAsia="Calibri" w:hAnsi="Arial" w:cs="Arial"/>
          <w:b/>
          <w:i/>
          <w:sz w:val="24"/>
          <w:szCs w:val="20"/>
          <w:lang w:val="en-AU"/>
        </w:rPr>
      </w:pPr>
      <w:r w:rsidRPr="00B8396F">
        <w:rPr>
          <w:rFonts w:ascii="Arial" w:eastAsia="Calibri" w:hAnsi="Arial" w:cs="Arial"/>
          <w:b/>
          <w:i/>
          <w:sz w:val="24"/>
          <w:szCs w:val="20"/>
          <w:lang w:val="en-AU"/>
        </w:rPr>
        <w:br w:type="page"/>
      </w:r>
    </w:p>
    <w:p w14:paraId="578BCB0E" w14:textId="77777777" w:rsidR="00D358BF" w:rsidRPr="00B8396F" w:rsidRDefault="00D358BF" w:rsidP="00D358BF">
      <w:pPr>
        <w:pStyle w:val="VCAAHeading1"/>
        <w:rPr>
          <w:lang w:val="en-AU"/>
        </w:rPr>
      </w:pPr>
      <w:bookmarkStart w:id="10" w:name="_Toc789186"/>
      <w:r w:rsidRPr="00B8396F">
        <w:rPr>
          <w:lang w:val="en-AU"/>
        </w:rPr>
        <w:lastRenderedPageBreak/>
        <w:t>Learning sequence</w:t>
      </w:r>
      <w:bookmarkEnd w:id="10"/>
    </w:p>
    <w:p w14:paraId="38319792" w14:textId="21F88ED2" w:rsidR="00D358BF" w:rsidRPr="00B8396F" w:rsidRDefault="00881FD3" w:rsidP="00D358BF">
      <w:pPr>
        <w:pStyle w:val="VCAAHeading2"/>
        <w:rPr>
          <w:lang w:val="en-AU"/>
        </w:rPr>
      </w:pPr>
      <w:bookmarkStart w:id="11" w:name="_Toc789187"/>
      <w:r w:rsidRPr="00B8396F">
        <w:rPr>
          <w:lang w:val="en-AU"/>
        </w:rPr>
        <w:t>Session 1</w:t>
      </w:r>
      <w:bookmarkEnd w:id="11"/>
      <w:r w:rsidRPr="00B8396F">
        <w:rPr>
          <w:lang w:val="en-AU"/>
        </w:rPr>
        <w:t xml:space="preserve"> </w:t>
      </w:r>
    </w:p>
    <w:p w14:paraId="60FEA2B3" w14:textId="42C08D51" w:rsidR="00881FD3" w:rsidRPr="00B8396F" w:rsidRDefault="00881FD3" w:rsidP="002F5F8C">
      <w:pPr>
        <w:pStyle w:val="VCAAbody"/>
        <w:rPr>
          <w:i/>
          <w:lang w:val="en-AU"/>
        </w:rPr>
      </w:pPr>
      <w:r w:rsidRPr="00B8396F">
        <w:rPr>
          <w:i/>
          <w:lang w:val="en-AU"/>
        </w:rPr>
        <w:t xml:space="preserve">(Approx. </w:t>
      </w:r>
      <w:r w:rsidR="002E31AB" w:rsidRPr="00B8396F">
        <w:rPr>
          <w:i/>
          <w:lang w:val="en-AU"/>
        </w:rPr>
        <w:t>1</w:t>
      </w:r>
      <w:r w:rsidRPr="00B8396F">
        <w:rPr>
          <w:i/>
          <w:lang w:val="en-AU"/>
        </w:rPr>
        <w:t xml:space="preserve"> hour)</w:t>
      </w:r>
    </w:p>
    <w:p w14:paraId="7EAD0D0E" w14:textId="77777777" w:rsidR="003E1247" w:rsidRPr="00B8396F" w:rsidRDefault="003E1247" w:rsidP="00823524">
      <w:pPr>
        <w:pStyle w:val="VCAAbody"/>
        <w:pBdr>
          <w:top w:val="single" w:sz="4" w:space="4" w:color="auto"/>
          <w:left w:val="single" w:sz="4" w:space="4" w:color="auto"/>
          <w:bottom w:val="single" w:sz="4" w:space="4" w:color="auto"/>
          <w:right w:val="single" w:sz="4" w:space="4" w:color="auto"/>
        </w:pBdr>
        <w:rPr>
          <w:b/>
          <w:lang w:val="en-AU"/>
        </w:rPr>
      </w:pPr>
      <w:r w:rsidRPr="00B8396F">
        <w:rPr>
          <w:b/>
          <w:lang w:val="en-AU"/>
        </w:rPr>
        <w:t xml:space="preserve">Learning intention: </w:t>
      </w:r>
    </w:p>
    <w:p w14:paraId="4FDAC088" w14:textId="6AEFB82B" w:rsidR="003E1247" w:rsidRPr="00B8396F" w:rsidRDefault="003E1247" w:rsidP="00823524">
      <w:pPr>
        <w:pStyle w:val="VCAAbody"/>
        <w:pBdr>
          <w:top w:val="single" w:sz="4" w:space="4" w:color="auto"/>
          <w:left w:val="single" w:sz="4" w:space="4" w:color="auto"/>
          <w:bottom w:val="single" w:sz="4" w:space="4" w:color="auto"/>
          <w:right w:val="single" w:sz="4" w:space="4" w:color="auto"/>
        </w:pBdr>
        <w:rPr>
          <w:b/>
          <w:lang w:val="en-AU"/>
        </w:rPr>
      </w:pPr>
      <w:r w:rsidRPr="00B8396F">
        <w:rPr>
          <w:lang w:val="en-AU"/>
        </w:rPr>
        <w:t>We will understand the story of the Three Little Pigs and we will be able to identify the properties and characteristics of materials used to make shelters.</w:t>
      </w:r>
    </w:p>
    <w:p w14:paraId="1618F15C" w14:textId="09794089" w:rsidR="003E1247" w:rsidRPr="00B8396F" w:rsidRDefault="003E1247" w:rsidP="00823524">
      <w:pPr>
        <w:pStyle w:val="VCAAbody"/>
        <w:pBdr>
          <w:top w:val="single" w:sz="4" w:space="4" w:color="auto"/>
          <w:left w:val="single" w:sz="4" w:space="4" w:color="auto"/>
          <w:bottom w:val="single" w:sz="4" w:space="4" w:color="auto"/>
          <w:right w:val="single" w:sz="4" w:space="4" w:color="auto"/>
        </w:pBdr>
        <w:rPr>
          <w:b/>
          <w:lang w:val="en-AU"/>
        </w:rPr>
      </w:pPr>
      <w:r w:rsidRPr="00B8396F">
        <w:rPr>
          <w:b/>
          <w:lang w:val="en-AU"/>
        </w:rPr>
        <w:t xml:space="preserve">Success criteria: </w:t>
      </w:r>
    </w:p>
    <w:p w14:paraId="55F002A1" w14:textId="1AE4DFF9" w:rsidR="003E1247" w:rsidRPr="00B8396F" w:rsidRDefault="003E1247" w:rsidP="00823524">
      <w:pPr>
        <w:pStyle w:val="VCAAbody"/>
        <w:pBdr>
          <w:top w:val="single" w:sz="4" w:space="4" w:color="auto"/>
          <w:left w:val="single" w:sz="4" w:space="4" w:color="auto"/>
          <w:bottom w:val="single" w:sz="4" w:space="4" w:color="auto"/>
          <w:right w:val="single" w:sz="4" w:space="4" w:color="auto"/>
        </w:pBdr>
        <w:rPr>
          <w:lang w:val="en-AU"/>
        </w:rPr>
      </w:pPr>
      <w:r w:rsidRPr="00B8396F">
        <w:rPr>
          <w:lang w:val="en-AU"/>
        </w:rPr>
        <w:t>I can recount the story of the Three Little Pigs.</w:t>
      </w:r>
    </w:p>
    <w:p w14:paraId="7353E4E1" w14:textId="2264C19F" w:rsidR="003E1247" w:rsidRPr="00B8396F" w:rsidRDefault="003E1247" w:rsidP="00823524">
      <w:pPr>
        <w:pStyle w:val="VCAAbody"/>
        <w:pBdr>
          <w:top w:val="single" w:sz="4" w:space="4" w:color="auto"/>
          <w:left w:val="single" w:sz="4" w:space="4" w:color="auto"/>
          <w:bottom w:val="single" w:sz="4" w:space="4" w:color="auto"/>
          <w:right w:val="single" w:sz="4" w:space="4" w:color="auto"/>
        </w:pBdr>
        <w:rPr>
          <w:lang w:val="en-AU"/>
        </w:rPr>
      </w:pPr>
      <w:r w:rsidRPr="00B8396F">
        <w:rPr>
          <w:lang w:val="en-AU"/>
        </w:rPr>
        <w:t>I can identify examples of shelters and the characteristics and properties of what they are made of.</w:t>
      </w:r>
    </w:p>
    <w:p w14:paraId="0BB7C3A9" w14:textId="6A5EB050" w:rsidR="00881FD3" w:rsidRPr="00B8396F" w:rsidRDefault="00881FD3" w:rsidP="00007ED0">
      <w:pPr>
        <w:pStyle w:val="VCAAbullet"/>
        <w:rPr>
          <w:lang w:val="en-AU"/>
        </w:rPr>
      </w:pPr>
      <w:r w:rsidRPr="00B8396F">
        <w:rPr>
          <w:lang w:val="en-AU"/>
        </w:rPr>
        <w:t>Read the story of the Three Little Pigs</w:t>
      </w:r>
      <w:r w:rsidR="00840196" w:rsidRPr="00B8396F">
        <w:rPr>
          <w:lang w:val="en-AU"/>
        </w:rPr>
        <w:t xml:space="preserve"> </w:t>
      </w:r>
      <w:r w:rsidRPr="00B8396F">
        <w:rPr>
          <w:lang w:val="en-AU"/>
        </w:rPr>
        <w:t xml:space="preserve">to the students. This could be done in a range of ways, including via audiobook or video (see </w:t>
      </w:r>
      <w:hyperlink r:id="rId30" w:history="1">
        <w:r w:rsidR="00840196" w:rsidRPr="00B8396F">
          <w:rPr>
            <w:rStyle w:val="Hyperlink"/>
            <w:lang w:val="en-AU"/>
          </w:rPr>
          <w:t>FUSE resource package F78SBM</w:t>
        </w:r>
      </w:hyperlink>
      <w:r w:rsidRPr="00B8396F">
        <w:rPr>
          <w:lang w:val="en-AU"/>
        </w:rPr>
        <w:t>).</w:t>
      </w:r>
    </w:p>
    <w:p w14:paraId="23D9F181" w14:textId="4D9EDD9B" w:rsidR="00881FD3" w:rsidRPr="00B8396F" w:rsidRDefault="00881FD3" w:rsidP="00007ED0">
      <w:pPr>
        <w:pStyle w:val="VCAAbullet"/>
        <w:rPr>
          <w:lang w:val="en-AU"/>
        </w:rPr>
      </w:pPr>
      <w:r w:rsidRPr="00B8396F">
        <w:rPr>
          <w:lang w:val="en-AU"/>
        </w:rPr>
        <w:t>Introduce the words ‘material’, ‘characteristic’ and ‘property’ to students. Discuss the meaning of each word and record these</w:t>
      </w:r>
      <w:r w:rsidR="00840196" w:rsidRPr="00B8396F">
        <w:rPr>
          <w:lang w:val="en-AU"/>
        </w:rPr>
        <w:t xml:space="preserve"> meanings</w:t>
      </w:r>
      <w:r w:rsidRPr="00B8396F">
        <w:rPr>
          <w:lang w:val="en-AU"/>
        </w:rPr>
        <w:t xml:space="preserve"> with examples in the class journal.</w:t>
      </w:r>
    </w:p>
    <w:p w14:paraId="7B12A3CC" w14:textId="5C79CD62" w:rsidR="00881FD3" w:rsidRPr="00B8396F" w:rsidRDefault="00881FD3" w:rsidP="00007ED0">
      <w:pPr>
        <w:pStyle w:val="VCAAbullet"/>
        <w:rPr>
          <w:lang w:val="en-AU"/>
        </w:rPr>
      </w:pPr>
      <w:r w:rsidRPr="00B8396F">
        <w:rPr>
          <w:lang w:val="en-AU"/>
        </w:rPr>
        <w:t>Discuss with students what they noticed about the shelters of each of the pigs, in terms of what materials they were made of and what happened to each house when the wolf arrived. Document the students’ ideas on a whiteboard or in a class journal (a hard</w:t>
      </w:r>
      <w:r w:rsidR="00360A44" w:rsidRPr="00B8396F">
        <w:rPr>
          <w:lang w:val="en-AU"/>
        </w:rPr>
        <w:t>-</w:t>
      </w:r>
      <w:r w:rsidRPr="00B8396F">
        <w:rPr>
          <w:lang w:val="en-AU"/>
        </w:rPr>
        <w:t>copy class journal or digital class blog, for example</w:t>
      </w:r>
      <w:r w:rsidR="00360A44" w:rsidRPr="00B8396F">
        <w:rPr>
          <w:lang w:val="en-AU"/>
        </w:rPr>
        <w:t>,</w:t>
      </w:r>
      <w:r w:rsidRPr="00B8396F">
        <w:rPr>
          <w:lang w:val="en-AU"/>
        </w:rPr>
        <w:t xml:space="preserve"> using </w:t>
      </w:r>
      <w:hyperlink r:id="rId31" w:history="1">
        <w:r w:rsidRPr="00B8396F">
          <w:rPr>
            <w:rStyle w:val="Hyperlink"/>
            <w:lang w:val="en-AU"/>
          </w:rPr>
          <w:t>Global2</w:t>
        </w:r>
      </w:hyperlink>
      <w:r w:rsidRPr="00B8396F">
        <w:rPr>
          <w:lang w:val="en-AU"/>
        </w:rPr>
        <w:t xml:space="preserve"> or </w:t>
      </w:r>
      <w:hyperlink r:id="rId32" w:history="1">
        <w:proofErr w:type="spellStart"/>
        <w:r w:rsidRPr="00B8396F">
          <w:rPr>
            <w:rStyle w:val="Hyperlink"/>
            <w:lang w:val="en-AU"/>
          </w:rPr>
          <w:t>Padlet</w:t>
        </w:r>
        <w:proofErr w:type="spellEnd"/>
      </w:hyperlink>
      <w:r w:rsidRPr="00B8396F">
        <w:rPr>
          <w:lang w:val="en-AU"/>
        </w:rPr>
        <w:t>).</w:t>
      </w:r>
    </w:p>
    <w:p w14:paraId="1522C352" w14:textId="47C8FD7F" w:rsidR="00881FD3" w:rsidRPr="00B8396F" w:rsidRDefault="00881FD3" w:rsidP="00007ED0">
      <w:pPr>
        <w:pStyle w:val="VCAAbullet"/>
        <w:rPr>
          <w:lang w:val="en-AU"/>
        </w:rPr>
      </w:pPr>
      <w:r w:rsidRPr="00B8396F">
        <w:rPr>
          <w:lang w:val="en-AU"/>
        </w:rPr>
        <w:t xml:space="preserve">Provide students with images of a range of shelters including houses (see </w:t>
      </w:r>
      <w:hyperlink r:id="rId33" w:history="1">
        <w:r w:rsidR="00123B2B" w:rsidRPr="00B8396F">
          <w:rPr>
            <w:rStyle w:val="Hyperlink"/>
            <w:lang w:val="en-AU"/>
          </w:rPr>
          <w:t>FUSE resource package F78SBM</w:t>
        </w:r>
      </w:hyperlink>
      <w:r w:rsidRPr="00B8396F">
        <w:rPr>
          <w:lang w:val="en-AU"/>
        </w:rPr>
        <w:t>). Ask students to examine the images and to generate a list of as many different materials as they can. Ask students to identify different types of characteristics and properties of the materials. Document student answers in the class journal.</w:t>
      </w:r>
    </w:p>
    <w:p w14:paraId="71ABDE27" w14:textId="2D264743" w:rsidR="00881FD3" w:rsidRPr="00B8396F" w:rsidRDefault="00881FD3" w:rsidP="00007ED0">
      <w:pPr>
        <w:pStyle w:val="VCAAbullet"/>
        <w:rPr>
          <w:lang w:val="en-AU"/>
        </w:rPr>
      </w:pPr>
      <w:r w:rsidRPr="00B8396F">
        <w:rPr>
          <w:lang w:val="en-AU"/>
        </w:rPr>
        <w:t>Ask students why they think different materials are used for different parts of a house or shelter. Document student</w:t>
      </w:r>
      <w:r w:rsidR="008208A3" w:rsidRPr="00B8396F">
        <w:rPr>
          <w:lang w:val="en-AU"/>
        </w:rPr>
        <w:t>s’</w:t>
      </w:r>
      <w:r w:rsidRPr="00B8396F">
        <w:rPr>
          <w:lang w:val="en-AU"/>
        </w:rPr>
        <w:t xml:space="preserve"> answers in the class journal.</w:t>
      </w:r>
    </w:p>
    <w:p w14:paraId="4C15A919" w14:textId="1FAEF3CC" w:rsidR="00881FD3" w:rsidRPr="00B8396F" w:rsidRDefault="00881FD3" w:rsidP="00007ED0">
      <w:pPr>
        <w:pStyle w:val="VCAAbullet"/>
        <w:rPr>
          <w:lang w:val="en-AU"/>
        </w:rPr>
      </w:pPr>
      <w:r w:rsidRPr="00B8396F">
        <w:rPr>
          <w:lang w:val="en-AU"/>
        </w:rPr>
        <w:t xml:space="preserve">Present to students the challenge of building their own unique and innovative shelter to protect </w:t>
      </w:r>
      <w:r w:rsidR="002104D6" w:rsidRPr="00B8396F">
        <w:rPr>
          <w:lang w:val="en-AU"/>
        </w:rPr>
        <w:t>the Three L</w:t>
      </w:r>
      <w:r w:rsidR="008208A3" w:rsidRPr="00B8396F">
        <w:rPr>
          <w:lang w:val="en-AU"/>
        </w:rPr>
        <w:t xml:space="preserve">ittle </w:t>
      </w:r>
      <w:r w:rsidR="002104D6" w:rsidRPr="00B8396F">
        <w:rPr>
          <w:lang w:val="en-AU"/>
        </w:rPr>
        <w:t>P</w:t>
      </w:r>
      <w:r w:rsidRPr="00B8396F">
        <w:rPr>
          <w:lang w:val="en-AU"/>
        </w:rPr>
        <w:t xml:space="preserve">igs from the </w:t>
      </w:r>
      <w:r w:rsidR="002104D6" w:rsidRPr="00B8396F">
        <w:rPr>
          <w:lang w:val="en-AU"/>
        </w:rPr>
        <w:t>B</w:t>
      </w:r>
      <w:r w:rsidRPr="00B8396F">
        <w:rPr>
          <w:lang w:val="en-AU"/>
        </w:rPr>
        <w:t xml:space="preserve">ig </w:t>
      </w:r>
      <w:r w:rsidR="002104D6" w:rsidRPr="00B8396F">
        <w:rPr>
          <w:lang w:val="en-AU"/>
        </w:rPr>
        <w:t>B</w:t>
      </w:r>
      <w:r w:rsidRPr="00B8396F">
        <w:rPr>
          <w:lang w:val="en-AU"/>
        </w:rPr>
        <w:t xml:space="preserve">ad </w:t>
      </w:r>
      <w:r w:rsidR="002104D6" w:rsidRPr="00B8396F">
        <w:rPr>
          <w:lang w:val="en-AU"/>
        </w:rPr>
        <w:t>W</w:t>
      </w:r>
      <w:r w:rsidRPr="00B8396F">
        <w:rPr>
          <w:lang w:val="en-AU"/>
        </w:rPr>
        <w:t>olf and encourage them to begin thinking of ways to do this.</w:t>
      </w:r>
    </w:p>
    <w:p w14:paraId="165AD869" w14:textId="62EBEDD5" w:rsidR="00881FD3" w:rsidRPr="00B8396F" w:rsidRDefault="00881FD3" w:rsidP="00881FD3">
      <w:pPr>
        <w:pStyle w:val="VCAAHeading2"/>
        <w:rPr>
          <w:lang w:val="en-AU"/>
        </w:rPr>
      </w:pPr>
      <w:bookmarkStart w:id="12" w:name="_Toc789188"/>
      <w:r w:rsidRPr="00B8396F">
        <w:rPr>
          <w:lang w:val="en-AU"/>
        </w:rPr>
        <w:lastRenderedPageBreak/>
        <w:t>Session 2</w:t>
      </w:r>
      <w:bookmarkEnd w:id="12"/>
      <w:r w:rsidRPr="00B8396F">
        <w:rPr>
          <w:lang w:val="en-AU"/>
        </w:rPr>
        <w:t xml:space="preserve"> </w:t>
      </w:r>
    </w:p>
    <w:p w14:paraId="007F03FC" w14:textId="15CB8B17" w:rsidR="00881FD3" w:rsidRPr="00B8396F" w:rsidRDefault="00881FD3" w:rsidP="002F5F8C">
      <w:pPr>
        <w:pStyle w:val="VCAAbody"/>
        <w:rPr>
          <w:i/>
          <w:lang w:val="en-AU"/>
        </w:rPr>
      </w:pPr>
      <w:r w:rsidRPr="00B8396F">
        <w:rPr>
          <w:i/>
          <w:lang w:val="en-AU"/>
        </w:rPr>
        <w:t xml:space="preserve">(Approx. </w:t>
      </w:r>
      <w:r w:rsidR="002E31AB" w:rsidRPr="00B8396F">
        <w:rPr>
          <w:i/>
          <w:lang w:val="en-AU"/>
        </w:rPr>
        <w:t>1.5</w:t>
      </w:r>
      <w:r w:rsidRPr="00B8396F">
        <w:rPr>
          <w:i/>
          <w:lang w:val="en-AU"/>
        </w:rPr>
        <w:t xml:space="preserve"> hour</w:t>
      </w:r>
      <w:r w:rsidR="002E31AB" w:rsidRPr="00B8396F">
        <w:rPr>
          <w:i/>
          <w:lang w:val="en-AU"/>
        </w:rPr>
        <w:t>s</w:t>
      </w:r>
      <w:r w:rsidRPr="00B8396F">
        <w:rPr>
          <w:i/>
          <w:lang w:val="en-AU"/>
        </w:rPr>
        <w:t>)</w:t>
      </w:r>
    </w:p>
    <w:p w14:paraId="4DA4207C" w14:textId="77777777" w:rsidR="000872EE" w:rsidRPr="00B8396F" w:rsidRDefault="000872EE" w:rsidP="00823524">
      <w:pPr>
        <w:pStyle w:val="VCAAbody"/>
        <w:pBdr>
          <w:top w:val="single" w:sz="4" w:space="4" w:color="auto"/>
          <w:left w:val="single" w:sz="4" w:space="4" w:color="auto"/>
          <w:bottom w:val="single" w:sz="4" w:space="4" w:color="auto"/>
          <w:right w:val="single" w:sz="4" w:space="4" w:color="auto"/>
        </w:pBdr>
        <w:rPr>
          <w:b/>
          <w:lang w:val="en-AU"/>
        </w:rPr>
      </w:pPr>
      <w:r w:rsidRPr="00B8396F">
        <w:rPr>
          <w:b/>
          <w:lang w:val="en-AU"/>
        </w:rPr>
        <w:t xml:space="preserve">Learning intention: </w:t>
      </w:r>
      <w:r w:rsidRPr="00B8396F">
        <w:rPr>
          <w:lang w:val="en-AU"/>
        </w:rPr>
        <w:t>We will understand that materials have different characteristics and properties that make them useful for different functions.</w:t>
      </w:r>
    </w:p>
    <w:p w14:paraId="2C7F1A0D" w14:textId="6DDA66D5" w:rsidR="000872EE" w:rsidRPr="00B8396F" w:rsidRDefault="000872EE" w:rsidP="00823524">
      <w:pPr>
        <w:pStyle w:val="VCAAbody"/>
        <w:pBdr>
          <w:top w:val="single" w:sz="4" w:space="4" w:color="auto"/>
          <w:left w:val="single" w:sz="4" w:space="4" w:color="auto"/>
          <w:bottom w:val="single" w:sz="4" w:space="4" w:color="auto"/>
          <w:right w:val="single" w:sz="4" w:space="4" w:color="auto"/>
        </w:pBdr>
        <w:rPr>
          <w:b/>
          <w:lang w:val="en-AU"/>
        </w:rPr>
      </w:pPr>
      <w:r w:rsidRPr="00B8396F">
        <w:rPr>
          <w:b/>
          <w:lang w:val="en-AU"/>
        </w:rPr>
        <w:t xml:space="preserve">Success criteria: </w:t>
      </w:r>
    </w:p>
    <w:p w14:paraId="231738DF" w14:textId="3A419BC8" w:rsidR="000872EE" w:rsidRPr="00B8396F" w:rsidRDefault="002E31AB" w:rsidP="00823524">
      <w:pPr>
        <w:pStyle w:val="VCAAbody"/>
        <w:pBdr>
          <w:top w:val="single" w:sz="4" w:space="4" w:color="auto"/>
          <w:left w:val="single" w:sz="4" w:space="4" w:color="auto"/>
          <w:bottom w:val="single" w:sz="4" w:space="4" w:color="auto"/>
          <w:right w:val="single" w:sz="4" w:space="4" w:color="auto"/>
        </w:pBdr>
        <w:rPr>
          <w:lang w:val="en-AU"/>
        </w:rPr>
      </w:pPr>
      <w:r w:rsidRPr="00B8396F">
        <w:rPr>
          <w:lang w:val="en-AU"/>
        </w:rPr>
        <w:t>I can observe the characteristics of a range of materials, and I can test the properties of a range of materials</w:t>
      </w:r>
      <w:r w:rsidRPr="00B8396F" w:rsidDel="002E31AB">
        <w:rPr>
          <w:lang w:val="en-AU"/>
        </w:rPr>
        <w:t xml:space="preserve"> </w:t>
      </w:r>
    </w:p>
    <w:p w14:paraId="7424F34F" w14:textId="14DBDBF9" w:rsidR="000872EE" w:rsidRPr="00B8396F" w:rsidRDefault="000872EE" w:rsidP="00823524">
      <w:pPr>
        <w:pStyle w:val="VCAAbody"/>
        <w:pBdr>
          <w:top w:val="single" w:sz="4" w:space="4" w:color="auto"/>
          <w:left w:val="single" w:sz="4" w:space="4" w:color="auto"/>
          <w:bottom w:val="single" w:sz="4" w:space="4" w:color="auto"/>
          <w:right w:val="single" w:sz="4" w:space="4" w:color="auto"/>
        </w:pBdr>
        <w:rPr>
          <w:lang w:val="en-AU"/>
        </w:rPr>
      </w:pPr>
      <w:r w:rsidRPr="00B8396F">
        <w:rPr>
          <w:lang w:val="en-AU"/>
        </w:rPr>
        <w:t>I can decide which materials could be used to make a shelter.</w:t>
      </w:r>
    </w:p>
    <w:p w14:paraId="76391D84" w14:textId="2050DBA4" w:rsidR="00881FD3" w:rsidRPr="00B8396F" w:rsidRDefault="00881FD3" w:rsidP="00007ED0">
      <w:pPr>
        <w:pStyle w:val="VCAAbullet"/>
        <w:rPr>
          <w:lang w:val="en-AU"/>
        </w:rPr>
      </w:pPr>
      <w:r w:rsidRPr="00B8396F">
        <w:rPr>
          <w:lang w:val="en-AU"/>
        </w:rPr>
        <w:t>Revisit the terms ‘material’, ‘characteristic’ and ‘property’ to ensure students understand these key words before beginning the investigation</w:t>
      </w:r>
      <w:r w:rsidR="008208A3" w:rsidRPr="00B8396F">
        <w:rPr>
          <w:lang w:val="en-AU"/>
        </w:rPr>
        <w:t>.</w:t>
      </w:r>
    </w:p>
    <w:p w14:paraId="082E49AB" w14:textId="5611E724" w:rsidR="00881FD3" w:rsidRPr="00B8396F" w:rsidRDefault="00881FD3" w:rsidP="00007ED0">
      <w:pPr>
        <w:pStyle w:val="VCAAbullet"/>
        <w:rPr>
          <w:lang w:val="en-AU"/>
        </w:rPr>
      </w:pPr>
      <w:r w:rsidRPr="00B8396F">
        <w:rPr>
          <w:lang w:val="en-AU"/>
        </w:rPr>
        <w:t xml:space="preserve">Explain to students that today we will be testing a range of materials that could be used to make a shelter. Explain that we want to make sure none of their shelters are destroyed when the </w:t>
      </w:r>
      <w:r w:rsidR="00FB7F99" w:rsidRPr="00B8396F">
        <w:rPr>
          <w:lang w:val="en-AU"/>
        </w:rPr>
        <w:t>B</w:t>
      </w:r>
      <w:r w:rsidRPr="00B8396F">
        <w:rPr>
          <w:lang w:val="en-AU"/>
        </w:rPr>
        <w:t xml:space="preserve">ig </w:t>
      </w:r>
      <w:r w:rsidR="00FB7F99" w:rsidRPr="00B8396F">
        <w:rPr>
          <w:lang w:val="en-AU"/>
        </w:rPr>
        <w:t>B</w:t>
      </w:r>
      <w:r w:rsidRPr="00B8396F">
        <w:rPr>
          <w:lang w:val="en-AU"/>
        </w:rPr>
        <w:t xml:space="preserve">ad </w:t>
      </w:r>
      <w:r w:rsidR="00FB7F99" w:rsidRPr="00B8396F">
        <w:rPr>
          <w:lang w:val="en-AU"/>
        </w:rPr>
        <w:t>W</w:t>
      </w:r>
      <w:r w:rsidRPr="00B8396F">
        <w:rPr>
          <w:lang w:val="en-AU"/>
        </w:rPr>
        <w:t>olf arrives.</w:t>
      </w:r>
    </w:p>
    <w:p w14:paraId="72CCCA35" w14:textId="07DD3203" w:rsidR="00881FD3" w:rsidRPr="00B8396F" w:rsidRDefault="00881FD3" w:rsidP="00007ED0">
      <w:pPr>
        <w:pStyle w:val="VCAAbullet"/>
        <w:rPr>
          <w:lang w:val="en-AU"/>
        </w:rPr>
      </w:pPr>
      <w:r w:rsidRPr="00B8396F">
        <w:rPr>
          <w:lang w:val="en-AU"/>
        </w:rPr>
        <w:t xml:space="preserve">Provide students with </w:t>
      </w:r>
      <w:r w:rsidR="00676703" w:rsidRPr="00B8396F">
        <w:rPr>
          <w:lang w:val="en-AU"/>
        </w:rPr>
        <w:t xml:space="preserve">copies of </w:t>
      </w:r>
      <w:r w:rsidRPr="00B8396F">
        <w:rPr>
          <w:lang w:val="en-AU"/>
        </w:rPr>
        <w:t xml:space="preserve">the </w:t>
      </w:r>
      <w:r w:rsidR="008208A3" w:rsidRPr="00B8396F">
        <w:rPr>
          <w:lang w:val="en-AU"/>
        </w:rPr>
        <w:t>‘</w:t>
      </w:r>
      <w:r w:rsidRPr="00B8396F">
        <w:rPr>
          <w:lang w:val="en-AU"/>
        </w:rPr>
        <w:t>Materials testing</w:t>
      </w:r>
      <w:r w:rsidR="00676703" w:rsidRPr="00B8396F">
        <w:rPr>
          <w:lang w:val="en-AU"/>
        </w:rPr>
        <w:t xml:space="preserve"> and</w:t>
      </w:r>
      <w:r w:rsidRPr="00B8396F">
        <w:rPr>
          <w:lang w:val="en-AU"/>
        </w:rPr>
        <w:t xml:space="preserve"> observation</w:t>
      </w:r>
      <w:r w:rsidR="00676703" w:rsidRPr="00B8396F">
        <w:rPr>
          <w:lang w:val="en-AU"/>
        </w:rPr>
        <w:t>’</w:t>
      </w:r>
      <w:r w:rsidRPr="00B8396F">
        <w:rPr>
          <w:lang w:val="en-AU"/>
        </w:rPr>
        <w:t xml:space="preserve"> template (</w:t>
      </w:r>
      <w:hyperlink w:anchor="Appendix1" w:history="1">
        <w:r w:rsidRPr="00B8396F">
          <w:rPr>
            <w:rStyle w:val="Hyperlink"/>
            <w:lang w:val="en-AU"/>
          </w:rPr>
          <w:t>Appendix 1</w:t>
        </w:r>
      </w:hyperlink>
      <w:r w:rsidRPr="00B8396F">
        <w:rPr>
          <w:lang w:val="en-AU"/>
        </w:rPr>
        <w:t xml:space="preserve">). Explicitly teach the student how to use this template, clarifying any words or sections that are unclear </w:t>
      </w:r>
      <w:r w:rsidR="00676703" w:rsidRPr="00B8396F">
        <w:rPr>
          <w:lang w:val="en-AU"/>
        </w:rPr>
        <w:t xml:space="preserve">to </w:t>
      </w:r>
      <w:r w:rsidRPr="00B8396F">
        <w:rPr>
          <w:lang w:val="en-AU"/>
        </w:rPr>
        <w:t xml:space="preserve">students. </w:t>
      </w:r>
    </w:p>
    <w:p w14:paraId="35765016" w14:textId="02211662" w:rsidR="00881FD3" w:rsidRPr="00B8396F" w:rsidRDefault="00881FD3" w:rsidP="00007ED0">
      <w:pPr>
        <w:pStyle w:val="VCAAbullet"/>
        <w:rPr>
          <w:lang w:val="en-AU"/>
        </w:rPr>
      </w:pPr>
      <w:r w:rsidRPr="00B8396F">
        <w:rPr>
          <w:lang w:val="en-AU"/>
        </w:rPr>
        <w:t>Introduce the word ‘observe’ to students and discuss that when we test anything or do an experiment we need to record</w:t>
      </w:r>
      <w:r w:rsidR="0083278D" w:rsidRPr="00B8396F">
        <w:rPr>
          <w:lang w:val="en-AU"/>
        </w:rPr>
        <w:t xml:space="preserve"> (using video or audio)</w:t>
      </w:r>
      <w:r w:rsidR="00676703" w:rsidRPr="00B8396F">
        <w:rPr>
          <w:lang w:val="en-AU"/>
        </w:rPr>
        <w:t>,</w:t>
      </w:r>
      <w:r w:rsidRPr="00B8396F">
        <w:rPr>
          <w:lang w:val="en-AU"/>
        </w:rPr>
        <w:t xml:space="preserve"> write down</w:t>
      </w:r>
      <w:r w:rsidR="002E31AB" w:rsidRPr="00B8396F">
        <w:rPr>
          <w:lang w:val="en-AU"/>
        </w:rPr>
        <w:t xml:space="preserve"> or</w:t>
      </w:r>
      <w:r w:rsidRPr="00B8396F">
        <w:rPr>
          <w:lang w:val="en-AU"/>
        </w:rPr>
        <w:t xml:space="preserve"> draw what is happening. Explain that we record</w:t>
      </w:r>
      <w:r w:rsidR="0083278D" w:rsidRPr="00B8396F">
        <w:rPr>
          <w:lang w:val="en-AU"/>
        </w:rPr>
        <w:t>,</w:t>
      </w:r>
      <w:r w:rsidRPr="00B8396F">
        <w:rPr>
          <w:lang w:val="en-AU"/>
        </w:rPr>
        <w:t xml:space="preserve"> write down</w:t>
      </w:r>
      <w:r w:rsidR="00B03270" w:rsidRPr="00B8396F">
        <w:rPr>
          <w:lang w:val="en-AU"/>
        </w:rPr>
        <w:t xml:space="preserve"> or draw</w:t>
      </w:r>
      <w:r w:rsidRPr="00B8396F">
        <w:rPr>
          <w:lang w:val="en-AU"/>
        </w:rPr>
        <w:t xml:space="preserve"> what we observe so that it is easier to remember later when we</w:t>
      </w:r>
      <w:r w:rsidR="0083278D" w:rsidRPr="00B8396F">
        <w:rPr>
          <w:lang w:val="en-AU"/>
        </w:rPr>
        <w:t xml:space="preserve"> want to</w:t>
      </w:r>
      <w:r w:rsidRPr="00B8396F">
        <w:rPr>
          <w:lang w:val="en-AU"/>
        </w:rPr>
        <w:t xml:space="preserve"> talk about what happened and </w:t>
      </w:r>
      <w:r w:rsidR="002E31AB" w:rsidRPr="00B8396F">
        <w:rPr>
          <w:lang w:val="en-AU"/>
        </w:rPr>
        <w:t xml:space="preserve">discuss </w:t>
      </w:r>
      <w:r w:rsidRPr="00B8396F">
        <w:rPr>
          <w:lang w:val="en-AU"/>
        </w:rPr>
        <w:t>why</w:t>
      </w:r>
      <w:r w:rsidR="002E31AB" w:rsidRPr="00B8396F">
        <w:rPr>
          <w:lang w:val="en-AU"/>
        </w:rPr>
        <w:t xml:space="preserve"> it might have happened</w:t>
      </w:r>
      <w:r w:rsidRPr="00B8396F">
        <w:rPr>
          <w:lang w:val="en-AU"/>
        </w:rPr>
        <w:t xml:space="preserve">. Encourage students to identify </w:t>
      </w:r>
      <w:r w:rsidR="0083278D" w:rsidRPr="00B8396F">
        <w:rPr>
          <w:lang w:val="en-AU"/>
        </w:rPr>
        <w:t xml:space="preserve">times </w:t>
      </w:r>
      <w:r w:rsidRPr="00B8396F">
        <w:rPr>
          <w:lang w:val="en-AU"/>
        </w:rPr>
        <w:t xml:space="preserve">when they </w:t>
      </w:r>
      <w:r w:rsidR="0083278D" w:rsidRPr="00B8396F">
        <w:rPr>
          <w:lang w:val="en-AU"/>
        </w:rPr>
        <w:t xml:space="preserve">are </w:t>
      </w:r>
      <w:r w:rsidRPr="00B8396F">
        <w:rPr>
          <w:lang w:val="en-AU"/>
        </w:rPr>
        <w:t xml:space="preserve">observing in their activity today and document the new word in the class journal. </w:t>
      </w:r>
    </w:p>
    <w:p w14:paraId="16EB2726" w14:textId="2C8231F6" w:rsidR="00881FD3" w:rsidRPr="00B8396F" w:rsidRDefault="00881FD3" w:rsidP="00007ED0">
      <w:pPr>
        <w:pStyle w:val="VCAAbullet"/>
        <w:rPr>
          <w:lang w:val="en-AU"/>
        </w:rPr>
      </w:pPr>
      <w:r w:rsidRPr="00B8396F">
        <w:rPr>
          <w:lang w:val="en-AU"/>
        </w:rPr>
        <w:t>Break</w:t>
      </w:r>
      <w:r w:rsidR="0083278D" w:rsidRPr="00B8396F">
        <w:rPr>
          <w:lang w:val="en-AU"/>
        </w:rPr>
        <w:t xml:space="preserve"> up</w:t>
      </w:r>
      <w:r w:rsidRPr="00B8396F">
        <w:rPr>
          <w:lang w:val="en-AU"/>
        </w:rPr>
        <w:t xml:space="preserve"> students into small groups of approximately three for the testing activity.</w:t>
      </w:r>
    </w:p>
    <w:p w14:paraId="56499766" w14:textId="071297C6" w:rsidR="00881FD3" w:rsidRPr="00B8396F" w:rsidRDefault="00881FD3" w:rsidP="00007ED0">
      <w:pPr>
        <w:pStyle w:val="VCAAbullet"/>
        <w:rPr>
          <w:lang w:val="en-AU"/>
        </w:rPr>
      </w:pPr>
      <w:r w:rsidRPr="00B8396F">
        <w:rPr>
          <w:lang w:val="en-AU"/>
        </w:rPr>
        <w:t>Help students create a question for their investigation. Use key question words as sentence starters, such as ‘</w:t>
      </w:r>
      <w:r w:rsidRPr="00B8396F">
        <w:rPr>
          <w:i/>
          <w:lang w:val="en-AU"/>
        </w:rPr>
        <w:t xml:space="preserve">Which </w:t>
      </w:r>
      <w:r w:rsidRPr="00B8396F">
        <w:rPr>
          <w:lang w:val="en-AU"/>
        </w:rPr>
        <w:t>material will</w:t>
      </w:r>
      <w:r w:rsidR="0083278D" w:rsidRPr="00B8396F">
        <w:rPr>
          <w:lang w:val="en-AU"/>
        </w:rPr>
        <w:t xml:space="preserve"> </w:t>
      </w:r>
      <w:r w:rsidRPr="00B8396F">
        <w:rPr>
          <w:lang w:val="en-AU"/>
        </w:rPr>
        <w:t>…</w:t>
      </w:r>
      <w:r w:rsidR="00CD7C01" w:rsidRPr="00B8396F">
        <w:rPr>
          <w:lang w:val="en-AU"/>
        </w:rPr>
        <w:t>?</w:t>
      </w:r>
      <w:r w:rsidRPr="00B8396F">
        <w:rPr>
          <w:lang w:val="en-AU"/>
        </w:rPr>
        <w:t>’ or ‘</w:t>
      </w:r>
      <w:r w:rsidRPr="00B8396F">
        <w:rPr>
          <w:i/>
          <w:lang w:val="en-AU"/>
        </w:rPr>
        <w:t>How</w:t>
      </w:r>
      <w:r w:rsidRPr="00B8396F">
        <w:rPr>
          <w:lang w:val="en-AU"/>
        </w:rPr>
        <w:t xml:space="preserve"> will material</w:t>
      </w:r>
      <w:r w:rsidR="008E3782" w:rsidRPr="00B8396F">
        <w:rPr>
          <w:lang w:val="en-AU"/>
        </w:rPr>
        <w:t xml:space="preserve"> X</w:t>
      </w:r>
      <w:r w:rsidR="0083278D" w:rsidRPr="00B8396F">
        <w:rPr>
          <w:lang w:val="en-AU"/>
        </w:rPr>
        <w:t xml:space="preserve"> </w:t>
      </w:r>
      <w:r w:rsidRPr="00B8396F">
        <w:rPr>
          <w:lang w:val="en-AU"/>
        </w:rPr>
        <w:t>…</w:t>
      </w:r>
      <w:r w:rsidR="00CD7C01" w:rsidRPr="00B8396F">
        <w:rPr>
          <w:lang w:val="en-AU"/>
        </w:rPr>
        <w:t>?</w:t>
      </w:r>
      <w:r w:rsidRPr="00B8396F">
        <w:rPr>
          <w:i/>
          <w:lang w:val="en-AU"/>
        </w:rPr>
        <w:t xml:space="preserve">’ </w:t>
      </w:r>
      <w:r w:rsidRPr="00B8396F">
        <w:rPr>
          <w:lang w:val="en-AU"/>
        </w:rPr>
        <w:t>A single question for the whole class is suitable</w:t>
      </w:r>
      <w:r w:rsidR="0083278D" w:rsidRPr="00B8396F">
        <w:rPr>
          <w:lang w:val="en-AU"/>
        </w:rPr>
        <w:t>,</w:t>
      </w:r>
      <w:r w:rsidRPr="00B8396F">
        <w:rPr>
          <w:lang w:val="en-AU"/>
        </w:rPr>
        <w:t xml:space="preserve"> or groups could be supported to create their own</w:t>
      </w:r>
      <w:r w:rsidR="0083278D" w:rsidRPr="00B8396F">
        <w:rPr>
          <w:lang w:val="en-AU"/>
        </w:rPr>
        <w:t xml:space="preserve"> –</w:t>
      </w:r>
      <w:r w:rsidRPr="00B8396F">
        <w:rPr>
          <w:lang w:val="en-AU"/>
        </w:rPr>
        <w:t xml:space="preserve"> this provides an opportunity to differentiate the instruction.</w:t>
      </w:r>
    </w:p>
    <w:p w14:paraId="6041FF8A" w14:textId="39688672" w:rsidR="00881FD3" w:rsidRPr="00B8396F" w:rsidRDefault="00881FD3" w:rsidP="00007ED0">
      <w:pPr>
        <w:pStyle w:val="VCAAbullet"/>
        <w:rPr>
          <w:lang w:val="en-AU"/>
        </w:rPr>
      </w:pPr>
      <w:r w:rsidRPr="00B8396F">
        <w:rPr>
          <w:lang w:val="en-AU"/>
        </w:rPr>
        <w:t>Provide students with a range of materials to examine</w:t>
      </w:r>
      <w:r w:rsidR="000467EE" w:rsidRPr="00B8396F">
        <w:rPr>
          <w:lang w:val="en-AU"/>
        </w:rPr>
        <w:t xml:space="preserve"> (see </w:t>
      </w:r>
      <w:hyperlink w:anchor="Equipmentandresources" w:history="1">
        <w:r w:rsidR="000467EE" w:rsidRPr="00B8396F">
          <w:rPr>
            <w:rStyle w:val="Hyperlink"/>
            <w:lang w:val="en-AU"/>
          </w:rPr>
          <w:t>Equipment and resources</w:t>
        </w:r>
      </w:hyperlink>
      <w:r w:rsidR="000467EE" w:rsidRPr="00B8396F">
        <w:rPr>
          <w:lang w:val="en-AU"/>
        </w:rPr>
        <w:t>)</w:t>
      </w:r>
      <w:r w:rsidRPr="00B8396F">
        <w:rPr>
          <w:lang w:val="en-AU"/>
        </w:rPr>
        <w:t xml:space="preserve">. Direct students to choose a material, identify its characteristics and then test out its properties, using </w:t>
      </w:r>
      <w:r w:rsidR="000467EE" w:rsidRPr="00B8396F">
        <w:rPr>
          <w:lang w:val="en-AU"/>
        </w:rPr>
        <w:t>the ‘Materials testing and observation’ template (</w:t>
      </w:r>
      <w:hyperlink w:anchor="Appendix1" w:history="1">
        <w:r w:rsidR="000467EE" w:rsidRPr="00B8396F">
          <w:rPr>
            <w:rStyle w:val="Hyperlink"/>
            <w:lang w:val="en-AU"/>
          </w:rPr>
          <w:t>Appendix 1</w:t>
        </w:r>
      </w:hyperlink>
      <w:r w:rsidR="000467EE" w:rsidRPr="00B8396F">
        <w:rPr>
          <w:lang w:val="en-AU"/>
        </w:rPr>
        <w:t>)</w:t>
      </w:r>
      <w:r w:rsidRPr="00B8396F">
        <w:rPr>
          <w:lang w:val="en-AU"/>
        </w:rPr>
        <w:t xml:space="preserve"> as a guide. Explain that as they finish with one material, </w:t>
      </w:r>
      <w:r w:rsidR="000467EE" w:rsidRPr="00B8396F">
        <w:rPr>
          <w:lang w:val="en-AU"/>
        </w:rPr>
        <w:t xml:space="preserve">they should </w:t>
      </w:r>
      <w:r w:rsidRPr="00B8396F">
        <w:rPr>
          <w:lang w:val="en-AU"/>
        </w:rPr>
        <w:t>return it and choose another. Encourage the use of specific words</w:t>
      </w:r>
      <w:r w:rsidR="00984DAE" w:rsidRPr="00B8396F">
        <w:rPr>
          <w:lang w:val="en-AU"/>
        </w:rPr>
        <w:t xml:space="preserve"> when discussing the</w:t>
      </w:r>
      <w:r w:rsidRPr="00B8396F">
        <w:rPr>
          <w:lang w:val="en-AU"/>
        </w:rPr>
        <w:t xml:space="preserve"> </w:t>
      </w:r>
      <w:r w:rsidR="000467EE" w:rsidRPr="00B8396F">
        <w:rPr>
          <w:lang w:val="en-AU"/>
        </w:rPr>
        <w:t xml:space="preserve">characteristics and </w:t>
      </w:r>
      <w:r w:rsidRPr="00B8396F">
        <w:rPr>
          <w:lang w:val="en-AU"/>
        </w:rPr>
        <w:t>properties of materials, such as ‘soft’, ‘hard’, ‘smooth’, ‘rough’, ‘thin’, ‘thick’, ‘flexible’, ‘stiff’</w:t>
      </w:r>
      <w:r w:rsidRPr="00B8396F">
        <w:rPr>
          <w:b/>
          <w:lang w:val="en-AU"/>
        </w:rPr>
        <w:t xml:space="preserve"> </w:t>
      </w:r>
      <w:r w:rsidRPr="00B8396F">
        <w:rPr>
          <w:lang w:val="en-AU"/>
        </w:rPr>
        <w:t>and ‘strong’.</w:t>
      </w:r>
      <w:r w:rsidRPr="00B8396F">
        <w:rPr>
          <w:b/>
          <w:lang w:val="en-AU"/>
        </w:rPr>
        <w:t xml:space="preserve"> </w:t>
      </w:r>
      <w:r w:rsidRPr="00B8396F">
        <w:rPr>
          <w:lang w:val="en-AU"/>
        </w:rPr>
        <w:t>Share results as a class and record student contributions and conclusions in the class journal.</w:t>
      </w:r>
    </w:p>
    <w:p w14:paraId="5EF54904" w14:textId="2A5F4FF1" w:rsidR="00881FD3" w:rsidRPr="00B8396F" w:rsidRDefault="00881FD3" w:rsidP="00007ED0">
      <w:pPr>
        <w:pStyle w:val="VCAAbullet"/>
        <w:rPr>
          <w:lang w:val="en-AU"/>
        </w:rPr>
      </w:pPr>
      <w:r w:rsidRPr="00B8396F">
        <w:rPr>
          <w:lang w:val="en-AU"/>
        </w:rPr>
        <w:lastRenderedPageBreak/>
        <w:t xml:space="preserve">Provide opportunities for students to investigate which materials </w:t>
      </w:r>
      <w:r w:rsidR="00984DAE" w:rsidRPr="00B8396F">
        <w:rPr>
          <w:lang w:val="en-AU"/>
        </w:rPr>
        <w:t xml:space="preserve">would </w:t>
      </w:r>
      <w:r w:rsidRPr="00B8396F">
        <w:rPr>
          <w:lang w:val="en-AU"/>
        </w:rPr>
        <w:t>be suitable for making parts of their shelter and</w:t>
      </w:r>
      <w:r w:rsidR="000467EE" w:rsidRPr="00B8396F">
        <w:rPr>
          <w:lang w:val="en-AU"/>
        </w:rPr>
        <w:t xml:space="preserve"> for students to</w:t>
      </w:r>
      <w:r w:rsidRPr="00B8396F">
        <w:rPr>
          <w:lang w:val="en-AU"/>
        </w:rPr>
        <w:t xml:space="preserve"> talk about why these materials are or are not suitable. Encourage students to reuse specific words relating to the characteristics and properties of materials when thinking about materials they could use</w:t>
      </w:r>
      <w:r w:rsidR="000467EE" w:rsidRPr="00B8396F">
        <w:rPr>
          <w:lang w:val="en-AU"/>
        </w:rPr>
        <w:t xml:space="preserve"> in their design</w:t>
      </w:r>
      <w:r w:rsidRPr="00B8396F">
        <w:rPr>
          <w:lang w:val="en-AU"/>
        </w:rPr>
        <w:t xml:space="preserve">. </w:t>
      </w:r>
    </w:p>
    <w:p w14:paraId="02FF1046" w14:textId="60134085" w:rsidR="00881FD3" w:rsidRPr="00B8396F" w:rsidRDefault="00881FD3" w:rsidP="00007ED0">
      <w:pPr>
        <w:pStyle w:val="VCAAbullet"/>
        <w:rPr>
          <w:rFonts w:ascii="Calibri" w:hAnsi="Calibri" w:cs="Calibri"/>
          <w:lang w:val="en-AU"/>
        </w:rPr>
      </w:pPr>
      <w:r w:rsidRPr="00B8396F">
        <w:rPr>
          <w:lang w:val="en-AU"/>
        </w:rPr>
        <w:t xml:space="preserve">Direct student groups to </w:t>
      </w:r>
      <w:r w:rsidR="000467EE" w:rsidRPr="00B8396F">
        <w:rPr>
          <w:lang w:val="en-AU"/>
        </w:rPr>
        <w:t xml:space="preserve">come up with </w:t>
      </w:r>
      <w:r w:rsidRPr="00B8396F">
        <w:rPr>
          <w:lang w:val="en-AU"/>
        </w:rPr>
        <w:t xml:space="preserve">design ideas for their shelter </w:t>
      </w:r>
      <w:r w:rsidR="000467EE" w:rsidRPr="00B8396F">
        <w:rPr>
          <w:lang w:val="en-AU"/>
        </w:rPr>
        <w:t xml:space="preserve">and communicate them </w:t>
      </w:r>
      <w:r w:rsidRPr="00B8396F">
        <w:rPr>
          <w:lang w:val="en-AU"/>
        </w:rPr>
        <w:t>via a drawing or any other appropriate modelling technique</w:t>
      </w:r>
      <w:r w:rsidR="000467EE" w:rsidRPr="00B8396F">
        <w:rPr>
          <w:lang w:val="en-AU"/>
        </w:rPr>
        <w:t xml:space="preserve">. They </w:t>
      </w:r>
      <w:r w:rsidRPr="00B8396F">
        <w:rPr>
          <w:lang w:val="en-AU"/>
        </w:rPr>
        <w:t>need to choose at least two materials they would like to use for their shelter</w:t>
      </w:r>
      <w:r w:rsidR="000467EE" w:rsidRPr="00B8396F">
        <w:rPr>
          <w:lang w:val="en-AU"/>
        </w:rPr>
        <w:t xml:space="preserve">, and record these on the ‘Materials testing and observation’ template. </w:t>
      </w:r>
      <w:r w:rsidRPr="00B8396F">
        <w:rPr>
          <w:lang w:val="en-AU"/>
        </w:rPr>
        <w:t>Time permitting,</w:t>
      </w:r>
      <w:r w:rsidR="002E31AB" w:rsidRPr="00B8396F">
        <w:rPr>
          <w:lang w:val="en-AU"/>
        </w:rPr>
        <w:t xml:space="preserve"> students could label some features on their drawing, or if they’ve made a model, they could write a list of features or describe what their final shelter would look like.</w:t>
      </w:r>
    </w:p>
    <w:p w14:paraId="028A366E" w14:textId="77777777" w:rsidR="00D358BF" w:rsidRPr="00B8396F" w:rsidRDefault="00D358BF">
      <w:pPr>
        <w:rPr>
          <w:rFonts w:ascii="Arial" w:hAnsi="Arial" w:cs="Arial"/>
          <w:b/>
          <w:color w:val="0070C0"/>
          <w:sz w:val="32"/>
          <w:szCs w:val="28"/>
          <w:lang w:val="en-AU"/>
        </w:rPr>
      </w:pPr>
      <w:r w:rsidRPr="00B8396F">
        <w:rPr>
          <w:lang w:val="en-AU"/>
        </w:rPr>
        <w:br w:type="page"/>
      </w:r>
    </w:p>
    <w:p w14:paraId="3A00199A" w14:textId="6CE0AE43" w:rsidR="00881FD3" w:rsidRPr="00B8396F" w:rsidRDefault="00881FD3" w:rsidP="00881FD3">
      <w:pPr>
        <w:pStyle w:val="VCAAHeading2"/>
        <w:rPr>
          <w:lang w:val="en-AU"/>
        </w:rPr>
      </w:pPr>
      <w:bookmarkStart w:id="13" w:name="_Toc789189"/>
      <w:r w:rsidRPr="00B8396F">
        <w:rPr>
          <w:lang w:val="en-AU"/>
        </w:rPr>
        <w:lastRenderedPageBreak/>
        <w:t>Session 3</w:t>
      </w:r>
      <w:bookmarkEnd w:id="13"/>
      <w:r w:rsidRPr="00B8396F">
        <w:rPr>
          <w:lang w:val="en-AU"/>
        </w:rPr>
        <w:t xml:space="preserve"> </w:t>
      </w:r>
    </w:p>
    <w:p w14:paraId="0E1FFD89" w14:textId="7899DA76" w:rsidR="00881FD3" w:rsidRPr="00B8396F" w:rsidRDefault="00881FD3" w:rsidP="002F5F8C">
      <w:pPr>
        <w:pStyle w:val="VCAAbody"/>
        <w:rPr>
          <w:i/>
          <w:lang w:val="en-AU"/>
        </w:rPr>
      </w:pPr>
      <w:r w:rsidRPr="00B8396F">
        <w:rPr>
          <w:i/>
          <w:lang w:val="en-AU"/>
        </w:rPr>
        <w:t xml:space="preserve">(Approx. </w:t>
      </w:r>
      <w:r w:rsidR="004E14B4" w:rsidRPr="00B8396F">
        <w:rPr>
          <w:i/>
          <w:lang w:val="en-AU"/>
        </w:rPr>
        <w:t>2</w:t>
      </w:r>
      <w:r w:rsidRPr="00B8396F">
        <w:rPr>
          <w:i/>
          <w:lang w:val="en-AU"/>
        </w:rPr>
        <w:t xml:space="preserve"> hours)</w:t>
      </w:r>
    </w:p>
    <w:p w14:paraId="432E4842" w14:textId="77777777" w:rsidR="000872EE" w:rsidRPr="00B8396F" w:rsidRDefault="000872EE" w:rsidP="00823524">
      <w:pPr>
        <w:pStyle w:val="VCAAbody"/>
        <w:pBdr>
          <w:top w:val="single" w:sz="4" w:space="4" w:color="auto"/>
          <w:left w:val="single" w:sz="4" w:space="4" w:color="auto"/>
          <w:bottom w:val="single" w:sz="4" w:space="4" w:color="auto"/>
          <w:right w:val="single" w:sz="4" w:space="4" w:color="auto"/>
        </w:pBdr>
        <w:rPr>
          <w:b/>
          <w:lang w:val="en-AU"/>
        </w:rPr>
      </w:pPr>
      <w:r w:rsidRPr="00B8396F">
        <w:rPr>
          <w:b/>
          <w:lang w:val="en-AU"/>
        </w:rPr>
        <w:t xml:space="preserve">Learning intention: </w:t>
      </w:r>
    </w:p>
    <w:p w14:paraId="47DDF7BE" w14:textId="5304CFAE" w:rsidR="000872EE" w:rsidRPr="00B8396F" w:rsidRDefault="000872EE" w:rsidP="00823524">
      <w:pPr>
        <w:pStyle w:val="VCAAbody"/>
        <w:pBdr>
          <w:top w:val="single" w:sz="4" w:space="4" w:color="auto"/>
          <w:left w:val="single" w:sz="4" w:space="4" w:color="auto"/>
          <w:bottom w:val="single" w:sz="4" w:space="4" w:color="auto"/>
          <w:right w:val="single" w:sz="4" w:space="4" w:color="auto"/>
        </w:pBdr>
        <w:rPr>
          <w:b/>
          <w:lang w:val="en-AU"/>
        </w:rPr>
      </w:pPr>
      <w:r w:rsidRPr="00B8396F">
        <w:rPr>
          <w:lang w:val="en-AU"/>
        </w:rPr>
        <w:t xml:space="preserve">We will be able to use our knowledge of the characteristics and properties of materials to make a shelter for the </w:t>
      </w:r>
      <w:r w:rsidR="001B3C08" w:rsidRPr="00B8396F">
        <w:rPr>
          <w:lang w:val="en-AU"/>
        </w:rPr>
        <w:t>T</w:t>
      </w:r>
      <w:r w:rsidRPr="00B8396F">
        <w:rPr>
          <w:lang w:val="en-AU"/>
        </w:rPr>
        <w:t xml:space="preserve">hree </w:t>
      </w:r>
      <w:r w:rsidR="001B3C08" w:rsidRPr="00B8396F">
        <w:rPr>
          <w:lang w:val="en-AU"/>
        </w:rPr>
        <w:t>L</w:t>
      </w:r>
      <w:r w:rsidRPr="00B8396F">
        <w:rPr>
          <w:lang w:val="en-AU"/>
        </w:rPr>
        <w:t xml:space="preserve">ittle </w:t>
      </w:r>
      <w:r w:rsidR="001B3C08" w:rsidRPr="00B8396F">
        <w:rPr>
          <w:lang w:val="en-AU"/>
        </w:rPr>
        <w:t>P</w:t>
      </w:r>
      <w:r w:rsidRPr="00B8396F">
        <w:rPr>
          <w:lang w:val="en-AU"/>
        </w:rPr>
        <w:t>igs</w:t>
      </w:r>
      <w:r w:rsidR="001B3C08" w:rsidRPr="00B8396F">
        <w:rPr>
          <w:lang w:val="en-AU"/>
        </w:rPr>
        <w:t>.</w:t>
      </w:r>
    </w:p>
    <w:p w14:paraId="29760B2B" w14:textId="7AA02B23" w:rsidR="000872EE" w:rsidRPr="00B8396F" w:rsidRDefault="000872EE" w:rsidP="00823524">
      <w:pPr>
        <w:pStyle w:val="VCAAbody"/>
        <w:pBdr>
          <w:top w:val="single" w:sz="4" w:space="4" w:color="auto"/>
          <w:left w:val="single" w:sz="4" w:space="4" w:color="auto"/>
          <w:bottom w:val="single" w:sz="4" w:space="4" w:color="auto"/>
          <w:right w:val="single" w:sz="4" w:space="4" w:color="auto"/>
        </w:pBdr>
        <w:rPr>
          <w:lang w:val="en-AU"/>
        </w:rPr>
      </w:pPr>
      <w:r w:rsidRPr="00B8396F">
        <w:rPr>
          <w:b/>
          <w:lang w:val="en-AU"/>
        </w:rPr>
        <w:t>Success criteria:</w:t>
      </w:r>
      <w:r w:rsidRPr="00B8396F">
        <w:rPr>
          <w:lang w:val="en-AU"/>
        </w:rPr>
        <w:t xml:space="preserve"> </w:t>
      </w:r>
    </w:p>
    <w:p w14:paraId="30972D9D" w14:textId="2E46B050" w:rsidR="000872EE" w:rsidRPr="00B8396F" w:rsidRDefault="000872EE" w:rsidP="00823524">
      <w:pPr>
        <w:pStyle w:val="VCAAbody"/>
        <w:pBdr>
          <w:top w:val="single" w:sz="4" w:space="4" w:color="auto"/>
          <w:left w:val="single" w:sz="4" w:space="4" w:color="auto"/>
          <w:bottom w:val="single" w:sz="4" w:space="4" w:color="auto"/>
          <w:right w:val="single" w:sz="4" w:space="4" w:color="auto"/>
        </w:pBdr>
        <w:rPr>
          <w:lang w:val="en-AU"/>
        </w:rPr>
      </w:pPr>
      <w:r w:rsidRPr="00B8396F">
        <w:rPr>
          <w:lang w:val="en-AU"/>
        </w:rPr>
        <w:t>I can choose and use materials to build a shelter</w:t>
      </w:r>
      <w:r w:rsidR="001B3C08" w:rsidRPr="00B8396F">
        <w:rPr>
          <w:lang w:val="en-AU"/>
        </w:rPr>
        <w:t>.</w:t>
      </w:r>
      <w:r w:rsidRPr="00B8396F">
        <w:rPr>
          <w:lang w:val="en-AU"/>
        </w:rPr>
        <w:t xml:space="preserve"> </w:t>
      </w:r>
    </w:p>
    <w:p w14:paraId="32BDB455" w14:textId="1B9FEA94" w:rsidR="000872EE" w:rsidRPr="00B8396F" w:rsidRDefault="002E31AB" w:rsidP="00823524">
      <w:pPr>
        <w:pStyle w:val="VCAAbody"/>
        <w:pBdr>
          <w:top w:val="single" w:sz="4" w:space="4" w:color="auto"/>
          <w:left w:val="single" w:sz="4" w:space="4" w:color="auto"/>
          <w:bottom w:val="single" w:sz="4" w:space="4" w:color="auto"/>
          <w:right w:val="single" w:sz="4" w:space="4" w:color="auto"/>
        </w:pBdr>
        <w:rPr>
          <w:lang w:val="en-AU"/>
        </w:rPr>
      </w:pPr>
      <w:r w:rsidRPr="00B8396F">
        <w:rPr>
          <w:lang w:val="en-AU"/>
        </w:rPr>
        <w:t>I can use the characteristics and properties of materials to explain why I choose to use them in my shelter.</w:t>
      </w:r>
    </w:p>
    <w:p w14:paraId="265C666B" w14:textId="409D414F" w:rsidR="00881FD3" w:rsidRPr="00B8396F" w:rsidRDefault="00881FD3" w:rsidP="00007ED0">
      <w:pPr>
        <w:pStyle w:val="VCAAbullet"/>
        <w:rPr>
          <w:lang w:val="en-AU"/>
        </w:rPr>
      </w:pPr>
      <w:r w:rsidRPr="00B8396F">
        <w:rPr>
          <w:lang w:val="en-AU"/>
        </w:rPr>
        <w:t xml:space="preserve">Remind students that their challenge is to build a shelter to withstand the </w:t>
      </w:r>
      <w:r w:rsidR="001B3C08" w:rsidRPr="00B8396F">
        <w:rPr>
          <w:lang w:val="en-AU"/>
        </w:rPr>
        <w:t>B</w:t>
      </w:r>
      <w:r w:rsidRPr="00B8396F">
        <w:rPr>
          <w:lang w:val="en-AU"/>
        </w:rPr>
        <w:t xml:space="preserve">ig </w:t>
      </w:r>
      <w:r w:rsidR="001B3C08" w:rsidRPr="00B8396F">
        <w:rPr>
          <w:lang w:val="en-AU"/>
        </w:rPr>
        <w:t>B</w:t>
      </w:r>
      <w:r w:rsidRPr="00B8396F">
        <w:rPr>
          <w:lang w:val="en-AU"/>
        </w:rPr>
        <w:t xml:space="preserve">ad </w:t>
      </w:r>
      <w:r w:rsidR="001B3C08" w:rsidRPr="00B8396F">
        <w:rPr>
          <w:lang w:val="en-AU"/>
        </w:rPr>
        <w:t>W</w:t>
      </w:r>
      <w:r w:rsidRPr="00B8396F">
        <w:rPr>
          <w:lang w:val="en-AU"/>
        </w:rPr>
        <w:t>olf</w:t>
      </w:r>
      <w:r w:rsidR="005C38D2" w:rsidRPr="00B8396F">
        <w:rPr>
          <w:lang w:val="en-AU"/>
        </w:rPr>
        <w:t xml:space="preserve"> and</w:t>
      </w:r>
      <w:r w:rsidR="004707EF" w:rsidRPr="00B8396F">
        <w:rPr>
          <w:lang w:val="en-AU"/>
        </w:rPr>
        <w:t xml:space="preserve"> ask them to revisit the criteria for success </w:t>
      </w:r>
      <w:r w:rsidR="00E95A95" w:rsidRPr="00B8396F">
        <w:rPr>
          <w:lang w:val="en-AU"/>
        </w:rPr>
        <w:t>in relation to the</w:t>
      </w:r>
      <w:r w:rsidR="004707EF" w:rsidRPr="00B8396F">
        <w:rPr>
          <w:lang w:val="en-AU"/>
        </w:rPr>
        <w:t xml:space="preserve"> </w:t>
      </w:r>
      <w:r w:rsidR="00DF43F9" w:rsidRPr="00B8396F">
        <w:rPr>
          <w:lang w:val="en-AU"/>
        </w:rPr>
        <w:t>challenge.</w:t>
      </w:r>
      <w:r w:rsidRPr="00B8396F">
        <w:rPr>
          <w:lang w:val="en-AU"/>
        </w:rPr>
        <w:t xml:space="preserve"> Show students the hairdryer ‘</w:t>
      </w:r>
      <w:r w:rsidR="00E2518C" w:rsidRPr="00B8396F">
        <w:rPr>
          <w:lang w:val="en-AU"/>
        </w:rPr>
        <w:t>w</w:t>
      </w:r>
      <w:r w:rsidRPr="00B8396F">
        <w:rPr>
          <w:lang w:val="en-AU"/>
        </w:rPr>
        <w:t>olf’ and demonstrate the strength of the ‘wind’ it produces</w:t>
      </w:r>
      <w:r w:rsidR="00E2518C" w:rsidRPr="00B8396F">
        <w:rPr>
          <w:lang w:val="en-AU"/>
        </w:rPr>
        <w:t>.</w:t>
      </w:r>
    </w:p>
    <w:p w14:paraId="41D1CDA5" w14:textId="0D36FE5C" w:rsidR="00881FD3" w:rsidRPr="00B8396F" w:rsidRDefault="00881FD3" w:rsidP="00007ED0">
      <w:pPr>
        <w:pStyle w:val="VCAAbullet"/>
        <w:rPr>
          <w:lang w:val="en-AU"/>
        </w:rPr>
      </w:pPr>
      <w:r w:rsidRPr="00B8396F">
        <w:rPr>
          <w:lang w:val="en-AU"/>
        </w:rPr>
        <w:t>Show students the materials</w:t>
      </w:r>
      <w:r w:rsidR="00450355" w:rsidRPr="00B8396F">
        <w:rPr>
          <w:lang w:val="en-AU"/>
        </w:rPr>
        <w:t xml:space="preserve">, </w:t>
      </w:r>
      <w:r w:rsidRPr="00B8396F">
        <w:rPr>
          <w:lang w:val="en-AU"/>
        </w:rPr>
        <w:t>equipment</w:t>
      </w:r>
      <w:r w:rsidR="008D0020" w:rsidRPr="00B8396F">
        <w:rPr>
          <w:lang w:val="en-AU"/>
        </w:rPr>
        <w:t xml:space="preserve"> and </w:t>
      </w:r>
      <w:r w:rsidR="00450355" w:rsidRPr="00B8396F">
        <w:rPr>
          <w:lang w:val="en-AU"/>
        </w:rPr>
        <w:t xml:space="preserve">other </w:t>
      </w:r>
      <w:r w:rsidRPr="00B8396F">
        <w:rPr>
          <w:lang w:val="en-AU"/>
        </w:rPr>
        <w:t xml:space="preserve">resources that are available to use for their houses or shelters. </w:t>
      </w:r>
    </w:p>
    <w:p w14:paraId="28CB0451" w14:textId="14FF1347" w:rsidR="00881FD3" w:rsidRPr="00B8396F" w:rsidRDefault="00881FD3" w:rsidP="00007ED0">
      <w:pPr>
        <w:pStyle w:val="VCAAbullet"/>
        <w:rPr>
          <w:lang w:val="en-AU"/>
        </w:rPr>
      </w:pPr>
      <w:r w:rsidRPr="00B8396F">
        <w:rPr>
          <w:lang w:val="en-AU"/>
        </w:rPr>
        <w:t xml:space="preserve">Referencing </w:t>
      </w:r>
      <w:r w:rsidR="00450355" w:rsidRPr="00B8396F">
        <w:rPr>
          <w:lang w:val="en-AU"/>
        </w:rPr>
        <w:t xml:space="preserve">the student </w:t>
      </w:r>
      <w:r w:rsidRPr="00B8396F">
        <w:rPr>
          <w:lang w:val="en-AU"/>
        </w:rPr>
        <w:t>designs</w:t>
      </w:r>
      <w:r w:rsidR="00450355" w:rsidRPr="00B8396F">
        <w:rPr>
          <w:lang w:val="en-AU"/>
        </w:rPr>
        <w:t xml:space="preserve"> that were drawn or modelled</w:t>
      </w:r>
      <w:r w:rsidRPr="00B8396F">
        <w:rPr>
          <w:lang w:val="en-AU"/>
        </w:rPr>
        <w:t xml:space="preserve"> in the previous </w:t>
      </w:r>
      <w:r w:rsidR="00450355" w:rsidRPr="00B8396F">
        <w:rPr>
          <w:lang w:val="en-AU"/>
        </w:rPr>
        <w:t>session</w:t>
      </w:r>
      <w:r w:rsidRPr="00B8396F">
        <w:rPr>
          <w:lang w:val="en-AU"/>
        </w:rPr>
        <w:t xml:space="preserve">, discuss ways the materials </w:t>
      </w:r>
      <w:r w:rsidR="00AC3834" w:rsidRPr="00B8396F">
        <w:rPr>
          <w:lang w:val="en-AU"/>
        </w:rPr>
        <w:t xml:space="preserve">could </w:t>
      </w:r>
      <w:r w:rsidRPr="00B8396F">
        <w:rPr>
          <w:lang w:val="en-AU"/>
        </w:rPr>
        <w:t xml:space="preserve">be fixed together or joined, and </w:t>
      </w:r>
      <w:r w:rsidR="004B015A" w:rsidRPr="00B8396F">
        <w:rPr>
          <w:lang w:val="en-AU"/>
        </w:rPr>
        <w:t>re-</w:t>
      </w:r>
      <w:r w:rsidRPr="00B8396F">
        <w:rPr>
          <w:lang w:val="en-AU"/>
        </w:rPr>
        <w:t>model as needed.</w:t>
      </w:r>
    </w:p>
    <w:p w14:paraId="0F7154F2" w14:textId="6252FF8D" w:rsidR="00881FD3" w:rsidRPr="00B8396F" w:rsidRDefault="00881FD3" w:rsidP="00007ED0">
      <w:pPr>
        <w:pStyle w:val="VCAAbullet"/>
        <w:rPr>
          <w:lang w:val="en-AU"/>
        </w:rPr>
      </w:pPr>
      <w:r w:rsidRPr="00B8396F">
        <w:rPr>
          <w:lang w:val="en-AU"/>
        </w:rPr>
        <w:t>Demonstrate how scissors and other equipment are used safely. Monitor levels of student capability and intervene</w:t>
      </w:r>
      <w:r w:rsidR="004B015A" w:rsidRPr="00B8396F">
        <w:rPr>
          <w:lang w:val="en-AU"/>
        </w:rPr>
        <w:t xml:space="preserve"> and </w:t>
      </w:r>
      <w:r w:rsidRPr="00B8396F">
        <w:rPr>
          <w:lang w:val="en-AU"/>
        </w:rPr>
        <w:t>adjust protocols as needed.</w:t>
      </w:r>
    </w:p>
    <w:p w14:paraId="09D48044" w14:textId="740A8A0F" w:rsidR="00881FD3" w:rsidRPr="00B8396F" w:rsidRDefault="007C704A" w:rsidP="00007ED0">
      <w:pPr>
        <w:pStyle w:val="VCAAbullet"/>
        <w:rPr>
          <w:lang w:val="en-AU"/>
        </w:rPr>
      </w:pPr>
      <w:r w:rsidRPr="00B8396F">
        <w:rPr>
          <w:lang w:val="en-AU"/>
        </w:rPr>
        <w:t xml:space="preserve">Allow </w:t>
      </w:r>
      <w:r w:rsidR="00881FD3" w:rsidRPr="00B8396F">
        <w:rPr>
          <w:lang w:val="en-AU"/>
        </w:rPr>
        <w:t xml:space="preserve">time for groups to collect resources and begin </w:t>
      </w:r>
      <w:r w:rsidR="008A38FF" w:rsidRPr="00B8396F">
        <w:rPr>
          <w:lang w:val="en-AU"/>
        </w:rPr>
        <w:t xml:space="preserve">production </w:t>
      </w:r>
      <w:r w:rsidR="00881FD3" w:rsidRPr="00B8396F">
        <w:rPr>
          <w:lang w:val="en-AU"/>
        </w:rPr>
        <w:t>of their shelters. Remind students to review and check their testing results from the previous session before collecting materials</w:t>
      </w:r>
      <w:r w:rsidR="002104D6" w:rsidRPr="00B8396F">
        <w:rPr>
          <w:lang w:val="en-AU"/>
        </w:rPr>
        <w:t>,</w:t>
      </w:r>
      <w:r w:rsidR="00881FD3" w:rsidRPr="00B8396F">
        <w:rPr>
          <w:lang w:val="en-AU"/>
        </w:rPr>
        <w:t xml:space="preserve"> as this may assist with their decision-making.</w:t>
      </w:r>
    </w:p>
    <w:p w14:paraId="38495498" w14:textId="40FF741A" w:rsidR="00881FD3" w:rsidRPr="00B8396F" w:rsidRDefault="00881FD3" w:rsidP="00007ED0">
      <w:pPr>
        <w:pStyle w:val="VCAAbullet"/>
        <w:rPr>
          <w:lang w:val="en-AU"/>
        </w:rPr>
      </w:pPr>
      <w:r w:rsidRPr="00B8396F">
        <w:rPr>
          <w:lang w:val="en-AU"/>
        </w:rPr>
        <w:t>Monitor group progress</w:t>
      </w:r>
      <w:r w:rsidR="002104D6" w:rsidRPr="00B8396F">
        <w:rPr>
          <w:lang w:val="en-AU"/>
        </w:rPr>
        <w:t xml:space="preserve"> as students complete their </w:t>
      </w:r>
      <w:r w:rsidR="00387405" w:rsidRPr="00B8396F">
        <w:rPr>
          <w:lang w:val="en-AU"/>
        </w:rPr>
        <w:t>production</w:t>
      </w:r>
      <w:r w:rsidR="002104D6" w:rsidRPr="00B8396F">
        <w:rPr>
          <w:lang w:val="en-AU"/>
        </w:rPr>
        <w:t xml:space="preserve"> work,</w:t>
      </w:r>
      <w:r w:rsidRPr="00B8396F">
        <w:rPr>
          <w:lang w:val="en-AU"/>
        </w:rPr>
        <w:t xml:space="preserve"> and support with suggestions for </w:t>
      </w:r>
      <w:r w:rsidR="00387405" w:rsidRPr="00B8396F">
        <w:rPr>
          <w:lang w:val="en-AU"/>
        </w:rPr>
        <w:t>production</w:t>
      </w:r>
      <w:r w:rsidRPr="00B8396F">
        <w:rPr>
          <w:lang w:val="en-AU"/>
        </w:rPr>
        <w:t>, materials, etc. Also use this time to monitor student progress towards the achievement standard related to</w:t>
      </w:r>
      <w:r w:rsidR="005E08B2" w:rsidRPr="00B8396F">
        <w:rPr>
          <w:lang w:val="en-AU"/>
        </w:rPr>
        <w:t xml:space="preserve"> the</w:t>
      </w:r>
      <w:r w:rsidRPr="00B8396F">
        <w:rPr>
          <w:lang w:val="en-AU"/>
        </w:rPr>
        <w:t xml:space="preserve"> Creating Designed Solutions content description </w:t>
      </w:r>
      <w:hyperlink r:id="rId34" w:history="1">
        <w:r w:rsidRPr="00B8396F">
          <w:rPr>
            <w:color w:val="0000FF"/>
            <w:u w:val="single"/>
            <w:lang w:val="en-AU"/>
          </w:rPr>
          <w:t>VCDSCD020</w:t>
        </w:r>
      </w:hyperlink>
      <w:r w:rsidRPr="00B8396F">
        <w:rPr>
          <w:lang w:val="en-AU"/>
        </w:rPr>
        <w:t>, using the supplied rubric (</w:t>
      </w:r>
      <w:hyperlink w:anchor="Appendix4" w:history="1">
        <w:r w:rsidRPr="00B8396F">
          <w:rPr>
            <w:rStyle w:val="Hyperlink"/>
            <w:lang w:val="en-AU"/>
          </w:rPr>
          <w:t>Appendix 4</w:t>
        </w:r>
      </w:hyperlink>
      <w:r w:rsidRPr="00B8396F">
        <w:rPr>
          <w:lang w:val="en-AU"/>
        </w:rPr>
        <w:t>).</w:t>
      </w:r>
    </w:p>
    <w:p w14:paraId="703F2548" w14:textId="2315DE91" w:rsidR="00881FD3" w:rsidRPr="00B8396F" w:rsidRDefault="00881FD3" w:rsidP="00007ED0">
      <w:pPr>
        <w:pStyle w:val="VCAAbullet"/>
        <w:rPr>
          <w:lang w:val="en-AU"/>
        </w:rPr>
      </w:pPr>
      <w:r w:rsidRPr="00B8396F">
        <w:rPr>
          <w:lang w:val="en-AU"/>
        </w:rPr>
        <w:t>When</w:t>
      </w:r>
      <w:r w:rsidR="00DD3E56" w:rsidRPr="00B8396F">
        <w:rPr>
          <w:lang w:val="en-AU"/>
        </w:rPr>
        <w:t xml:space="preserve"> all</w:t>
      </w:r>
      <w:r w:rsidRPr="00B8396F">
        <w:rPr>
          <w:lang w:val="en-AU"/>
        </w:rPr>
        <w:t xml:space="preserve"> groups have completed their shelters, display them at the front o</w:t>
      </w:r>
      <w:bookmarkStart w:id="14" w:name="_GoBack"/>
      <w:bookmarkEnd w:id="14"/>
      <w:r w:rsidRPr="00B8396F">
        <w:rPr>
          <w:lang w:val="en-AU"/>
        </w:rPr>
        <w:t>f the room.</w:t>
      </w:r>
    </w:p>
    <w:p w14:paraId="418621BC" w14:textId="108EF741" w:rsidR="00881FD3" w:rsidRPr="00B8396F" w:rsidRDefault="00881FD3" w:rsidP="00007ED0">
      <w:pPr>
        <w:pStyle w:val="VCAAbullet"/>
        <w:rPr>
          <w:lang w:val="en-AU"/>
        </w:rPr>
      </w:pPr>
      <w:r w:rsidRPr="00B8396F">
        <w:rPr>
          <w:lang w:val="en-AU"/>
        </w:rPr>
        <w:t xml:space="preserve">Ask students to </w:t>
      </w:r>
      <w:r w:rsidR="002E31AB" w:rsidRPr="00B8396F">
        <w:rPr>
          <w:lang w:val="en-AU"/>
        </w:rPr>
        <w:t>discuss</w:t>
      </w:r>
      <w:r w:rsidRPr="00B8396F">
        <w:rPr>
          <w:lang w:val="en-AU"/>
        </w:rPr>
        <w:t xml:space="preserve"> the</w:t>
      </w:r>
      <w:r w:rsidR="002E31AB" w:rsidRPr="00B8396F">
        <w:rPr>
          <w:lang w:val="en-AU"/>
        </w:rPr>
        <w:t xml:space="preserve"> different</w:t>
      </w:r>
      <w:r w:rsidRPr="00B8396F">
        <w:rPr>
          <w:lang w:val="en-AU"/>
        </w:rPr>
        <w:t xml:space="preserve"> materials used in</w:t>
      </w:r>
      <w:r w:rsidR="002E31AB" w:rsidRPr="00B8396F">
        <w:rPr>
          <w:lang w:val="en-AU"/>
        </w:rPr>
        <w:t xml:space="preserve"> the</w:t>
      </w:r>
      <w:r w:rsidRPr="00B8396F">
        <w:rPr>
          <w:lang w:val="en-AU"/>
        </w:rPr>
        <w:t xml:space="preserve"> shelter</w:t>
      </w:r>
      <w:r w:rsidR="002E31AB" w:rsidRPr="00B8396F">
        <w:rPr>
          <w:lang w:val="en-AU"/>
        </w:rPr>
        <w:t>s</w:t>
      </w:r>
      <w:r w:rsidRPr="00B8396F">
        <w:rPr>
          <w:lang w:val="en-AU"/>
        </w:rPr>
        <w:t xml:space="preserve"> </w:t>
      </w:r>
      <w:r w:rsidR="00DD3E56" w:rsidRPr="00B8396F">
        <w:rPr>
          <w:lang w:val="en-AU"/>
        </w:rPr>
        <w:t xml:space="preserve">as well as </w:t>
      </w:r>
      <w:r w:rsidRPr="00B8396F">
        <w:rPr>
          <w:lang w:val="en-AU"/>
        </w:rPr>
        <w:t>how they have been put together.</w:t>
      </w:r>
    </w:p>
    <w:p w14:paraId="51C8F666" w14:textId="1EFC847C" w:rsidR="00881FD3" w:rsidRPr="00B8396F" w:rsidRDefault="00881FD3" w:rsidP="00007ED0">
      <w:pPr>
        <w:pStyle w:val="VCAAbullet"/>
        <w:rPr>
          <w:lang w:val="en-AU"/>
        </w:rPr>
      </w:pPr>
      <w:r w:rsidRPr="00B8396F">
        <w:rPr>
          <w:lang w:val="en-AU"/>
        </w:rPr>
        <w:t>Allow students time to refine or adjust their designs based on what they see in other groups’ designs. Remind the students about the criteria</w:t>
      </w:r>
      <w:r w:rsidR="004707EF" w:rsidRPr="00B8396F">
        <w:rPr>
          <w:lang w:val="en-AU"/>
        </w:rPr>
        <w:t xml:space="preserve"> for success</w:t>
      </w:r>
      <w:r w:rsidRPr="00B8396F">
        <w:rPr>
          <w:lang w:val="en-AU"/>
        </w:rPr>
        <w:t xml:space="preserve"> in relation to the challenge. Record student refinements and observations in the class journal.</w:t>
      </w:r>
    </w:p>
    <w:p w14:paraId="3F5388F1" w14:textId="778D555E" w:rsidR="00881FD3" w:rsidRPr="00B8396F" w:rsidRDefault="00881FD3" w:rsidP="00007ED0">
      <w:pPr>
        <w:pStyle w:val="VCAAbullet"/>
        <w:rPr>
          <w:lang w:val="en-AU"/>
        </w:rPr>
      </w:pPr>
      <w:r w:rsidRPr="00B8396F">
        <w:rPr>
          <w:lang w:val="en-AU"/>
        </w:rPr>
        <w:t xml:space="preserve">Explain to students that they will be testing their shelters against the </w:t>
      </w:r>
      <w:r w:rsidR="00DD3E56" w:rsidRPr="00B8396F">
        <w:rPr>
          <w:lang w:val="en-AU"/>
        </w:rPr>
        <w:t>B</w:t>
      </w:r>
      <w:r w:rsidRPr="00B8396F">
        <w:rPr>
          <w:lang w:val="en-AU"/>
        </w:rPr>
        <w:t xml:space="preserve">ig </w:t>
      </w:r>
      <w:r w:rsidR="00DD3E56" w:rsidRPr="00B8396F">
        <w:rPr>
          <w:lang w:val="en-AU"/>
        </w:rPr>
        <w:t>B</w:t>
      </w:r>
      <w:r w:rsidRPr="00B8396F">
        <w:rPr>
          <w:lang w:val="en-AU"/>
        </w:rPr>
        <w:t xml:space="preserve">ad </w:t>
      </w:r>
      <w:r w:rsidR="00DD3E56" w:rsidRPr="00B8396F">
        <w:rPr>
          <w:lang w:val="en-AU"/>
        </w:rPr>
        <w:t>W</w:t>
      </w:r>
      <w:r w:rsidRPr="00B8396F">
        <w:rPr>
          <w:lang w:val="en-AU"/>
        </w:rPr>
        <w:t>olf in the next session.</w:t>
      </w:r>
      <w:r w:rsidRPr="00B8396F">
        <w:rPr>
          <w:lang w:val="en-AU"/>
        </w:rPr>
        <w:br w:type="page"/>
      </w:r>
    </w:p>
    <w:p w14:paraId="456BB245" w14:textId="1BF1C207" w:rsidR="00881FD3" w:rsidRPr="00B8396F" w:rsidRDefault="00881FD3" w:rsidP="00881FD3">
      <w:pPr>
        <w:pStyle w:val="VCAAHeading2"/>
        <w:rPr>
          <w:lang w:val="en-AU"/>
        </w:rPr>
      </w:pPr>
      <w:bookmarkStart w:id="15" w:name="_Toc789190"/>
      <w:r w:rsidRPr="00B8396F">
        <w:rPr>
          <w:lang w:val="en-AU"/>
        </w:rPr>
        <w:lastRenderedPageBreak/>
        <w:t>Session 4</w:t>
      </w:r>
      <w:bookmarkEnd w:id="15"/>
      <w:r w:rsidRPr="00B8396F">
        <w:rPr>
          <w:lang w:val="en-AU"/>
        </w:rPr>
        <w:t xml:space="preserve"> </w:t>
      </w:r>
    </w:p>
    <w:p w14:paraId="02B960D1" w14:textId="0410E765" w:rsidR="00881FD3" w:rsidRPr="00B8396F" w:rsidRDefault="00881FD3" w:rsidP="00881FD3">
      <w:pPr>
        <w:spacing w:before="120"/>
        <w:rPr>
          <w:rFonts w:ascii="Arial" w:eastAsia="Calibri" w:hAnsi="Arial" w:cs="Arial"/>
          <w:i/>
          <w:lang w:val="en-AU"/>
        </w:rPr>
      </w:pPr>
      <w:r w:rsidRPr="00B8396F">
        <w:rPr>
          <w:rFonts w:ascii="Arial" w:eastAsia="Calibri" w:hAnsi="Arial" w:cs="Arial"/>
          <w:i/>
          <w:lang w:val="en-AU"/>
        </w:rPr>
        <w:t xml:space="preserve">(Approx. </w:t>
      </w:r>
      <w:r w:rsidR="004E14B4" w:rsidRPr="00B8396F">
        <w:rPr>
          <w:rFonts w:ascii="Arial" w:eastAsia="Calibri" w:hAnsi="Arial" w:cs="Arial"/>
          <w:i/>
          <w:lang w:val="en-AU"/>
        </w:rPr>
        <w:t>1</w:t>
      </w:r>
      <w:r w:rsidRPr="00B8396F">
        <w:rPr>
          <w:rFonts w:ascii="Arial" w:eastAsia="Calibri" w:hAnsi="Arial" w:cs="Arial"/>
          <w:i/>
          <w:lang w:val="en-AU"/>
        </w:rPr>
        <w:t xml:space="preserve"> hour)</w:t>
      </w:r>
    </w:p>
    <w:p w14:paraId="1D56EBA6" w14:textId="77777777" w:rsidR="000872EE" w:rsidRPr="00B8396F" w:rsidRDefault="000872EE" w:rsidP="00823524">
      <w:pPr>
        <w:pStyle w:val="VCAAbody"/>
        <w:pBdr>
          <w:top w:val="single" w:sz="4" w:space="4" w:color="auto"/>
          <w:left w:val="single" w:sz="4" w:space="4" w:color="auto"/>
          <w:bottom w:val="single" w:sz="4" w:space="4" w:color="auto"/>
          <w:right w:val="single" w:sz="4" w:space="4" w:color="auto"/>
        </w:pBdr>
        <w:rPr>
          <w:b/>
          <w:lang w:val="en-AU"/>
        </w:rPr>
      </w:pPr>
      <w:r w:rsidRPr="00B8396F">
        <w:rPr>
          <w:b/>
          <w:lang w:val="en-AU"/>
        </w:rPr>
        <w:t xml:space="preserve">Learning intention: </w:t>
      </w:r>
    </w:p>
    <w:p w14:paraId="2A9B030B" w14:textId="1789C511" w:rsidR="000872EE" w:rsidRPr="00B8396F" w:rsidRDefault="000872EE" w:rsidP="00823524">
      <w:pPr>
        <w:pStyle w:val="VCAAbody"/>
        <w:pBdr>
          <w:top w:val="single" w:sz="4" w:space="4" w:color="auto"/>
          <w:left w:val="single" w:sz="4" w:space="4" w:color="auto"/>
          <w:bottom w:val="single" w:sz="4" w:space="4" w:color="auto"/>
          <w:right w:val="single" w:sz="4" w:space="4" w:color="auto"/>
        </w:pBdr>
        <w:rPr>
          <w:b/>
          <w:lang w:val="en-AU"/>
        </w:rPr>
      </w:pPr>
      <w:r w:rsidRPr="00B8396F">
        <w:rPr>
          <w:lang w:val="en-AU"/>
        </w:rPr>
        <w:t>We will be able to test our shelters and reflect on why they worked or why they did</w:t>
      </w:r>
      <w:r w:rsidR="00DD3E56" w:rsidRPr="00B8396F">
        <w:rPr>
          <w:lang w:val="en-AU"/>
        </w:rPr>
        <w:t xml:space="preserve"> no</w:t>
      </w:r>
      <w:r w:rsidRPr="00B8396F">
        <w:rPr>
          <w:lang w:val="en-AU"/>
        </w:rPr>
        <w:t>t work</w:t>
      </w:r>
      <w:r w:rsidR="00DD3E56" w:rsidRPr="00B8396F">
        <w:rPr>
          <w:lang w:val="en-AU"/>
        </w:rPr>
        <w:t>.</w:t>
      </w:r>
    </w:p>
    <w:p w14:paraId="17D07844" w14:textId="1B59D992" w:rsidR="000872EE" w:rsidRPr="00B8396F" w:rsidRDefault="000872EE" w:rsidP="00823524">
      <w:pPr>
        <w:pStyle w:val="VCAAbody"/>
        <w:pBdr>
          <w:top w:val="single" w:sz="4" w:space="4" w:color="auto"/>
          <w:left w:val="single" w:sz="4" w:space="4" w:color="auto"/>
          <w:bottom w:val="single" w:sz="4" w:space="4" w:color="auto"/>
          <w:right w:val="single" w:sz="4" w:space="4" w:color="auto"/>
        </w:pBdr>
        <w:rPr>
          <w:lang w:val="en-AU"/>
        </w:rPr>
      </w:pPr>
      <w:r w:rsidRPr="00B8396F">
        <w:rPr>
          <w:b/>
          <w:lang w:val="en-AU"/>
        </w:rPr>
        <w:t>Success criteria:</w:t>
      </w:r>
      <w:r w:rsidRPr="00B8396F">
        <w:rPr>
          <w:lang w:val="en-AU"/>
        </w:rPr>
        <w:t xml:space="preserve"> </w:t>
      </w:r>
    </w:p>
    <w:p w14:paraId="33A2962E" w14:textId="60FC78F3" w:rsidR="000872EE" w:rsidRPr="00B8396F" w:rsidRDefault="000872EE" w:rsidP="00823524">
      <w:pPr>
        <w:pStyle w:val="VCAAbody"/>
        <w:pBdr>
          <w:top w:val="single" w:sz="4" w:space="4" w:color="auto"/>
          <w:left w:val="single" w:sz="4" w:space="4" w:color="auto"/>
          <w:bottom w:val="single" w:sz="4" w:space="4" w:color="auto"/>
          <w:right w:val="single" w:sz="4" w:space="4" w:color="auto"/>
        </w:pBdr>
        <w:rPr>
          <w:lang w:val="en-AU"/>
        </w:rPr>
      </w:pPr>
      <w:r w:rsidRPr="00B8396F">
        <w:rPr>
          <w:lang w:val="en-AU"/>
        </w:rPr>
        <w:t xml:space="preserve">I can make and test predictions about which shelters will be able to withstand the </w:t>
      </w:r>
      <w:r w:rsidR="00DD3E56" w:rsidRPr="00B8396F">
        <w:rPr>
          <w:lang w:val="en-AU"/>
        </w:rPr>
        <w:t>Big Bad W</w:t>
      </w:r>
      <w:r w:rsidRPr="00B8396F">
        <w:rPr>
          <w:lang w:val="en-AU"/>
        </w:rPr>
        <w:t>olf</w:t>
      </w:r>
      <w:r w:rsidR="00DD3E56" w:rsidRPr="00B8396F">
        <w:rPr>
          <w:lang w:val="en-AU"/>
        </w:rPr>
        <w:t>.</w:t>
      </w:r>
    </w:p>
    <w:p w14:paraId="7F683581" w14:textId="50B8E3FC" w:rsidR="000872EE" w:rsidRPr="00B8396F" w:rsidRDefault="000872EE" w:rsidP="00823524">
      <w:pPr>
        <w:pStyle w:val="VCAAbody"/>
        <w:pBdr>
          <w:top w:val="single" w:sz="4" w:space="4" w:color="auto"/>
          <w:left w:val="single" w:sz="4" w:space="4" w:color="auto"/>
          <w:bottom w:val="single" w:sz="4" w:space="4" w:color="auto"/>
          <w:right w:val="single" w:sz="4" w:space="4" w:color="auto"/>
        </w:pBdr>
        <w:rPr>
          <w:lang w:val="en-AU"/>
        </w:rPr>
      </w:pPr>
      <w:r w:rsidRPr="00B8396F">
        <w:rPr>
          <w:lang w:val="en-AU"/>
        </w:rPr>
        <w:t xml:space="preserve">I can make observations about which shelters withstand the </w:t>
      </w:r>
      <w:r w:rsidR="00DD3E56" w:rsidRPr="00B8396F">
        <w:rPr>
          <w:lang w:val="en-AU"/>
        </w:rPr>
        <w:t>Big Bad W</w:t>
      </w:r>
      <w:r w:rsidRPr="00B8396F">
        <w:rPr>
          <w:lang w:val="en-AU"/>
        </w:rPr>
        <w:t>olf and discuss why shelters did or did not stay standing</w:t>
      </w:r>
      <w:r w:rsidR="00DD3E56" w:rsidRPr="00B8396F">
        <w:rPr>
          <w:lang w:val="en-AU"/>
        </w:rPr>
        <w:t>.</w:t>
      </w:r>
    </w:p>
    <w:p w14:paraId="63710A31" w14:textId="2B7581CC" w:rsidR="00881FD3" w:rsidRPr="00B8396F" w:rsidRDefault="00881FD3" w:rsidP="00007ED0">
      <w:pPr>
        <w:pStyle w:val="VCAAbullet"/>
        <w:rPr>
          <w:lang w:val="en-AU"/>
        </w:rPr>
      </w:pPr>
      <w:r w:rsidRPr="00B8396F">
        <w:rPr>
          <w:lang w:val="en-AU"/>
        </w:rPr>
        <w:t xml:space="preserve">Explain to students that </w:t>
      </w:r>
      <w:r w:rsidR="00DD3E56" w:rsidRPr="00B8396F">
        <w:rPr>
          <w:lang w:val="en-AU"/>
        </w:rPr>
        <w:t xml:space="preserve">in this session </w:t>
      </w:r>
      <w:r w:rsidRPr="00B8396F">
        <w:rPr>
          <w:lang w:val="en-AU"/>
        </w:rPr>
        <w:t xml:space="preserve">each of their shelters will be visited by the </w:t>
      </w:r>
      <w:r w:rsidR="00DD3E56" w:rsidRPr="00B8396F">
        <w:rPr>
          <w:lang w:val="en-AU"/>
        </w:rPr>
        <w:t>B</w:t>
      </w:r>
      <w:r w:rsidRPr="00B8396F">
        <w:rPr>
          <w:lang w:val="en-AU"/>
        </w:rPr>
        <w:t xml:space="preserve">ig </w:t>
      </w:r>
      <w:r w:rsidR="00DD3E56" w:rsidRPr="00B8396F">
        <w:rPr>
          <w:lang w:val="en-AU"/>
        </w:rPr>
        <w:t>B</w:t>
      </w:r>
      <w:r w:rsidRPr="00B8396F">
        <w:rPr>
          <w:lang w:val="en-AU"/>
        </w:rPr>
        <w:t xml:space="preserve">ad </w:t>
      </w:r>
      <w:r w:rsidR="00DD3E56" w:rsidRPr="00B8396F">
        <w:rPr>
          <w:lang w:val="en-AU"/>
        </w:rPr>
        <w:t>W</w:t>
      </w:r>
      <w:r w:rsidRPr="00B8396F">
        <w:rPr>
          <w:lang w:val="en-AU"/>
        </w:rPr>
        <w:t>olf and that they will be testing if their shelter is strong enough to stay standing. Explain that each shelter will be tested with the hairdryer</w:t>
      </w:r>
      <w:r w:rsidR="00984DAE" w:rsidRPr="00B8396F">
        <w:rPr>
          <w:lang w:val="en-AU"/>
        </w:rPr>
        <w:t xml:space="preserve">, </w:t>
      </w:r>
      <w:r w:rsidRPr="00B8396F">
        <w:rPr>
          <w:lang w:val="en-AU"/>
        </w:rPr>
        <w:t xml:space="preserve">on one setting for a set amount of time. Provide time for students to draw or create representations of the </w:t>
      </w:r>
      <w:r w:rsidR="00DD3E56" w:rsidRPr="00B8396F">
        <w:rPr>
          <w:lang w:val="en-AU"/>
        </w:rPr>
        <w:t>Three Little P</w:t>
      </w:r>
      <w:r w:rsidRPr="00B8396F">
        <w:rPr>
          <w:lang w:val="en-AU"/>
        </w:rPr>
        <w:t xml:space="preserve">igs or the </w:t>
      </w:r>
      <w:r w:rsidR="00DD3E56" w:rsidRPr="00B8396F">
        <w:rPr>
          <w:lang w:val="en-AU"/>
        </w:rPr>
        <w:t>Big Bad W</w:t>
      </w:r>
      <w:r w:rsidRPr="00B8396F">
        <w:rPr>
          <w:lang w:val="en-AU"/>
        </w:rPr>
        <w:t>olf if they would like to and</w:t>
      </w:r>
      <w:r w:rsidR="00DD3E56" w:rsidRPr="00B8396F">
        <w:rPr>
          <w:lang w:val="en-AU"/>
        </w:rPr>
        <w:t xml:space="preserve"> if</w:t>
      </w:r>
      <w:r w:rsidRPr="00B8396F">
        <w:rPr>
          <w:lang w:val="en-AU"/>
        </w:rPr>
        <w:t xml:space="preserve"> time permits.</w:t>
      </w:r>
    </w:p>
    <w:p w14:paraId="02A0F86F" w14:textId="61D97E07" w:rsidR="00881FD3" w:rsidRPr="00B8396F" w:rsidRDefault="00881FD3" w:rsidP="00007ED0">
      <w:pPr>
        <w:pStyle w:val="VCAAbullet"/>
        <w:rPr>
          <w:lang w:val="en-AU"/>
        </w:rPr>
      </w:pPr>
      <w:r w:rsidRPr="00B8396F">
        <w:rPr>
          <w:lang w:val="en-AU"/>
        </w:rPr>
        <w:t xml:space="preserve">Introduce students to the </w:t>
      </w:r>
      <w:r w:rsidR="00DD3E56" w:rsidRPr="00B8396F">
        <w:rPr>
          <w:lang w:val="en-AU"/>
        </w:rPr>
        <w:t>‘</w:t>
      </w:r>
      <w:r w:rsidRPr="00B8396F">
        <w:rPr>
          <w:lang w:val="en-AU"/>
        </w:rPr>
        <w:t>Shelter</w:t>
      </w:r>
      <w:r w:rsidR="00DD3E56" w:rsidRPr="00B8396F">
        <w:rPr>
          <w:lang w:val="en-AU"/>
        </w:rPr>
        <w:t xml:space="preserve"> </w:t>
      </w:r>
      <w:r w:rsidRPr="00B8396F">
        <w:rPr>
          <w:lang w:val="en-AU"/>
        </w:rPr>
        <w:t>testing</w:t>
      </w:r>
      <w:r w:rsidR="00DD3E56" w:rsidRPr="00B8396F">
        <w:rPr>
          <w:lang w:val="en-AU"/>
        </w:rPr>
        <w:t>’</w:t>
      </w:r>
      <w:r w:rsidRPr="00B8396F">
        <w:rPr>
          <w:lang w:val="en-AU"/>
        </w:rPr>
        <w:t xml:space="preserve"> template (</w:t>
      </w:r>
      <w:hyperlink w:anchor="Appendix2" w:history="1">
        <w:r w:rsidRPr="00B8396F">
          <w:rPr>
            <w:rStyle w:val="Hyperlink"/>
            <w:lang w:val="en-AU"/>
          </w:rPr>
          <w:t>Appendix 2</w:t>
        </w:r>
      </w:hyperlink>
      <w:r w:rsidRPr="00B8396F">
        <w:rPr>
          <w:lang w:val="en-AU"/>
        </w:rPr>
        <w:t xml:space="preserve">). </w:t>
      </w:r>
      <w:r w:rsidR="007C704A" w:rsidRPr="00B8396F">
        <w:rPr>
          <w:lang w:val="en-AU"/>
        </w:rPr>
        <w:t>Note, a copy of the template could be given to each individual or group to complete or one could also be used by a whole class, depending on student needs.</w:t>
      </w:r>
    </w:p>
    <w:p w14:paraId="74676CC0" w14:textId="6FC4AB41" w:rsidR="00881FD3" w:rsidRPr="00B8396F" w:rsidRDefault="00881FD3" w:rsidP="00007ED0">
      <w:pPr>
        <w:pStyle w:val="VCAAbullet"/>
        <w:rPr>
          <w:lang w:val="en-AU"/>
        </w:rPr>
      </w:pPr>
      <w:r w:rsidRPr="00B8396F">
        <w:rPr>
          <w:lang w:val="en-AU"/>
        </w:rPr>
        <w:t>Take time to ensure all students understand the meaning of each word</w:t>
      </w:r>
      <w:r w:rsidR="007C704A" w:rsidRPr="00B8396F">
        <w:rPr>
          <w:lang w:val="en-AU"/>
        </w:rPr>
        <w:t xml:space="preserve"> used in the template,</w:t>
      </w:r>
      <w:r w:rsidRPr="00B8396F">
        <w:rPr>
          <w:lang w:val="en-AU"/>
        </w:rPr>
        <w:t xml:space="preserve"> and provide examples of how to use each section of the template. For example, explain that a prediction begins with ‘I think’ or ‘I predict’ and that observations can describe what we see and hear happen.</w:t>
      </w:r>
    </w:p>
    <w:p w14:paraId="7C336870" w14:textId="358703EC" w:rsidR="00881FD3" w:rsidRPr="00B8396F" w:rsidRDefault="00881FD3" w:rsidP="00007ED0">
      <w:pPr>
        <w:pStyle w:val="VCAAbullet"/>
        <w:rPr>
          <w:lang w:val="en-AU"/>
        </w:rPr>
      </w:pPr>
      <w:r w:rsidRPr="00B8396F">
        <w:rPr>
          <w:lang w:val="en-AU"/>
        </w:rPr>
        <w:t xml:space="preserve">Provide time for all students to make predictions about whether their house will withstand the </w:t>
      </w:r>
      <w:r w:rsidR="007C704A" w:rsidRPr="00B8396F">
        <w:rPr>
          <w:lang w:val="en-AU"/>
        </w:rPr>
        <w:t>B</w:t>
      </w:r>
      <w:r w:rsidRPr="00B8396F">
        <w:rPr>
          <w:lang w:val="en-AU"/>
        </w:rPr>
        <w:t xml:space="preserve">ig </w:t>
      </w:r>
      <w:r w:rsidR="007C704A" w:rsidRPr="00B8396F">
        <w:rPr>
          <w:lang w:val="en-AU"/>
        </w:rPr>
        <w:t>B</w:t>
      </w:r>
      <w:r w:rsidRPr="00B8396F">
        <w:rPr>
          <w:lang w:val="en-AU"/>
        </w:rPr>
        <w:t xml:space="preserve">ad </w:t>
      </w:r>
      <w:r w:rsidR="007C704A" w:rsidRPr="00B8396F">
        <w:rPr>
          <w:lang w:val="en-AU"/>
        </w:rPr>
        <w:t>W</w:t>
      </w:r>
      <w:r w:rsidRPr="00B8396F">
        <w:rPr>
          <w:lang w:val="en-AU"/>
        </w:rPr>
        <w:t>olf or not. Highlight to students that all predictions are valued, even if they are incorrect in the end</w:t>
      </w:r>
      <w:r w:rsidR="007C704A" w:rsidRPr="00B8396F">
        <w:rPr>
          <w:lang w:val="en-AU"/>
        </w:rPr>
        <w:t>, because w</w:t>
      </w:r>
      <w:r w:rsidRPr="00B8396F">
        <w:rPr>
          <w:lang w:val="en-AU"/>
        </w:rPr>
        <w:t xml:space="preserve">e can learn from thinking about why a prediction was correct or incorrect. Use the </w:t>
      </w:r>
      <w:r w:rsidR="007C704A" w:rsidRPr="00B8396F">
        <w:rPr>
          <w:lang w:val="en-AU"/>
        </w:rPr>
        <w:t>‘</w:t>
      </w:r>
      <w:r w:rsidRPr="00B8396F">
        <w:rPr>
          <w:lang w:val="en-AU"/>
        </w:rPr>
        <w:t>Shelter testing</w:t>
      </w:r>
      <w:r w:rsidR="007C704A" w:rsidRPr="00B8396F">
        <w:rPr>
          <w:lang w:val="en-AU"/>
        </w:rPr>
        <w:t>’</w:t>
      </w:r>
      <w:r w:rsidRPr="00B8396F">
        <w:rPr>
          <w:lang w:val="en-AU"/>
        </w:rPr>
        <w:t xml:space="preserve"> template (</w:t>
      </w:r>
      <w:hyperlink w:anchor="Appendix2" w:history="1">
        <w:r w:rsidRPr="00B8396F">
          <w:rPr>
            <w:rStyle w:val="Hyperlink"/>
            <w:lang w:val="en-AU"/>
          </w:rPr>
          <w:t>Appendix 2</w:t>
        </w:r>
      </w:hyperlink>
      <w:r w:rsidRPr="00B8396F">
        <w:rPr>
          <w:lang w:val="en-AU"/>
        </w:rPr>
        <w:t xml:space="preserve">) to assess student progress towards the achievement standard related to Science Inquiry Skills content descriptions </w:t>
      </w:r>
      <w:hyperlink r:id="rId35" w:history="1">
        <w:r w:rsidRPr="00B8396F">
          <w:rPr>
            <w:color w:val="0000FF"/>
            <w:u w:val="single"/>
            <w:lang w:val="en-AU"/>
          </w:rPr>
          <w:t>VCSIS050</w:t>
        </w:r>
      </w:hyperlink>
      <w:r w:rsidRPr="00B8396F">
        <w:rPr>
          <w:lang w:val="en-AU"/>
        </w:rPr>
        <w:t xml:space="preserve"> and </w:t>
      </w:r>
      <w:hyperlink r:id="rId36" w:history="1">
        <w:r w:rsidRPr="00B8396F">
          <w:rPr>
            <w:color w:val="0000FF"/>
            <w:u w:val="single"/>
            <w:lang w:val="en-AU"/>
          </w:rPr>
          <w:t>VCSIS051</w:t>
        </w:r>
      </w:hyperlink>
      <w:r w:rsidRPr="00B8396F">
        <w:rPr>
          <w:lang w:val="en-AU"/>
        </w:rPr>
        <w:t>, using the supplied rubric (</w:t>
      </w:r>
      <w:hyperlink w:anchor="Appendix4" w:history="1">
        <w:r w:rsidRPr="00B8396F">
          <w:rPr>
            <w:rStyle w:val="Hyperlink"/>
            <w:lang w:val="en-AU"/>
          </w:rPr>
          <w:t>Appendix 4</w:t>
        </w:r>
      </w:hyperlink>
      <w:r w:rsidRPr="00B8396F">
        <w:rPr>
          <w:lang w:val="en-AU"/>
        </w:rPr>
        <w:t>).</w:t>
      </w:r>
    </w:p>
    <w:p w14:paraId="5B3A7DEE" w14:textId="77777777" w:rsidR="00881FD3" w:rsidRPr="00B8396F" w:rsidRDefault="00881FD3" w:rsidP="00007ED0">
      <w:pPr>
        <w:pStyle w:val="VCAAbullet"/>
        <w:rPr>
          <w:lang w:val="en-AU"/>
        </w:rPr>
      </w:pPr>
      <w:r w:rsidRPr="00B8396F">
        <w:rPr>
          <w:lang w:val="en-AU"/>
        </w:rPr>
        <w:t>Use the hairdryer to test each house. Direct students to make and document observations of what happens to each shelter.</w:t>
      </w:r>
    </w:p>
    <w:p w14:paraId="6DFE0D5E" w14:textId="34A7D358" w:rsidR="00881FD3" w:rsidRPr="00B8396F" w:rsidRDefault="00881FD3" w:rsidP="00007ED0">
      <w:pPr>
        <w:pStyle w:val="VCAAbullet"/>
        <w:rPr>
          <w:lang w:val="en-AU"/>
        </w:rPr>
      </w:pPr>
      <w:r w:rsidRPr="00B8396F">
        <w:rPr>
          <w:lang w:val="en-AU"/>
        </w:rPr>
        <w:t xml:space="preserve">Once all shelters have been tested, </w:t>
      </w:r>
      <w:r w:rsidR="002E31AB" w:rsidRPr="00B8396F">
        <w:rPr>
          <w:lang w:val="en-AU"/>
        </w:rPr>
        <w:t>compare students’ predictions with the documented observations and discuss</w:t>
      </w:r>
      <w:r w:rsidRPr="00B8396F">
        <w:rPr>
          <w:lang w:val="en-AU"/>
        </w:rPr>
        <w:t>. Use the ‘</w:t>
      </w:r>
      <w:r w:rsidR="007C704A" w:rsidRPr="00B8396F">
        <w:rPr>
          <w:lang w:val="en-AU"/>
        </w:rPr>
        <w:t>E</w:t>
      </w:r>
      <w:r w:rsidRPr="00B8396F">
        <w:rPr>
          <w:lang w:val="en-AU"/>
        </w:rPr>
        <w:t>xplain’ section of the template to note reasons for student predictions being different to observations of what actually happened.</w:t>
      </w:r>
    </w:p>
    <w:p w14:paraId="4653BD4B" w14:textId="0773BEBC" w:rsidR="00881FD3" w:rsidRPr="00B8396F" w:rsidRDefault="00881FD3" w:rsidP="00007ED0">
      <w:pPr>
        <w:pStyle w:val="VCAAbullet"/>
        <w:rPr>
          <w:lang w:val="en-AU"/>
        </w:rPr>
      </w:pPr>
      <w:r w:rsidRPr="00B8396F">
        <w:rPr>
          <w:lang w:val="en-AU"/>
        </w:rPr>
        <w:t xml:space="preserve">Discuss with students why some shelters stayed standing and others did not. Use the questions </w:t>
      </w:r>
      <w:r w:rsidR="008E3782" w:rsidRPr="00B8396F">
        <w:rPr>
          <w:lang w:val="en-AU"/>
        </w:rPr>
        <w:t xml:space="preserve">formulated </w:t>
      </w:r>
      <w:r w:rsidRPr="00B8396F">
        <w:rPr>
          <w:lang w:val="en-AU"/>
        </w:rPr>
        <w:t xml:space="preserve">in </w:t>
      </w:r>
      <w:r w:rsidR="008E3782" w:rsidRPr="00B8396F">
        <w:rPr>
          <w:lang w:val="en-AU"/>
        </w:rPr>
        <w:t>S</w:t>
      </w:r>
      <w:r w:rsidRPr="00B8396F">
        <w:rPr>
          <w:lang w:val="en-AU"/>
        </w:rPr>
        <w:t xml:space="preserve">ession </w:t>
      </w:r>
      <w:r w:rsidR="008E3782" w:rsidRPr="00B8396F">
        <w:rPr>
          <w:lang w:val="en-AU"/>
        </w:rPr>
        <w:t xml:space="preserve">2 </w:t>
      </w:r>
      <w:r w:rsidRPr="00B8396F">
        <w:rPr>
          <w:lang w:val="en-AU"/>
        </w:rPr>
        <w:t>as an anchor for this discussion. Encourage students to think about the characteristics and properties of the materials used and how they were put together as explanation</w:t>
      </w:r>
      <w:r w:rsidR="008E3782" w:rsidRPr="00B8396F">
        <w:rPr>
          <w:lang w:val="en-AU"/>
        </w:rPr>
        <w:t>s</w:t>
      </w:r>
      <w:r w:rsidRPr="00B8396F">
        <w:rPr>
          <w:lang w:val="en-AU"/>
        </w:rPr>
        <w:t xml:space="preserve"> for a shelter standing or falling. </w:t>
      </w:r>
    </w:p>
    <w:p w14:paraId="1591C0B0" w14:textId="4F08F53E" w:rsidR="00881FD3" w:rsidRPr="00B8396F" w:rsidRDefault="00881FD3" w:rsidP="00007ED0">
      <w:pPr>
        <w:pStyle w:val="VCAAbullet"/>
        <w:rPr>
          <w:lang w:val="en-AU"/>
        </w:rPr>
      </w:pPr>
      <w:r w:rsidRPr="00B8396F">
        <w:rPr>
          <w:lang w:val="en-AU"/>
        </w:rPr>
        <w:lastRenderedPageBreak/>
        <w:t xml:space="preserve">Support students to make conclusions about why different materials are more suited to certain jobs or functions, using the evidence from the materials investigation and </w:t>
      </w:r>
      <w:r w:rsidR="008E3782" w:rsidRPr="00B8396F">
        <w:rPr>
          <w:lang w:val="en-AU"/>
        </w:rPr>
        <w:t xml:space="preserve">the </w:t>
      </w:r>
      <w:r w:rsidRPr="00B8396F">
        <w:rPr>
          <w:lang w:val="en-AU"/>
        </w:rPr>
        <w:t>testing</w:t>
      </w:r>
      <w:r w:rsidR="008E3782" w:rsidRPr="00B8396F">
        <w:rPr>
          <w:lang w:val="en-AU"/>
        </w:rPr>
        <w:t xml:space="preserve"> of</w:t>
      </w:r>
      <w:r w:rsidRPr="00B8396F">
        <w:rPr>
          <w:lang w:val="en-AU"/>
        </w:rPr>
        <w:t xml:space="preserve"> their shelters. Students should document these conclusions individually. These conclusions can be used to assess student understanding of Chemical sciences and Materials and technologies specialisations content descriptions using the supplied rubric (</w:t>
      </w:r>
      <w:hyperlink w:anchor="Appendix4" w:history="1">
        <w:r w:rsidRPr="00B8396F">
          <w:rPr>
            <w:rStyle w:val="Hyperlink"/>
            <w:lang w:val="en-AU"/>
          </w:rPr>
          <w:t>Appendix 4</w:t>
        </w:r>
      </w:hyperlink>
      <w:r w:rsidRPr="00B8396F">
        <w:rPr>
          <w:lang w:val="en-AU"/>
        </w:rPr>
        <w:t>).</w:t>
      </w:r>
    </w:p>
    <w:p w14:paraId="1399DCA2" w14:textId="7E68E2FF" w:rsidR="00881FD3" w:rsidRPr="00B8396F" w:rsidRDefault="00881FD3" w:rsidP="00007ED0">
      <w:pPr>
        <w:pStyle w:val="VCAAbullet"/>
        <w:rPr>
          <w:lang w:val="en-AU"/>
        </w:rPr>
      </w:pPr>
      <w:r w:rsidRPr="00B8396F">
        <w:rPr>
          <w:lang w:val="en-AU"/>
        </w:rPr>
        <w:t xml:space="preserve">Finish the session by supporting students to complete the </w:t>
      </w:r>
      <w:r w:rsidR="008E3782" w:rsidRPr="00B8396F">
        <w:rPr>
          <w:lang w:val="en-AU"/>
        </w:rPr>
        <w:t>‘</w:t>
      </w:r>
      <w:r w:rsidRPr="00B8396F">
        <w:rPr>
          <w:lang w:val="en-AU"/>
        </w:rPr>
        <w:t>Student reflection</w:t>
      </w:r>
      <w:r w:rsidR="008E3782" w:rsidRPr="00B8396F">
        <w:rPr>
          <w:lang w:val="en-AU"/>
        </w:rPr>
        <w:t xml:space="preserve"> and </w:t>
      </w:r>
      <w:r w:rsidRPr="00B8396F">
        <w:rPr>
          <w:lang w:val="en-AU"/>
        </w:rPr>
        <w:t>self-evaluation</w:t>
      </w:r>
      <w:r w:rsidR="008E3782" w:rsidRPr="00B8396F">
        <w:rPr>
          <w:lang w:val="en-AU"/>
        </w:rPr>
        <w:t>’</w:t>
      </w:r>
      <w:r w:rsidRPr="00B8396F">
        <w:rPr>
          <w:lang w:val="en-AU"/>
        </w:rPr>
        <w:t xml:space="preserve"> template (</w:t>
      </w:r>
      <w:hyperlink w:anchor="Appendix3" w:history="1">
        <w:r w:rsidRPr="00B8396F">
          <w:rPr>
            <w:rStyle w:val="Hyperlink"/>
            <w:lang w:val="en-AU"/>
          </w:rPr>
          <w:t>Appendix 3</w:t>
        </w:r>
      </w:hyperlink>
      <w:r w:rsidRPr="00B8396F">
        <w:rPr>
          <w:lang w:val="en-AU"/>
        </w:rPr>
        <w:t>).</w:t>
      </w:r>
    </w:p>
    <w:p w14:paraId="1BD06D01" w14:textId="77777777" w:rsidR="00881FD3" w:rsidRPr="00B8396F" w:rsidRDefault="00881FD3">
      <w:pPr>
        <w:rPr>
          <w:rFonts w:ascii="Arial" w:hAnsi="Arial" w:cs="Arial"/>
          <w:b/>
          <w:color w:val="000000" w:themeColor="text1"/>
          <w:sz w:val="40"/>
          <w:szCs w:val="40"/>
          <w:lang w:val="en-AU"/>
        </w:rPr>
      </w:pPr>
      <w:r w:rsidRPr="00B8396F">
        <w:rPr>
          <w:lang w:val="en-AU"/>
        </w:rPr>
        <w:br w:type="page"/>
      </w:r>
    </w:p>
    <w:p w14:paraId="52904DA5" w14:textId="77777777" w:rsidR="00F77700" w:rsidRPr="00B8396F" w:rsidRDefault="00F77700" w:rsidP="00823524">
      <w:pPr>
        <w:spacing w:before="360"/>
        <w:outlineLvl w:val="1"/>
        <w:rPr>
          <w:rFonts w:ascii="Arial" w:eastAsia="Arial" w:hAnsi="Arial" w:cs="Arial"/>
          <w:b/>
          <w:color w:val="000000"/>
          <w:sz w:val="40"/>
          <w:szCs w:val="40"/>
          <w:lang w:val="en-AU"/>
        </w:rPr>
      </w:pPr>
      <w:bookmarkStart w:id="16" w:name="_Toc513201814"/>
      <w:bookmarkStart w:id="17" w:name="_Toc536002246"/>
      <w:r w:rsidRPr="00B8396F">
        <w:rPr>
          <w:rFonts w:ascii="Arial" w:eastAsia="Arial" w:hAnsi="Arial" w:cs="Arial"/>
          <w:b/>
          <w:color w:val="000000"/>
          <w:sz w:val="40"/>
          <w:szCs w:val="40"/>
          <w:lang w:val="en-AU"/>
        </w:rPr>
        <w:lastRenderedPageBreak/>
        <w:t>Assessment strategies</w:t>
      </w:r>
      <w:bookmarkEnd w:id="16"/>
      <w:bookmarkEnd w:id="17"/>
    </w:p>
    <w:p w14:paraId="04FFA62F" w14:textId="71E9B0D5" w:rsidR="00F77700" w:rsidRPr="00B8396F" w:rsidRDefault="00F77700" w:rsidP="00007ED0">
      <w:pPr>
        <w:pStyle w:val="VCAAbullet"/>
        <w:rPr>
          <w:lang w:val="en-AU"/>
        </w:rPr>
      </w:pPr>
      <w:r w:rsidRPr="00B8396F">
        <w:rPr>
          <w:lang w:val="en-AU"/>
        </w:rPr>
        <w:t>Developmental rubric for all strands explicitly taught (</w:t>
      </w:r>
      <w:hyperlink w:anchor="Appendix4" w:history="1">
        <w:r w:rsidRPr="00B8396F">
          <w:rPr>
            <w:rStyle w:val="Hyperlink"/>
            <w:lang w:val="en-AU"/>
          </w:rPr>
          <w:t>Appendix 4</w:t>
        </w:r>
      </w:hyperlink>
      <w:r w:rsidRPr="00B8396F">
        <w:rPr>
          <w:lang w:val="en-AU"/>
        </w:rPr>
        <w:t>)</w:t>
      </w:r>
    </w:p>
    <w:p w14:paraId="5E971A7C" w14:textId="6C4EBA0C" w:rsidR="00F77700" w:rsidRPr="00B8396F" w:rsidRDefault="00F77700" w:rsidP="00007ED0">
      <w:pPr>
        <w:pStyle w:val="VCAAbullet"/>
        <w:rPr>
          <w:lang w:val="en-AU"/>
        </w:rPr>
      </w:pPr>
      <w:r w:rsidRPr="00B8396F">
        <w:rPr>
          <w:lang w:val="en-AU"/>
        </w:rPr>
        <w:t>Student reflection and self-evaluation (</w:t>
      </w:r>
      <w:hyperlink w:anchor="Appendix3" w:history="1">
        <w:r w:rsidRPr="00B8396F">
          <w:rPr>
            <w:rStyle w:val="Hyperlink"/>
            <w:lang w:val="en-AU"/>
          </w:rPr>
          <w:t>Appendix 3</w:t>
        </w:r>
      </w:hyperlink>
      <w:r w:rsidRPr="00B8396F">
        <w:rPr>
          <w:lang w:val="en-AU"/>
        </w:rPr>
        <w:t>)</w:t>
      </w:r>
    </w:p>
    <w:p w14:paraId="5977FF07" w14:textId="77777777" w:rsidR="00F77700" w:rsidRPr="00B8396F" w:rsidRDefault="00F77700" w:rsidP="00881FD3">
      <w:pPr>
        <w:pStyle w:val="VCAAHeading1"/>
        <w:rPr>
          <w:lang w:val="en-AU"/>
        </w:rPr>
      </w:pPr>
    </w:p>
    <w:p w14:paraId="10B1EB47" w14:textId="1A2F5765" w:rsidR="00881FD3" w:rsidRPr="00B8396F" w:rsidRDefault="00881FD3" w:rsidP="00881FD3">
      <w:pPr>
        <w:pStyle w:val="VCAAHeading1"/>
        <w:rPr>
          <w:lang w:val="en-AU"/>
        </w:rPr>
      </w:pPr>
      <w:bookmarkStart w:id="18" w:name="_Toc789191"/>
      <w:r w:rsidRPr="00B8396F">
        <w:rPr>
          <w:lang w:val="en-AU"/>
        </w:rPr>
        <w:t>Additional resources</w:t>
      </w:r>
      <w:bookmarkEnd w:id="18"/>
      <w:r w:rsidRPr="00B8396F">
        <w:rPr>
          <w:lang w:val="en-AU"/>
        </w:rPr>
        <w:t xml:space="preserve"> </w:t>
      </w:r>
    </w:p>
    <w:p w14:paraId="7915C726" w14:textId="7084D042" w:rsidR="000872EE" w:rsidRPr="00B8396F" w:rsidRDefault="000872EE">
      <w:pPr>
        <w:pStyle w:val="VCAAbody"/>
        <w:rPr>
          <w:rStyle w:val="Hyperlink"/>
          <w:rFonts w:asciiTheme="minorHAnsi" w:hAnsiTheme="minorHAnsi" w:cstheme="minorBidi"/>
          <w:lang w:val="en-AU"/>
        </w:rPr>
      </w:pPr>
      <w:r w:rsidRPr="00B8396F">
        <w:rPr>
          <w:b/>
          <w:lang w:val="en-AU"/>
        </w:rPr>
        <w:t>Resource and owner:</w:t>
      </w:r>
      <w:r w:rsidRPr="00B8396F">
        <w:rPr>
          <w:b/>
          <w:lang w:val="en-AU"/>
        </w:rPr>
        <w:tab/>
      </w:r>
      <w:hyperlink r:id="rId37" w:history="1">
        <w:r w:rsidRPr="00B8396F">
          <w:rPr>
            <w:rStyle w:val="Hyperlink"/>
            <w:lang w:val="en-AU"/>
          </w:rPr>
          <w:t>The Three Little Pigs and the Big Bad Challenge!</w:t>
        </w:r>
      </w:hyperlink>
      <w:r w:rsidRPr="00B8396F">
        <w:rPr>
          <w:lang w:val="en-AU"/>
        </w:rPr>
        <w:t>, The Schroeder Page</w:t>
      </w:r>
      <w:r w:rsidRPr="00B8396F">
        <w:rPr>
          <w:lang w:val="en-AU"/>
        </w:rPr>
        <w:tab/>
      </w:r>
    </w:p>
    <w:p w14:paraId="7E405764" w14:textId="59AEF7FB" w:rsidR="000872EE" w:rsidRPr="00B8396F" w:rsidRDefault="000872EE">
      <w:pPr>
        <w:pStyle w:val="VCAAbody"/>
        <w:ind w:left="2835" w:hanging="2835"/>
        <w:rPr>
          <w:lang w:val="en-AU"/>
        </w:rPr>
      </w:pPr>
      <w:r w:rsidRPr="00B8396F">
        <w:rPr>
          <w:b/>
          <w:lang w:val="en-AU"/>
        </w:rPr>
        <w:t>Description:</w:t>
      </w:r>
      <w:r w:rsidR="00E1209A" w:rsidRPr="00B8396F">
        <w:rPr>
          <w:lang w:val="en-AU"/>
        </w:rPr>
        <w:tab/>
      </w:r>
      <w:r w:rsidR="002E1590" w:rsidRPr="00B8396F">
        <w:rPr>
          <w:lang w:val="en-AU"/>
        </w:rPr>
        <w:t>This is a b</w:t>
      </w:r>
      <w:r w:rsidRPr="00B8396F">
        <w:rPr>
          <w:lang w:val="en-AU"/>
        </w:rPr>
        <w:t>log page of</w:t>
      </w:r>
      <w:r w:rsidR="002E1590" w:rsidRPr="00B8396F">
        <w:rPr>
          <w:lang w:val="en-AU"/>
        </w:rPr>
        <w:t xml:space="preserve"> a</w:t>
      </w:r>
      <w:r w:rsidRPr="00B8396F">
        <w:rPr>
          <w:lang w:val="en-AU"/>
        </w:rPr>
        <w:t xml:space="preserve"> similar project completed by students. (Please note, </w:t>
      </w:r>
      <w:r w:rsidR="008E3782" w:rsidRPr="00B8396F">
        <w:rPr>
          <w:lang w:val="en-AU"/>
        </w:rPr>
        <w:t xml:space="preserve">this project </w:t>
      </w:r>
      <w:r w:rsidRPr="00B8396F">
        <w:rPr>
          <w:lang w:val="en-AU"/>
        </w:rPr>
        <w:t>does not align with the Victorian Curriculum</w:t>
      </w:r>
      <w:r w:rsidR="008E3782" w:rsidRPr="00B8396F">
        <w:rPr>
          <w:lang w:val="en-AU"/>
        </w:rPr>
        <w:t>.</w:t>
      </w:r>
      <w:r w:rsidRPr="00B8396F">
        <w:rPr>
          <w:lang w:val="en-AU"/>
        </w:rPr>
        <w:t>)</w:t>
      </w:r>
    </w:p>
    <w:p w14:paraId="5D1276CF" w14:textId="77777777" w:rsidR="000872EE" w:rsidRPr="00B8396F" w:rsidRDefault="000872EE" w:rsidP="000872EE">
      <w:pPr>
        <w:pStyle w:val="VCAAbody"/>
        <w:rPr>
          <w:lang w:val="en-AU"/>
        </w:rPr>
      </w:pPr>
    </w:p>
    <w:p w14:paraId="5F407621" w14:textId="57571E1B" w:rsidR="000872EE" w:rsidRPr="00B8396F" w:rsidRDefault="000872EE" w:rsidP="000872EE">
      <w:pPr>
        <w:pStyle w:val="VCAAbody"/>
        <w:rPr>
          <w:lang w:val="en-AU"/>
        </w:rPr>
      </w:pPr>
      <w:r w:rsidRPr="00B8396F">
        <w:rPr>
          <w:b/>
          <w:lang w:val="en-AU"/>
        </w:rPr>
        <w:t>Resource and owner:</w:t>
      </w:r>
      <w:r w:rsidRPr="00B8396F">
        <w:rPr>
          <w:b/>
          <w:lang w:val="en-AU"/>
        </w:rPr>
        <w:tab/>
      </w:r>
      <w:hyperlink r:id="rId38" w:history="1">
        <w:r w:rsidR="008E3782" w:rsidRPr="00B8396F">
          <w:rPr>
            <w:rStyle w:val="Hyperlink"/>
            <w:lang w:val="en-AU"/>
          </w:rPr>
          <w:t>Lesson Plan: The Fourth Little Pig Engineering Design Challenge (PDF, 32MB)</w:t>
        </w:r>
      </w:hyperlink>
      <w:r w:rsidRPr="00B8396F">
        <w:rPr>
          <w:lang w:val="en-AU"/>
        </w:rPr>
        <w:t xml:space="preserve">, </w:t>
      </w:r>
      <w:proofErr w:type="spellStart"/>
      <w:r w:rsidRPr="00B8396F">
        <w:rPr>
          <w:lang w:val="en-AU"/>
        </w:rPr>
        <w:t>Mandi</w:t>
      </w:r>
      <w:proofErr w:type="spellEnd"/>
      <w:r w:rsidRPr="00B8396F">
        <w:rPr>
          <w:lang w:val="en-AU"/>
        </w:rPr>
        <w:t xml:space="preserve"> de Witte</w:t>
      </w:r>
      <w:r w:rsidRPr="00B8396F">
        <w:rPr>
          <w:lang w:val="en-AU"/>
        </w:rPr>
        <w:tab/>
      </w:r>
    </w:p>
    <w:p w14:paraId="238D4682" w14:textId="4AC0732E" w:rsidR="000872EE" w:rsidRPr="00B8396F" w:rsidRDefault="000872EE" w:rsidP="00E1209A">
      <w:pPr>
        <w:pStyle w:val="VCAAbody"/>
        <w:ind w:left="2835" w:hanging="2835"/>
        <w:rPr>
          <w:lang w:val="en-AU"/>
        </w:rPr>
      </w:pPr>
      <w:r w:rsidRPr="00B8396F">
        <w:rPr>
          <w:b/>
          <w:lang w:val="en-AU"/>
        </w:rPr>
        <w:t>Description:</w:t>
      </w:r>
      <w:r w:rsidR="00E1209A" w:rsidRPr="00B8396F">
        <w:rPr>
          <w:lang w:val="en-AU"/>
        </w:rPr>
        <w:tab/>
      </w:r>
      <w:r w:rsidR="002E1590" w:rsidRPr="00B8396F">
        <w:rPr>
          <w:lang w:val="en-AU"/>
        </w:rPr>
        <w:t>This is a s</w:t>
      </w:r>
      <w:r w:rsidRPr="00B8396F">
        <w:rPr>
          <w:lang w:val="en-AU"/>
        </w:rPr>
        <w:t>imilar, although shorter, design project</w:t>
      </w:r>
      <w:r w:rsidR="002E1590" w:rsidRPr="00B8396F">
        <w:rPr>
          <w:lang w:val="en-AU"/>
        </w:rPr>
        <w:t>. It</w:t>
      </w:r>
      <w:r w:rsidR="00AE52AE" w:rsidRPr="00B8396F">
        <w:rPr>
          <w:lang w:val="en-AU"/>
        </w:rPr>
        <w:t xml:space="preserve"> </w:t>
      </w:r>
      <w:r w:rsidRPr="00B8396F">
        <w:rPr>
          <w:lang w:val="en-AU"/>
        </w:rPr>
        <w:t xml:space="preserve">also incorporates elements of financial mathematics. (Please note, </w:t>
      </w:r>
      <w:r w:rsidR="00AE52AE" w:rsidRPr="00B8396F">
        <w:rPr>
          <w:lang w:val="en-AU"/>
        </w:rPr>
        <w:t xml:space="preserve">this project </w:t>
      </w:r>
      <w:r w:rsidRPr="00B8396F">
        <w:rPr>
          <w:lang w:val="en-AU"/>
        </w:rPr>
        <w:t>does not align with the Victorian Curriculum</w:t>
      </w:r>
      <w:r w:rsidR="00AE52AE" w:rsidRPr="00B8396F">
        <w:rPr>
          <w:lang w:val="en-AU"/>
        </w:rPr>
        <w:t>.</w:t>
      </w:r>
      <w:r w:rsidRPr="00B8396F">
        <w:rPr>
          <w:lang w:val="en-AU"/>
        </w:rPr>
        <w:t>)</w:t>
      </w:r>
    </w:p>
    <w:p w14:paraId="6E9CFB93" w14:textId="77777777" w:rsidR="00881FD3" w:rsidRPr="00B8396F" w:rsidRDefault="00881FD3" w:rsidP="00881FD3">
      <w:pPr>
        <w:spacing w:line="240" w:lineRule="auto"/>
        <w:rPr>
          <w:rFonts w:ascii="Arial" w:eastAsia="Calibri" w:hAnsi="Arial" w:cs="Arial"/>
          <w:sz w:val="20"/>
          <w:szCs w:val="20"/>
          <w:highlight w:val="white"/>
          <w:lang w:val="en-AU"/>
        </w:rPr>
      </w:pPr>
    </w:p>
    <w:p w14:paraId="176C18A3" w14:textId="77777777" w:rsidR="00881FD3" w:rsidRPr="00B8396F" w:rsidRDefault="00881FD3" w:rsidP="00881FD3">
      <w:pPr>
        <w:spacing w:after="120" w:line="240" w:lineRule="auto"/>
        <w:rPr>
          <w:rFonts w:ascii="Arial" w:eastAsia="Calibri" w:hAnsi="Arial" w:cs="Arial"/>
          <w:i/>
          <w:sz w:val="20"/>
          <w:szCs w:val="20"/>
          <w:lang w:val="en-AU"/>
        </w:rPr>
        <w:sectPr w:rsidR="00881FD3" w:rsidRPr="00B8396F" w:rsidSect="00D358BF">
          <w:headerReference w:type="default" r:id="rId39"/>
          <w:footerReference w:type="default" r:id="rId40"/>
          <w:pgSz w:w="16838" w:h="11906" w:orient="landscape"/>
          <w:pgMar w:top="1440" w:right="1440" w:bottom="1440" w:left="1440" w:header="624" w:footer="708" w:gutter="0"/>
          <w:cols w:space="708"/>
          <w:docGrid w:linePitch="360"/>
        </w:sectPr>
      </w:pPr>
    </w:p>
    <w:p w14:paraId="28F9DDCA" w14:textId="575A9860" w:rsidR="00881FD3" w:rsidRPr="00B8396F" w:rsidRDefault="00881FD3" w:rsidP="00881FD3">
      <w:pPr>
        <w:pStyle w:val="VCAAHeading1"/>
        <w:rPr>
          <w:lang w:val="en-AU"/>
        </w:rPr>
      </w:pPr>
      <w:bookmarkStart w:id="19" w:name="Appendix1"/>
      <w:bookmarkStart w:id="20" w:name="_Toc789192"/>
      <w:bookmarkEnd w:id="19"/>
      <w:r w:rsidRPr="00B8396F">
        <w:rPr>
          <w:lang w:val="en-AU"/>
        </w:rPr>
        <w:lastRenderedPageBreak/>
        <w:t>Appendix 1: Material</w:t>
      </w:r>
      <w:r w:rsidR="00DD3E56" w:rsidRPr="00B8396F">
        <w:rPr>
          <w:lang w:val="en-AU"/>
        </w:rPr>
        <w:t>s</w:t>
      </w:r>
      <w:r w:rsidR="00890541" w:rsidRPr="00B8396F">
        <w:rPr>
          <w:lang w:val="en-AU"/>
        </w:rPr>
        <w:t xml:space="preserve"> </w:t>
      </w:r>
      <w:r w:rsidRPr="00B8396F">
        <w:rPr>
          <w:lang w:val="en-AU"/>
        </w:rPr>
        <w:t>testing</w:t>
      </w:r>
      <w:r w:rsidR="00DD3E56" w:rsidRPr="00B8396F">
        <w:rPr>
          <w:lang w:val="en-AU"/>
        </w:rPr>
        <w:t xml:space="preserve"> and</w:t>
      </w:r>
      <w:r w:rsidRPr="00B8396F">
        <w:rPr>
          <w:lang w:val="en-AU"/>
        </w:rPr>
        <w:t xml:space="preserve"> observations</w:t>
      </w:r>
      <w:bookmarkEnd w:id="20"/>
    </w:p>
    <w:p w14:paraId="14BE472E" w14:textId="0AE3EB55" w:rsidR="00881FD3" w:rsidRPr="00B8396F" w:rsidRDefault="00881FD3" w:rsidP="00805E2D">
      <w:pPr>
        <w:pStyle w:val="VCAAbody"/>
        <w:spacing w:after="240"/>
        <w:rPr>
          <w:sz w:val="28"/>
          <w:szCs w:val="28"/>
          <w:lang w:val="en-AU"/>
        </w:rPr>
      </w:pPr>
      <w:r w:rsidRPr="00B8396F">
        <w:rPr>
          <w:sz w:val="28"/>
          <w:szCs w:val="28"/>
          <w:lang w:val="en-AU"/>
        </w:rPr>
        <w:t>Group members: ____</w:t>
      </w:r>
      <w:r w:rsidR="00805E2D" w:rsidRPr="00B8396F">
        <w:rPr>
          <w:sz w:val="28"/>
          <w:szCs w:val="28"/>
          <w:lang w:val="en-AU"/>
        </w:rPr>
        <w:t>_______________________________________________________________________</w:t>
      </w:r>
    </w:p>
    <w:p w14:paraId="7DC10C08" w14:textId="6C455BF2" w:rsidR="00881FD3" w:rsidRPr="00B8396F" w:rsidRDefault="00881FD3" w:rsidP="00881FD3">
      <w:pPr>
        <w:spacing w:after="0"/>
        <w:rPr>
          <w:rFonts w:ascii="Calibri" w:eastAsia="Calibri" w:hAnsi="Calibri" w:cs="Times New Roman"/>
          <w:sz w:val="16"/>
          <w:szCs w:val="16"/>
          <w:lang w:val="en-AU"/>
        </w:rPr>
      </w:pPr>
    </w:p>
    <w:p w14:paraId="3BE5372B" w14:textId="49948798" w:rsidR="00846136" w:rsidRPr="00B8396F" w:rsidRDefault="00846136" w:rsidP="00881FD3">
      <w:pPr>
        <w:spacing w:after="0"/>
        <w:rPr>
          <w:rFonts w:ascii="Calibri" w:eastAsia="Calibri" w:hAnsi="Calibri" w:cs="Times New Roman"/>
          <w:sz w:val="16"/>
          <w:szCs w:val="16"/>
          <w:lang w:val="en-AU"/>
        </w:rPr>
      </w:pPr>
      <w:r w:rsidRPr="00B8396F">
        <w:rPr>
          <w:sz w:val="28"/>
          <w:szCs w:val="28"/>
          <w:lang w:val="en-AU"/>
        </w:rPr>
        <w:t>What are we trying to find out?</w:t>
      </w:r>
      <w:r w:rsidR="00AE52AE" w:rsidRPr="00B8396F">
        <w:rPr>
          <w:sz w:val="28"/>
          <w:szCs w:val="28"/>
          <w:lang w:val="en-AU"/>
        </w:rPr>
        <w:t xml:space="preserve"> </w:t>
      </w:r>
      <w:r w:rsidRPr="00B8396F">
        <w:rPr>
          <w:sz w:val="28"/>
          <w:szCs w:val="28"/>
          <w:lang w:val="en-AU"/>
        </w:rPr>
        <w:t>__________________________________________________________</w:t>
      </w:r>
      <w:r w:rsidR="00AE52AE" w:rsidRPr="00B8396F">
        <w:rPr>
          <w:sz w:val="28"/>
          <w:szCs w:val="28"/>
          <w:lang w:val="en-AU"/>
        </w:rPr>
        <w:t>___</w:t>
      </w:r>
      <w:r w:rsidRPr="00B8396F">
        <w:rPr>
          <w:sz w:val="28"/>
          <w:szCs w:val="28"/>
          <w:lang w:val="en-AU"/>
        </w:rPr>
        <w:t>___</w:t>
      </w:r>
    </w:p>
    <w:p w14:paraId="0D5F2004" w14:textId="77777777" w:rsidR="00846136" w:rsidRPr="00B8396F" w:rsidRDefault="00846136" w:rsidP="00881FD3">
      <w:pPr>
        <w:spacing w:after="0"/>
        <w:rPr>
          <w:rFonts w:ascii="Calibri" w:eastAsia="Calibri" w:hAnsi="Calibri" w:cs="Times New Roman"/>
          <w:sz w:val="16"/>
          <w:szCs w:val="16"/>
          <w:lang w:val="en-AU"/>
        </w:rPr>
      </w:pPr>
    </w:p>
    <w:tbl>
      <w:tblPr>
        <w:tblStyle w:val="TableGrid1"/>
        <w:tblW w:w="14705" w:type="dxa"/>
        <w:tblLook w:val="04A0" w:firstRow="1" w:lastRow="0" w:firstColumn="1" w:lastColumn="0" w:noHBand="0" w:noVBand="1"/>
      </w:tblPr>
      <w:tblGrid>
        <w:gridCol w:w="4785"/>
        <w:gridCol w:w="1984"/>
        <w:gridCol w:w="1984"/>
        <w:gridCol w:w="1984"/>
        <w:gridCol w:w="1984"/>
        <w:gridCol w:w="1984"/>
      </w:tblGrid>
      <w:tr w:rsidR="00881FD3" w:rsidRPr="00B8396F" w14:paraId="11F41D93" w14:textId="77777777" w:rsidTr="00805E2D">
        <w:tc>
          <w:tcPr>
            <w:tcW w:w="4785" w:type="dxa"/>
            <w:shd w:val="clear" w:color="auto" w:fill="D9D9D9"/>
            <w:vAlign w:val="center"/>
          </w:tcPr>
          <w:p w14:paraId="71F781B2" w14:textId="6DD10564" w:rsidR="00881FD3" w:rsidRPr="00B8396F" w:rsidRDefault="00805E2D" w:rsidP="00881FD3">
            <w:pPr>
              <w:jc w:val="center"/>
              <w:rPr>
                <w:b/>
                <w:sz w:val="28"/>
                <w:szCs w:val="28"/>
              </w:rPr>
            </w:pPr>
            <w:r w:rsidRPr="00B8396F">
              <w:rPr>
                <w:b/>
                <w:sz w:val="28"/>
                <w:szCs w:val="28"/>
              </w:rPr>
              <w:t xml:space="preserve">Material </w:t>
            </w:r>
            <w:r w:rsidR="00881FD3" w:rsidRPr="00B8396F">
              <w:rPr>
                <w:b/>
                <w:sz w:val="28"/>
                <w:szCs w:val="28"/>
              </w:rPr>
              <w:t>1</w:t>
            </w:r>
          </w:p>
        </w:tc>
        <w:tc>
          <w:tcPr>
            <w:tcW w:w="1984" w:type="dxa"/>
            <w:shd w:val="clear" w:color="auto" w:fill="D9D9D9"/>
            <w:vAlign w:val="center"/>
          </w:tcPr>
          <w:p w14:paraId="3F376DFE" w14:textId="77777777" w:rsidR="00881FD3" w:rsidRPr="00B8396F" w:rsidRDefault="00881FD3" w:rsidP="00881FD3">
            <w:pPr>
              <w:jc w:val="center"/>
              <w:rPr>
                <w:b/>
                <w:sz w:val="28"/>
                <w:szCs w:val="28"/>
              </w:rPr>
            </w:pPr>
            <w:r w:rsidRPr="00B8396F">
              <w:rPr>
                <w:b/>
                <w:sz w:val="28"/>
                <w:szCs w:val="28"/>
              </w:rPr>
              <w:t>Does it bend?</w:t>
            </w:r>
          </w:p>
        </w:tc>
        <w:tc>
          <w:tcPr>
            <w:tcW w:w="1984" w:type="dxa"/>
            <w:shd w:val="clear" w:color="auto" w:fill="D9D9D9"/>
            <w:vAlign w:val="center"/>
          </w:tcPr>
          <w:p w14:paraId="4C838B81" w14:textId="77777777" w:rsidR="00881FD3" w:rsidRPr="00B8396F" w:rsidRDefault="00881FD3" w:rsidP="00881FD3">
            <w:pPr>
              <w:jc w:val="center"/>
              <w:rPr>
                <w:b/>
                <w:sz w:val="28"/>
                <w:szCs w:val="28"/>
              </w:rPr>
            </w:pPr>
            <w:r w:rsidRPr="00B8396F">
              <w:rPr>
                <w:b/>
                <w:sz w:val="28"/>
                <w:szCs w:val="28"/>
              </w:rPr>
              <w:t>Does it stretch?</w:t>
            </w:r>
          </w:p>
        </w:tc>
        <w:tc>
          <w:tcPr>
            <w:tcW w:w="1984" w:type="dxa"/>
            <w:shd w:val="clear" w:color="auto" w:fill="D9D9D9"/>
            <w:vAlign w:val="center"/>
          </w:tcPr>
          <w:p w14:paraId="6D8BB2B8" w14:textId="67473EEC" w:rsidR="00881FD3" w:rsidRPr="00B8396F" w:rsidRDefault="00881FD3" w:rsidP="00881FD3">
            <w:pPr>
              <w:jc w:val="center"/>
              <w:rPr>
                <w:b/>
                <w:sz w:val="28"/>
                <w:szCs w:val="28"/>
              </w:rPr>
            </w:pPr>
            <w:r w:rsidRPr="00B8396F">
              <w:rPr>
                <w:b/>
                <w:sz w:val="28"/>
                <w:szCs w:val="28"/>
              </w:rPr>
              <w:t>Is it soft or hard?</w:t>
            </w:r>
          </w:p>
        </w:tc>
        <w:tc>
          <w:tcPr>
            <w:tcW w:w="1984" w:type="dxa"/>
            <w:shd w:val="clear" w:color="auto" w:fill="D9D9D9"/>
            <w:vAlign w:val="center"/>
          </w:tcPr>
          <w:p w14:paraId="23543B66" w14:textId="77777777" w:rsidR="00881FD3" w:rsidRPr="00B8396F" w:rsidRDefault="00881FD3" w:rsidP="00881FD3">
            <w:pPr>
              <w:jc w:val="center"/>
              <w:rPr>
                <w:b/>
                <w:sz w:val="28"/>
                <w:szCs w:val="28"/>
              </w:rPr>
            </w:pPr>
            <w:r w:rsidRPr="00B8396F">
              <w:rPr>
                <w:b/>
                <w:sz w:val="28"/>
                <w:szCs w:val="28"/>
              </w:rPr>
              <w:t>Is it strong?</w:t>
            </w:r>
          </w:p>
        </w:tc>
        <w:tc>
          <w:tcPr>
            <w:tcW w:w="1984" w:type="dxa"/>
            <w:shd w:val="clear" w:color="auto" w:fill="D9D9D9"/>
            <w:vAlign w:val="center"/>
          </w:tcPr>
          <w:p w14:paraId="717789F3" w14:textId="77777777" w:rsidR="00881FD3" w:rsidRPr="00B8396F" w:rsidRDefault="00881FD3" w:rsidP="00881FD3">
            <w:pPr>
              <w:jc w:val="center"/>
              <w:rPr>
                <w:b/>
                <w:sz w:val="28"/>
                <w:szCs w:val="28"/>
              </w:rPr>
            </w:pPr>
            <w:r w:rsidRPr="00B8396F">
              <w:rPr>
                <w:b/>
                <w:sz w:val="28"/>
                <w:szCs w:val="28"/>
              </w:rPr>
              <w:t>Is it thick or thin?</w:t>
            </w:r>
          </w:p>
        </w:tc>
      </w:tr>
      <w:tr w:rsidR="00881FD3" w:rsidRPr="00B8396F" w14:paraId="0A7C96E1" w14:textId="77777777" w:rsidTr="00846136">
        <w:trPr>
          <w:trHeight w:hRule="exact" w:val="1247"/>
        </w:trPr>
        <w:tc>
          <w:tcPr>
            <w:tcW w:w="4785" w:type="dxa"/>
          </w:tcPr>
          <w:p w14:paraId="5D1F5243" w14:textId="72694C97" w:rsidR="00881FD3" w:rsidRPr="00B8396F" w:rsidRDefault="00881FD3" w:rsidP="00805E2D">
            <w:pPr>
              <w:spacing w:before="120"/>
              <w:rPr>
                <w:sz w:val="28"/>
                <w:szCs w:val="28"/>
              </w:rPr>
            </w:pPr>
            <w:r w:rsidRPr="00B8396F">
              <w:rPr>
                <w:sz w:val="28"/>
                <w:szCs w:val="28"/>
              </w:rPr>
              <w:t>My material is…</w:t>
            </w:r>
          </w:p>
        </w:tc>
        <w:tc>
          <w:tcPr>
            <w:tcW w:w="1984" w:type="dxa"/>
          </w:tcPr>
          <w:p w14:paraId="15A3C795" w14:textId="77777777" w:rsidR="00881FD3" w:rsidRPr="00B8396F" w:rsidRDefault="00881FD3" w:rsidP="00881FD3">
            <w:pPr>
              <w:rPr>
                <w:sz w:val="28"/>
                <w:szCs w:val="28"/>
              </w:rPr>
            </w:pPr>
          </w:p>
        </w:tc>
        <w:tc>
          <w:tcPr>
            <w:tcW w:w="1984" w:type="dxa"/>
          </w:tcPr>
          <w:p w14:paraId="472C608B" w14:textId="77777777" w:rsidR="00881FD3" w:rsidRPr="00B8396F" w:rsidRDefault="00881FD3" w:rsidP="00881FD3">
            <w:pPr>
              <w:rPr>
                <w:sz w:val="28"/>
                <w:szCs w:val="28"/>
              </w:rPr>
            </w:pPr>
          </w:p>
        </w:tc>
        <w:tc>
          <w:tcPr>
            <w:tcW w:w="1984" w:type="dxa"/>
          </w:tcPr>
          <w:p w14:paraId="0C807DEE" w14:textId="77777777" w:rsidR="00881FD3" w:rsidRPr="00B8396F" w:rsidRDefault="00881FD3" w:rsidP="00881FD3">
            <w:pPr>
              <w:rPr>
                <w:sz w:val="28"/>
                <w:szCs w:val="28"/>
              </w:rPr>
            </w:pPr>
          </w:p>
        </w:tc>
        <w:tc>
          <w:tcPr>
            <w:tcW w:w="1984" w:type="dxa"/>
          </w:tcPr>
          <w:p w14:paraId="386BC73D" w14:textId="77777777" w:rsidR="00881FD3" w:rsidRPr="00B8396F" w:rsidRDefault="00881FD3" w:rsidP="00881FD3">
            <w:pPr>
              <w:rPr>
                <w:sz w:val="28"/>
                <w:szCs w:val="28"/>
              </w:rPr>
            </w:pPr>
          </w:p>
        </w:tc>
        <w:tc>
          <w:tcPr>
            <w:tcW w:w="1984" w:type="dxa"/>
          </w:tcPr>
          <w:p w14:paraId="19C73658" w14:textId="77777777" w:rsidR="00881FD3" w:rsidRPr="00B8396F" w:rsidRDefault="00881FD3" w:rsidP="00881FD3">
            <w:pPr>
              <w:rPr>
                <w:sz w:val="28"/>
                <w:szCs w:val="28"/>
              </w:rPr>
            </w:pPr>
          </w:p>
        </w:tc>
      </w:tr>
    </w:tbl>
    <w:p w14:paraId="21D431B3" w14:textId="55A6E666" w:rsidR="00805E2D" w:rsidRPr="00B8396F" w:rsidRDefault="00805E2D" w:rsidP="00805E2D">
      <w:pPr>
        <w:pStyle w:val="Footer"/>
        <w:rPr>
          <w:sz w:val="16"/>
          <w:szCs w:val="16"/>
          <w:lang w:val="en-AU"/>
        </w:rPr>
      </w:pPr>
    </w:p>
    <w:tbl>
      <w:tblPr>
        <w:tblStyle w:val="TableGrid1"/>
        <w:tblW w:w="14705" w:type="dxa"/>
        <w:tblLook w:val="04A0" w:firstRow="1" w:lastRow="0" w:firstColumn="1" w:lastColumn="0" w:noHBand="0" w:noVBand="1"/>
      </w:tblPr>
      <w:tblGrid>
        <w:gridCol w:w="4785"/>
        <w:gridCol w:w="1984"/>
        <w:gridCol w:w="1984"/>
        <w:gridCol w:w="1984"/>
        <w:gridCol w:w="1984"/>
        <w:gridCol w:w="1984"/>
      </w:tblGrid>
      <w:tr w:rsidR="00805E2D" w:rsidRPr="00B8396F" w14:paraId="25DCE523" w14:textId="77777777" w:rsidTr="00846136">
        <w:tc>
          <w:tcPr>
            <w:tcW w:w="4785" w:type="dxa"/>
            <w:shd w:val="clear" w:color="auto" w:fill="D9D9D9"/>
            <w:vAlign w:val="center"/>
          </w:tcPr>
          <w:p w14:paraId="2FF05D93" w14:textId="60805352" w:rsidR="00805E2D" w:rsidRPr="00B8396F" w:rsidRDefault="00805E2D" w:rsidP="00846136">
            <w:pPr>
              <w:jc w:val="center"/>
              <w:rPr>
                <w:b/>
                <w:sz w:val="28"/>
                <w:szCs w:val="28"/>
              </w:rPr>
            </w:pPr>
            <w:r w:rsidRPr="00B8396F">
              <w:rPr>
                <w:b/>
                <w:sz w:val="28"/>
                <w:szCs w:val="28"/>
              </w:rPr>
              <w:t>Material 2</w:t>
            </w:r>
          </w:p>
        </w:tc>
        <w:tc>
          <w:tcPr>
            <w:tcW w:w="1984" w:type="dxa"/>
            <w:shd w:val="clear" w:color="auto" w:fill="D9D9D9"/>
            <w:vAlign w:val="center"/>
          </w:tcPr>
          <w:p w14:paraId="33428B39" w14:textId="77777777" w:rsidR="00805E2D" w:rsidRPr="00B8396F" w:rsidRDefault="00805E2D" w:rsidP="00846136">
            <w:pPr>
              <w:jc w:val="center"/>
              <w:rPr>
                <w:b/>
                <w:sz w:val="28"/>
                <w:szCs w:val="28"/>
              </w:rPr>
            </w:pPr>
            <w:r w:rsidRPr="00B8396F">
              <w:rPr>
                <w:b/>
                <w:sz w:val="28"/>
                <w:szCs w:val="28"/>
              </w:rPr>
              <w:t>Does it bend?</w:t>
            </w:r>
          </w:p>
        </w:tc>
        <w:tc>
          <w:tcPr>
            <w:tcW w:w="1984" w:type="dxa"/>
            <w:shd w:val="clear" w:color="auto" w:fill="D9D9D9"/>
            <w:vAlign w:val="center"/>
          </w:tcPr>
          <w:p w14:paraId="1AE3D3BD" w14:textId="77777777" w:rsidR="00805E2D" w:rsidRPr="00B8396F" w:rsidRDefault="00805E2D" w:rsidP="00846136">
            <w:pPr>
              <w:jc w:val="center"/>
              <w:rPr>
                <w:b/>
                <w:sz w:val="28"/>
                <w:szCs w:val="28"/>
              </w:rPr>
            </w:pPr>
            <w:r w:rsidRPr="00B8396F">
              <w:rPr>
                <w:b/>
                <w:sz w:val="28"/>
                <w:szCs w:val="28"/>
              </w:rPr>
              <w:t>Does it stretch?</w:t>
            </w:r>
          </w:p>
        </w:tc>
        <w:tc>
          <w:tcPr>
            <w:tcW w:w="1984" w:type="dxa"/>
            <w:shd w:val="clear" w:color="auto" w:fill="D9D9D9"/>
            <w:vAlign w:val="center"/>
          </w:tcPr>
          <w:p w14:paraId="313EBED2" w14:textId="77777777" w:rsidR="00805E2D" w:rsidRPr="00B8396F" w:rsidRDefault="00805E2D" w:rsidP="00846136">
            <w:pPr>
              <w:jc w:val="center"/>
              <w:rPr>
                <w:b/>
                <w:sz w:val="28"/>
                <w:szCs w:val="28"/>
              </w:rPr>
            </w:pPr>
            <w:r w:rsidRPr="00B8396F">
              <w:rPr>
                <w:b/>
                <w:sz w:val="28"/>
                <w:szCs w:val="28"/>
              </w:rPr>
              <w:t>Is it soft or hard?</w:t>
            </w:r>
          </w:p>
        </w:tc>
        <w:tc>
          <w:tcPr>
            <w:tcW w:w="1984" w:type="dxa"/>
            <w:shd w:val="clear" w:color="auto" w:fill="D9D9D9"/>
            <w:vAlign w:val="center"/>
          </w:tcPr>
          <w:p w14:paraId="4F2B4ADD" w14:textId="77777777" w:rsidR="00805E2D" w:rsidRPr="00B8396F" w:rsidRDefault="00805E2D" w:rsidP="00846136">
            <w:pPr>
              <w:jc w:val="center"/>
              <w:rPr>
                <w:b/>
                <w:sz w:val="28"/>
                <w:szCs w:val="28"/>
              </w:rPr>
            </w:pPr>
            <w:r w:rsidRPr="00B8396F">
              <w:rPr>
                <w:b/>
                <w:sz w:val="28"/>
                <w:szCs w:val="28"/>
              </w:rPr>
              <w:t>Is it strong?</w:t>
            </w:r>
          </w:p>
        </w:tc>
        <w:tc>
          <w:tcPr>
            <w:tcW w:w="1984" w:type="dxa"/>
            <w:shd w:val="clear" w:color="auto" w:fill="D9D9D9"/>
            <w:vAlign w:val="center"/>
          </w:tcPr>
          <w:p w14:paraId="4AE3F28D" w14:textId="77777777" w:rsidR="00805E2D" w:rsidRPr="00B8396F" w:rsidRDefault="00805E2D" w:rsidP="00846136">
            <w:pPr>
              <w:jc w:val="center"/>
              <w:rPr>
                <w:b/>
                <w:sz w:val="28"/>
                <w:szCs w:val="28"/>
              </w:rPr>
            </w:pPr>
            <w:r w:rsidRPr="00B8396F">
              <w:rPr>
                <w:b/>
                <w:sz w:val="28"/>
                <w:szCs w:val="28"/>
              </w:rPr>
              <w:t>Is it thick or thin?</w:t>
            </w:r>
          </w:p>
        </w:tc>
      </w:tr>
      <w:tr w:rsidR="00805E2D" w:rsidRPr="00B8396F" w14:paraId="02CE94A5" w14:textId="77777777" w:rsidTr="00846136">
        <w:trPr>
          <w:trHeight w:hRule="exact" w:val="1247"/>
        </w:trPr>
        <w:tc>
          <w:tcPr>
            <w:tcW w:w="4785" w:type="dxa"/>
          </w:tcPr>
          <w:p w14:paraId="264F485B" w14:textId="77777777" w:rsidR="00805E2D" w:rsidRPr="00B8396F" w:rsidRDefault="00805E2D" w:rsidP="00846136">
            <w:pPr>
              <w:spacing w:before="120"/>
              <w:rPr>
                <w:sz w:val="28"/>
                <w:szCs w:val="28"/>
              </w:rPr>
            </w:pPr>
            <w:r w:rsidRPr="00B8396F">
              <w:rPr>
                <w:sz w:val="28"/>
                <w:szCs w:val="28"/>
              </w:rPr>
              <w:t>My material is…</w:t>
            </w:r>
          </w:p>
        </w:tc>
        <w:tc>
          <w:tcPr>
            <w:tcW w:w="1984" w:type="dxa"/>
          </w:tcPr>
          <w:p w14:paraId="4A97A054" w14:textId="77777777" w:rsidR="00805E2D" w:rsidRPr="00B8396F" w:rsidRDefault="00805E2D" w:rsidP="00846136">
            <w:pPr>
              <w:rPr>
                <w:sz w:val="28"/>
                <w:szCs w:val="28"/>
              </w:rPr>
            </w:pPr>
          </w:p>
        </w:tc>
        <w:tc>
          <w:tcPr>
            <w:tcW w:w="1984" w:type="dxa"/>
          </w:tcPr>
          <w:p w14:paraId="35EE851E" w14:textId="77777777" w:rsidR="00805E2D" w:rsidRPr="00B8396F" w:rsidRDefault="00805E2D" w:rsidP="00846136">
            <w:pPr>
              <w:rPr>
                <w:sz w:val="28"/>
                <w:szCs w:val="28"/>
              </w:rPr>
            </w:pPr>
          </w:p>
        </w:tc>
        <w:tc>
          <w:tcPr>
            <w:tcW w:w="1984" w:type="dxa"/>
          </w:tcPr>
          <w:p w14:paraId="1A759822" w14:textId="77777777" w:rsidR="00805E2D" w:rsidRPr="00B8396F" w:rsidRDefault="00805E2D" w:rsidP="00846136">
            <w:pPr>
              <w:rPr>
                <w:sz w:val="28"/>
                <w:szCs w:val="28"/>
              </w:rPr>
            </w:pPr>
          </w:p>
        </w:tc>
        <w:tc>
          <w:tcPr>
            <w:tcW w:w="1984" w:type="dxa"/>
          </w:tcPr>
          <w:p w14:paraId="2C5A07BA" w14:textId="77777777" w:rsidR="00805E2D" w:rsidRPr="00B8396F" w:rsidRDefault="00805E2D" w:rsidP="00846136">
            <w:pPr>
              <w:rPr>
                <w:sz w:val="28"/>
                <w:szCs w:val="28"/>
              </w:rPr>
            </w:pPr>
          </w:p>
        </w:tc>
        <w:tc>
          <w:tcPr>
            <w:tcW w:w="1984" w:type="dxa"/>
          </w:tcPr>
          <w:p w14:paraId="14E726F7" w14:textId="77777777" w:rsidR="00805E2D" w:rsidRPr="00B8396F" w:rsidRDefault="00805E2D" w:rsidP="00846136">
            <w:pPr>
              <w:rPr>
                <w:sz w:val="28"/>
                <w:szCs w:val="28"/>
              </w:rPr>
            </w:pPr>
          </w:p>
        </w:tc>
      </w:tr>
    </w:tbl>
    <w:p w14:paraId="7EE1CB0A" w14:textId="1434D0A2" w:rsidR="00805E2D" w:rsidRPr="00B8396F" w:rsidRDefault="00805E2D" w:rsidP="00805E2D">
      <w:pPr>
        <w:pStyle w:val="Footer"/>
        <w:rPr>
          <w:sz w:val="16"/>
          <w:szCs w:val="16"/>
          <w:lang w:val="en-AU"/>
        </w:rPr>
      </w:pPr>
    </w:p>
    <w:tbl>
      <w:tblPr>
        <w:tblStyle w:val="TableGrid1"/>
        <w:tblW w:w="14705" w:type="dxa"/>
        <w:tblLook w:val="04A0" w:firstRow="1" w:lastRow="0" w:firstColumn="1" w:lastColumn="0" w:noHBand="0" w:noVBand="1"/>
      </w:tblPr>
      <w:tblGrid>
        <w:gridCol w:w="4785"/>
        <w:gridCol w:w="1984"/>
        <w:gridCol w:w="1984"/>
        <w:gridCol w:w="1984"/>
        <w:gridCol w:w="1984"/>
        <w:gridCol w:w="1984"/>
      </w:tblGrid>
      <w:tr w:rsidR="00805E2D" w:rsidRPr="00B8396F" w14:paraId="2626399F" w14:textId="77777777" w:rsidTr="00846136">
        <w:tc>
          <w:tcPr>
            <w:tcW w:w="4785" w:type="dxa"/>
            <w:shd w:val="clear" w:color="auto" w:fill="D9D9D9"/>
            <w:vAlign w:val="center"/>
          </w:tcPr>
          <w:p w14:paraId="42AD9C53" w14:textId="7BE51028" w:rsidR="00805E2D" w:rsidRPr="00B8396F" w:rsidRDefault="00805E2D" w:rsidP="00846136">
            <w:pPr>
              <w:jc w:val="center"/>
              <w:rPr>
                <w:b/>
                <w:sz w:val="28"/>
                <w:szCs w:val="28"/>
              </w:rPr>
            </w:pPr>
            <w:r w:rsidRPr="00B8396F">
              <w:rPr>
                <w:b/>
                <w:sz w:val="28"/>
                <w:szCs w:val="28"/>
              </w:rPr>
              <w:t>Material 3</w:t>
            </w:r>
          </w:p>
        </w:tc>
        <w:tc>
          <w:tcPr>
            <w:tcW w:w="1984" w:type="dxa"/>
            <w:shd w:val="clear" w:color="auto" w:fill="D9D9D9"/>
            <w:vAlign w:val="center"/>
          </w:tcPr>
          <w:p w14:paraId="1952E8CF" w14:textId="77777777" w:rsidR="00805E2D" w:rsidRPr="00B8396F" w:rsidRDefault="00805E2D" w:rsidP="00846136">
            <w:pPr>
              <w:jc w:val="center"/>
              <w:rPr>
                <w:b/>
                <w:sz w:val="28"/>
                <w:szCs w:val="28"/>
              </w:rPr>
            </w:pPr>
            <w:r w:rsidRPr="00B8396F">
              <w:rPr>
                <w:b/>
                <w:sz w:val="28"/>
                <w:szCs w:val="28"/>
              </w:rPr>
              <w:t>Does it bend?</w:t>
            </w:r>
          </w:p>
        </w:tc>
        <w:tc>
          <w:tcPr>
            <w:tcW w:w="1984" w:type="dxa"/>
            <w:shd w:val="clear" w:color="auto" w:fill="D9D9D9"/>
            <w:vAlign w:val="center"/>
          </w:tcPr>
          <w:p w14:paraId="1CB9F9B6" w14:textId="77777777" w:rsidR="00805E2D" w:rsidRPr="00B8396F" w:rsidRDefault="00805E2D" w:rsidP="00846136">
            <w:pPr>
              <w:jc w:val="center"/>
              <w:rPr>
                <w:b/>
                <w:sz w:val="28"/>
                <w:szCs w:val="28"/>
              </w:rPr>
            </w:pPr>
            <w:r w:rsidRPr="00B8396F">
              <w:rPr>
                <w:b/>
                <w:sz w:val="28"/>
                <w:szCs w:val="28"/>
              </w:rPr>
              <w:t>Does it stretch?</w:t>
            </w:r>
          </w:p>
        </w:tc>
        <w:tc>
          <w:tcPr>
            <w:tcW w:w="1984" w:type="dxa"/>
            <w:shd w:val="clear" w:color="auto" w:fill="D9D9D9"/>
            <w:vAlign w:val="center"/>
          </w:tcPr>
          <w:p w14:paraId="25AD6A8C" w14:textId="77777777" w:rsidR="00805E2D" w:rsidRPr="00B8396F" w:rsidRDefault="00805E2D" w:rsidP="00846136">
            <w:pPr>
              <w:jc w:val="center"/>
              <w:rPr>
                <w:b/>
                <w:sz w:val="28"/>
                <w:szCs w:val="28"/>
              </w:rPr>
            </w:pPr>
            <w:r w:rsidRPr="00B8396F">
              <w:rPr>
                <w:b/>
                <w:sz w:val="28"/>
                <w:szCs w:val="28"/>
              </w:rPr>
              <w:t>Is it soft or hard?</w:t>
            </w:r>
          </w:p>
        </w:tc>
        <w:tc>
          <w:tcPr>
            <w:tcW w:w="1984" w:type="dxa"/>
            <w:shd w:val="clear" w:color="auto" w:fill="D9D9D9"/>
            <w:vAlign w:val="center"/>
          </w:tcPr>
          <w:p w14:paraId="08DD55E1" w14:textId="77777777" w:rsidR="00805E2D" w:rsidRPr="00B8396F" w:rsidRDefault="00805E2D" w:rsidP="00846136">
            <w:pPr>
              <w:jc w:val="center"/>
              <w:rPr>
                <w:b/>
                <w:sz w:val="28"/>
                <w:szCs w:val="28"/>
              </w:rPr>
            </w:pPr>
            <w:r w:rsidRPr="00B8396F">
              <w:rPr>
                <w:b/>
                <w:sz w:val="28"/>
                <w:szCs w:val="28"/>
              </w:rPr>
              <w:t>Is it strong?</w:t>
            </w:r>
          </w:p>
        </w:tc>
        <w:tc>
          <w:tcPr>
            <w:tcW w:w="1984" w:type="dxa"/>
            <w:shd w:val="clear" w:color="auto" w:fill="D9D9D9"/>
            <w:vAlign w:val="center"/>
          </w:tcPr>
          <w:p w14:paraId="2E344420" w14:textId="77777777" w:rsidR="00805E2D" w:rsidRPr="00B8396F" w:rsidRDefault="00805E2D" w:rsidP="00846136">
            <w:pPr>
              <w:jc w:val="center"/>
              <w:rPr>
                <w:b/>
                <w:sz w:val="28"/>
                <w:szCs w:val="28"/>
              </w:rPr>
            </w:pPr>
            <w:r w:rsidRPr="00B8396F">
              <w:rPr>
                <w:b/>
                <w:sz w:val="28"/>
                <w:szCs w:val="28"/>
              </w:rPr>
              <w:t>Is it thick or thin?</w:t>
            </w:r>
          </w:p>
        </w:tc>
      </w:tr>
      <w:tr w:rsidR="00805E2D" w:rsidRPr="00B8396F" w14:paraId="7E2B28D8" w14:textId="77777777" w:rsidTr="00846136">
        <w:trPr>
          <w:trHeight w:hRule="exact" w:val="1247"/>
        </w:trPr>
        <w:tc>
          <w:tcPr>
            <w:tcW w:w="4785" w:type="dxa"/>
          </w:tcPr>
          <w:p w14:paraId="237D52DE" w14:textId="77777777" w:rsidR="00805E2D" w:rsidRPr="00B8396F" w:rsidRDefault="00805E2D" w:rsidP="00846136">
            <w:pPr>
              <w:spacing w:before="120"/>
              <w:rPr>
                <w:sz w:val="28"/>
                <w:szCs w:val="28"/>
              </w:rPr>
            </w:pPr>
            <w:r w:rsidRPr="00B8396F">
              <w:rPr>
                <w:sz w:val="28"/>
                <w:szCs w:val="28"/>
              </w:rPr>
              <w:t>My material is…</w:t>
            </w:r>
          </w:p>
        </w:tc>
        <w:tc>
          <w:tcPr>
            <w:tcW w:w="1984" w:type="dxa"/>
          </w:tcPr>
          <w:p w14:paraId="19E0DAC7" w14:textId="77777777" w:rsidR="00805E2D" w:rsidRPr="00B8396F" w:rsidRDefault="00805E2D" w:rsidP="00846136">
            <w:pPr>
              <w:rPr>
                <w:sz w:val="28"/>
                <w:szCs w:val="28"/>
              </w:rPr>
            </w:pPr>
          </w:p>
        </w:tc>
        <w:tc>
          <w:tcPr>
            <w:tcW w:w="1984" w:type="dxa"/>
          </w:tcPr>
          <w:p w14:paraId="6235CCBF" w14:textId="77777777" w:rsidR="00805E2D" w:rsidRPr="00B8396F" w:rsidRDefault="00805E2D" w:rsidP="00846136">
            <w:pPr>
              <w:rPr>
                <w:sz w:val="28"/>
                <w:szCs w:val="28"/>
              </w:rPr>
            </w:pPr>
          </w:p>
        </w:tc>
        <w:tc>
          <w:tcPr>
            <w:tcW w:w="1984" w:type="dxa"/>
          </w:tcPr>
          <w:p w14:paraId="44FCAE07" w14:textId="77777777" w:rsidR="00805E2D" w:rsidRPr="00B8396F" w:rsidRDefault="00805E2D" w:rsidP="00846136">
            <w:pPr>
              <w:rPr>
                <w:sz w:val="28"/>
                <w:szCs w:val="28"/>
              </w:rPr>
            </w:pPr>
          </w:p>
        </w:tc>
        <w:tc>
          <w:tcPr>
            <w:tcW w:w="1984" w:type="dxa"/>
          </w:tcPr>
          <w:p w14:paraId="2CAD18F0" w14:textId="77777777" w:rsidR="00805E2D" w:rsidRPr="00B8396F" w:rsidRDefault="00805E2D" w:rsidP="00846136">
            <w:pPr>
              <w:rPr>
                <w:sz w:val="28"/>
                <w:szCs w:val="28"/>
              </w:rPr>
            </w:pPr>
          </w:p>
        </w:tc>
        <w:tc>
          <w:tcPr>
            <w:tcW w:w="1984" w:type="dxa"/>
          </w:tcPr>
          <w:p w14:paraId="07A2733A" w14:textId="77777777" w:rsidR="00805E2D" w:rsidRPr="00B8396F" w:rsidRDefault="00805E2D" w:rsidP="00846136">
            <w:pPr>
              <w:rPr>
                <w:sz w:val="28"/>
                <w:szCs w:val="28"/>
              </w:rPr>
            </w:pPr>
          </w:p>
        </w:tc>
      </w:tr>
    </w:tbl>
    <w:p w14:paraId="00862AE3" w14:textId="77777777" w:rsidR="00846136" w:rsidRPr="00B8396F" w:rsidRDefault="00846136" w:rsidP="00846136">
      <w:pPr>
        <w:spacing w:after="0"/>
        <w:rPr>
          <w:rFonts w:ascii="Calibri" w:eastAsia="Calibri" w:hAnsi="Calibri" w:cs="Times New Roman"/>
          <w:sz w:val="16"/>
          <w:szCs w:val="16"/>
          <w:lang w:val="en-AU"/>
        </w:rPr>
      </w:pPr>
    </w:p>
    <w:p w14:paraId="437A5853" w14:textId="0A7EB1D8" w:rsidR="00881FD3" w:rsidRPr="00B8396F" w:rsidRDefault="00846136" w:rsidP="00846136">
      <w:pPr>
        <w:pStyle w:val="Footer"/>
        <w:rPr>
          <w:sz w:val="16"/>
          <w:szCs w:val="16"/>
          <w:lang w:val="en-AU"/>
        </w:rPr>
      </w:pPr>
      <w:r w:rsidRPr="00B8396F">
        <w:rPr>
          <w:b/>
          <w:sz w:val="28"/>
          <w:szCs w:val="28"/>
          <w:lang w:val="en-AU"/>
        </w:rPr>
        <w:t>What materials do you think could make a shelter?</w:t>
      </w:r>
      <w:r w:rsidRPr="00B8396F">
        <w:rPr>
          <w:b/>
          <w:sz w:val="28"/>
          <w:szCs w:val="28"/>
          <w:lang w:val="en-AU"/>
        </w:rPr>
        <w:tab/>
      </w:r>
      <w:r w:rsidRPr="00B8396F">
        <w:rPr>
          <w:sz w:val="28"/>
          <w:szCs w:val="28"/>
          <w:lang w:val="en-AU"/>
        </w:rPr>
        <w:t>______________________________________________</w:t>
      </w:r>
      <w:r w:rsidR="00881FD3" w:rsidRPr="00B8396F">
        <w:rPr>
          <w:rFonts w:ascii="Arial" w:eastAsia="MS Gothic" w:hAnsi="Arial" w:cs="Times New Roman"/>
          <w:b/>
          <w:bCs/>
          <w:sz w:val="28"/>
          <w:szCs w:val="28"/>
          <w:lang w:val="en-AU"/>
        </w:rPr>
        <w:br w:type="page"/>
      </w:r>
    </w:p>
    <w:p w14:paraId="63B765E4" w14:textId="47366E45" w:rsidR="00881FD3" w:rsidRPr="00B8396F" w:rsidRDefault="00881FD3" w:rsidP="00881FD3">
      <w:pPr>
        <w:pStyle w:val="VCAAHeading1"/>
        <w:rPr>
          <w:lang w:val="en-AU"/>
        </w:rPr>
      </w:pPr>
      <w:bookmarkStart w:id="21" w:name="Appendix2"/>
      <w:bookmarkStart w:id="22" w:name="_Toc789193"/>
      <w:bookmarkEnd w:id="21"/>
      <w:r w:rsidRPr="00B8396F">
        <w:rPr>
          <w:lang w:val="en-AU"/>
        </w:rPr>
        <w:lastRenderedPageBreak/>
        <w:t>Appendix 2: Shelter testing</w:t>
      </w:r>
      <w:bookmarkEnd w:id="22"/>
      <w:r w:rsidRPr="00B8396F">
        <w:rPr>
          <w:lang w:val="en-AU"/>
        </w:rPr>
        <w:t xml:space="preserve"> </w:t>
      </w:r>
    </w:p>
    <w:p w14:paraId="06D57E51" w14:textId="77777777" w:rsidR="00846136" w:rsidRPr="00B8396F" w:rsidRDefault="00846136" w:rsidP="004E14B4">
      <w:pPr>
        <w:pStyle w:val="VCAAbody"/>
        <w:spacing w:after="480"/>
        <w:rPr>
          <w:sz w:val="28"/>
          <w:szCs w:val="28"/>
          <w:lang w:val="en-AU"/>
        </w:rPr>
      </w:pPr>
      <w:r w:rsidRPr="00B8396F">
        <w:rPr>
          <w:sz w:val="28"/>
          <w:szCs w:val="28"/>
          <w:lang w:val="en-AU"/>
        </w:rPr>
        <w:t>Group members: ___________________________________________________________________________</w:t>
      </w:r>
    </w:p>
    <w:tbl>
      <w:tblPr>
        <w:tblStyle w:val="TableGrid1"/>
        <w:tblW w:w="0" w:type="auto"/>
        <w:tblLook w:val="04A0" w:firstRow="1" w:lastRow="0" w:firstColumn="1" w:lastColumn="0" w:noHBand="0" w:noVBand="1"/>
      </w:tblPr>
      <w:tblGrid>
        <w:gridCol w:w="4724"/>
        <w:gridCol w:w="4725"/>
        <w:gridCol w:w="4725"/>
      </w:tblGrid>
      <w:tr w:rsidR="00881FD3" w:rsidRPr="00B8396F" w14:paraId="52805D55" w14:textId="77777777" w:rsidTr="00881FD3">
        <w:tc>
          <w:tcPr>
            <w:tcW w:w="4724" w:type="dxa"/>
          </w:tcPr>
          <w:p w14:paraId="05110861" w14:textId="17E2A59E" w:rsidR="00881FD3" w:rsidRPr="00B8396F" w:rsidRDefault="00881FD3" w:rsidP="00846136">
            <w:pPr>
              <w:spacing w:before="120" w:after="120"/>
              <w:jc w:val="center"/>
              <w:rPr>
                <w:rFonts w:asciiTheme="majorHAnsi" w:hAnsiTheme="majorHAnsi" w:cstheme="majorHAnsi"/>
                <w:sz w:val="28"/>
                <w:szCs w:val="28"/>
              </w:rPr>
            </w:pPr>
            <w:r w:rsidRPr="00B8396F">
              <w:rPr>
                <w:rFonts w:asciiTheme="majorHAnsi" w:hAnsiTheme="majorHAnsi" w:cstheme="majorHAnsi"/>
                <w:b/>
                <w:sz w:val="28"/>
                <w:szCs w:val="28"/>
              </w:rPr>
              <w:t>Predict</w:t>
            </w:r>
            <w:r w:rsidRPr="00B8396F">
              <w:rPr>
                <w:rFonts w:asciiTheme="majorHAnsi" w:hAnsiTheme="majorHAnsi" w:cstheme="majorHAnsi"/>
                <w:sz w:val="28"/>
                <w:szCs w:val="28"/>
              </w:rPr>
              <w:t xml:space="preserve">: </w:t>
            </w:r>
            <w:r w:rsidR="00846136" w:rsidRPr="00B8396F">
              <w:rPr>
                <w:rFonts w:asciiTheme="majorHAnsi" w:hAnsiTheme="majorHAnsi" w:cstheme="majorHAnsi"/>
                <w:sz w:val="28"/>
                <w:szCs w:val="28"/>
              </w:rPr>
              <w:br/>
            </w:r>
            <w:r w:rsidRPr="00B8396F">
              <w:rPr>
                <w:rFonts w:asciiTheme="majorHAnsi" w:hAnsiTheme="majorHAnsi" w:cstheme="majorHAnsi"/>
                <w:sz w:val="28"/>
                <w:szCs w:val="28"/>
              </w:rPr>
              <w:t xml:space="preserve">What do you </w:t>
            </w:r>
            <w:r w:rsidRPr="00B8396F">
              <w:rPr>
                <w:rFonts w:asciiTheme="majorHAnsi" w:hAnsiTheme="majorHAnsi" w:cstheme="majorHAnsi"/>
                <w:b/>
                <w:sz w:val="28"/>
                <w:szCs w:val="28"/>
              </w:rPr>
              <w:t xml:space="preserve">think </w:t>
            </w:r>
            <w:r w:rsidRPr="00B8396F">
              <w:rPr>
                <w:rFonts w:asciiTheme="majorHAnsi" w:hAnsiTheme="majorHAnsi" w:cstheme="majorHAnsi"/>
                <w:sz w:val="28"/>
                <w:szCs w:val="28"/>
              </w:rPr>
              <w:t>will happen to the shelter?</w:t>
            </w:r>
          </w:p>
        </w:tc>
        <w:tc>
          <w:tcPr>
            <w:tcW w:w="4725" w:type="dxa"/>
            <w:tcBorders>
              <w:bottom w:val="single" w:sz="4" w:space="0" w:color="auto"/>
            </w:tcBorders>
          </w:tcPr>
          <w:p w14:paraId="797B1B45" w14:textId="6119BD93" w:rsidR="00881FD3" w:rsidRPr="00B8396F" w:rsidRDefault="00881FD3" w:rsidP="00846136">
            <w:pPr>
              <w:spacing w:before="120" w:after="120"/>
              <w:jc w:val="center"/>
              <w:rPr>
                <w:rFonts w:asciiTheme="majorHAnsi" w:hAnsiTheme="majorHAnsi" w:cstheme="majorHAnsi"/>
                <w:sz w:val="28"/>
                <w:szCs w:val="28"/>
              </w:rPr>
            </w:pPr>
            <w:r w:rsidRPr="00B8396F">
              <w:rPr>
                <w:rFonts w:asciiTheme="majorHAnsi" w:hAnsiTheme="majorHAnsi" w:cstheme="majorHAnsi"/>
                <w:b/>
                <w:sz w:val="28"/>
                <w:szCs w:val="28"/>
              </w:rPr>
              <w:t xml:space="preserve">Observe: </w:t>
            </w:r>
            <w:r w:rsidR="00846136" w:rsidRPr="00B8396F">
              <w:rPr>
                <w:rFonts w:asciiTheme="majorHAnsi" w:hAnsiTheme="majorHAnsi" w:cstheme="majorHAnsi"/>
                <w:b/>
                <w:sz w:val="28"/>
                <w:szCs w:val="28"/>
              </w:rPr>
              <w:br/>
            </w:r>
            <w:r w:rsidRPr="00B8396F">
              <w:rPr>
                <w:rFonts w:asciiTheme="majorHAnsi" w:hAnsiTheme="majorHAnsi" w:cstheme="majorHAnsi"/>
                <w:sz w:val="28"/>
                <w:szCs w:val="28"/>
              </w:rPr>
              <w:t xml:space="preserve">What </w:t>
            </w:r>
            <w:r w:rsidRPr="00B8396F">
              <w:rPr>
                <w:rFonts w:asciiTheme="majorHAnsi" w:hAnsiTheme="majorHAnsi" w:cstheme="majorHAnsi"/>
                <w:b/>
                <w:sz w:val="28"/>
                <w:szCs w:val="28"/>
              </w:rPr>
              <w:t>did happen</w:t>
            </w:r>
            <w:r w:rsidRPr="00B8396F">
              <w:rPr>
                <w:rFonts w:asciiTheme="majorHAnsi" w:hAnsiTheme="majorHAnsi" w:cstheme="majorHAnsi"/>
                <w:sz w:val="28"/>
                <w:szCs w:val="28"/>
              </w:rPr>
              <w:t xml:space="preserve"> to the shelter?</w:t>
            </w:r>
          </w:p>
        </w:tc>
        <w:tc>
          <w:tcPr>
            <w:tcW w:w="4725" w:type="dxa"/>
            <w:tcBorders>
              <w:bottom w:val="single" w:sz="4" w:space="0" w:color="auto"/>
            </w:tcBorders>
          </w:tcPr>
          <w:p w14:paraId="02D22274" w14:textId="7086E2FF" w:rsidR="00881FD3" w:rsidRPr="00B8396F" w:rsidRDefault="00881FD3" w:rsidP="00846136">
            <w:pPr>
              <w:spacing w:before="120" w:after="120"/>
              <w:jc w:val="center"/>
              <w:rPr>
                <w:rFonts w:asciiTheme="majorHAnsi" w:hAnsiTheme="majorHAnsi" w:cstheme="majorHAnsi"/>
                <w:sz w:val="28"/>
                <w:szCs w:val="28"/>
              </w:rPr>
            </w:pPr>
            <w:r w:rsidRPr="00B8396F">
              <w:rPr>
                <w:rFonts w:asciiTheme="majorHAnsi" w:hAnsiTheme="majorHAnsi" w:cstheme="majorHAnsi"/>
                <w:b/>
                <w:sz w:val="28"/>
                <w:szCs w:val="28"/>
              </w:rPr>
              <w:t xml:space="preserve">Explain: </w:t>
            </w:r>
            <w:r w:rsidR="00846136" w:rsidRPr="00B8396F">
              <w:rPr>
                <w:rFonts w:asciiTheme="majorHAnsi" w:hAnsiTheme="majorHAnsi" w:cstheme="majorHAnsi"/>
                <w:b/>
                <w:sz w:val="28"/>
                <w:szCs w:val="28"/>
              </w:rPr>
              <w:br/>
            </w:r>
            <w:r w:rsidRPr="00B8396F">
              <w:rPr>
                <w:rFonts w:asciiTheme="majorHAnsi" w:hAnsiTheme="majorHAnsi" w:cstheme="majorHAnsi"/>
                <w:b/>
                <w:sz w:val="28"/>
                <w:szCs w:val="28"/>
              </w:rPr>
              <w:t>Why</w:t>
            </w:r>
            <w:r w:rsidRPr="00B8396F">
              <w:rPr>
                <w:rFonts w:asciiTheme="majorHAnsi" w:hAnsiTheme="majorHAnsi" w:cstheme="majorHAnsi"/>
                <w:sz w:val="28"/>
                <w:szCs w:val="28"/>
              </w:rPr>
              <w:t xml:space="preserve"> did this happen to the shelter?</w:t>
            </w:r>
            <w:r w:rsidR="002E31AB" w:rsidRPr="00B8396F">
              <w:rPr>
                <w:rFonts w:asciiTheme="majorHAnsi" w:hAnsiTheme="majorHAnsi" w:cstheme="majorHAnsi"/>
                <w:sz w:val="28"/>
                <w:szCs w:val="28"/>
              </w:rPr>
              <w:t xml:space="preserve"> Explain why your prediction was correct or incorrect.</w:t>
            </w:r>
          </w:p>
        </w:tc>
      </w:tr>
      <w:tr w:rsidR="00881FD3" w:rsidRPr="00B8396F" w14:paraId="27FBB717" w14:textId="77777777" w:rsidTr="00213A39">
        <w:trPr>
          <w:trHeight w:hRule="exact" w:val="2778"/>
        </w:trPr>
        <w:tc>
          <w:tcPr>
            <w:tcW w:w="4724" w:type="dxa"/>
            <w:tcBorders>
              <w:right w:val="single" w:sz="4" w:space="0" w:color="auto"/>
            </w:tcBorders>
          </w:tcPr>
          <w:p w14:paraId="218971A1" w14:textId="77777777" w:rsidR="00881FD3" w:rsidRPr="00B8396F" w:rsidRDefault="00881FD3" w:rsidP="00881FD3">
            <w:pPr>
              <w:rPr>
                <w:rFonts w:asciiTheme="majorHAnsi" w:hAnsiTheme="majorHAnsi" w:cstheme="majorHAnsi"/>
                <w:sz w:val="28"/>
                <w:szCs w:val="28"/>
              </w:rPr>
            </w:pPr>
          </w:p>
        </w:tc>
        <w:tc>
          <w:tcPr>
            <w:tcW w:w="4725" w:type="dxa"/>
            <w:tcBorders>
              <w:top w:val="single" w:sz="4" w:space="0" w:color="auto"/>
              <w:left w:val="single" w:sz="4" w:space="0" w:color="auto"/>
              <w:bottom w:val="single" w:sz="4" w:space="0" w:color="auto"/>
              <w:right w:val="single" w:sz="4" w:space="0" w:color="auto"/>
            </w:tcBorders>
          </w:tcPr>
          <w:p w14:paraId="30D8FF9C" w14:textId="77777777" w:rsidR="00881FD3" w:rsidRPr="00B8396F" w:rsidRDefault="00881FD3" w:rsidP="00881FD3">
            <w:pPr>
              <w:rPr>
                <w:rFonts w:asciiTheme="majorHAnsi" w:hAnsiTheme="majorHAnsi" w:cstheme="majorHAnsi"/>
                <w:sz w:val="28"/>
                <w:szCs w:val="28"/>
              </w:rPr>
            </w:pPr>
          </w:p>
        </w:tc>
        <w:tc>
          <w:tcPr>
            <w:tcW w:w="4725" w:type="dxa"/>
            <w:tcBorders>
              <w:top w:val="single" w:sz="4" w:space="0" w:color="auto"/>
              <w:left w:val="single" w:sz="4" w:space="0" w:color="auto"/>
              <w:bottom w:val="single" w:sz="4" w:space="0" w:color="auto"/>
              <w:right w:val="single" w:sz="4" w:space="0" w:color="auto"/>
            </w:tcBorders>
          </w:tcPr>
          <w:p w14:paraId="0FD2E083" w14:textId="77777777" w:rsidR="00881FD3" w:rsidRPr="00B8396F" w:rsidRDefault="00881FD3" w:rsidP="00881FD3">
            <w:pPr>
              <w:rPr>
                <w:rFonts w:asciiTheme="majorHAnsi" w:hAnsiTheme="majorHAnsi" w:cstheme="majorHAnsi"/>
                <w:sz w:val="28"/>
                <w:szCs w:val="28"/>
              </w:rPr>
            </w:pPr>
          </w:p>
        </w:tc>
      </w:tr>
    </w:tbl>
    <w:p w14:paraId="7EABBB5A" w14:textId="2359C086" w:rsidR="00881FD3" w:rsidRPr="00B8396F" w:rsidRDefault="00881FD3" w:rsidP="004E14B4">
      <w:pPr>
        <w:spacing w:after="120"/>
        <w:jc w:val="center"/>
        <w:rPr>
          <w:rFonts w:asciiTheme="majorHAnsi" w:eastAsia="Calibri" w:hAnsiTheme="majorHAnsi" w:cstheme="majorHAnsi"/>
          <w:sz w:val="28"/>
          <w:szCs w:val="28"/>
          <w:lang w:val="en-AU"/>
        </w:rPr>
      </w:pPr>
      <w:r w:rsidRPr="00B8396F">
        <w:rPr>
          <w:rFonts w:asciiTheme="majorHAnsi" w:eastAsia="Calibri" w:hAnsiTheme="majorHAnsi" w:cstheme="majorHAnsi"/>
          <w:sz w:val="28"/>
          <w:szCs w:val="28"/>
          <w:lang w:val="en-AU"/>
        </w:rPr>
        <w:t>(You can write or draw your answers</w:t>
      </w:r>
      <w:r w:rsidR="00213A39" w:rsidRPr="00B8396F">
        <w:rPr>
          <w:rFonts w:asciiTheme="majorHAnsi" w:eastAsia="Calibri" w:hAnsiTheme="majorHAnsi" w:cstheme="majorHAnsi"/>
          <w:sz w:val="28"/>
          <w:szCs w:val="28"/>
          <w:lang w:val="en-AU"/>
        </w:rPr>
        <w:t>.</w:t>
      </w:r>
      <w:r w:rsidRPr="00B8396F">
        <w:rPr>
          <w:rFonts w:asciiTheme="majorHAnsi" w:eastAsia="Calibri" w:hAnsiTheme="majorHAnsi" w:cstheme="majorHAnsi"/>
          <w:sz w:val="28"/>
          <w:szCs w:val="28"/>
          <w:lang w:val="en-AU"/>
        </w:rPr>
        <w:t>)</w:t>
      </w:r>
    </w:p>
    <w:p w14:paraId="1D3F6F46" w14:textId="77777777" w:rsidR="00881FD3" w:rsidRPr="00B8396F" w:rsidRDefault="00881FD3" w:rsidP="004E14B4">
      <w:pPr>
        <w:pStyle w:val="VCAAbody"/>
        <w:spacing w:before="240"/>
        <w:rPr>
          <w:b/>
          <w:sz w:val="28"/>
          <w:szCs w:val="28"/>
          <w:lang w:val="en-AU"/>
        </w:rPr>
      </w:pPr>
      <w:r w:rsidRPr="00B8396F">
        <w:rPr>
          <w:b/>
          <w:sz w:val="28"/>
          <w:szCs w:val="28"/>
          <w:lang w:val="en-AU"/>
        </w:rPr>
        <w:t>Summing up our testing</w:t>
      </w:r>
    </w:p>
    <w:p w14:paraId="259C8269" w14:textId="4110720A" w:rsidR="00881FD3" w:rsidRPr="00B8396F" w:rsidRDefault="00881FD3" w:rsidP="00823524">
      <w:pPr>
        <w:pStyle w:val="VCAAbody"/>
        <w:spacing w:after="240"/>
        <w:rPr>
          <w:sz w:val="28"/>
          <w:szCs w:val="28"/>
          <w:lang w:val="en-AU"/>
        </w:rPr>
      </w:pPr>
      <w:r w:rsidRPr="00B8396F">
        <w:rPr>
          <w:sz w:val="28"/>
          <w:szCs w:val="28"/>
          <w:lang w:val="en-AU"/>
        </w:rPr>
        <w:t xml:space="preserve">Did your shelter stay standing when the </w:t>
      </w:r>
      <w:r w:rsidR="00984DAE" w:rsidRPr="00B8396F">
        <w:rPr>
          <w:sz w:val="28"/>
          <w:szCs w:val="28"/>
          <w:lang w:val="en-AU"/>
        </w:rPr>
        <w:t>Big Bad W</w:t>
      </w:r>
      <w:r w:rsidRPr="00B8396F">
        <w:rPr>
          <w:sz w:val="28"/>
          <w:szCs w:val="28"/>
          <w:lang w:val="en-AU"/>
        </w:rPr>
        <w:t xml:space="preserve">olf ‘huffed and puffed’? </w:t>
      </w:r>
      <w:r w:rsidRPr="00B8396F">
        <w:rPr>
          <w:sz w:val="28"/>
          <w:szCs w:val="28"/>
          <w:lang w:val="en-AU"/>
        </w:rPr>
        <w:tab/>
      </w:r>
      <w:r w:rsidRPr="00B8396F">
        <w:rPr>
          <w:sz w:val="28"/>
          <w:szCs w:val="28"/>
          <w:lang w:val="en-AU"/>
        </w:rPr>
        <w:tab/>
      </w:r>
      <w:r w:rsidR="00AE52AE" w:rsidRPr="00B8396F">
        <w:rPr>
          <w:sz w:val="28"/>
          <w:szCs w:val="28"/>
          <w:lang w:val="en-AU"/>
        </w:rPr>
        <w:t xml:space="preserve">Yes    </w:t>
      </w:r>
      <w:r w:rsidRPr="00B8396F">
        <w:rPr>
          <w:sz w:val="28"/>
          <w:szCs w:val="28"/>
          <w:lang w:val="en-AU"/>
        </w:rPr>
        <w:t xml:space="preserve">/    </w:t>
      </w:r>
      <w:r w:rsidR="00AE52AE" w:rsidRPr="00B8396F">
        <w:rPr>
          <w:sz w:val="28"/>
          <w:szCs w:val="28"/>
          <w:lang w:val="en-AU"/>
        </w:rPr>
        <w:t>No</w:t>
      </w:r>
    </w:p>
    <w:p w14:paraId="0043AF8B" w14:textId="596241D5" w:rsidR="00881FD3" w:rsidRPr="00B8396F" w:rsidRDefault="00881FD3" w:rsidP="00823524">
      <w:pPr>
        <w:pStyle w:val="VCAAbody"/>
        <w:spacing w:after="240"/>
        <w:rPr>
          <w:sz w:val="28"/>
          <w:szCs w:val="28"/>
          <w:lang w:val="en-AU"/>
        </w:rPr>
      </w:pPr>
      <w:r w:rsidRPr="00B8396F">
        <w:rPr>
          <w:sz w:val="28"/>
          <w:szCs w:val="28"/>
          <w:lang w:val="en-AU"/>
        </w:rPr>
        <w:t xml:space="preserve">Did the materials you used help your shelter stay standing? </w:t>
      </w:r>
      <w:r w:rsidRPr="00B8396F">
        <w:rPr>
          <w:sz w:val="28"/>
          <w:szCs w:val="28"/>
          <w:lang w:val="en-AU"/>
        </w:rPr>
        <w:tab/>
      </w:r>
      <w:r w:rsidRPr="00B8396F">
        <w:rPr>
          <w:sz w:val="28"/>
          <w:szCs w:val="28"/>
          <w:lang w:val="en-AU"/>
        </w:rPr>
        <w:tab/>
      </w:r>
      <w:r w:rsidRPr="00B8396F">
        <w:rPr>
          <w:sz w:val="28"/>
          <w:szCs w:val="28"/>
          <w:lang w:val="en-AU"/>
        </w:rPr>
        <w:tab/>
      </w:r>
      <w:r w:rsidRPr="00B8396F">
        <w:rPr>
          <w:sz w:val="28"/>
          <w:szCs w:val="28"/>
          <w:lang w:val="en-AU"/>
        </w:rPr>
        <w:tab/>
      </w:r>
      <w:r w:rsidR="00AE52AE" w:rsidRPr="00B8396F">
        <w:rPr>
          <w:sz w:val="28"/>
          <w:szCs w:val="28"/>
          <w:lang w:val="en-AU"/>
        </w:rPr>
        <w:t xml:space="preserve">Yes    </w:t>
      </w:r>
      <w:r w:rsidRPr="00B8396F">
        <w:rPr>
          <w:sz w:val="28"/>
          <w:szCs w:val="28"/>
          <w:lang w:val="en-AU"/>
        </w:rPr>
        <w:t xml:space="preserve">/    </w:t>
      </w:r>
      <w:r w:rsidR="00AE52AE" w:rsidRPr="00B8396F">
        <w:rPr>
          <w:sz w:val="28"/>
          <w:szCs w:val="28"/>
          <w:lang w:val="en-AU"/>
        </w:rPr>
        <w:t>No</w:t>
      </w:r>
    </w:p>
    <w:p w14:paraId="6E536757" w14:textId="671EB976" w:rsidR="00AE52AE" w:rsidRPr="00B8396F" w:rsidRDefault="009F7272" w:rsidP="00823524">
      <w:pPr>
        <w:pStyle w:val="VCAAbody"/>
        <w:pBdr>
          <w:top w:val="single" w:sz="4" w:space="1" w:color="auto"/>
          <w:left w:val="single" w:sz="4" w:space="4" w:color="auto"/>
          <w:bottom w:val="single" w:sz="4" w:space="1" w:color="auto"/>
          <w:right w:val="single" w:sz="4" w:space="4" w:color="auto"/>
        </w:pBdr>
        <w:rPr>
          <w:sz w:val="28"/>
          <w:szCs w:val="28"/>
          <w:lang w:val="en-AU"/>
        </w:rPr>
      </w:pPr>
      <w:bookmarkStart w:id="23" w:name="Appendix3"/>
      <w:bookmarkEnd w:id="23"/>
      <w:r w:rsidRPr="00B8396F">
        <w:rPr>
          <w:sz w:val="28"/>
          <w:szCs w:val="28"/>
          <w:lang w:val="en-AU"/>
        </w:rPr>
        <w:t>Why do you think they helped or not?</w:t>
      </w:r>
    </w:p>
    <w:p w14:paraId="5BBE28E9" w14:textId="7B75CC41" w:rsidR="00AE52AE" w:rsidRPr="00B8396F" w:rsidRDefault="00AE52AE" w:rsidP="00823524">
      <w:pPr>
        <w:pStyle w:val="VCAAbody"/>
        <w:pBdr>
          <w:top w:val="single" w:sz="4" w:space="1" w:color="auto"/>
          <w:left w:val="single" w:sz="4" w:space="4" w:color="auto"/>
          <w:bottom w:val="single" w:sz="4" w:space="1" w:color="auto"/>
          <w:right w:val="single" w:sz="4" w:space="4" w:color="auto"/>
        </w:pBdr>
        <w:rPr>
          <w:sz w:val="28"/>
          <w:szCs w:val="28"/>
          <w:lang w:val="en-AU"/>
        </w:rPr>
      </w:pPr>
    </w:p>
    <w:p w14:paraId="7129CE33" w14:textId="77777777" w:rsidR="009F7272" w:rsidRPr="00B8396F" w:rsidRDefault="009F7272" w:rsidP="00823524">
      <w:pPr>
        <w:pStyle w:val="VCAAbody"/>
        <w:pBdr>
          <w:top w:val="single" w:sz="4" w:space="1" w:color="auto"/>
          <w:left w:val="single" w:sz="4" w:space="4" w:color="auto"/>
          <w:bottom w:val="single" w:sz="4" w:space="1" w:color="auto"/>
          <w:right w:val="single" w:sz="4" w:space="4" w:color="auto"/>
        </w:pBdr>
        <w:rPr>
          <w:sz w:val="28"/>
          <w:szCs w:val="28"/>
          <w:lang w:val="en-AU"/>
        </w:rPr>
      </w:pPr>
    </w:p>
    <w:p w14:paraId="0200D1F9" w14:textId="3F68F4CC" w:rsidR="00881FD3" w:rsidRPr="00B8396F" w:rsidRDefault="00881FD3" w:rsidP="00881FD3">
      <w:pPr>
        <w:pStyle w:val="VCAAHeading1"/>
        <w:rPr>
          <w:lang w:val="en-AU"/>
        </w:rPr>
      </w:pPr>
      <w:bookmarkStart w:id="24" w:name="_Toc789194"/>
      <w:r w:rsidRPr="00B8396F">
        <w:rPr>
          <w:lang w:val="en-AU"/>
        </w:rPr>
        <w:lastRenderedPageBreak/>
        <w:t>Appendix 3: Student reflection</w:t>
      </w:r>
      <w:r w:rsidR="008E3782" w:rsidRPr="00B8396F">
        <w:rPr>
          <w:lang w:val="en-AU"/>
        </w:rPr>
        <w:t xml:space="preserve"> and </w:t>
      </w:r>
      <w:r w:rsidRPr="00B8396F">
        <w:rPr>
          <w:lang w:val="en-AU"/>
        </w:rPr>
        <w:t>self-evaluation</w:t>
      </w:r>
      <w:bookmarkEnd w:id="24"/>
    </w:p>
    <w:tbl>
      <w:tblPr>
        <w:tblStyle w:val="TableGrid1"/>
        <w:tblW w:w="0" w:type="auto"/>
        <w:tblLook w:val="04A0" w:firstRow="1" w:lastRow="0" w:firstColumn="1" w:lastColumn="0" w:noHBand="0" w:noVBand="1"/>
      </w:tblPr>
      <w:tblGrid>
        <w:gridCol w:w="6588"/>
        <w:gridCol w:w="2453"/>
        <w:gridCol w:w="2453"/>
        <w:gridCol w:w="2454"/>
      </w:tblGrid>
      <w:tr w:rsidR="00881FD3" w:rsidRPr="00B8396F" w14:paraId="27F7E2A5" w14:textId="77777777" w:rsidTr="0001088E">
        <w:tc>
          <w:tcPr>
            <w:tcW w:w="6588" w:type="dxa"/>
            <w:vAlign w:val="center"/>
          </w:tcPr>
          <w:p w14:paraId="40F368E5" w14:textId="71401979" w:rsidR="00881FD3" w:rsidRPr="00B8396F" w:rsidRDefault="00213A39" w:rsidP="00213A39">
            <w:pPr>
              <w:pStyle w:val="VCAAbody"/>
              <w:rPr>
                <w:b/>
                <w:sz w:val="28"/>
                <w:szCs w:val="28"/>
              </w:rPr>
            </w:pPr>
            <w:r w:rsidRPr="00B8396F">
              <w:rPr>
                <w:b/>
                <w:sz w:val="28"/>
                <w:szCs w:val="28"/>
              </w:rPr>
              <w:t>How well can you do these now?</w:t>
            </w:r>
          </w:p>
        </w:tc>
        <w:tc>
          <w:tcPr>
            <w:tcW w:w="2453" w:type="dxa"/>
            <w:shd w:val="clear" w:color="auto" w:fill="FFFFFF" w:themeFill="background1"/>
            <w:vAlign w:val="center"/>
          </w:tcPr>
          <w:p w14:paraId="550BED8F" w14:textId="77777777" w:rsidR="00881FD3" w:rsidRPr="00B8396F" w:rsidRDefault="00881FD3" w:rsidP="00213A39">
            <w:pPr>
              <w:pStyle w:val="VCAAbody"/>
              <w:jc w:val="center"/>
              <w:rPr>
                <w:b/>
                <w:sz w:val="28"/>
                <w:szCs w:val="28"/>
              </w:rPr>
            </w:pPr>
            <w:r w:rsidRPr="00B8396F">
              <w:rPr>
                <w:b/>
                <w:sz w:val="28"/>
                <w:szCs w:val="28"/>
              </w:rPr>
              <w:sym w:font="Wingdings" w:char="F04A"/>
            </w:r>
          </w:p>
          <w:p w14:paraId="45A57505" w14:textId="77777777" w:rsidR="00881FD3" w:rsidRPr="00B8396F" w:rsidRDefault="00881FD3" w:rsidP="00213A39">
            <w:pPr>
              <w:pStyle w:val="VCAAbody"/>
              <w:jc w:val="center"/>
              <w:rPr>
                <w:b/>
                <w:sz w:val="28"/>
                <w:szCs w:val="28"/>
              </w:rPr>
            </w:pPr>
            <w:r w:rsidRPr="00B8396F">
              <w:rPr>
                <w:b/>
                <w:sz w:val="28"/>
                <w:szCs w:val="28"/>
              </w:rPr>
              <w:t>(Getting there)</w:t>
            </w:r>
          </w:p>
        </w:tc>
        <w:tc>
          <w:tcPr>
            <w:tcW w:w="2453" w:type="dxa"/>
            <w:shd w:val="clear" w:color="auto" w:fill="FFFFFF" w:themeFill="background1"/>
            <w:vAlign w:val="center"/>
          </w:tcPr>
          <w:p w14:paraId="77871422" w14:textId="77777777" w:rsidR="00881FD3" w:rsidRPr="00B8396F" w:rsidRDefault="00881FD3" w:rsidP="00213A39">
            <w:pPr>
              <w:pStyle w:val="VCAAbody"/>
              <w:jc w:val="center"/>
              <w:rPr>
                <w:b/>
                <w:sz w:val="28"/>
                <w:szCs w:val="28"/>
              </w:rPr>
            </w:pPr>
            <w:r w:rsidRPr="00B8396F">
              <w:rPr>
                <w:b/>
                <w:sz w:val="28"/>
                <w:szCs w:val="28"/>
              </w:rPr>
              <w:sym w:font="Wingdings" w:char="F04A"/>
            </w:r>
            <w:r w:rsidRPr="00B8396F">
              <w:rPr>
                <w:b/>
                <w:sz w:val="28"/>
                <w:szCs w:val="28"/>
              </w:rPr>
              <w:sym w:font="Wingdings" w:char="F04A"/>
            </w:r>
          </w:p>
          <w:p w14:paraId="141C5BF5" w14:textId="77777777" w:rsidR="00881FD3" w:rsidRPr="00B8396F" w:rsidRDefault="00881FD3" w:rsidP="00213A39">
            <w:pPr>
              <w:pStyle w:val="VCAAbody"/>
              <w:jc w:val="center"/>
              <w:rPr>
                <w:b/>
                <w:sz w:val="28"/>
                <w:szCs w:val="28"/>
              </w:rPr>
            </w:pPr>
            <w:r w:rsidRPr="00B8396F">
              <w:rPr>
                <w:b/>
                <w:sz w:val="28"/>
                <w:szCs w:val="28"/>
              </w:rPr>
              <w:t>(Got it)</w:t>
            </w:r>
          </w:p>
        </w:tc>
        <w:tc>
          <w:tcPr>
            <w:tcW w:w="2454" w:type="dxa"/>
            <w:shd w:val="clear" w:color="auto" w:fill="FFFFFF" w:themeFill="background1"/>
            <w:vAlign w:val="center"/>
          </w:tcPr>
          <w:p w14:paraId="1F00865F" w14:textId="77777777" w:rsidR="00881FD3" w:rsidRPr="00B8396F" w:rsidRDefault="00881FD3" w:rsidP="00213A39">
            <w:pPr>
              <w:pStyle w:val="VCAAbody"/>
              <w:jc w:val="center"/>
              <w:rPr>
                <w:b/>
                <w:sz w:val="28"/>
                <w:szCs w:val="28"/>
              </w:rPr>
            </w:pPr>
            <w:r w:rsidRPr="00B8396F">
              <w:rPr>
                <w:b/>
                <w:sz w:val="28"/>
                <w:szCs w:val="28"/>
              </w:rPr>
              <w:sym w:font="Wingdings" w:char="F04A"/>
            </w:r>
            <w:r w:rsidRPr="00B8396F">
              <w:rPr>
                <w:b/>
                <w:sz w:val="28"/>
                <w:szCs w:val="28"/>
              </w:rPr>
              <w:sym w:font="Wingdings" w:char="F04A"/>
            </w:r>
            <w:r w:rsidRPr="00B8396F">
              <w:rPr>
                <w:b/>
                <w:sz w:val="28"/>
                <w:szCs w:val="28"/>
              </w:rPr>
              <w:sym w:font="Wingdings" w:char="F04A"/>
            </w:r>
          </w:p>
          <w:p w14:paraId="722F9F1C" w14:textId="77777777" w:rsidR="00881FD3" w:rsidRPr="00B8396F" w:rsidRDefault="00881FD3" w:rsidP="00213A39">
            <w:pPr>
              <w:pStyle w:val="VCAAbody"/>
              <w:jc w:val="center"/>
              <w:rPr>
                <w:b/>
                <w:sz w:val="28"/>
                <w:szCs w:val="28"/>
              </w:rPr>
            </w:pPr>
            <w:r w:rsidRPr="00B8396F">
              <w:rPr>
                <w:b/>
                <w:sz w:val="28"/>
                <w:szCs w:val="28"/>
              </w:rPr>
              <w:t>(Nailed it!)</w:t>
            </w:r>
          </w:p>
        </w:tc>
      </w:tr>
      <w:tr w:rsidR="00881FD3" w:rsidRPr="00B8396F" w14:paraId="70201FA3" w14:textId="77777777" w:rsidTr="00881FD3">
        <w:trPr>
          <w:trHeight w:hRule="exact" w:val="851"/>
        </w:trPr>
        <w:tc>
          <w:tcPr>
            <w:tcW w:w="6588" w:type="dxa"/>
            <w:vAlign w:val="center"/>
          </w:tcPr>
          <w:p w14:paraId="6BBE95F3" w14:textId="77777777" w:rsidR="00881FD3" w:rsidRPr="00B8396F" w:rsidRDefault="00881FD3" w:rsidP="00213A39">
            <w:pPr>
              <w:pStyle w:val="VCAAbody"/>
              <w:rPr>
                <w:sz w:val="28"/>
                <w:szCs w:val="28"/>
              </w:rPr>
            </w:pPr>
            <w:r w:rsidRPr="00B8396F">
              <w:rPr>
                <w:sz w:val="28"/>
                <w:szCs w:val="28"/>
              </w:rPr>
              <w:t>I can identify what a shelter is made of.</w:t>
            </w:r>
          </w:p>
        </w:tc>
        <w:tc>
          <w:tcPr>
            <w:tcW w:w="2453" w:type="dxa"/>
          </w:tcPr>
          <w:p w14:paraId="098B8C75" w14:textId="77777777" w:rsidR="00881FD3" w:rsidRPr="00B8396F" w:rsidRDefault="00881FD3" w:rsidP="00213A39">
            <w:pPr>
              <w:pStyle w:val="VCAAbody"/>
              <w:rPr>
                <w:b/>
                <w:sz w:val="28"/>
                <w:szCs w:val="28"/>
              </w:rPr>
            </w:pPr>
          </w:p>
        </w:tc>
        <w:tc>
          <w:tcPr>
            <w:tcW w:w="2453" w:type="dxa"/>
          </w:tcPr>
          <w:p w14:paraId="49981DAD" w14:textId="77777777" w:rsidR="00881FD3" w:rsidRPr="00B8396F" w:rsidRDefault="00881FD3" w:rsidP="00213A39">
            <w:pPr>
              <w:pStyle w:val="VCAAbody"/>
              <w:rPr>
                <w:b/>
                <w:sz w:val="28"/>
                <w:szCs w:val="28"/>
              </w:rPr>
            </w:pPr>
          </w:p>
        </w:tc>
        <w:tc>
          <w:tcPr>
            <w:tcW w:w="2454" w:type="dxa"/>
          </w:tcPr>
          <w:p w14:paraId="6BB74006" w14:textId="77777777" w:rsidR="00881FD3" w:rsidRPr="00B8396F" w:rsidRDefault="00881FD3" w:rsidP="00213A39">
            <w:pPr>
              <w:pStyle w:val="VCAAbody"/>
              <w:rPr>
                <w:b/>
                <w:sz w:val="28"/>
                <w:szCs w:val="28"/>
              </w:rPr>
            </w:pPr>
          </w:p>
        </w:tc>
      </w:tr>
      <w:tr w:rsidR="00881FD3" w:rsidRPr="00B8396F" w14:paraId="55E517B9" w14:textId="77777777" w:rsidTr="00881FD3">
        <w:trPr>
          <w:trHeight w:hRule="exact" w:val="851"/>
        </w:trPr>
        <w:tc>
          <w:tcPr>
            <w:tcW w:w="6588" w:type="dxa"/>
            <w:vAlign w:val="center"/>
          </w:tcPr>
          <w:p w14:paraId="1B6A9AFD" w14:textId="77777777" w:rsidR="00881FD3" w:rsidRPr="00B8396F" w:rsidRDefault="00881FD3" w:rsidP="00213A39">
            <w:pPr>
              <w:pStyle w:val="VCAAbody"/>
              <w:rPr>
                <w:sz w:val="28"/>
                <w:szCs w:val="28"/>
              </w:rPr>
            </w:pPr>
            <w:r w:rsidRPr="00B8396F">
              <w:rPr>
                <w:sz w:val="28"/>
                <w:szCs w:val="28"/>
              </w:rPr>
              <w:t>I can identify the characteristics and properties of different materials.</w:t>
            </w:r>
          </w:p>
        </w:tc>
        <w:tc>
          <w:tcPr>
            <w:tcW w:w="2453" w:type="dxa"/>
          </w:tcPr>
          <w:p w14:paraId="63C8AF9A" w14:textId="77777777" w:rsidR="00881FD3" w:rsidRPr="00B8396F" w:rsidRDefault="00881FD3" w:rsidP="00213A39">
            <w:pPr>
              <w:pStyle w:val="VCAAbody"/>
              <w:rPr>
                <w:b/>
                <w:sz w:val="28"/>
                <w:szCs w:val="28"/>
              </w:rPr>
            </w:pPr>
          </w:p>
        </w:tc>
        <w:tc>
          <w:tcPr>
            <w:tcW w:w="2453" w:type="dxa"/>
          </w:tcPr>
          <w:p w14:paraId="2505A307" w14:textId="77777777" w:rsidR="00881FD3" w:rsidRPr="00B8396F" w:rsidRDefault="00881FD3" w:rsidP="00213A39">
            <w:pPr>
              <w:pStyle w:val="VCAAbody"/>
              <w:rPr>
                <w:b/>
                <w:sz w:val="28"/>
                <w:szCs w:val="28"/>
              </w:rPr>
            </w:pPr>
          </w:p>
        </w:tc>
        <w:tc>
          <w:tcPr>
            <w:tcW w:w="2454" w:type="dxa"/>
          </w:tcPr>
          <w:p w14:paraId="644C1596" w14:textId="77777777" w:rsidR="00881FD3" w:rsidRPr="00B8396F" w:rsidRDefault="00881FD3" w:rsidP="00213A39">
            <w:pPr>
              <w:pStyle w:val="VCAAbody"/>
              <w:rPr>
                <w:b/>
                <w:sz w:val="28"/>
                <w:szCs w:val="28"/>
              </w:rPr>
            </w:pPr>
          </w:p>
        </w:tc>
      </w:tr>
      <w:tr w:rsidR="00881FD3" w:rsidRPr="00B8396F" w14:paraId="2A9D76E7" w14:textId="77777777" w:rsidTr="00881FD3">
        <w:trPr>
          <w:trHeight w:hRule="exact" w:val="851"/>
        </w:trPr>
        <w:tc>
          <w:tcPr>
            <w:tcW w:w="6588" w:type="dxa"/>
            <w:vAlign w:val="center"/>
          </w:tcPr>
          <w:p w14:paraId="50CBF431" w14:textId="388419FD" w:rsidR="00881FD3" w:rsidRPr="00B8396F" w:rsidRDefault="00881FD3" w:rsidP="00AE52AE">
            <w:pPr>
              <w:pStyle w:val="VCAAbody"/>
              <w:rPr>
                <w:sz w:val="28"/>
                <w:szCs w:val="28"/>
              </w:rPr>
            </w:pPr>
            <w:r w:rsidRPr="00B8396F">
              <w:rPr>
                <w:sz w:val="28"/>
                <w:szCs w:val="28"/>
              </w:rPr>
              <w:t>I can use tools</w:t>
            </w:r>
            <w:r w:rsidR="00AE52AE" w:rsidRPr="00B8396F">
              <w:rPr>
                <w:sz w:val="28"/>
                <w:szCs w:val="28"/>
              </w:rPr>
              <w:t>, equipment</w:t>
            </w:r>
            <w:r w:rsidRPr="00B8396F">
              <w:rPr>
                <w:sz w:val="28"/>
                <w:szCs w:val="28"/>
              </w:rPr>
              <w:t xml:space="preserve"> and materials safely.</w:t>
            </w:r>
          </w:p>
        </w:tc>
        <w:tc>
          <w:tcPr>
            <w:tcW w:w="2453" w:type="dxa"/>
          </w:tcPr>
          <w:p w14:paraId="3B63C96D" w14:textId="77777777" w:rsidR="00881FD3" w:rsidRPr="00B8396F" w:rsidRDefault="00881FD3" w:rsidP="00213A39">
            <w:pPr>
              <w:pStyle w:val="VCAAbody"/>
              <w:rPr>
                <w:b/>
                <w:sz w:val="28"/>
                <w:szCs w:val="28"/>
              </w:rPr>
            </w:pPr>
          </w:p>
        </w:tc>
        <w:tc>
          <w:tcPr>
            <w:tcW w:w="2453" w:type="dxa"/>
          </w:tcPr>
          <w:p w14:paraId="7E333B54" w14:textId="77777777" w:rsidR="00881FD3" w:rsidRPr="00B8396F" w:rsidRDefault="00881FD3" w:rsidP="00213A39">
            <w:pPr>
              <w:pStyle w:val="VCAAbody"/>
              <w:rPr>
                <w:b/>
                <w:sz w:val="28"/>
                <w:szCs w:val="28"/>
              </w:rPr>
            </w:pPr>
          </w:p>
        </w:tc>
        <w:tc>
          <w:tcPr>
            <w:tcW w:w="2454" w:type="dxa"/>
          </w:tcPr>
          <w:p w14:paraId="0E77F277" w14:textId="77777777" w:rsidR="00881FD3" w:rsidRPr="00B8396F" w:rsidRDefault="00881FD3" w:rsidP="00213A39">
            <w:pPr>
              <w:pStyle w:val="VCAAbody"/>
              <w:rPr>
                <w:b/>
                <w:sz w:val="28"/>
                <w:szCs w:val="28"/>
              </w:rPr>
            </w:pPr>
          </w:p>
        </w:tc>
      </w:tr>
      <w:tr w:rsidR="00881FD3" w:rsidRPr="00B8396F" w14:paraId="22071F39" w14:textId="77777777" w:rsidTr="00881FD3">
        <w:trPr>
          <w:trHeight w:hRule="exact" w:val="851"/>
        </w:trPr>
        <w:tc>
          <w:tcPr>
            <w:tcW w:w="6588" w:type="dxa"/>
            <w:vAlign w:val="center"/>
          </w:tcPr>
          <w:p w14:paraId="75E7542E" w14:textId="77777777" w:rsidR="00881FD3" w:rsidRPr="00B8396F" w:rsidRDefault="00881FD3" w:rsidP="00213A39">
            <w:pPr>
              <w:pStyle w:val="VCAAbody"/>
              <w:rPr>
                <w:sz w:val="28"/>
                <w:szCs w:val="28"/>
              </w:rPr>
            </w:pPr>
            <w:r w:rsidRPr="00B8396F">
              <w:rPr>
                <w:sz w:val="28"/>
                <w:szCs w:val="28"/>
              </w:rPr>
              <w:t>I can work in a team to make a small shelter.</w:t>
            </w:r>
          </w:p>
        </w:tc>
        <w:tc>
          <w:tcPr>
            <w:tcW w:w="2453" w:type="dxa"/>
          </w:tcPr>
          <w:p w14:paraId="469567DD" w14:textId="77777777" w:rsidR="00881FD3" w:rsidRPr="00B8396F" w:rsidRDefault="00881FD3" w:rsidP="00213A39">
            <w:pPr>
              <w:pStyle w:val="VCAAbody"/>
              <w:rPr>
                <w:b/>
                <w:sz w:val="28"/>
                <w:szCs w:val="28"/>
              </w:rPr>
            </w:pPr>
          </w:p>
        </w:tc>
        <w:tc>
          <w:tcPr>
            <w:tcW w:w="2453" w:type="dxa"/>
          </w:tcPr>
          <w:p w14:paraId="6CBE6C90" w14:textId="77777777" w:rsidR="00881FD3" w:rsidRPr="00B8396F" w:rsidRDefault="00881FD3" w:rsidP="00213A39">
            <w:pPr>
              <w:pStyle w:val="VCAAbody"/>
              <w:rPr>
                <w:b/>
                <w:sz w:val="28"/>
                <w:szCs w:val="28"/>
              </w:rPr>
            </w:pPr>
          </w:p>
        </w:tc>
        <w:tc>
          <w:tcPr>
            <w:tcW w:w="2454" w:type="dxa"/>
          </w:tcPr>
          <w:p w14:paraId="6057C400" w14:textId="77777777" w:rsidR="00881FD3" w:rsidRPr="00B8396F" w:rsidRDefault="00881FD3" w:rsidP="00213A39">
            <w:pPr>
              <w:pStyle w:val="VCAAbody"/>
              <w:rPr>
                <w:b/>
                <w:sz w:val="28"/>
                <w:szCs w:val="28"/>
              </w:rPr>
            </w:pPr>
          </w:p>
        </w:tc>
      </w:tr>
      <w:tr w:rsidR="00881FD3" w:rsidRPr="00B8396F" w14:paraId="27DC4B6B" w14:textId="77777777" w:rsidTr="00881FD3">
        <w:trPr>
          <w:trHeight w:hRule="exact" w:val="851"/>
        </w:trPr>
        <w:tc>
          <w:tcPr>
            <w:tcW w:w="6588" w:type="dxa"/>
            <w:vAlign w:val="center"/>
          </w:tcPr>
          <w:p w14:paraId="0645A4C7" w14:textId="77777777" w:rsidR="00881FD3" w:rsidRPr="00B8396F" w:rsidRDefault="00881FD3" w:rsidP="00213A39">
            <w:pPr>
              <w:pStyle w:val="VCAAbody"/>
              <w:rPr>
                <w:sz w:val="28"/>
                <w:szCs w:val="28"/>
              </w:rPr>
            </w:pPr>
            <w:r w:rsidRPr="00B8396F">
              <w:rPr>
                <w:sz w:val="28"/>
                <w:szCs w:val="28"/>
              </w:rPr>
              <w:t>I can make predictions about what will happen to a shelter.</w:t>
            </w:r>
          </w:p>
        </w:tc>
        <w:tc>
          <w:tcPr>
            <w:tcW w:w="2453" w:type="dxa"/>
          </w:tcPr>
          <w:p w14:paraId="38CF1C51" w14:textId="77777777" w:rsidR="00881FD3" w:rsidRPr="00B8396F" w:rsidRDefault="00881FD3" w:rsidP="00213A39">
            <w:pPr>
              <w:pStyle w:val="VCAAbody"/>
              <w:rPr>
                <w:b/>
                <w:sz w:val="28"/>
                <w:szCs w:val="28"/>
              </w:rPr>
            </w:pPr>
          </w:p>
        </w:tc>
        <w:tc>
          <w:tcPr>
            <w:tcW w:w="2453" w:type="dxa"/>
          </w:tcPr>
          <w:p w14:paraId="7C7E27D6" w14:textId="77777777" w:rsidR="00881FD3" w:rsidRPr="00B8396F" w:rsidRDefault="00881FD3" w:rsidP="00213A39">
            <w:pPr>
              <w:pStyle w:val="VCAAbody"/>
              <w:rPr>
                <w:b/>
                <w:sz w:val="28"/>
                <w:szCs w:val="28"/>
              </w:rPr>
            </w:pPr>
          </w:p>
        </w:tc>
        <w:tc>
          <w:tcPr>
            <w:tcW w:w="2454" w:type="dxa"/>
          </w:tcPr>
          <w:p w14:paraId="0ECB49D6" w14:textId="77777777" w:rsidR="00881FD3" w:rsidRPr="00B8396F" w:rsidRDefault="00881FD3" w:rsidP="00213A39">
            <w:pPr>
              <w:pStyle w:val="VCAAbody"/>
              <w:rPr>
                <w:b/>
                <w:sz w:val="28"/>
                <w:szCs w:val="28"/>
              </w:rPr>
            </w:pPr>
          </w:p>
        </w:tc>
      </w:tr>
      <w:tr w:rsidR="00881FD3" w:rsidRPr="00B8396F" w14:paraId="3B41F95A" w14:textId="77777777" w:rsidTr="00881FD3">
        <w:trPr>
          <w:trHeight w:hRule="exact" w:val="851"/>
        </w:trPr>
        <w:tc>
          <w:tcPr>
            <w:tcW w:w="6588" w:type="dxa"/>
            <w:vAlign w:val="center"/>
          </w:tcPr>
          <w:p w14:paraId="494615F2" w14:textId="77777777" w:rsidR="00881FD3" w:rsidRPr="00B8396F" w:rsidRDefault="00881FD3" w:rsidP="00213A39">
            <w:pPr>
              <w:pStyle w:val="VCAAbody"/>
              <w:rPr>
                <w:sz w:val="28"/>
                <w:szCs w:val="28"/>
              </w:rPr>
            </w:pPr>
            <w:r w:rsidRPr="00B8396F">
              <w:rPr>
                <w:sz w:val="28"/>
                <w:szCs w:val="28"/>
              </w:rPr>
              <w:t>I can use my senses to make observations about what happens.</w:t>
            </w:r>
          </w:p>
        </w:tc>
        <w:tc>
          <w:tcPr>
            <w:tcW w:w="2453" w:type="dxa"/>
          </w:tcPr>
          <w:p w14:paraId="20C4C918" w14:textId="77777777" w:rsidR="00881FD3" w:rsidRPr="00B8396F" w:rsidRDefault="00881FD3" w:rsidP="00213A39">
            <w:pPr>
              <w:pStyle w:val="VCAAbody"/>
              <w:rPr>
                <w:b/>
                <w:sz w:val="28"/>
                <w:szCs w:val="28"/>
              </w:rPr>
            </w:pPr>
          </w:p>
        </w:tc>
        <w:tc>
          <w:tcPr>
            <w:tcW w:w="2453" w:type="dxa"/>
          </w:tcPr>
          <w:p w14:paraId="386371F0" w14:textId="77777777" w:rsidR="00881FD3" w:rsidRPr="00B8396F" w:rsidRDefault="00881FD3" w:rsidP="00213A39">
            <w:pPr>
              <w:pStyle w:val="VCAAbody"/>
              <w:rPr>
                <w:b/>
                <w:sz w:val="28"/>
                <w:szCs w:val="28"/>
              </w:rPr>
            </w:pPr>
          </w:p>
        </w:tc>
        <w:tc>
          <w:tcPr>
            <w:tcW w:w="2454" w:type="dxa"/>
          </w:tcPr>
          <w:p w14:paraId="5A16E452" w14:textId="77777777" w:rsidR="00881FD3" w:rsidRPr="00B8396F" w:rsidRDefault="00881FD3" w:rsidP="00213A39">
            <w:pPr>
              <w:pStyle w:val="VCAAbody"/>
              <w:rPr>
                <w:b/>
                <w:sz w:val="28"/>
                <w:szCs w:val="28"/>
              </w:rPr>
            </w:pPr>
          </w:p>
        </w:tc>
      </w:tr>
      <w:tr w:rsidR="00881FD3" w:rsidRPr="00B8396F" w14:paraId="5CE6740D" w14:textId="77777777" w:rsidTr="00881FD3">
        <w:trPr>
          <w:trHeight w:hRule="exact" w:val="851"/>
        </w:trPr>
        <w:tc>
          <w:tcPr>
            <w:tcW w:w="6588" w:type="dxa"/>
            <w:vAlign w:val="center"/>
          </w:tcPr>
          <w:p w14:paraId="6D07CA2F" w14:textId="6354B437" w:rsidR="00881FD3" w:rsidRPr="00B8396F" w:rsidRDefault="00881FD3" w:rsidP="00213A39">
            <w:pPr>
              <w:pStyle w:val="VCAAbody"/>
              <w:rPr>
                <w:sz w:val="28"/>
                <w:szCs w:val="28"/>
              </w:rPr>
            </w:pPr>
            <w:r w:rsidRPr="00B8396F">
              <w:rPr>
                <w:sz w:val="28"/>
                <w:szCs w:val="28"/>
              </w:rPr>
              <w:t>I can talk about why a material worked or did not work in a shelter</w:t>
            </w:r>
            <w:r w:rsidR="00AE52AE" w:rsidRPr="00B8396F">
              <w:rPr>
                <w:sz w:val="28"/>
                <w:szCs w:val="28"/>
              </w:rPr>
              <w:t>.</w:t>
            </w:r>
          </w:p>
        </w:tc>
        <w:tc>
          <w:tcPr>
            <w:tcW w:w="2453" w:type="dxa"/>
          </w:tcPr>
          <w:p w14:paraId="5EE45AC5" w14:textId="77777777" w:rsidR="00881FD3" w:rsidRPr="00B8396F" w:rsidRDefault="00881FD3" w:rsidP="00213A39">
            <w:pPr>
              <w:pStyle w:val="VCAAbody"/>
              <w:rPr>
                <w:b/>
                <w:sz w:val="28"/>
                <w:szCs w:val="28"/>
              </w:rPr>
            </w:pPr>
          </w:p>
        </w:tc>
        <w:tc>
          <w:tcPr>
            <w:tcW w:w="2453" w:type="dxa"/>
          </w:tcPr>
          <w:p w14:paraId="797B0E68" w14:textId="77777777" w:rsidR="00881FD3" w:rsidRPr="00B8396F" w:rsidRDefault="00881FD3" w:rsidP="00213A39">
            <w:pPr>
              <w:pStyle w:val="VCAAbody"/>
              <w:rPr>
                <w:b/>
                <w:sz w:val="28"/>
                <w:szCs w:val="28"/>
              </w:rPr>
            </w:pPr>
          </w:p>
        </w:tc>
        <w:tc>
          <w:tcPr>
            <w:tcW w:w="2454" w:type="dxa"/>
          </w:tcPr>
          <w:p w14:paraId="00E499A1" w14:textId="77777777" w:rsidR="00881FD3" w:rsidRPr="00B8396F" w:rsidRDefault="00881FD3" w:rsidP="00213A39">
            <w:pPr>
              <w:pStyle w:val="VCAAbody"/>
              <w:rPr>
                <w:b/>
                <w:sz w:val="28"/>
                <w:szCs w:val="28"/>
              </w:rPr>
            </w:pPr>
          </w:p>
        </w:tc>
      </w:tr>
      <w:tr w:rsidR="00881FD3" w:rsidRPr="00B8396F" w14:paraId="46399517" w14:textId="77777777" w:rsidTr="00823524">
        <w:trPr>
          <w:trHeight w:hRule="exact" w:val="1134"/>
        </w:trPr>
        <w:tc>
          <w:tcPr>
            <w:tcW w:w="13948" w:type="dxa"/>
            <w:gridSpan w:val="4"/>
            <w:vAlign w:val="center"/>
          </w:tcPr>
          <w:p w14:paraId="0FFF0A44" w14:textId="77777777" w:rsidR="00881FD3" w:rsidRPr="00B8396F" w:rsidRDefault="00881FD3" w:rsidP="00213A39">
            <w:pPr>
              <w:pStyle w:val="VCAAbody"/>
              <w:rPr>
                <w:b/>
                <w:sz w:val="28"/>
                <w:szCs w:val="28"/>
              </w:rPr>
            </w:pPr>
            <w:r w:rsidRPr="00B8396F">
              <w:rPr>
                <w:sz w:val="28"/>
                <w:szCs w:val="28"/>
              </w:rPr>
              <w:t>One thing I could do better next time is</w:t>
            </w:r>
          </w:p>
        </w:tc>
      </w:tr>
    </w:tbl>
    <w:p w14:paraId="2C1D2D3C" w14:textId="77777777" w:rsidR="00881FD3" w:rsidRPr="00B8396F" w:rsidRDefault="00881FD3" w:rsidP="00881FD3">
      <w:pPr>
        <w:keepNext/>
        <w:keepLines/>
        <w:spacing w:before="480" w:after="0"/>
        <w:outlineLvl w:val="0"/>
        <w:rPr>
          <w:rFonts w:ascii="Arial" w:eastAsia="MS Gothic" w:hAnsi="Arial" w:cs="Arial"/>
          <w:b/>
          <w:bCs/>
          <w:sz w:val="28"/>
          <w:szCs w:val="20"/>
          <w:lang w:val="en-AU"/>
        </w:rPr>
        <w:sectPr w:rsidR="00881FD3" w:rsidRPr="00B8396F" w:rsidSect="00805E2D">
          <w:pgSz w:w="16838" w:h="11906" w:orient="landscape"/>
          <w:pgMar w:top="1440" w:right="1440" w:bottom="1440" w:left="1440" w:header="142" w:footer="708" w:gutter="0"/>
          <w:cols w:space="708"/>
          <w:docGrid w:linePitch="360"/>
        </w:sectPr>
      </w:pPr>
    </w:p>
    <w:p w14:paraId="765D22D9" w14:textId="77777777" w:rsidR="00881FD3" w:rsidRPr="00B8396F" w:rsidRDefault="00881FD3" w:rsidP="00881FD3">
      <w:pPr>
        <w:pStyle w:val="VCAAHeading1"/>
        <w:rPr>
          <w:lang w:val="en-AU"/>
        </w:rPr>
      </w:pPr>
      <w:bookmarkStart w:id="25" w:name="Appendix4"/>
      <w:bookmarkStart w:id="26" w:name="_Toc789195"/>
      <w:bookmarkEnd w:id="25"/>
      <w:r w:rsidRPr="00B8396F">
        <w:rPr>
          <w:lang w:val="en-AU"/>
        </w:rPr>
        <w:lastRenderedPageBreak/>
        <w:t>Appendix 4: Teacher assessment rubric</w:t>
      </w:r>
      <w:bookmarkEnd w:id="26"/>
    </w:p>
    <w:tbl>
      <w:tblPr>
        <w:tblW w:w="16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600" w:firstRow="0" w:lastRow="0" w:firstColumn="0" w:lastColumn="0" w:noHBand="1" w:noVBand="1"/>
      </w:tblPr>
      <w:tblGrid>
        <w:gridCol w:w="650"/>
        <w:gridCol w:w="1417"/>
        <w:gridCol w:w="1418"/>
        <w:gridCol w:w="2120"/>
        <w:gridCol w:w="540"/>
        <w:gridCol w:w="3510"/>
        <w:gridCol w:w="3355"/>
        <w:gridCol w:w="3119"/>
      </w:tblGrid>
      <w:tr w:rsidR="00794582" w:rsidRPr="00B8396F" w14:paraId="2AA594F8" w14:textId="77777777" w:rsidTr="00285146">
        <w:trPr>
          <w:trHeight w:val="541"/>
          <w:tblHeader/>
          <w:jc w:val="center"/>
        </w:trPr>
        <w:tc>
          <w:tcPr>
            <w:tcW w:w="650" w:type="dxa"/>
            <w:shd w:val="clear" w:color="auto" w:fill="FFFFFF"/>
            <w:tcMar>
              <w:top w:w="113" w:type="dxa"/>
              <w:left w:w="113" w:type="dxa"/>
              <w:bottom w:w="113" w:type="dxa"/>
              <w:right w:w="113" w:type="dxa"/>
            </w:tcMar>
          </w:tcPr>
          <w:p w14:paraId="3EED1A9C" w14:textId="77777777" w:rsidR="00794582" w:rsidRPr="00B8396F" w:rsidRDefault="00794582" w:rsidP="00285146">
            <w:pPr>
              <w:pStyle w:val="VCAAtablecondensedheading"/>
              <w:spacing w:before="0" w:after="0"/>
              <w:rPr>
                <w:b/>
                <w:sz w:val="20"/>
                <w:szCs w:val="20"/>
                <w:lang w:val="en-AU"/>
              </w:rPr>
            </w:pPr>
          </w:p>
        </w:tc>
        <w:tc>
          <w:tcPr>
            <w:tcW w:w="1417" w:type="dxa"/>
            <w:shd w:val="clear" w:color="auto" w:fill="FFFFFF"/>
            <w:tcMar>
              <w:top w:w="113" w:type="dxa"/>
              <w:left w:w="113" w:type="dxa"/>
              <w:bottom w:w="113" w:type="dxa"/>
              <w:right w:w="113" w:type="dxa"/>
            </w:tcMar>
            <w:vAlign w:val="center"/>
          </w:tcPr>
          <w:p w14:paraId="2922B5F4" w14:textId="77777777" w:rsidR="00794582" w:rsidRPr="00B8396F" w:rsidRDefault="00794582" w:rsidP="00285146">
            <w:pPr>
              <w:pStyle w:val="VCAAtablecondensedheading"/>
              <w:spacing w:before="0" w:after="0"/>
              <w:rPr>
                <w:b/>
                <w:sz w:val="20"/>
                <w:szCs w:val="20"/>
                <w:lang w:val="en-AU"/>
              </w:rPr>
            </w:pPr>
            <w:r w:rsidRPr="00B8396F">
              <w:rPr>
                <w:b/>
                <w:sz w:val="20"/>
                <w:szCs w:val="20"/>
                <w:lang w:val="en-AU"/>
              </w:rPr>
              <w:t>Strand</w:t>
            </w:r>
          </w:p>
        </w:tc>
        <w:tc>
          <w:tcPr>
            <w:tcW w:w="1418" w:type="dxa"/>
            <w:shd w:val="clear" w:color="auto" w:fill="FFFFFF"/>
            <w:tcMar>
              <w:top w:w="113" w:type="dxa"/>
              <w:left w:w="113" w:type="dxa"/>
              <w:bottom w:w="113" w:type="dxa"/>
              <w:right w:w="113" w:type="dxa"/>
            </w:tcMar>
            <w:vAlign w:val="center"/>
          </w:tcPr>
          <w:p w14:paraId="33AB2A6F" w14:textId="77777777" w:rsidR="00794582" w:rsidRPr="00B8396F" w:rsidRDefault="00794582" w:rsidP="00285146">
            <w:pPr>
              <w:pStyle w:val="VCAAtablecondensedheading"/>
              <w:spacing w:before="0" w:after="0"/>
              <w:rPr>
                <w:b/>
                <w:sz w:val="20"/>
                <w:szCs w:val="20"/>
                <w:lang w:val="en-AU"/>
              </w:rPr>
            </w:pPr>
            <w:r w:rsidRPr="00B8396F">
              <w:rPr>
                <w:b/>
                <w:sz w:val="20"/>
                <w:szCs w:val="20"/>
                <w:lang w:val="en-AU"/>
              </w:rPr>
              <w:t>Sub-strand</w:t>
            </w:r>
          </w:p>
        </w:tc>
        <w:tc>
          <w:tcPr>
            <w:tcW w:w="2120" w:type="dxa"/>
            <w:shd w:val="clear" w:color="auto" w:fill="FFFFFF"/>
            <w:tcMar>
              <w:top w:w="113" w:type="dxa"/>
              <w:left w:w="113" w:type="dxa"/>
              <w:bottom w:w="113" w:type="dxa"/>
              <w:right w:w="113" w:type="dxa"/>
            </w:tcMar>
            <w:vAlign w:val="center"/>
          </w:tcPr>
          <w:p w14:paraId="4887A12A" w14:textId="77777777" w:rsidR="00794582" w:rsidRPr="00B8396F" w:rsidRDefault="00794582" w:rsidP="00285146">
            <w:pPr>
              <w:pStyle w:val="VCAAtablecondensedheading"/>
              <w:spacing w:before="0" w:after="0"/>
              <w:rPr>
                <w:b/>
                <w:sz w:val="20"/>
                <w:szCs w:val="20"/>
                <w:lang w:val="en-AU"/>
              </w:rPr>
            </w:pPr>
            <w:r w:rsidRPr="00B8396F">
              <w:rPr>
                <w:b/>
                <w:sz w:val="20"/>
                <w:szCs w:val="20"/>
                <w:lang w:val="en-AU"/>
              </w:rPr>
              <w:t>Achievement standard extract</w:t>
            </w:r>
          </w:p>
        </w:tc>
        <w:tc>
          <w:tcPr>
            <w:tcW w:w="540" w:type="dxa"/>
            <w:shd w:val="clear" w:color="auto" w:fill="FFFFFF"/>
            <w:tcMar>
              <w:top w:w="113" w:type="dxa"/>
              <w:left w:w="113" w:type="dxa"/>
              <w:bottom w:w="113" w:type="dxa"/>
              <w:right w:w="113" w:type="dxa"/>
            </w:tcMar>
            <w:vAlign w:val="center"/>
          </w:tcPr>
          <w:p w14:paraId="163EB4FB" w14:textId="77777777" w:rsidR="00794582" w:rsidRPr="00B8396F" w:rsidRDefault="00794582" w:rsidP="00285146">
            <w:pPr>
              <w:pStyle w:val="VCAAtablecondensedheading"/>
              <w:spacing w:before="0" w:after="0"/>
              <w:rPr>
                <w:b/>
                <w:sz w:val="20"/>
                <w:szCs w:val="20"/>
                <w:lang w:val="en-AU"/>
              </w:rPr>
            </w:pPr>
          </w:p>
        </w:tc>
        <w:tc>
          <w:tcPr>
            <w:tcW w:w="3510" w:type="dxa"/>
            <w:shd w:val="clear" w:color="auto" w:fill="FFFFFF"/>
            <w:tcMar>
              <w:top w:w="113" w:type="dxa"/>
              <w:left w:w="113" w:type="dxa"/>
              <w:bottom w:w="113" w:type="dxa"/>
              <w:right w:w="113" w:type="dxa"/>
            </w:tcMar>
            <w:vAlign w:val="center"/>
          </w:tcPr>
          <w:p w14:paraId="7EB1CA29" w14:textId="77777777" w:rsidR="00794582" w:rsidRPr="00B8396F" w:rsidRDefault="00794582" w:rsidP="00285146">
            <w:pPr>
              <w:pStyle w:val="VCAAtablecondensedheading"/>
              <w:spacing w:before="0" w:after="0"/>
              <w:rPr>
                <w:b/>
                <w:sz w:val="20"/>
                <w:szCs w:val="20"/>
                <w:lang w:val="en-AU"/>
              </w:rPr>
            </w:pPr>
            <w:r w:rsidRPr="00B8396F">
              <w:rPr>
                <w:b/>
                <w:sz w:val="20"/>
                <w:szCs w:val="20"/>
                <w:lang w:val="en-AU"/>
              </w:rPr>
              <w:t>Progressing towards Level 2</w:t>
            </w:r>
          </w:p>
        </w:tc>
        <w:tc>
          <w:tcPr>
            <w:tcW w:w="3355" w:type="dxa"/>
            <w:shd w:val="clear" w:color="auto" w:fill="FFFFFF"/>
            <w:tcMar>
              <w:top w:w="113" w:type="dxa"/>
              <w:left w:w="113" w:type="dxa"/>
              <w:bottom w:w="113" w:type="dxa"/>
              <w:right w:w="113" w:type="dxa"/>
            </w:tcMar>
            <w:vAlign w:val="center"/>
          </w:tcPr>
          <w:p w14:paraId="05A583F4" w14:textId="77777777" w:rsidR="00794582" w:rsidRPr="00B8396F" w:rsidRDefault="00794582" w:rsidP="00285146">
            <w:pPr>
              <w:pStyle w:val="VCAAtablecondensedheading"/>
              <w:spacing w:before="0" w:after="0"/>
              <w:rPr>
                <w:b/>
                <w:sz w:val="20"/>
                <w:szCs w:val="20"/>
                <w:lang w:val="en-AU"/>
              </w:rPr>
            </w:pPr>
            <w:r w:rsidRPr="00B8396F">
              <w:rPr>
                <w:b/>
                <w:sz w:val="20"/>
                <w:szCs w:val="20"/>
                <w:lang w:val="en-AU"/>
              </w:rPr>
              <w:t>Level 2</w:t>
            </w:r>
          </w:p>
        </w:tc>
        <w:tc>
          <w:tcPr>
            <w:tcW w:w="3119" w:type="dxa"/>
            <w:shd w:val="clear" w:color="auto" w:fill="FFFFFF"/>
            <w:tcMar>
              <w:top w:w="113" w:type="dxa"/>
              <w:left w:w="113" w:type="dxa"/>
              <w:bottom w:w="113" w:type="dxa"/>
              <w:right w:w="113" w:type="dxa"/>
            </w:tcMar>
            <w:vAlign w:val="center"/>
          </w:tcPr>
          <w:p w14:paraId="39C3E143" w14:textId="77777777" w:rsidR="00794582" w:rsidRPr="00B8396F" w:rsidRDefault="00794582" w:rsidP="00285146">
            <w:pPr>
              <w:pStyle w:val="VCAAtablecondensedheading"/>
              <w:spacing w:before="0" w:after="0"/>
              <w:rPr>
                <w:b/>
                <w:sz w:val="20"/>
                <w:szCs w:val="20"/>
                <w:lang w:val="en-AU"/>
              </w:rPr>
            </w:pPr>
            <w:r w:rsidRPr="00B8396F">
              <w:rPr>
                <w:b/>
                <w:sz w:val="20"/>
                <w:szCs w:val="20"/>
                <w:lang w:val="en-AU"/>
              </w:rPr>
              <w:t xml:space="preserve">Progressing towards Level 3–4 </w:t>
            </w:r>
          </w:p>
        </w:tc>
      </w:tr>
      <w:tr w:rsidR="00794582" w:rsidRPr="00B8396F" w14:paraId="113B0685" w14:textId="77777777" w:rsidTr="00285146">
        <w:trPr>
          <w:cantSplit/>
          <w:trHeight w:val="907"/>
          <w:jc w:val="center"/>
        </w:trPr>
        <w:tc>
          <w:tcPr>
            <w:tcW w:w="650" w:type="dxa"/>
            <w:vMerge w:val="restart"/>
            <w:shd w:val="clear" w:color="auto" w:fill="auto"/>
            <w:textDirection w:val="btLr"/>
            <w:vAlign w:val="center"/>
          </w:tcPr>
          <w:p w14:paraId="2D50A877" w14:textId="77777777" w:rsidR="00794582" w:rsidRPr="00B8396F" w:rsidRDefault="00794582" w:rsidP="00285146">
            <w:pPr>
              <w:pStyle w:val="VCAAtablecondensedheading"/>
              <w:rPr>
                <w:b/>
                <w:sz w:val="20"/>
                <w:szCs w:val="20"/>
                <w:lang w:val="en-AU"/>
              </w:rPr>
            </w:pPr>
            <w:r w:rsidRPr="00B8396F">
              <w:rPr>
                <w:b/>
                <w:sz w:val="20"/>
                <w:szCs w:val="20"/>
                <w:lang w:val="en-AU"/>
              </w:rPr>
              <w:t>Design and Technologies</w:t>
            </w:r>
          </w:p>
        </w:tc>
        <w:tc>
          <w:tcPr>
            <w:tcW w:w="1417" w:type="dxa"/>
            <w:shd w:val="clear" w:color="auto" w:fill="FFFFFF"/>
            <w:tcMar>
              <w:top w:w="113" w:type="dxa"/>
              <w:left w:w="113" w:type="dxa"/>
              <w:bottom w:w="113" w:type="dxa"/>
              <w:right w:w="113" w:type="dxa"/>
            </w:tcMar>
          </w:tcPr>
          <w:p w14:paraId="0A5BA3D1" w14:textId="77777777" w:rsidR="00794582" w:rsidRPr="00B8396F" w:rsidRDefault="00794582" w:rsidP="00285146">
            <w:pPr>
              <w:pStyle w:val="VCAAtablecondensedheading"/>
              <w:rPr>
                <w:b/>
                <w:sz w:val="20"/>
                <w:szCs w:val="20"/>
                <w:lang w:val="en-AU"/>
              </w:rPr>
            </w:pPr>
            <w:r w:rsidRPr="00B8396F">
              <w:rPr>
                <w:b/>
                <w:sz w:val="20"/>
                <w:szCs w:val="20"/>
                <w:lang w:val="en-AU"/>
              </w:rPr>
              <w:t>Creating Designed Solutions</w:t>
            </w:r>
          </w:p>
        </w:tc>
        <w:tc>
          <w:tcPr>
            <w:tcW w:w="1418" w:type="dxa"/>
            <w:shd w:val="clear" w:color="auto" w:fill="FFFFFF"/>
            <w:tcMar>
              <w:top w:w="113" w:type="dxa"/>
              <w:left w:w="113" w:type="dxa"/>
              <w:bottom w:w="113" w:type="dxa"/>
              <w:right w:w="113" w:type="dxa"/>
            </w:tcMar>
          </w:tcPr>
          <w:p w14:paraId="78A84072" w14:textId="77777777" w:rsidR="00794582" w:rsidRPr="00B8396F" w:rsidRDefault="00794582" w:rsidP="00285146">
            <w:pPr>
              <w:pStyle w:val="VCAAtablecondensedheading"/>
              <w:rPr>
                <w:b/>
                <w:sz w:val="20"/>
                <w:szCs w:val="20"/>
                <w:lang w:val="en-AU"/>
              </w:rPr>
            </w:pPr>
            <w:r w:rsidRPr="00B8396F">
              <w:rPr>
                <w:b/>
                <w:sz w:val="20"/>
                <w:szCs w:val="20"/>
                <w:lang w:val="en-AU"/>
              </w:rPr>
              <w:t>Producing</w:t>
            </w:r>
          </w:p>
        </w:tc>
        <w:tc>
          <w:tcPr>
            <w:tcW w:w="2120" w:type="dxa"/>
            <w:shd w:val="clear" w:color="auto" w:fill="FFFFFF"/>
            <w:tcMar>
              <w:top w:w="113" w:type="dxa"/>
              <w:left w:w="113" w:type="dxa"/>
              <w:bottom w:w="113" w:type="dxa"/>
              <w:right w:w="113" w:type="dxa"/>
            </w:tcMar>
          </w:tcPr>
          <w:p w14:paraId="69BD461B" w14:textId="77777777" w:rsidR="00794582" w:rsidRPr="00B8396F" w:rsidRDefault="00794582" w:rsidP="00285146">
            <w:pPr>
              <w:widowControl w:val="0"/>
              <w:spacing w:after="0" w:line="240" w:lineRule="auto"/>
              <w:rPr>
                <w:rFonts w:ascii="Arial Narrow" w:eastAsia="Calibri" w:hAnsi="Arial Narrow" w:cs="Arial"/>
                <w:sz w:val="20"/>
                <w:szCs w:val="20"/>
                <w:lang w:val="en-AU"/>
              </w:rPr>
            </w:pPr>
            <w:r w:rsidRPr="00B8396F">
              <w:rPr>
                <w:rFonts w:ascii="Arial Narrow" w:eastAsia="Arial" w:hAnsi="Arial Narrow" w:cs="Arial"/>
                <w:sz w:val="20"/>
                <w:szCs w:val="20"/>
                <w:lang w:val="en-AU"/>
              </w:rPr>
              <w:t>Demonstrate safe use of tools and equipment when producing designed solutions</w:t>
            </w:r>
          </w:p>
        </w:tc>
        <w:tc>
          <w:tcPr>
            <w:tcW w:w="540" w:type="dxa"/>
            <w:shd w:val="clear" w:color="auto" w:fill="FFFFFF"/>
            <w:tcMar>
              <w:top w:w="113" w:type="dxa"/>
              <w:left w:w="113" w:type="dxa"/>
              <w:bottom w:w="113" w:type="dxa"/>
              <w:right w:w="113" w:type="dxa"/>
            </w:tcMar>
            <w:textDirection w:val="btLr"/>
          </w:tcPr>
          <w:p w14:paraId="1D375AD8" w14:textId="77777777" w:rsidR="00794582" w:rsidRPr="00B8396F" w:rsidRDefault="00794582" w:rsidP="00285146">
            <w:pPr>
              <w:widowControl w:val="0"/>
              <w:spacing w:after="0" w:line="240" w:lineRule="auto"/>
              <w:ind w:left="113" w:right="113"/>
              <w:jc w:val="center"/>
              <w:rPr>
                <w:rFonts w:ascii="Arial Narrow" w:eastAsia="Arial" w:hAnsi="Arial Narrow" w:cs="Arial"/>
                <w:sz w:val="17"/>
                <w:szCs w:val="17"/>
                <w:lang w:val="en-AU"/>
              </w:rPr>
            </w:pPr>
            <w:r w:rsidRPr="00B8396F">
              <w:rPr>
                <w:rFonts w:ascii="Arial Narrow" w:eastAsia="Arial" w:hAnsi="Arial Narrow" w:cs="Arial"/>
                <w:sz w:val="17"/>
                <w:szCs w:val="17"/>
                <w:lang w:val="en-AU"/>
              </w:rPr>
              <w:t>Insufficient evidence</w:t>
            </w:r>
          </w:p>
        </w:tc>
        <w:tc>
          <w:tcPr>
            <w:tcW w:w="3510" w:type="dxa"/>
            <w:shd w:val="clear" w:color="auto" w:fill="FFFFFF"/>
            <w:tcMar>
              <w:top w:w="113" w:type="dxa"/>
              <w:left w:w="113" w:type="dxa"/>
              <w:bottom w:w="113" w:type="dxa"/>
              <w:right w:w="113" w:type="dxa"/>
            </w:tcMar>
          </w:tcPr>
          <w:p w14:paraId="6FA4CC8F"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safely use tools with support from an adult</w:t>
            </w:r>
          </w:p>
        </w:tc>
        <w:tc>
          <w:tcPr>
            <w:tcW w:w="3355" w:type="dxa"/>
            <w:shd w:val="clear" w:color="auto" w:fill="FFFFFF"/>
            <w:tcMar>
              <w:top w:w="113" w:type="dxa"/>
              <w:left w:w="113" w:type="dxa"/>
              <w:bottom w:w="113" w:type="dxa"/>
              <w:right w:w="113" w:type="dxa"/>
            </w:tcMar>
          </w:tcPr>
          <w:p w14:paraId="20487DB7"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independently use provided tools safely</w:t>
            </w:r>
          </w:p>
        </w:tc>
        <w:tc>
          <w:tcPr>
            <w:tcW w:w="3119" w:type="dxa"/>
            <w:shd w:val="clear" w:color="auto" w:fill="FFFFFF"/>
            <w:tcMar>
              <w:top w:w="113" w:type="dxa"/>
              <w:left w:w="113" w:type="dxa"/>
              <w:bottom w:w="113" w:type="dxa"/>
              <w:right w:w="113" w:type="dxa"/>
            </w:tcMar>
          </w:tcPr>
          <w:p w14:paraId="180BA163"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select and use tools safely</w:t>
            </w:r>
          </w:p>
        </w:tc>
      </w:tr>
      <w:tr w:rsidR="00794582" w:rsidRPr="00B8396F" w14:paraId="0C3A5E55" w14:textId="77777777" w:rsidTr="00285146">
        <w:trPr>
          <w:cantSplit/>
          <w:trHeight w:val="907"/>
          <w:jc w:val="center"/>
        </w:trPr>
        <w:tc>
          <w:tcPr>
            <w:tcW w:w="650" w:type="dxa"/>
            <w:vMerge/>
            <w:shd w:val="clear" w:color="auto" w:fill="auto"/>
          </w:tcPr>
          <w:p w14:paraId="2075CE98" w14:textId="77777777" w:rsidR="00794582" w:rsidRPr="00B8396F" w:rsidRDefault="00794582" w:rsidP="00285146">
            <w:pPr>
              <w:pStyle w:val="VCAAtablecondensedheading"/>
              <w:rPr>
                <w:b/>
                <w:sz w:val="20"/>
                <w:szCs w:val="20"/>
                <w:lang w:val="en-AU"/>
              </w:rPr>
            </w:pPr>
          </w:p>
        </w:tc>
        <w:tc>
          <w:tcPr>
            <w:tcW w:w="1417" w:type="dxa"/>
            <w:shd w:val="clear" w:color="auto" w:fill="FFFFFF"/>
            <w:tcMar>
              <w:top w:w="113" w:type="dxa"/>
              <w:left w:w="113" w:type="dxa"/>
              <w:bottom w:w="113" w:type="dxa"/>
              <w:right w:w="113" w:type="dxa"/>
            </w:tcMar>
          </w:tcPr>
          <w:p w14:paraId="6283727C" w14:textId="77777777" w:rsidR="00794582" w:rsidRPr="00B8396F" w:rsidRDefault="00794582" w:rsidP="00285146">
            <w:pPr>
              <w:pStyle w:val="VCAAtablecondensedheading"/>
              <w:rPr>
                <w:b/>
                <w:sz w:val="20"/>
                <w:szCs w:val="20"/>
                <w:lang w:val="en-AU"/>
              </w:rPr>
            </w:pPr>
            <w:r w:rsidRPr="00B8396F">
              <w:rPr>
                <w:b/>
                <w:sz w:val="20"/>
                <w:szCs w:val="20"/>
                <w:lang w:val="en-AU"/>
              </w:rPr>
              <w:t>Technologies Contexts</w:t>
            </w:r>
          </w:p>
        </w:tc>
        <w:tc>
          <w:tcPr>
            <w:tcW w:w="1418" w:type="dxa"/>
            <w:shd w:val="clear" w:color="auto" w:fill="FFFFFF"/>
            <w:tcMar>
              <w:top w:w="113" w:type="dxa"/>
              <w:left w:w="113" w:type="dxa"/>
              <w:bottom w:w="113" w:type="dxa"/>
              <w:right w:w="113" w:type="dxa"/>
            </w:tcMar>
          </w:tcPr>
          <w:p w14:paraId="67CBF402" w14:textId="77777777" w:rsidR="00794582" w:rsidRPr="00B8396F" w:rsidRDefault="00794582" w:rsidP="00285146">
            <w:pPr>
              <w:pStyle w:val="VCAAtablecondensedheading"/>
              <w:rPr>
                <w:rFonts w:eastAsia="Calibri"/>
                <w:b/>
                <w:sz w:val="20"/>
                <w:szCs w:val="20"/>
                <w:lang w:val="en-AU"/>
              </w:rPr>
            </w:pPr>
            <w:r w:rsidRPr="00B8396F">
              <w:rPr>
                <w:b/>
                <w:sz w:val="20"/>
                <w:szCs w:val="20"/>
                <w:lang w:val="en-AU"/>
              </w:rPr>
              <w:t>Materials and technologies specialisations</w:t>
            </w:r>
          </w:p>
        </w:tc>
        <w:tc>
          <w:tcPr>
            <w:tcW w:w="2120" w:type="dxa"/>
            <w:shd w:val="clear" w:color="auto" w:fill="FFFFFF"/>
            <w:tcMar>
              <w:top w:w="113" w:type="dxa"/>
              <w:left w:w="113" w:type="dxa"/>
              <w:bottom w:w="113" w:type="dxa"/>
              <w:right w:w="113" w:type="dxa"/>
            </w:tcMar>
          </w:tcPr>
          <w:p w14:paraId="165CDF53" w14:textId="77777777" w:rsidR="00794582" w:rsidRPr="00B8396F" w:rsidRDefault="00794582" w:rsidP="00285146">
            <w:pPr>
              <w:widowControl w:val="0"/>
              <w:spacing w:after="0" w:line="240" w:lineRule="auto"/>
              <w:rPr>
                <w:rFonts w:ascii="Arial Narrow" w:eastAsia="Calibri" w:hAnsi="Arial Narrow" w:cs="Arial"/>
                <w:sz w:val="20"/>
                <w:szCs w:val="20"/>
                <w:lang w:val="en-AU"/>
              </w:rPr>
            </w:pPr>
            <w:r w:rsidRPr="00B8396F">
              <w:rPr>
                <w:rFonts w:ascii="Arial Narrow" w:eastAsia="Calibri" w:hAnsi="Arial Narrow" w:cs="Arial"/>
                <w:sz w:val="20"/>
                <w:szCs w:val="20"/>
                <w:lang w:val="en-AU"/>
              </w:rPr>
              <w:t>Create designed solutions for each of the prescribed technologies contexts</w:t>
            </w:r>
          </w:p>
        </w:tc>
        <w:tc>
          <w:tcPr>
            <w:tcW w:w="540" w:type="dxa"/>
            <w:shd w:val="clear" w:color="auto" w:fill="FFFFFF"/>
            <w:tcMar>
              <w:top w:w="113" w:type="dxa"/>
              <w:left w:w="113" w:type="dxa"/>
              <w:bottom w:w="113" w:type="dxa"/>
              <w:right w:w="113" w:type="dxa"/>
            </w:tcMar>
            <w:textDirection w:val="btLr"/>
          </w:tcPr>
          <w:p w14:paraId="03F02A87" w14:textId="77777777" w:rsidR="00794582" w:rsidRPr="00B8396F" w:rsidRDefault="00794582" w:rsidP="00285146">
            <w:pPr>
              <w:widowControl w:val="0"/>
              <w:spacing w:after="0" w:line="240" w:lineRule="auto"/>
              <w:ind w:left="113" w:right="113"/>
              <w:jc w:val="center"/>
              <w:rPr>
                <w:rFonts w:ascii="Arial Narrow" w:eastAsia="Arial" w:hAnsi="Arial Narrow" w:cs="Arial"/>
                <w:sz w:val="20"/>
                <w:szCs w:val="20"/>
                <w:lang w:val="en-AU"/>
              </w:rPr>
            </w:pPr>
            <w:r w:rsidRPr="00B8396F">
              <w:rPr>
                <w:rFonts w:ascii="Arial Narrow" w:eastAsia="Arial" w:hAnsi="Arial Narrow" w:cs="Arial"/>
                <w:sz w:val="17"/>
                <w:szCs w:val="17"/>
                <w:lang w:val="en-AU"/>
              </w:rPr>
              <w:t>Insufficient evidence</w:t>
            </w:r>
            <w:r w:rsidRPr="00B8396F" w:rsidDel="002601C1">
              <w:rPr>
                <w:rFonts w:ascii="Arial Narrow" w:eastAsia="Arial" w:hAnsi="Arial Narrow" w:cs="Arial"/>
                <w:sz w:val="20"/>
                <w:szCs w:val="20"/>
                <w:lang w:val="en-AU"/>
              </w:rPr>
              <w:t xml:space="preserve"> </w:t>
            </w:r>
          </w:p>
        </w:tc>
        <w:tc>
          <w:tcPr>
            <w:tcW w:w="3510" w:type="dxa"/>
            <w:shd w:val="clear" w:color="auto" w:fill="FFFFFF"/>
            <w:tcMar>
              <w:top w:w="113" w:type="dxa"/>
              <w:left w:w="113" w:type="dxa"/>
              <w:bottom w:w="113" w:type="dxa"/>
              <w:right w:w="113" w:type="dxa"/>
            </w:tcMar>
          </w:tcPr>
          <w:p w14:paraId="2F9C3970"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identify observable features of a material when creating a designed solution</w:t>
            </w:r>
          </w:p>
        </w:tc>
        <w:tc>
          <w:tcPr>
            <w:tcW w:w="3355" w:type="dxa"/>
            <w:shd w:val="clear" w:color="auto" w:fill="FFFFFF"/>
            <w:tcMar>
              <w:top w:w="113" w:type="dxa"/>
              <w:left w:w="113" w:type="dxa"/>
              <w:bottom w:w="113" w:type="dxa"/>
              <w:right w:w="113" w:type="dxa"/>
            </w:tcMar>
          </w:tcPr>
          <w:p w14:paraId="1754409A"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explore the properties and characteristics of materials used and describe why they were chosen when creating a designed solution</w:t>
            </w:r>
          </w:p>
        </w:tc>
        <w:tc>
          <w:tcPr>
            <w:tcW w:w="3119" w:type="dxa"/>
            <w:shd w:val="clear" w:color="auto" w:fill="FFFFFF"/>
            <w:tcMar>
              <w:top w:w="113" w:type="dxa"/>
              <w:left w:w="113" w:type="dxa"/>
              <w:bottom w:w="113" w:type="dxa"/>
              <w:right w:w="113" w:type="dxa"/>
            </w:tcMar>
          </w:tcPr>
          <w:p w14:paraId="163F0F4B"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w:t>
            </w:r>
            <w:r w:rsidRPr="00B8396F">
              <w:rPr>
                <w:rFonts w:ascii="Arial Narrow" w:eastAsia="Calibri" w:hAnsi="Arial Narrow" w:cs="Arial"/>
                <w:sz w:val="20"/>
                <w:szCs w:val="20"/>
                <w:lang w:val="en-AU"/>
              </w:rPr>
              <w:t xml:space="preserve"> can explain why materials are suitable for a designed solution based on their properties and characteristics and identify impacts of their use</w:t>
            </w:r>
          </w:p>
        </w:tc>
      </w:tr>
      <w:tr w:rsidR="00794582" w:rsidRPr="00B8396F" w14:paraId="6F01A589" w14:textId="77777777" w:rsidTr="00285146">
        <w:trPr>
          <w:cantSplit/>
          <w:trHeight w:val="907"/>
          <w:jc w:val="center"/>
        </w:trPr>
        <w:tc>
          <w:tcPr>
            <w:tcW w:w="650" w:type="dxa"/>
            <w:vMerge w:val="restart"/>
            <w:shd w:val="clear" w:color="auto" w:fill="auto"/>
            <w:textDirection w:val="btLr"/>
            <w:vAlign w:val="center"/>
          </w:tcPr>
          <w:p w14:paraId="36418B31" w14:textId="77777777" w:rsidR="00794582" w:rsidRPr="00B8396F" w:rsidRDefault="00794582" w:rsidP="00285146">
            <w:pPr>
              <w:pStyle w:val="VCAAtablecondensedheading"/>
              <w:rPr>
                <w:b/>
                <w:sz w:val="20"/>
                <w:szCs w:val="20"/>
                <w:lang w:val="en-AU"/>
              </w:rPr>
            </w:pPr>
            <w:r w:rsidRPr="00B8396F">
              <w:rPr>
                <w:b/>
                <w:sz w:val="20"/>
                <w:szCs w:val="20"/>
                <w:lang w:val="en-AU"/>
              </w:rPr>
              <w:t>Science</w:t>
            </w:r>
          </w:p>
        </w:tc>
        <w:tc>
          <w:tcPr>
            <w:tcW w:w="1417" w:type="dxa"/>
            <w:vMerge w:val="restart"/>
            <w:shd w:val="clear" w:color="auto" w:fill="FFFFFF"/>
            <w:tcMar>
              <w:top w:w="113" w:type="dxa"/>
              <w:left w:w="113" w:type="dxa"/>
              <w:bottom w:w="113" w:type="dxa"/>
              <w:right w:w="113" w:type="dxa"/>
            </w:tcMar>
          </w:tcPr>
          <w:p w14:paraId="0B85A601" w14:textId="77777777" w:rsidR="00794582" w:rsidRPr="00B8396F" w:rsidRDefault="00794582" w:rsidP="00285146">
            <w:pPr>
              <w:pStyle w:val="VCAAtablecondensedheading"/>
              <w:rPr>
                <w:b/>
                <w:sz w:val="20"/>
                <w:szCs w:val="20"/>
                <w:lang w:val="en-AU"/>
              </w:rPr>
            </w:pPr>
            <w:r w:rsidRPr="00B8396F">
              <w:rPr>
                <w:b/>
                <w:sz w:val="20"/>
                <w:szCs w:val="20"/>
                <w:lang w:val="en-AU"/>
              </w:rPr>
              <w:t>Science Understanding</w:t>
            </w:r>
          </w:p>
        </w:tc>
        <w:tc>
          <w:tcPr>
            <w:tcW w:w="1418" w:type="dxa"/>
            <w:vMerge w:val="restart"/>
            <w:shd w:val="clear" w:color="auto" w:fill="FFFFFF"/>
            <w:tcMar>
              <w:top w:w="113" w:type="dxa"/>
              <w:left w:w="113" w:type="dxa"/>
              <w:bottom w:w="113" w:type="dxa"/>
              <w:right w:w="113" w:type="dxa"/>
            </w:tcMar>
          </w:tcPr>
          <w:p w14:paraId="213E279E" w14:textId="77777777" w:rsidR="00794582" w:rsidRPr="00B8396F" w:rsidRDefault="00794582" w:rsidP="00285146">
            <w:pPr>
              <w:pStyle w:val="VCAAtablecondensedheading"/>
              <w:rPr>
                <w:rFonts w:eastAsia="Calibri"/>
                <w:b/>
                <w:sz w:val="20"/>
                <w:szCs w:val="20"/>
                <w:lang w:val="en-AU"/>
              </w:rPr>
            </w:pPr>
            <w:r w:rsidRPr="00B8396F">
              <w:rPr>
                <w:b/>
                <w:sz w:val="20"/>
                <w:szCs w:val="20"/>
                <w:lang w:val="en-AU"/>
              </w:rPr>
              <w:t>Chemical science</w:t>
            </w:r>
          </w:p>
        </w:tc>
        <w:tc>
          <w:tcPr>
            <w:tcW w:w="2120" w:type="dxa"/>
            <w:vMerge w:val="restart"/>
            <w:shd w:val="clear" w:color="auto" w:fill="FFFFFF"/>
            <w:tcMar>
              <w:top w:w="113" w:type="dxa"/>
              <w:left w:w="113" w:type="dxa"/>
              <w:bottom w:w="113" w:type="dxa"/>
              <w:right w:w="113" w:type="dxa"/>
            </w:tcMar>
          </w:tcPr>
          <w:p w14:paraId="6882952A"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Calibri" w:hAnsi="Arial Narrow" w:cs="Arial"/>
                <w:sz w:val="20"/>
                <w:szCs w:val="20"/>
                <w:lang w:val="en-AU"/>
              </w:rPr>
              <w:t>Describe the properties, behaviour, uses and the effects of interacting with familiar materials and objects.</w:t>
            </w:r>
          </w:p>
        </w:tc>
        <w:tc>
          <w:tcPr>
            <w:tcW w:w="540" w:type="dxa"/>
            <w:shd w:val="clear" w:color="auto" w:fill="FFFFFF"/>
            <w:tcMar>
              <w:top w:w="113" w:type="dxa"/>
              <w:left w:w="113" w:type="dxa"/>
              <w:bottom w:w="113" w:type="dxa"/>
              <w:right w:w="113" w:type="dxa"/>
            </w:tcMar>
            <w:textDirection w:val="btLr"/>
          </w:tcPr>
          <w:p w14:paraId="74A15202" w14:textId="77777777" w:rsidR="00794582" w:rsidRPr="00B8396F" w:rsidRDefault="00794582" w:rsidP="00285146">
            <w:pPr>
              <w:widowControl w:val="0"/>
              <w:spacing w:after="0" w:line="240" w:lineRule="auto"/>
              <w:ind w:left="113" w:right="113"/>
              <w:jc w:val="center"/>
              <w:rPr>
                <w:rFonts w:ascii="Arial Narrow" w:eastAsia="Arial" w:hAnsi="Arial Narrow" w:cs="Arial"/>
                <w:sz w:val="20"/>
                <w:szCs w:val="20"/>
                <w:lang w:val="en-AU"/>
              </w:rPr>
            </w:pPr>
            <w:r w:rsidRPr="00B8396F">
              <w:rPr>
                <w:rFonts w:ascii="Arial Narrow" w:eastAsia="Arial" w:hAnsi="Arial Narrow" w:cs="Arial"/>
                <w:sz w:val="17"/>
                <w:szCs w:val="17"/>
                <w:lang w:val="en-AU"/>
              </w:rPr>
              <w:t>Insufficient evidence</w:t>
            </w:r>
          </w:p>
        </w:tc>
        <w:tc>
          <w:tcPr>
            <w:tcW w:w="3510" w:type="dxa"/>
            <w:shd w:val="clear" w:color="auto" w:fill="FFFFFF"/>
            <w:tcMar>
              <w:top w:w="113" w:type="dxa"/>
              <w:left w:w="113" w:type="dxa"/>
              <w:bottom w:w="113" w:type="dxa"/>
              <w:right w:w="113" w:type="dxa"/>
            </w:tcMar>
          </w:tcPr>
          <w:p w14:paraId="6BD40A30"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identify if a material has a given property</w:t>
            </w:r>
          </w:p>
        </w:tc>
        <w:tc>
          <w:tcPr>
            <w:tcW w:w="3355" w:type="dxa"/>
            <w:shd w:val="clear" w:color="auto" w:fill="FFFFFF"/>
            <w:tcMar>
              <w:top w:w="113" w:type="dxa"/>
              <w:left w:w="113" w:type="dxa"/>
              <w:bottom w:w="113" w:type="dxa"/>
              <w:right w:w="113" w:type="dxa"/>
            </w:tcMar>
          </w:tcPr>
          <w:p w14:paraId="4097D032"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make observations about what things are made of and describe what they look and feel like</w:t>
            </w:r>
          </w:p>
        </w:tc>
        <w:tc>
          <w:tcPr>
            <w:tcW w:w="3119" w:type="dxa"/>
            <w:shd w:val="clear" w:color="auto" w:fill="FFFFFF"/>
            <w:tcMar>
              <w:top w:w="113" w:type="dxa"/>
              <w:left w:w="113" w:type="dxa"/>
              <w:bottom w:w="113" w:type="dxa"/>
              <w:right w:w="113" w:type="dxa"/>
            </w:tcMar>
          </w:tcPr>
          <w:p w14:paraId="1B1AD247"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discuss how different properties of materials can influence their use</w:t>
            </w:r>
          </w:p>
        </w:tc>
      </w:tr>
      <w:tr w:rsidR="00794582" w:rsidRPr="00B8396F" w14:paraId="702EC533" w14:textId="77777777" w:rsidTr="00285146">
        <w:trPr>
          <w:cantSplit/>
          <w:trHeight w:val="907"/>
          <w:jc w:val="center"/>
        </w:trPr>
        <w:tc>
          <w:tcPr>
            <w:tcW w:w="650" w:type="dxa"/>
            <w:vMerge/>
            <w:shd w:val="clear" w:color="auto" w:fill="auto"/>
            <w:vAlign w:val="center"/>
          </w:tcPr>
          <w:p w14:paraId="2D387E5E" w14:textId="77777777" w:rsidR="00794582" w:rsidRPr="00B8396F" w:rsidRDefault="00794582" w:rsidP="00285146">
            <w:pPr>
              <w:pStyle w:val="VCAAtablecondensedheading"/>
              <w:rPr>
                <w:b/>
                <w:sz w:val="20"/>
                <w:szCs w:val="20"/>
                <w:lang w:val="en-AU"/>
              </w:rPr>
            </w:pPr>
          </w:p>
        </w:tc>
        <w:tc>
          <w:tcPr>
            <w:tcW w:w="1417" w:type="dxa"/>
            <w:vMerge/>
            <w:shd w:val="clear" w:color="auto" w:fill="FFFFFF"/>
            <w:tcMar>
              <w:top w:w="113" w:type="dxa"/>
              <w:left w:w="113" w:type="dxa"/>
              <w:bottom w:w="113" w:type="dxa"/>
              <w:right w:w="113" w:type="dxa"/>
            </w:tcMar>
          </w:tcPr>
          <w:p w14:paraId="6B54B0E4" w14:textId="77777777" w:rsidR="00794582" w:rsidRPr="00B8396F" w:rsidRDefault="00794582" w:rsidP="00285146">
            <w:pPr>
              <w:pStyle w:val="VCAAtablecondensedheading"/>
              <w:rPr>
                <w:b/>
                <w:sz w:val="20"/>
                <w:szCs w:val="20"/>
                <w:lang w:val="en-AU"/>
              </w:rPr>
            </w:pPr>
          </w:p>
        </w:tc>
        <w:tc>
          <w:tcPr>
            <w:tcW w:w="1418" w:type="dxa"/>
            <w:vMerge/>
            <w:shd w:val="clear" w:color="auto" w:fill="FFFFFF"/>
            <w:tcMar>
              <w:top w:w="113" w:type="dxa"/>
              <w:left w:w="113" w:type="dxa"/>
              <w:bottom w:w="113" w:type="dxa"/>
              <w:right w:w="113" w:type="dxa"/>
            </w:tcMar>
          </w:tcPr>
          <w:p w14:paraId="2B130561" w14:textId="77777777" w:rsidR="00794582" w:rsidRPr="00B8396F" w:rsidRDefault="00794582" w:rsidP="00285146">
            <w:pPr>
              <w:pStyle w:val="VCAAtablecondensedheading"/>
              <w:rPr>
                <w:b/>
                <w:sz w:val="20"/>
                <w:szCs w:val="20"/>
                <w:lang w:val="en-AU"/>
              </w:rPr>
            </w:pPr>
          </w:p>
        </w:tc>
        <w:tc>
          <w:tcPr>
            <w:tcW w:w="2120" w:type="dxa"/>
            <w:vMerge/>
            <w:shd w:val="clear" w:color="auto" w:fill="FFFFFF"/>
            <w:tcMar>
              <w:top w:w="113" w:type="dxa"/>
              <w:left w:w="113" w:type="dxa"/>
              <w:bottom w:w="113" w:type="dxa"/>
              <w:right w:w="113" w:type="dxa"/>
            </w:tcMar>
          </w:tcPr>
          <w:p w14:paraId="13C2191B" w14:textId="77777777" w:rsidR="00794582" w:rsidRPr="00B8396F" w:rsidRDefault="00794582" w:rsidP="00285146">
            <w:pPr>
              <w:widowControl w:val="0"/>
              <w:spacing w:after="0" w:line="240" w:lineRule="auto"/>
              <w:rPr>
                <w:rFonts w:ascii="Arial Narrow" w:eastAsia="Arial" w:hAnsi="Arial Narrow" w:cs="Arial"/>
                <w:b/>
                <w:sz w:val="20"/>
                <w:szCs w:val="20"/>
                <w:lang w:val="en-AU"/>
              </w:rPr>
            </w:pPr>
          </w:p>
        </w:tc>
        <w:tc>
          <w:tcPr>
            <w:tcW w:w="540" w:type="dxa"/>
            <w:shd w:val="clear" w:color="auto" w:fill="FFFFFF"/>
            <w:tcMar>
              <w:top w:w="113" w:type="dxa"/>
              <w:left w:w="113" w:type="dxa"/>
              <w:bottom w:w="113" w:type="dxa"/>
              <w:right w:w="113" w:type="dxa"/>
            </w:tcMar>
            <w:textDirection w:val="btLr"/>
          </w:tcPr>
          <w:p w14:paraId="1849E37F" w14:textId="77777777" w:rsidR="00794582" w:rsidRPr="00B8396F" w:rsidRDefault="00794582" w:rsidP="00285146">
            <w:pPr>
              <w:widowControl w:val="0"/>
              <w:spacing w:after="0" w:line="240" w:lineRule="auto"/>
              <w:ind w:left="113" w:right="113"/>
              <w:jc w:val="center"/>
              <w:rPr>
                <w:rFonts w:ascii="Arial Narrow" w:eastAsia="Arial" w:hAnsi="Arial Narrow" w:cs="Arial"/>
                <w:sz w:val="20"/>
                <w:szCs w:val="20"/>
                <w:lang w:val="en-AU"/>
              </w:rPr>
            </w:pPr>
            <w:r w:rsidRPr="00B8396F">
              <w:rPr>
                <w:rFonts w:ascii="Arial Narrow" w:eastAsia="Arial" w:hAnsi="Arial Narrow" w:cs="Arial"/>
                <w:sz w:val="17"/>
                <w:szCs w:val="17"/>
                <w:lang w:val="en-AU"/>
              </w:rPr>
              <w:t>Insufficient evidence</w:t>
            </w:r>
          </w:p>
        </w:tc>
        <w:tc>
          <w:tcPr>
            <w:tcW w:w="3510" w:type="dxa"/>
            <w:shd w:val="clear" w:color="auto" w:fill="FFFFFF"/>
            <w:tcMar>
              <w:top w:w="113" w:type="dxa"/>
              <w:left w:w="113" w:type="dxa"/>
              <w:bottom w:w="113" w:type="dxa"/>
              <w:right w:w="113" w:type="dxa"/>
            </w:tcMar>
          </w:tcPr>
          <w:p w14:paraId="65A94BF0"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follow provided techniques for combining materials</w:t>
            </w:r>
          </w:p>
        </w:tc>
        <w:tc>
          <w:tcPr>
            <w:tcW w:w="3355" w:type="dxa"/>
            <w:shd w:val="clear" w:color="auto" w:fill="FFFFFF"/>
            <w:tcMar>
              <w:top w:w="113" w:type="dxa"/>
              <w:left w:w="113" w:type="dxa"/>
              <w:bottom w:w="113" w:type="dxa"/>
              <w:right w:w="113" w:type="dxa"/>
            </w:tcMar>
          </w:tcPr>
          <w:p w14:paraId="2AD316FF"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choose a range of techniques to combine materials</w:t>
            </w:r>
          </w:p>
        </w:tc>
        <w:tc>
          <w:tcPr>
            <w:tcW w:w="3119" w:type="dxa"/>
            <w:shd w:val="clear" w:color="auto" w:fill="FFFFFF"/>
            <w:tcMar>
              <w:top w:w="113" w:type="dxa"/>
              <w:left w:w="113" w:type="dxa"/>
              <w:bottom w:w="113" w:type="dxa"/>
              <w:right w:w="113" w:type="dxa"/>
            </w:tcMar>
          </w:tcPr>
          <w:p w14:paraId="7F26022F"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discuss why specific techniques are used to combine materials</w:t>
            </w:r>
          </w:p>
        </w:tc>
      </w:tr>
      <w:tr w:rsidR="00794582" w:rsidRPr="00B8396F" w14:paraId="3E97E66E" w14:textId="77777777" w:rsidTr="00285146">
        <w:trPr>
          <w:cantSplit/>
          <w:trHeight w:val="907"/>
          <w:jc w:val="center"/>
        </w:trPr>
        <w:tc>
          <w:tcPr>
            <w:tcW w:w="650" w:type="dxa"/>
            <w:vMerge/>
            <w:shd w:val="clear" w:color="auto" w:fill="auto"/>
            <w:vAlign w:val="center"/>
          </w:tcPr>
          <w:p w14:paraId="4D5026BE" w14:textId="77777777" w:rsidR="00794582" w:rsidRPr="00B8396F" w:rsidRDefault="00794582" w:rsidP="00285146">
            <w:pPr>
              <w:pStyle w:val="VCAAtablecondensedheading"/>
              <w:rPr>
                <w:b/>
                <w:sz w:val="20"/>
                <w:szCs w:val="20"/>
                <w:lang w:val="en-AU"/>
              </w:rPr>
            </w:pPr>
          </w:p>
        </w:tc>
        <w:tc>
          <w:tcPr>
            <w:tcW w:w="1417" w:type="dxa"/>
            <w:vMerge w:val="restart"/>
            <w:shd w:val="clear" w:color="auto" w:fill="FFFFFF"/>
            <w:tcMar>
              <w:top w:w="113" w:type="dxa"/>
              <w:left w:w="113" w:type="dxa"/>
              <w:bottom w:w="113" w:type="dxa"/>
              <w:right w:w="113" w:type="dxa"/>
            </w:tcMar>
          </w:tcPr>
          <w:p w14:paraId="16EB328C" w14:textId="77777777" w:rsidR="00794582" w:rsidRPr="00B8396F" w:rsidRDefault="00794582" w:rsidP="00285146">
            <w:pPr>
              <w:pStyle w:val="VCAAtablecondensedheading"/>
              <w:rPr>
                <w:b/>
                <w:sz w:val="20"/>
                <w:szCs w:val="20"/>
                <w:lang w:val="en-AU"/>
              </w:rPr>
            </w:pPr>
            <w:r w:rsidRPr="00B8396F">
              <w:rPr>
                <w:b/>
                <w:sz w:val="20"/>
                <w:szCs w:val="20"/>
                <w:lang w:val="en-AU"/>
              </w:rPr>
              <w:t>Science Inquiry Skills</w:t>
            </w:r>
          </w:p>
        </w:tc>
        <w:tc>
          <w:tcPr>
            <w:tcW w:w="1418" w:type="dxa"/>
            <w:vMerge w:val="restart"/>
            <w:shd w:val="clear" w:color="auto" w:fill="FFFFFF"/>
            <w:tcMar>
              <w:top w:w="113" w:type="dxa"/>
              <w:left w:w="113" w:type="dxa"/>
              <w:bottom w:w="113" w:type="dxa"/>
              <w:right w:w="113" w:type="dxa"/>
            </w:tcMar>
          </w:tcPr>
          <w:p w14:paraId="57FEF16F" w14:textId="77777777" w:rsidR="00794582" w:rsidRPr="00B8396F" w:rsidRDefault="00794582" w:rsidP="00285146">
            <w:pPr>
              <w:pStyle w:val="VCAAtablecondensedheading"/>
              <w:rPr>
                <w:rFonts w:eastAsia="Calibri"/>
                <w:b/>
                <w:sz w:val="20"/>
                <w:szCs w:val="20"/>
                <w:lang w:val="en-AU"/>
              </w:rPr>
            </w:pPr>
            <w:r w:rsidRPr="00B8396F">
              <w:rPr>
                <w:rFonts w:eastAsia="Calibri"/>
                <w:b/>
                <w:sz w:val="20"/>
                <w:szCs w:val="20"/>
                <w:lang w:val="en-AU"/>
              </w:rPr>
              <w:t>Questioning and predicting</w:t>
            </w:r>
          </w:p>
        </w:tc>
        <w:tc>
          <w:tcPr>
            <w:tcW w:w="2120" w:type="dxa"/>
            <w:vMerge w:val="restart"/>
            <w:shd w:val="clear" w:color="auto" w:fill="FFFFFF"/>
            <w:tcMar>
              <w:top w:w="113" w:type="dxa"/>
              <w:left w:w="113" w:type="dxa"/>
              <w:bottom w:w="113" w:type="dxa"/>
              <w:right w:w="113" w:type="dxa"/>
            </w:tcMar>
          </w:tcPr>
          <w:p w14:paraId="6A812196" w14:textId="77777777" w:rsidR="00794582" w:rsidRPr="00B8396F" w:rsidRDefault="00794582" w:rsidP="00285146">
            <w:pPr>
              <w:widowControl w:val="0"/>
              <w:spacing w:after="0" w:line="240" w:lineRule="auto"/>
              <w:rPr>
                <w:rFonts w:ascii="Arial Narrow" w:eastAsia="Arial" w:hAnsi="Arial Narrow" w:cs="Arial"/>
                <w:b/>
                <w:sz w:val="20"/>
                <w:szCs w:val="20"/>
                <w:lang w:val="en-AU"/>
              </w:rPr>
            </w:pPr>
            <w:r w:rsidRPr="00B8396F">
              <w:rPr>
                <w:rFonts w:ascii="Arial Narrow" w:eastAsia="Calibri" w:hAnsi="Arial Narrow" w:cs="Arial"/>
                <w:sz w:val="20"/>
                <w:szCs w:val="20"/>
                <w:lang w:val="en-AU"/>
              </w:rPr>
              <w:t>Pose and respond to questions about familiar objects and events and predict outcomes of investigations.</w:t>
            </w:r>
          </w:p>
        </w:tc>
        <w:tc>
          <w:tcPr>
            <w:tcW w:w="540" w:type="dxa"/>
            <w:shd w:val="clear" w:color="auto" w:fill="FFFFFF"/>
            <w:tcMar>
              <w:top w:w="113" w:type="dxa"/>
              <w:left w:w="113" w:type="dxa"/>
              <w:bottom w:w="113" w:type="dxa"/>
              <w:right w:w="113" w:type="dxa"/>
            </w:tcMar>
            <w:textDirection w:val="btLr"/>
          </w:tcPr>
          <w:p w14:paraId="76F277C4" w14:textId="77777777" w:rsidR="00794582" w:rsidRPr="00B8396F" w:rsidRDefault="00794582" w:rsidP="00285146">
            <w:pPr>
              <w:widowControl w:val="0"/>
              <w:spacing w:after="0" w:line="240" w:lineRule="auto"/>
              <w:ind w:left="113" w:right="113"/>
              <w:jc w:val="center"/>
              <w:rPr>
                <w:rFonts w:ascii="Arial Narrow" w:eastAsia="Arial" w:hAnsi="Arial Narrow" w:cs="Arial"/>
                <w:sz w:val="20"/>
                <w:szCs w:val="20"/>
                <w:lang w:val="en-AU"/>
              </w:rPr>
            </w:pPr>
            <w:r w:rsidRPr="00B8396F">
              <w:rPr>
                <w:rFonts w:ascii="Arial Narrow" w:eastAsia="Arial" w:hAnsi="Arial Narrow" w:cs="Arial"/>
                <w:sz w:val="17"/>
                <w:szCs w:val="17"/>
                <w:lang w:val="en-AU"/>
              </w:rPr>
              <w:t>Insufficient evidence</w:t>
            </w:r>
          </w:p>
        </w:tc>
        <w:tc>
          <w:tcPr>
            <w:tcW w:w="3510" w:type="dxa"/>
            <w:shd w:val="clear" w:color="auto" w:fill="FFFFFF"/>
            <w:tcMar>
              <w:top w:w="113" w:type="dxa"/>
              <w:left w:w="113" w:type="dxa"/>
              <w:bottom w:w="113" w:type="dxa"/>
              <w:right w:w="113" w:type="dxa"/>
            </w:tcMar>
          </w:tcPr>
          <w:p w14:paraId="4EE99935"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respond to questions</w:t>
            </w:r>
          </w:p>
        </w:tc>
        <w:tc>
          <w:tcPr>
            <w:tcW w:w="3355" w:type="dxa"/>
            <w:shd w:val="clear" w:color="auto" w:fill="FFFFFF"/>
            <w:tcMar>
              <w:top w:w="113" w:type="dxa"/>
              <w:left w:w="113" w:type="dxa"/>
              <w:bottom w:w="113" w:type="dxa"/>
              <w:right w:w="113" w:type="dxa"/>
            </w:tcMar>
          </w:tcPr>
          <w:p w14:paraId="72A75B98"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pose and respond to questions</w:t>
            </w:r>
          </w:p>
        </w:tc>
        <w:tc>
          <w:tcPr>
            <w:tcW w:w="3119" w:type="dxa"/>
            <w:shd w:val="clear" w:color="auto" w:fill="FFFFFF"/>
            <w:tcMar>
              <w:top w:w="113" w:type="dxa"/>
              <w:left w:w="113" w:type="dxa"/>
              <w:bottom w:w="113" w:type="dxa"/>
              <w:right w:w="113" w:type="dxa"/>
            </w:tcMar>
          </w:tcPr>
          <w:p w14:paraId="1971D227"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pose and respond to a question that can be investigated</w:t>
            </w:r>
          </w:p>
        </w:tc>
      </w:tr>
      <w:tr w:rsidR="00794582" w:rsidRPr="00B8396F" w14:paraId="6C4588BB" w14:textId="77777777" w:rsidTr="00285146">
        <w:trPr>
          <w:cantSplit/>
          <w:trHeight w:val="907"/>
          <w:jc w:val="center"/>
        </w:trPr>
        <w:tc>
          <w:tcPr>
            <w:tcW w:w="650" w:type="dxa"/>
            <w:vMerge/>
            <w:shd w:val="clear" w:color="auto" w:fill="auto"/>
          </w:tcPr>
          <w:p w14:paraId="646FCFA4" w14:textId="77777777" w:rsidR="00794582" w:rsidRPr="00B8396F" w:rsidRDefault="00794582" w:rsidP="00285146">
            <w:pPr>
              <w:pStyle w:val="VCAAtablecondensedheading"/>
              <w:rPr>
                <w:b/>
                <w:sz w:val="20"/>
                <w:szCs w:val="20"/>
                <w:lang w:val="en-AU"/>
              </w:rPr>
            </w:pPr>
          </w:p>
        </w:tc>
        <w:tc>
          <w:tcPr>
            <w:tcW w:w="1417" w:type="dxa"/>
            <w:vMerge/>
            <w:shd w:val="clear" w:color="auto" w:fill="FFFFFF"/>
            <w:tcMar>
              <w:top w:w="113" w:type="dxa"/>
              <w:left w:w="113" w:type="dxa"/>
              <w:bottom w:w="113" w:type="dxa"/>
              <w:right w:w="113" w:type="dxa"/>
            </w:tcMar>
          </w:tcPr>
          <w:p w14:paraId="307DC3EF" w14:textId="77777777" w:rsidR="00794582" w:rsidRPr="00B8396F" w:rsidRDefault="00794582" w:rsidP="00285146">
            <w:pPr>
              <w:pStyle w:val="VCAAtablecondensedheading"/>
              <w:rPr>
                <w:b/>
                <w:sz w:val="20"/>
                <w:szCs w:val="20"/>
                <w:lang w:val="en-AU"/>
              </w:rPr>
            </w:pPr>
          </w:p>
        </w:tc>
        <w:tc>
          <w:tcPr>
            <w:tcW w:w="1418" w:type="dxa"/>
            <w:vMerge/>
            <w:shd w:val="clear" w:color="auto" w:fill="FFFFFF"/>
            <w:tcMar>
              <w:top w:w="113" w:type="dxa"/>
              <w:left w:w="113" w:type="dxa"/>
              <w:bottom w:w="113" w:type="dxa"/>
              <w:right w:w="113" w:type="dxa"/>
            </w:tcMar>
          </w:tcPr>
          <w:p w14:paraId="63D27D3E" w14:textId="77777777" w:rsidR="00794582" w:rsidRPr="00B8396F" w:rsidRDefault="00794582" w:rsidP="00285146">
            <w:pPr>
              <w:pStyle w:val="VCAAtablecondensedheading"/>
              <w:rPr>
                <w:b/>
                <w:sz w:val="20"/>
                <w:szCs w:val="20"/>
                <w:lang w:val="en-AU"/>
              </w:rPr>
            </w:pPr>
          </w:p>
        </w:tc>
        <w:tc>
          <w:tcPr>
            <w:tcW w:w="2120" w:type="dxa"/>
            <w:vMerge/>
            <w:shd w:val="clear" w:color="auto" w:fill="FFFFFF"/>
            <w:tcMar>
              <w:top w:w="113" w:type="dxa"/>
              <w:left w:w="113" w:type="dxa"/>
              <w:bottom w:w="113" w:type="dxa"/>
              <w:right w:w="113" w:type="dxa"/>
            </w:tcMar>
          </w:tcPr>
          <w:p w14:paraId="1D1B9010" w14:textId="77777777" w:rsidR="00794582" w:rsidRPr="00B8396F" w:rsidRDefault="00794582" w:rsidP="00285146">
            <w:pPr>
              <w:widowControl w:val="0"/>
              <w:spacing w:after="0" w:line="240" w:lineRule="auto"/>
              <w:rPr>
                <w:rFonts w:ascii="Arial Narrow" w:eastAsia="Arial" w:hAnsi="Arial Narrow" w:cs="Arial"/>
                <w:b/>
                <w:sz w:val="20"/>
                <w:szCs w:val="20"/>
                <w:lang w:val="en-AU"/>
              </w:rPr>
            </w:pPr>
          </w:p>
        </w:tc>
        <w:tc>
          <w:tcPr>
            <w:tcW w:w="540" w:type="dxa"/>
            <w:shd w:val="clear" w:color="auto" w:fill="FFFFFF"/>
            <w:tcMar>
              <w:top w:w="113" w:type="dxa"/>
              <w:left w:w="113" w:type="dxa"/>
              <w:bottom w:w="113" w:type="dxa"/>
              <w:right w:w="113" w:type="dxa"/>
            </w:tcMar>
            <w:textDirection w:val="btLr"/>
          </w:tcPr>
          <w:p w14:paraId="457275CD" w14:textId="77777777" w:rsidR="00794582" w:rsidRPr="00B8396F" w:rsidRDefault="00794582" w:rsidP="00285146">
            <w:pPr>
              <w:widowControl w:val="0"/>
              <w:spacing w:after="0" w:line="240" w:lineRule="auto"/>
              <w:ind w:left="113" w:right="113"/>
              <w:jc w:val="center"/>
              <w:rPr>
                <w:rFonts w:ascii="Arial Narrow" w:eastAsia="Arial" w:hAnsi="Arial Narrow" w:cs="Arial"/>
                <w:sz w:val="20"/>
                <w:szCs w:val="20"/>
                <w:lang w:val="en-AU"/>
              </w:rPr>
            </w:pPr>
            <w:r w:rsidRPr="00B8396F">
              <w:rPr>
                <w:rFonts w:ascii="Arial Narrow" w:eastAsia="Arial" w:hAnsi="Arial Narrow" w:cs="Arial"/>
                <w:sz w:val="17"/>
                <w:szCs w:val="17"/>
                <w:lang w:val="en-AU"/>
              </w:rPr>
              <w:t>Insufficient evidence</w:t>
            </w:r>
          </w:p>
        </w:tc>
        <w:tc>
          <w:tcPr>
            <w:tcW w:w="3510" w:type="dxa"/>
            <w:shd w:val="clear" w:color="auto" w:fill="FFFFFF"/>
            <w:tcMar>
              <w:top w:w="113" w:type="dxa"/>
              <w:left w:w="113" w:type="dxa"/>
              <w:bottom w:w="113" w:type="dxa"/>
              <w:right w:w="113" w:type="dxa"/>
            </w:tcMar>
          </w:tcPr>
          <w:p w14:paraId="531E17F5"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respond to predictions</w:t>
            </w:r>
          </w:p>
        </w:tc>
        <w:tc>
          <w:tcPr>
            <w:tcW w:w="3355" w:type="dxa"/>
            <w:shd w:val="clear" w:color="auto" w:fill="FFFFFF"/>
            <w:tcMar>
              <w:top w:w="113" w:type="dxa"/>
              <w:left w:w="113" w:type="dxa"/>
              <w:bottom w:w="113" w:type="dxa"/>
              <w:right w:w="113" w:type="dxa"/>
            </w:tcMar>
          </w:tcPr>
          <w:p w14:paraId="4489EDB7"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With guidance, student can make predictions about an experiment</w:t>
            </w:r>
          </w:p>
        </w:tc>
        <w:tc>
          <w:tcPr>
            <w:tcW w:w="3119" w:type="dxa"/>
            <w:shd w:val="clear" w:color="auto" w:fill="FFFFFF"/>
            <w:tcMar>
              <w:top w:w="113" w:type="dxa"/>
              <w:left w:w="113" w:type="dxa"/>
              <w:bottom w:w="113" w:type="dxa"/>
              <w:right w:w="113" w:type="dxa"/>
            </w:tcMar>
          </w:tcPr>
          <w:p w14:paraId="7A716BE7"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With guidance, student can make predictions by using their prior knowledge about an experiment</w:t>
            </w:r>
          </w:p>
        </w:tc>
      </w:tr>
      <w:tr w:rsidR="00794582" w:rsidRPr="00B8396F" w14:paraId="0D1084EA" w14:textId="77777777" w:rsidTr="00285146">
        <w:trPr>
          <w:cantSplit/>
          <w:trHeight w:val="907"/>
          <w:jc w:val="center"/>
        </w:trPr>
        <w:tc>
          <w:tcPr>
            <w:tcW w:w="650" w:type="dxa"/>
            <w:vMerge/>
            <w:shd w:val="clear" w:color="auto" w:fill="auto"/>
          </w:tcPr>
          <w:p w14:paraId="429B6C0A" w14:textId="77777777" w:rsidR="00794582" w:rsidRPr="00B8396F" w:rsidRDefault="00794582" w:rsidP="00285146">
            <w:pPr>
              <w:pStyle w:val="VCAAtablecondensedheading"/>
              <w:rPr>
                <w:b/>
                <w:sz w:val="20"/>
                <w:szCs w:val="20"/>
                <w:lang w:val="en-AU"/>
              </w:rPr>
            </w:pPr>
          </w:p>
        </w:tc>
        <w:tc>
          <w:tcPr>
            <w:tcW w:w="1417" w:type="dxa"/>
            <w:vMerge/>
            <w:shd w:val="clear" w:color="auto" w:fill="FFFFFF"/>
            <w:tcMar>
              <w:top w:w="113" w:type="dxa"/>
              <w:left w:w="113" w:type="dxa"/>
              <w:bottom w:w="113" w:type="dxa"/>
              <w:right w:w="113" w:type="dxa"/>
            </w:tcMar>
          </w:tcPr>
          <w:p w14:paraId="5F8C8A15" w14:textId="77777777" w:rsidR="00794582" w:rsidRPr="00B8396F" w:rsidRDefault="00794582" w:rsidP="00285146">
            <w:pPr>
              <w:pStyle w:val="VCAAtablecondensedheading"/>
              <w:rPr>
                <w:b/>
                <w:sz w:val="20"/>
                <w:szCs w:val="20"/>
                <w:lang w:val="en-AU"/>
              </w:rPr>
            </w:pPr>
          </w:p>
        </w:tc>
        <w:tc>
          <w:tcPr>
            <w:tcW w:w="1418" w:type="dxa"/>
            <w:shd w:val="clear" w:color="auto" w:fill="FFFFFF"/>
            <w:tcMar>
              <w:top w:w="113" w:type="dxa"/>
              <w:left w:w="113" w:type="dxa"/>
              <w:bottom w:w="113" w:type="dxa"/>
              <w:right w:w="113" w:type="dxa"/>
            </w:tcMar>
          </w:tcPr>
          <w:p w14:paraId="2D9A284A" w14:textId="77777777" w:rsidR="00794582" w:rsidRPr="00B8396F" w:rsidRDefault="00794582" w:rsidP="00285146">
            <w:pPr>
              <w:pStyle w:val="VCAAtablecondensedheading"/>
              <w:rPr>
                <w:rFonts w:eastAsia="Calibri"/>
                <w:b/>
                <w:sz w:val="20"/>
                <w:szCs w:val="20"/>
                <w:lang w:val="en-AU"/>
              </w:rPr>
            </w:pPr>
            <w:r w:rsidRPr="00B8396F">
              <w:rPr>
                <w:rFonts w:eastAsia="Calibri"/>
                <w:b/>
                <w:sz w:val="20"/>
                <w:szCs w:val="20"/>
                <w:lang w:val="en-AU"/>
              </w:rPr>
              <w:t>Planning and conducting</w:t>
            </w:r>
          </w:p>
        </w:tc>
        <w:tc>
          <w:tcPr>
            <w:tcW w:w="2120" w:type="dxa"/>
            <w:shd w:val="clear" w:color="auto" w:fill="FFFFFF"/>
            <w:tcMar>
              <w:top w:w="113" w:type="dxa"/>
              <w:left w:w="113" w:type="dxa"/>
              <w:bottom w:w="113" w:type="dxa"/>
              <w:right w:w="113" w:type="dxa"/>
            </w:tcMar>
          </w:tcPr>
          <w:p w14:paraId="0E085E80" w14:textId="77777777" w:rsidR="00794582" w:rsidRPr="00B8396F" w:rsidRDefault="00794582" w:rsidP="00285146">
            <w:pPr>
              <w:widowControl w:val="0"/>
              <w:spacing w:after="0" w:line="240" w:lineRule="auto"/>
              <w:rPr>
                <w:rFonts w:ascii="Arial Narrow" w:eastAsia="Arial" w:hAnsi="Arial Narrow" w:cs="Arial"/>
                <w:b/>
                <w:sz w:val="20"/>
                <w:szCs w:val="20"/>
                <w:lang w:val="en-AU"/>
              </w:rPr>
            </w:pPr>
            <w:r w:rsidRPr="00B8396F">
              <w:rPr>
                <w:rFonts w:ascii="Arial Narrow" w:eastAsia="Calibri" w:hAnsi="Arial Narrow" w:cs="Arial"/>
                <w:sz w:val="20"/>
                <w:szCs w:val="20"/>
                <w:lang w:val="en-AU"/>
              </w:rPr>
              <w:t>They use their senses to explore the world around them.</w:t>
            </w:r>
          </w:p>
        </w:tc>
        <w:tc>
          <w:tcPr>
            <w:tcW w:w="540" w:type="dxa"/>
            <w:shd w:val="clear" w:color="auto" w:fill="FFFFFF"/>
            <w:tcMar>
              <w:top w:w="113" w:type="dxa"/>
              <w:left w:w="113" w:type="dxa"/>
              <w:bottom w:w="113" w:type="dxa"/>
              <w:right w:w="113" w:type="dxa"/>
            </w:tcMar>
            <w:textDirection w:val="btLr"/>
          </w:tcPr>
          <w:p w14:paraId="721E1024" w14:textId="77777777" w:rsidR="00794582" w:rsidRPr="00B8396F" w:rsidRDefault="00794582" w:rsidP="00285146">
            <w:pPr>
              <w:widowControl w:val="0"/>
              <w:spacing w:after="0" w:line="240" w:lineRule="auto"/>
              <w:ind w:left="113" w:right="113"/>
              <w:jc w:val="center"/>
              <w:rPr>
                <w:rFonts w:ascii="Arial Narrow" w:eastAsia="Arial" w:hAnsi="Arial Narrow" w:cs="Arial"/>
                <w:sz w:val="20"/>
                <w:szCs w:val="20"/>
                <w:lang w:val="en-AU"/>
              </w:rPr>
            </w:pPr>
            <w:r w:rsidRPr="00B8396F">
              <w:rPr>
                <w:rFonts w:ascii="Arial Narrow" w:eastAsia="Arial" w:hAnsi="Arial Narrow" w:cs="Arial"/>
                <w:sz w:val="17"/>
                <w:szCs w:val="17"/>
                <w:lang w:val="en-AU"/>
              </w:rPr>
              <w:t>Insufficient evidence</w:t>
            </w:r>
          </w:p>
        </w:tc>
        <w:tc>
          <w:tcPr>
            <w:tcW w:w="3510" w:type="dxa"/>
            <w:shd w:val="clear" w:color="auto" w:fill="FFFFFF"/>
            <w:tcMar>
              <w:top w:w="113" w:type="dxa"/>
              <w:left w:w="113" w:type="dxa"/>
              <w:bottom w:w="113" w:type="dxa"/>
              <w:right w:w="113" w:type="dxa"/>
            </w:tcMar>
          </w:tcPr>
          <w:p w14:paraId="065E2566"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follow teacher prompts to use specific senses to make observations</w:t>
            </w:r>
          </w:p>
        </w:tc>
        <w:tc>
          <w:tcPr>
            <w:tcW w:w="3355" w:type="dxa"/>
            <w:shd w:val="clear" w:color="auto" w:fill="FFFFFF"/>
            <w:tcMar>
              <w:top w:w="113" w:type="dxa"/>
              <w:left w:w="113" w:type="dxa"/>
              <w:bottom w:w="113" w:type="dxa"/>
              <w:right w:w="113" w:type="dxa"/>
            </w:tcMar>
          </w:tcPr>
          <w:p w14:paraId="64CD7851"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use their senses to make observations</w:t>
            </w:r>
          </w:p>
        </w:tc>
        <w:tc>
          <w:tcPr>
            <w:tcW w:w="3119" w:type="dxa"/>
            <w:shd w:val="clear" w:color="auto" w:fill="FFFFFF"/>
            <w:tcMar>
              <w:top w:w="113" w:type="dxa"/>
              <w:left w:w="113" w:type="dxa"/>
              <w:bottom w:w="113" w:type="dxa"/>
              <w:right w:w="113" w:type="dxa"/>
            </w:tcMar>
          </w:tcPr>
          <w:p w14:paraId="398DB975" w14:textId="77777777" w:rsidR="00794582" w:rsidRPr="00B8396F" w:rsidRDefault="00794582" w:rsidP="00285146">
            <w:pPr>
              <w:widowControl w:val="0"/>
              <w:spacing w:after="0" w:line="240" w:lineRule="auto"/>
              <w:rPr>
                <w:rFonts w:ascii="Arial Narrow" w:eastAsia="Arial" w:hAnsi="Arial Narrow" w:cs="Arial"/>
                <w:sz w:val="20"/>
                <w:szCs w:val="20"/>
                <w:lang w:val="en-AU"/>
              </w:rPr>
            </w:pPr>
            <w:r w:rsidRPr="00B8396F">
              <w:rPr>
                <w:rFonts w:ascii="Arial Narrow" w:eastAsia="Arial" w:hAnsi="Arial Narrow" w:cs="Arial"/>
                <w:sz w:val="20"/>
                <w:szCs w:val="20"/>
                <w:lang w:val="en-AU"/>
              </w:rPr>
              <w:t>Student can use their senses to make observations and then retell what happened in an experiment</w:t>
            </w:r>
          </w:p>
        </w:tc>
      </w:tr>
    </w:tbl>
    <w:p w14:paraId="6B973838" w14:textId="4C68FB88" w:rsidR="0009709E" w:rsidRPr="0001088E" w:rsidRDefault="00010120" w:rsidP="00010120">
      <w:pPr>
        <w:tabs>
          <w:tab w:val="left" w:pos="5267"/>
        </w:tabs>
        <w:rPr>
          <w:sz w:val="2"/>
          <w:szCs w:val="2"/>
          <w:lang w:val="en-AU"/>
        </w:rPr>
      </w:pPr>
      <w:r>
        <w:rPr>
          <w:sz w:val="2"/>
          <w:szCs w:val="2"/>
          <w:lang w:val="en-AU"/>
        </w:rPr>
        <w:tab/>
      </w:r>
    </w:p>
    <w:sectPr w:rsidR="0009709E" w:rsidRPr="0001088E" w:rsidSect="00881FD3">
      <w:type w:val="continuous"/>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08F08D" w16cid:durableId="2020289F"/>
  <w16cid:commentId w16cid:paraId="5E5AD960" w16cid:durableId="202028A0"/>
  <w16cid:commentId w16cid:paraId="368DBC80" w16cid:durableId="2020E991"/>
  <w16cid:commentId w16cid:paraId="7C42116A" w16cid:durableId="202028A1"/>
  <w16cid:commentId w16cid:paraId="31C15BB1" w16cid:durableId="202028A2"/>
  <w16cid:commentId w16cid:paraId="1D7C6F90" w16cid:durableId="20202903"/>
  <w16cid:commentId w16cid:paraId="7C752285" w16cid:durableId="20202943"/>
  <w16cid:commentId w16cid:paraId="0A94F265" w16cid:durableId="202028A3"/>
  <w16cid:commentId w16cid:paraId="7B783B56" w16cid:durableId="202028A4"/>
  <w16cid:commentId w16cid:paraId="641C95A3" w16cid:durableId="202028A5"/>
  <w16cid:commentId w16cid:paraId="54441A48" w16cid:durableId="2020E818"/>
  <w16cid:commentId w16cid:paraId="5C2A1888" w16cid:durableId="202028A6"/>
  <w16cid:commentId w16cid:paraId="3F50440F" w16cid:durableId="202028A7"/>
  <w16cid:commentId w16cid:paraId="4B551E41" w16cid:durableId="2020E862"/>
  <w16cid:commentId w16cid:paraId="049871BF" w16cid:durableId="202028A8"/>
  <w16cid:commentId w16cid:paraId="1241C3A0" w16cid:durableId="2020E8D5"/>
  <w16cid:commentId w16cid:paraId="2FC29DD7" w16cid:durableId="202028A9"/>
  <w16cid:commentId w16cid:paraId="4934D529" w16cid:durableId="2020E8EC"/>
  <w16cid:commentId w16cid:paraId="50F2769D" w16cid:durableId="202028AA"/>
  <w16cid:commentId w16cid:paraId="23AF8CE6" w16cid:durableId="20202B6F"/>
  <w16cid:commentId w16cid:paraId="2AF71BBF" w16cid:durableId="202028AB"/>
  <w16cid:commentId w16cid:paraId="6A3E5739" w16cid:durableId="2020E000"/>
  <w16cid:commentId w16cid:paraId="0356C36F" w16cid:durableId="202028AC"/>
  <w16cid:commentId w16cid:paraId="4B194F0E" w16cid:durableId="20202B96"/>
  <w16cid:commentId w16cid:paraId="45E0C2A1" w16cid:durableId="202028AD"/>
  <w16cid:commentId w16cid:paraId="2728CC31" w16cid:durableId="2020E90C"/>
  <w16cid:commentId w16cid:paraId="44A36E20" w16cid:durableId="202028AE"/>
  <w16cid:commentId w16cid:paraId="336BAD74" w16cid:durableId="2020E929"/>
  <w16cid:commentId w16cid:paraId="3AE59C34" w16cid:durableId="202028AF"/>
  <w16cid:commentId w16cid:paraId="007A24BE" w16cid:durableId="20202C4F"/>
  <w16cid:commentId w16cid:paraId="24CAF1F8" w16cid:durableId="202028B0"/>
  <w16cid:commentId w16cid:paraId="67B40C0B" w16cid:durableId="20202C69"/>
  <w16cid:commentId w16cid:paraId="488263DE" w16cid:durableId="2020E42E"/>
  <w16cid:commentId w16cid:paraId="62801CD4" w16cid:durableId="202028B1"/>
  <w16cid:commentId w16cid:paraId="4BD337B9" w16cid:durableId="20202D9C"/>
  <w16cid:commentId w16cid:paraId="5D47ABDD" w16cid:durableId="2020EC23"/>
  <w16cid:commentId w16cid:paraId="17943AE8" w16cid:durableId="202028B2"/>
  <w16cid:commentId w16cid:paraId="579690DB" w16cid:durableId="2020E9E4"/>
  <w16cid:commentId w16cid:paraId="194D202E" w16cid:durableId="202028B3"/>
  <w16cid:commentId w16cid:paraId="16258F7F" w16cid:durableId="2020ED48"/>
  <w16cid:commentId w16cid:paraId="78673226" w16cid:durableId="202028B4"/>
  <w16cid:commentId w16cid:paraId="1A3A53B4" w16cid:durableId="20202E0E"/>
  <w16cid:commentId w16cid:paraId="67A0014B" w16cid:durableId="202028B5"/>
  <w16cid:commentId w16cid:paraId="6F694960" w16cid:durableId="202028B6"/>
  <w16cid:commentId w16cid:paraId="1B7CFCDC" w16cid:durableId="2020ED5B"/>
  <w16cid:commentId w16cid:paraId="70588AFC" w16cid:durableId="202028B7"/>
  <w16cid:commentId w16cid:paraId="7AEA3B54" w16cid:durableId="20202E53"/>
  <w16cid:commentId w16cid:paraId="140A4570" w16cid:durableId="202028B8"/>
  <w16cid:commentId w16cid:paraId="77B18AB4" w16cid:durableId="2020EDE7"/>
  <w16cid:commentId w16cid:paraId="6801001E" w16cid:durableId="202028B9"/>
  <w16cid:commentId w16cid:paraId="41E4F4FB" w16cid:durableId="2020F06E"/>
  <w16cid:commentId w16cid:paraId="07044C2A" w16cid:durableId="202028BA"/>
  <w16cid:commentId w16cid:paraId="5CB4A5E0" w16cid:durableId="20202F4D"/>
  <w16cid:commentId w16cid:paraId="038C3FFC" w16cid:durableId="202028BB"/>
  <w16cid:commentId w16cid:paraId="3C82EFC8" w16cid:durableId="20202F57"/>
  <w16cid:commentId w16cid:paraId="048A3976" w16cid:durableId="202028BC"/>
  <w16cid:commentId w16cid:paraId="6D30D358" w16cid:durableId="2020F140"/>
  <w16cid:commentId w16cid:paraId="2AB85F18" w16cid:durableId="202028BD"/>
  <w16cid:commentId w16cid:paraId="1721A23E" w16cid:durableId="2020F1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383B" w14:textId="77777777" w:rsidR="004E14B4" w:rsidRDefault="004E14B4" w:rsidP="00304EA1">
      <w:pPr>
        <w:spacing w:after="0" w:line="240" w:lineRule="auto"/>
      </w:pPr>
      <w:r>
        <w:separator/>
      </w:r>
    </w:p>
  </w:endnote>
  <w:endnote w:type="continuationSeparator" w:id="0">
    <w:p w14:paraId="6B97383C" w14:textId="77777777" w:rsidR="004E14B4" w:rsidRDefault="004E14B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Georgia"/>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D0CA" w14:textId="77777777" w:rsidR="004E14B4" w:rsidRDefault="004E14B4" w:rsidP="00BC538E">
    <w:pPr>
      <w:pStyle w:val="Footer"/>
      <w:jc w:val="center"/>
    </w:pPr>
    <w:r>
      <w:rPr>
        <w:noProof/>
        <w:lang w:val="en-AU" w:eastAsia="en-AU"/>
      </w:rPr>
      <w:drawing>
        <wp:inline distT="0" distB="0" distL="0" distR="0" wp14:anchorId="6B97384E" wp14:editId="6B97384F">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7A68" w14:textId="08F7061C" w:rsidR="004E14B4" w:rsidRDefault="004E14B4" w:rsidP="00BC538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5B4D" w14:textId="30B7D06E" w:rsidR="004E14B4" w:rsidRPr="00D358BF" w:rsidRDefault="004E14B4">
    <w:pPr>
      <w:pStyle w:val="Footer"/>
      <w:rPr>
        <w:sz w:val="18"/>
        <w:szCs w:val="18"/>
      </w:rPr>
    </w:pPr>
    <w:r w:rsidRPr="00881FD3">
      <w:rPr>
        <w:rFonts w:ascii="Arial" w:hAnsi="Arial" w:cs="Arial"/>
        <w:color w:val="002060"/>
        <w:sz w:val="18"/>
        <w:szCs w:val="18"/>
      </w:rPr>
      <w:t>©</w:t>
    </w:r>
    <w:r>
      <w:rPr>
        <w:rFonts w:ascii="Arial" w:hAnsi="Arial" w:cs="Arial"/>
        <w:color w:val="002060"/>
        <w:sz w:val="18"/>
        <w:szCs w:val="18"/>
      </w:rPr>
      <w:t xml:space="preserve"> </w:t>
    </w:r>
    <w:hyperlink r:id="rId1" w:history="1">
      <w:r w:rsidRPr="00881FD3">
        <w:rPr>
          <w:rStyle w:val="Hyperlink"/>
          <w:rFonts w:ascii="Arial" w:hAnsi="Arial" w:cs="Arial"/>
          <w:color w:val="002060"/>
          <w:sz w:val="18"/>
          <w:szCs w:val="18"/>
        </w:rPr>
        <w:t>VCAA</w:t>
      </w:r>
    </w:hyperlink>
    <w:sdt>
      <w:sdtPr>
        <w:id w:val="1575096128"/>
        <w:docPartObj>
          <w:docPartGallery w:val="Page Numbers (Bottom of Page)"/>
          <w:docPartUnique/>
        </w:docPartObj>
      </w:sdtPr>
      <w:sdtEndPr>
        <w:rPr>
          <w:noProof/>
          <w:sz w:val="18"/>
          <w:szCs w:val="18"/>
        </w:rPr>
      </w:sdtEndPr>
      <w:sdtContent>
        <w:r>
          <w:rPr>
            <w:sz w:val="18"/>
            <w:szCs w:val="18"/>
          </w:rPr>
          <w:t xml:space="preserve"> </w:t>
        </w:r>
        <w:r>
          <w:rPr>
            <w:sz w:val="18"/>
            <w:szCs w:val="18"/>
          </w:rPr>
          <w:tab/>
          <w:t xml:space="preserve">                                                                                     P</w:t>
        </w:r>
        <w:r w:rsidRPr="00881FD3">
          <w:rPr>
            <w:sz w:val="18"/>
            <w:szCs w:val="18"/>
          </w:rPr>
          <w:t xml:space="preserve">age </w:t>
        </w:r>
        <w:r w:rsidRPr="00881FD3">
          <w:rPr>
            <w:sz w:val="18"/>
            <w:szCs w:val="18"/>
          </w:rPr>
          <w:fldChar w:fldCharType="begin"/>
        </w:r>
        <w:r w:rsidRPr="00881FD3">
          <w:rPr>
            <w:sz w:val="18"/>
            <w:szCs w:val="18"/>
          </w:rPr>
          <w:instrText xml:space="preserve"> PAGE   \* MERGEFORMAT </w:instrText>
        </w:r>
        <w:r w:rsidRPr="00881FD3">
          <w:rPr>
            <w:sz w:val="18"/>
            <w:szCs w:val="18"/>
          </w:rPr>
          <w:fldChar w:fldCharType="separate"/>
        </w:r>
        <w:r w:rsidR="00010120">
          <w:rPr>
            <w:noProof/>
            <w:sz w:val="18"/>
            <w:szCs w:val="18"/>
          </w:rPr>
          <w:t>4</w:t>
        </w:r>
        <w:r w:rsidRPr="00881FD3">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73839" w14:textId="77777777" w:rsidR="004E14B4" w:rsidRDefault="004E14B4" w:rsidP="00304EA1">
      <w:pPr>
        <w:spacing w:after="0" w:line="240" w:lineRule="auto"/>
      </w:pPr>
      <w:r>
        <w:separator/>
      </w:r>
    </w:p>
  </w:footnote>
  <w:footnote w:type="continuationSeparator" w:id="0">
    <w:p w14:paraId="6B97383A" w14:textId="77777777" w:rsidR="004E14B4" w:rsidRDefault="004E14B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383E" w14:textId="47BC022A" w:rsidR="004E14B4" w:rsidRDefault="004E14B4" w:rsidP="00302458">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384A" w14:textId="4FF2DCA2" w:rsidR="004E14B4" w:rsidRDefault="004E14B4" w:rsidP="00BC538E">
    <w:pPr>
      <w:pStyle w:val="Header"/>
      <w:jc w:val="center"/>
    </w:pPr>
    <w:r>
      <w:rPr>
        <w:noProof/>
        <w:lang w:val="en-AU" w:eastAsia="en-AU"/>
      </w:rPr>
      <w:drawing>
        <wp:inline distT="0" distB="0" distL="0" distR="0" wp14:anchorId="6B97384C" wp14:editId="6B97384D">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6ADC" w14:textId="00AE210A" w:rsidR="004E14B4" w:rsidRPr="00A77F1C" w:rsidRDefault="004E14B4" w:rsidP="0063459B">
    <w:pPr>
      <w:pStyle w:val="VCAAcaptionsandfootnote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384B" w14:textId="13764425" w:rsidR="004E14B4" w:rsidRDefault="004E1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5B6163"/>
    <w:multiLevelType w:val="hybridMultilevel"/>
    <w:tmpl w:val="DD58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61263"/>
    <w:multiLevelType w:val="multilevel"/>
    <w:tmpl w:val="FEDE4362"/>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263ECE"/>
    <w:multiLevelType w:val="hybridMultilevel"/>
    <w:tmpl w:val="4ECAF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CC3031"/>
    <w:multiLevelType w:val="hybridMultilevel"/>
    <w:tmpl w:val="B8D693D6"/>
    <w:lvl w:ilvl="0" w:tplc="010A3B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2F5111"/>
    <w:multiLevelType w:val="multilevel"/>
    <w:tmpl w:val="7DCA4B22"/>
    <w:lvl w:ilvl="0">
      <w:start w:val="1"/>
      <w:numFmt w:val="bullet"/>
      <w:lvlText w:val="●"/>
      <w:lvlJc w:val="left"/>
      <w:pPr>
        <w:ind w:left="360" w:firstLine="360"/>
      </w:pPr>
      <w:rPr>
        <w:strike w:val="0"/>
        <w:dstrike w:val="0"/>
        <w:u w:val="none"/>
        <w:effect w:val="none"/>
      </w:rPr>
    </w:lvl>
    <w:lvl w:ilvl="1">
      <w:start w:val="1"/>
      <w:numFmt w:val="bullet"/>
      <w:lvlText w:val="○"/>
      <w:lvlJc w:val="left"/>
      <w:pPr>
        <w:ind w:left="1080" w:firstLine="1080"/>
      </w:pPr>
      <w:rPr>
        <w:strike w:val="0"/>
        <w:dstrike w:val="0"/>
        <w:u w:val="none"/>
        <w:effect w:val="none"/>
      </w:rPr>
    </w:lvl>
    <w:lvl w:ilvl="2">
      <w:start w:val="1"/>
      <w:numFmt w:val="bullet"/>
      <w:lvlText w:val="■"/>
      <w:lvlJc w:val="left"/>
      <w:pPr>
        <w:ind w:left="1800" w:firstLine="1800"/>
      </w:pPr>
      <w:rPr>
        <w:strike w:val="0"/>
        <w:dstrike w:val="0"/>
        <w:u w:val="none"/>
        <w:effect w:val="none"/>
      </w:rPr>
    </w:lvl>
    <w:lvl w:ilvl="3">
      <w:start w:val="1"/>
      <w:numFmt w:val="bullet"/>
      <w:lvlText w:val="●"/>
      <w:lvlJc w:val="left"/>
      <w:pPr>
        <w:ind w:left="2520" w:firstLine="2520"/>
      </w:pPr>
      <w:rPr>
        <w:strike w:val="0"/>
        <w:dstrike w:val="0"/>
        <w:u w:val="none"/>
        <w:effect w:val="none"/>
      </w:rPr>
    </w:lvl>
    <w:lvl w:ilvl="4">
      <w:start w:val="1"/>
      <w:numFmt w:val="bullet"/>
      <w:lvlText w:val="○"/>
      <w:lvlJc w:val="left"/>
      <w:pPr>
        <w:ind w:left="3240" w:firstLine="3240"/>
      </w:pPr>
      <w:rPr>
        <w:strike w:val="0"/>
        <w:dstrike w:val="0"/>
        <w:u w:val="none"/>
        <w:effect w:val="none"/>
      </w:rPr>
    </w:lvl>
    <w:lvl w:ilvl="5">
      <w:start w:val="1"/>
      <w:numFmt w:val="bullet"/>
      <w:lvlText w:val="■"/>
      <w:lvlJc w:val="left"/>
      <w:pPr>
        <w:ind w:left="3960" w:firstLine="3960"/>
      </w:pPr>
      <w:rPr>
        <w:strike w:val="0"/>
        <w:dstrike w:val="0"/>
        <w:u w:val="none"/>
        <w:effect w:val="none"/>
      </w:rPr>
    </w:lvl>
    <w:lvl w:ilvl="6">
      <w:start w:val="1"/>
      <w:numFmt w:val="bullet"/>
      <w:lvlText w:val="●"/>
      <w:lvlJc w:val="left"/>
      <w:pPr>
        <w:ind w:left="4680" w:firstLine="4680"/>
      </w:pPr>
      <w:rPr>
        <w:strike w:val="0"/>
        <w:dstrike w:val="0"/>
        <w:u w:val="none"/>
        <w:effect w:val="none"/>
      </w:rPr>
    </w:lvl>
    <w:lvl w:ilvl="7">
      <w:start w:val="1"/>
      <w:numFmt w:val="bullet"/>
      <w:lvlText w:val="○"/>
      <w:lvlJc w:val="left"/>
      <w:pPr>
        <w:ind w:left="5400" w:firstLine="5400"/>
      </w:pPr>
      <w:rPr>
        <w:strike w:val="0"/>
        <w:dstrike w:val="0"/>
        <w:u w:val="none"/>
        <w:effect w:val="none"/>
      </w:rPr>
    </w:lvl>
    <w:lvl w:ilvl="8">
      <w:start w:val="1"/>
      <w:numFmt w:val="bullet"/>
      <w:lvlText w:val="■"/>
      <w:lvlJc w:val="left"/>
      <w:pPr>
        <w:ind w:left="6120" w:firstLine="6120"/>
      </w:pPr>
      <w:rPr>
        <w:strike w:val="0"/>
        <w:dstrike w:val="0"/>
        <w:u w:val="none"/>
        <w:effect w:val="none"/>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3EE405D"/>
    <w:multiLevelType w:val="hybridMultilevel"/>
    <w:tmpl w:val="FBD6C3E8"/>
    <w:lvl w:ilvl="0" w:tplc="35D81F20">
      <w:start w:val="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A911CF"/>
    <w:multiLevelType w:val="hybridMultilevel"/>
    <w:tmpl w:val="D97276CE"/>
    <w:lvl w:ilvl="0" w:tplc="F1108A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B14013"/>
    <w:multiLevelType w:val="hybridMultilevel"/>
    <w:tmpl w:val="EEDAB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FB700E"/>
    <w:multiLevelType w:val="hybridMultilevel"/>
    <w:tmpl w:val="471A0C8C"/>
    <w:lvl w:ilvl="0" w:tplc="04090001">
      <w:start w:val="1"/>
      <w:numFmt w:val="bullet"/>
      <w:lvlText w:val=""/>
      <w:lvlJc w:val="left"/>
      <w:pPr>
        <w:ind w:left="720" w:hanging="360"/>
      </w:pPr>
      <w:rPr>
        <w:rFonts w:ascii="Symbol" w:hAnsi="Symbol" w:hint="default"/>
      </w:rPr>
    </w:lvl>
    <w:lvl w:ilvl="1" w:tplc="B936BA86">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14C5B"/>
    <w:multiLevelType w:val="hybridMultilevel"/>
    <w:tmpl w:val="273A6114"/>
    <w:lvl w:ilvl="0" w:tplc="B936BA86">
      <w:numFmt w:val="bullet"/>
      <w:lvlText w:val="-"/>
      <w:lvlJc w:val="left"/>
      <w:pPr>
        <w:ind w:left="1080" w:hanging="360"/>
      </w:pPr>
      <w:rPr>
        <w:rFonts w:ascii="Arial" w:eastAsia="Cambr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D49E4F1C"/>
    <w:lvl w:ilvl="0" w:tplc="5B56506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31A27CE"/>
    <w:multiLevelType w:val="hybridMultilevel"/>
    <w:tmpl w:val="88FA4DE2"/>
    <w:lvl w:ilvl="0" w:tplc="04090001">
      <w:start w:val="1"/>
      <w:numFmt w:val="bullet"/>
      <w:lvlText w:val=""/>
      <w:lvlJc w:val="left"/>
      <w:pPr>
        <w:ind w:left="720" w:hanging="360"/>
      </w:pPr>
      <w:rPr>
        <w:rFonts w:ascii="Symbol" w:hAnsi="Symbol" w:hint="default"/>
      </w:rPr>
    </w:lvl>
    <w:lvl w:ilvl="1" w:tplc="3CE8F394">
      <w:start w:val="1"/>
      <w:numFmt w:val="bullet"/>
      <w:lvlText w:val="-"/>
      <w:lvlJc w:val="left"/>
      <w:pPr>
        <w:ind w:left="1440" w:hanging="360"/>
      </w:pPr>
      <w:rPr>
        <w:rFonts w:ascii="Adobe Caslon Pro" w:hAnsi="Adobe Caslon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D2FCE"/>
    <w:multiLevelType w:val="hybridMultilevel"/>
    <w:tmpl w:val="561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B282E"/>
    <w:multiLevelType w:val="hybridMultilevel"/>
    <w:tmpl w:val="774E5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172F82"/>
    <w:multiLevelType w:val="hybridMultilevel"/>
    <w:tmpl w:val="7124FDD8"/>
    <w:lvl w:ilvl="0" w:tplc="0C090001">
      <w:start w:val="1"/>
      <w:numFmt w:val="bullet"/>
      <w:lvlText w:val=""/>
      <w:lvlJc w:val="left"/>
      <w:pPr>
        <w:ind w:left="720" w:hanging="360"/>
      </w:pPr>
      <w:rPr>
        <w:rFonts w:ascii="Symbol" w:hAnsi="Symbol" w:hint="default"/>
      </w:rPr>
    </w:lvl>
    <w:lvl w:ilvl="1" w:tplc="B936BA86">
      <w:numFmt w:val="bullet"/>
      <w:lvlText w:val="-"/>
      <w:lvlJc w:val="left"/>
      <w:pPr>
        <w:ind w:left="1440" w:hanging="360"/>
      </w:pPr>
      <w:rPr>
        <w:rFonts w:ascii="Arial" w:eastAsia="Cambr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0"/>
  </w:num>
  <w:num w:numId="5">
    <w:abstractNumId w:val="13"/>
  </w:num>
  <w:num w:numId="6">
    <w:abstractNumId w:val="4"/>
  </w:num>
  <w:num w:numId="7">
    <w:abstractNumId w:val="5"/>
  </w:num>
  <w:num w:numId="8">
    <w:abstractNumId w:val="8"/>
  </w:num>
  <w:num w:numId="9">
    <w:abstractNumId w:val="11"/>
  </w:num>
  <w:num w:numId="10">
    <w:abstractNumId w:val="9"/>
  </w:num>
  <w:num w:numId="11">
    <w:abstractNumId w:val="15"/>
  </w:num>
  <w:num w:numId="12">
    <w:abstractNumId w:val="16"/>
  </w:num>
  <w:num w:numId="13">
    <w:abstractNumId w:val="10"/>
  </w:num>
  <w:num w:numId="14">
    <w:abstractNumId w:val="1"/>
  </w:num>
  <w:num w:numId="15">
    <w:abstractNumId w:val="18"/>
  </w:num>
  <w:num w:numId="16">
    <w:abstractNumId w:val="17"/>
  </w:num>
  <w:num w:numId="17">
    <w:abstractNumId w:val="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B7"/>
    <w:rsid w:val="00007ED0"/>
    <w:rsid w:val="00010120"/>
    <w:rsid w:val="0001088E"/>
    <w:rsid w:val="00027228"/>
    <w:rsid w:val="00031BBD"/>
    <w:rsid w:val="00043D1C"/>
    <w:rsid w:val="000467EE"/>
    <w:rsid w:val="0005780E"/>
    <w:rsid w:val="00067785"/>
    <w:rsid w:val="000717A8"/>
    <w:rsid w:val="000872EE"/>
    <w:rsid w:val="00091646"/>
    <w:rsid w:val="0009709E"/>
    <w:rsid w:val="000A198C"/>
    <w:rsid w:val="000A71F7"/>
    <w:rsid w:val="000A7E4A"/>
    <w:rsid w:val="000F09E4"/>
    <w:rsid w:val="000F16FD"/>
    <w:rsid w:val="00123B2B"/>
    <w:rsid w:val="001616AF"/>
    <w:rsid w:val="00180DA2"/>
    <w:rsid w:val="0018337D"/>
    <w:rsid w:val="001B3C08"/>
    <w:rsid w:val="001C0452"/>
    <w:rsid w:val="001D6B5C"/>
    <w:rsid w:val="00204E22"/>
    <w:rsid w:val="002104D6"/>
    <w:rsid w:val="00211A6F"/>
    <w:rsid w:val="00212A98"/>
    <w:rsid w:val="00213A39"/>
    <w:rsid w:val="002218B5"/>
    <w:rsid w:val="002233AF"/>
    <w:rsid w:val="00226DD1"/>
    <w:rsid w:val="002279BA"/>
    <w:rsid w:val="002329F3"/>
    <w:rsid w:val="00237BA4"/>
    <w:rsid w:val="00243F0D"/>
    <w:rsid w:val="002601C1"/>
    <w:rsid w:val="002647BB"/>
    <w:rsid w:val="002754C1"/>
    <w:rsid w:val="002841C8"/>
    <w:rsid w:val="0028516B"/>
    <w:rsid w:val="002B3C5D"/>
    <w:rsid w:val="002C07EC"/>
    <w:rsid w:val="002C6F90"/>
    <w:rsid w:val="002E1590"/>
    <w:rsid w:val="002E31AB"/>
    <w:rsid w:val="002F5F8C"/>
    <w:rsid w:val="00302458"/>
    <w:rsid w:val="00302FB8"/>
    <w:rsid w:val="00304EA1"/>
    <w:rsid w:val="00314D81"/>
    <w:rsid w:val="00322FC6"/>
    <w:rsid w:val="00324366"/>
    <w:rsid w:val="00360A44"/>
    <w:rsid w:val="00362E64"/>
    <w:rsid w:val="00380C2E"/>
    <w:rsid w:val="00387405"/>
    <w:rsid w:val="00391986"/>
    <w:rsid w:val="00394078"/>
    <w:rsid w:val="003B7DD1"/>
    <w:rsid w:val="003D1DEB"/>
    <w:rsid w:val="003E1247"/>
    <w:rsid w:val="00400B80"/>
    <w:rsid w:val="00417AA3"/>
    <w:rsid w:val="00422DC1"/>
    <w:rsid w:val="004314BF"/>
    <w:rsid w:val="00434E38"/>
    <w:rsid w:val="00440B32"/>
    <w:rsid w:val="00450355"/>
    <w:rsid w:val="00453CBE"/>
    <w:rsid w:val="0046078D"/>
    <w:rsid w:val="004707EF"/>
    <w:rsid w:val="004779AC"/>
    <w:rsid w:val="00487915"/>
    <w:rsid w:val="004A2ED8"/>
    <w:rsid w:val="004B015A"/>
    <w:rsid w:val="004C1309"/>
    <w:rsid w:val="004E14B4"/>
    <w:rsid w:val="004F5BDA"/>
    <w:rsid w:val="0051631E"/>
    <w:rsid w:val="00537320"/>
    <w:rsid w:val="00537421"/>
    <w:rsid w:val="00566029"/>
    <w:rsid w:val="005923CB"/>
    <w:rsid w:val="005B391B"/>
    <w:rsid w:val="005B6D15"/>
    <w:rsid w:val="005C38D2"/>
    <w:rsid w:val="005D2A46"/>
    <w:rsid w:val="005D3D78"/>
    <w:rsid w:val="005E08B2"/>
    <w:rsid w:val="005E1AE7"/>
    <w:rsid w:val="005E2EF0"/>
    <w:rsid w:val="00613587"/>
    <w:rsid w:val="00624677"/>
    <w:rsid w:val="00632849"/>
    <w:rsid w:val="0063459B"/>
    <w:rsid w:val="006503C7"/>
    <w:rsid w:val="00676703"/>
    <w:rsid w:val="00686DE7"/>
    <w:rsid w:val="00693FFD"/>
    <w:rsid w:val="006D2159"/>
    <w:rsid w:val="006F787C"/>
    <w:rsid w:val="00702636"/>
    <w:rsid w:val="00724507"/>
    <w:rsid w:val="007357C7"/>
    <w:rsid w:val="007644E6"/>
    <w:rsid w:val="00773E6C"/>
    <w:rsid w:val="007747A7"/>
    <w:rsid w:val="00783E86"/>
    <w:rsid w:val="00794582"/>
    <w:rsid w:val="007B434A"/>
    <w:rsid w:val="007C704A"/>
    <w:rsid w:val="007D3766"/>
    <w:rsid w:val="007E048F"/>
    <w:rsid w:val="00805E2D"/>
    <w:rsid w:val="00813C37"/>
    <w:rsid w:val="008154B5"/>
    <w:rsid w:val="008208A3"/>
    <w:rsid w:val="00823524"/>
    <w:rsid w:val="00823962"/>
    <w:rsid w:val="00823AB1"/>
    <w:rsid w:val="0083278D"/>
    <w:rsid w:val="00840196"/>
    <w:rsid w:val="008425CB"/>
    <w:rsid w:val="00846136"/>
    <w:rsid w:val="00852719"/>
    <w:rsid w:val="00860115"/>
    <w:rsid w:val="00881FD3"/>
    <w:rsid w:val="008861DA"/>
    <w:rsid w:val="0088783C"/>
    <w:rsid w:val="00890541"/>
    <w:rsid w:val="008A38FF"/>
    <w:rsid w:val="008D0020"/>
    <w:rsid w:val="008D0529"/>
    <w:rsid w:val="008E3782"/>
    <w:rsid w:val="008F48CE"/>
    <w:rsid w:val="009370BC"/>
    <w:rsid w:val="00984DAE"/>
    <w:rsid w:val="0098739B"/>
    <w:rsid w:val="009D3565"/>
    <w:rsid w:val="009E2C54"/>
    <w:rsid w:val="009F6F35"/>
    <w:rsid w:val="009F7272"/>
    <w:rsid w:val="00A06A6D"/>
    <w:rsid w:val="00A17661"/>
    <w:rsid w:val="00A24B2D"/>
    <w:rsid w:val="00A279B7"/>
    <w:rsid w:val="00A35C4D"/>
    <w:rsid w:val="00A40966"/>
    <w:rsid w:val="00A42F86"/>
    <w:rsid w:val="00A74B76"/>
    <w:rsid w:val="00A91FB2"/>
    <w:rsid w:val="00A921E0"/>
    <w:rsid w:val="00AB27D1"/>
    <w:rsid w:val="00AC3834"/>
    <w:rsid w:val="00AC4DFF"/>
    <w:rsid w:val="00AE52AE"/>
    <w:rsid w:val="00B03270"/>
    <w:rsid w:val="00B0738F"/>
    <w:rsid w:val="00B076E5"/>
    <w:rsid w:val="00B26601"/>
    <w:rsid w:val="00B26A67"/>
    <w:rsid w:val="00B41951"/>
    <w:rsid w:val="00B53229"/>
    <w:rsid w:val="00B62480"/>
    <w:rsid w:val="00B81B70"/>
    <w:rsid w:val="00B8396F"/>
    <w:rsid w:val="00B8509B"/>
    <w:rsid w:val="00BB308A"/>
    <w:rsid w:val="00BC538E"/>
    <w:rsid w:val="00BD0724"/>
    <w:rsid w:val="00BE5521"/>
    <w:rsid w:val="00C055AC"/>
    <w:rsid w:val="00C37A12"/>
    <w:rsid w:val="00C53263"/>
    <w:rsid w:val="00C53CA7"/>
    <w:rsid w:val="00C75F1D"/>
    <w:rsid w:val="00CC2565"/>
    <w:rsid w:val="00CD4752"/>
    <w:rsid w:val="00CD7C01"/>
    <w:rsid w:val="00CE53BA"/>
    <w:rsid w:val="00CF3548"/>
    <w:rsid w:val="00D338E4"/>
    <w:rsid w:val="00D358BF"/>
    <w:rsid w:val="00D51947"/>
    <w:rsid w:val="00D532F0"/>
    <w:rsid w:val="00D635DD"/>
    <w:rsid w:val="00D648E9"/>
    <w:rsid w:val="00D656DB"/>
    <w:rsid w:val="00D77413"/>
    <w:rsid w:val="00D77755"/>
    <w:rsid w:val="00D82759"/>
    <w:rsid w:val="00D84540"/>
    <w:rsid w:val="00D86DE4"/>
    <w:rsid w:val="00DC24F2"/>
    <w:rsid w:val="00DD3E56"/>
    <w:rsid w:val="00DF43F9"/>
    <w:rsid w:val="00E1209A"/>
    <w:rsid w:val="00E23F1D"/>
    <w:rsid w:val="00E2518C"/>
    <w:rsid w:val="00E30663"/>
    <w:rsid w:val="00E36361"/>
    <w:rsid w:val="00E55AE9"/>
    <w:rsid w:val="00E72EA5"/>
    <w:rsid w:val="00E95A95"/>
    <w:rsid w:val="00EA53B3"/>
    <w:rsid w:val="00EA679E"/>
    <w:rsid w:val="00EB67B2"/>
    <w:rsid w:val="00EC429A"/>
    <w:rsid w:val="00EF0372"/>
    <w:rsid w:val="00F15816"/>
    <w:rsid w:val="00F22A1E"/>
    <w:rsid w:val="00F320B6"/>
    <w:rsid w:val="00F40D53"/>
    <w:rsid w:val="00F4525C"/>
    <w:rsid w:val="00F51250"/>
    <w:rsid w:val="00F67185"/>
    <w:rsid w:val="00F77700"/>
    <w:rsid w:val="00F941D5"/>
    <w:rsid w:val="00FB7F99"/>
    <w:rsid w:val="00FC5E79"/>
    <w:rsid w:val="00FD4326"/>
    <w:rsid w:val="00FE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973800"/>
  <w15:docId w15:val="{70D524CD-34D1-47C6-BC27-ECF4578F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A35C4D"/>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2565"/>
    <w:pPr>
      <w:spacing w:before="0" w:after="600" w:line="800" w:lineRule="exact"/>
      <w:jc w:val="center"/>
      <w:outlineLvl w:val="0"/>
    </w:pPr>
    <w:rPr>
      <w:noProof/>
      <w:color w:val="0099E3" w:themeColor="accent1"/>
      <w:sz w:val="72"/>
      <w:szCs w:val="48"/>
      <w:lang w:val="en-AU" w:eastAsia="en-AU"/>
    </w:rPr>
  </w:style>
  <w:style w:type="paragraph" w:customStyle="1" w:styleId="VCAAHeading1">
    <w:name w:val="VCAA Heading 1"/>
    <w:qFormat/>
    <w:rsid w:val="00043D1C"/>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881FD3"/>
    <w:pPr>
      <w:spacing w:before="320" w:after="160" w:line="360" w:lineRule="exact"/>
      <w:contextualSpacing/>
      <w:outlineLvl w:val="2"/>
    </w:pPr>
    <w:rPr>
      <w:color w:val="0070C0"/>
      <w:sz w:val="32"/>
      <w:szCs w:val="28"/>
    </w:rPr>
  </w:style>
  <w:style w:type="paragraph" w:customStyle="1" w:styleId="VCAAHeading3">
    <w:name w:val="VCAA Heading 3"/>
    <w:basedOn w:val="VCAAHeading2"/>
    <w:next w:val="VCAAbody"/>
    <w:qFormat/>
    <w:rsid w:val="00043D1C"/>
    <w:pPr>
      <w:spacing w:before="280" w:after="140"/>
      <w:outlineLvl w:val="3"/>
    </w:pPr>
    <w:rPr>
      <w:sz w:val="28"/>
      <w:szCs w:val="24"/>
    </w:rPr>
  </w:style>
  <w:style w:type="paragraph" w:customStyle="1" w:styleId="VCAAbody">
    <w:name w:val="VCAA body"/>
    <w:link w:val="VCAAbodyChar"/>
    <w:qFormat/>
    <w:rsid w:val="00B26A67"/>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09709E"/>
    <w:rPr>
      <w:color w:val="000000" w:themeColor="text1"/>
    </w:rPr>
  </w:style>
  <w:style w:type="paragraph" w:customStyle="1" w:styleId="VCAAbullet">
    <w:name w:val="VCAA bullet"/>
    <w:basedOn w:val="VCAAbody"/>
    <w:autoRedefine/>
    <w:qFormat/>
    <w:rsid w:val="00007ED0"/>
    <w:pPr>
      <w:numPr>
        <w:numId w:val="1"/>
      </w:numPr>
      <w:tabs>
        <w:tab w:val="left" w:pos="425"/>
      </w:tabs>
      <w:ind w:left="425" w:hanging="425"/>
    </w:pPr>
    <w:rPr>
      <w:rFonts w:eastAsia="Cambria"/>
      <w:kern w:val="22"/>
      <w:lang w:val="en-GB" w:eastAsia="ja-JP"/>
    </w:rPr>
  </w:style>
  <w:style w:type="paragraph" w:customStyle="1" w:styleId="VCAAbulletlevel2">
    <w:name w:val="VCAA bullet level 2"/>
    <w:basedOn w:val="VCAAbullet"/>
    <w:qFormat/>
    <w:rsid w:val="00394078"/>
    <w:pPr>
      <w:numPr>
        <w:numId w:val="2"/>
      </w:numPr>
      <w:ind w:left="850" w:hanging="425"/>
    </w:pPr>
  </w:style>
  <w:style w:type="paragraph" w:customStyle="1" w:styleId="VCAAnumbers">
    <w:name w:val="VCAA numbers"/>
    <w:basedOn w:val="VCAAbullet"/>
    <w:qFormat/>
    <w:rsid w:val="00394078"/>
    <w:pPr>
      <w:numPr>
        <w:numId w:val="3"/>
      </w:numPr>
      <w:ind w:left="425" w:hanging="425"/>
    </w:pPr>
    <w:rPr>
      <w:lang w:val="en-US"/>
    </w:rPr>
  </w:style>
  <w:style w:type="paragraph" w:customStyle="1" w:styleId="VCAAtablecondensedbullet">
    <w:name w:val="VCAA table condensed bullet"/>
    <w:basedOn w:val="Normal"/>
    <w:qFormat/>
    <w:rsid w:val="00394078"/>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043D1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043D1C"/>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F22A1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94078"/>
    <w:pPr>
      <w:numPr>
        <w:numId w:val="5"/>
      </w:numPr>
      <w:ind w:left="850" w:hanging="425"/>
    </w:pPr>
    <w:rPr>
      <w:color w:val="000000" w:themeColor="text1"/>
    </w:rPr>
  </w:style>
  <w:style w:type="table" w:customStyle="1" w:styleId="VCAATableClosed">
    <w:name w:val="VCAA Table Closed"/>
    <w:basedOn w:val="VCAATable"/>
    <w:uiPriority w:val="99"/>
    <w:rsid w:val="00B26A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043D1C"/>
    <w:pPr>
      <w:jc w:val="center"/>
      <w:outlineLvl w:val="1"/>
    </w:pPr>
    <w:rPr>
      <w:rFonts w:ascii="Arial" w:hAnsi="Arial" w:cs="Arial"/>
      <w:noProof/>
      <w:color w:val="0099E3" w:themeColor="accent1"/>
      <w:sz w:val="56"/>
      <w:szCs w:val="48"/>
      <w:lang w:val="en-AU" w:eastAsia="en-AU"/>
    </w:rPr>
  </w:style>
  <w:style w:type="character" w:customStyle="1" w:styleId="Heading1Char">
    <w:name w:val="Heading 1 Char"/>
    <w:basedOn w:val="DefaultParagraphFont"/>
    <w:link w:val="Heading1"/>
    <w:uiPriority w:val="9"/>
    <w:semiHidden/>
    <w:rsid w:val="00A35C4D"/>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A35C4D"/>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1D6B5C"/>
    <w:pPr>
      <w:tabs>
        <w:tab w:val="right" w:leader="dot" w:pos="14175"/>
      </w:tabs>
      <w:spacing w:before="240" w:after="100" w:line="240" w:lineRule="auto"/>
      <w:ind w:right="567"/>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1D6B5C"/>
    <w:pPr>
      <w:tabs>
        <w:tab w:val="right" w:leader="dot" w:pos="14175"/>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A35C4D"/>
    <w:pPr>
      <w:tabs>
        <w:tab w:val="right" w:leader="dot" w:pos="9629"/>
      </w:tabs>
      <w:spacing w:after="100"/>
      <w:ind w:left="440"/>
    </w:pPr>
    <w:rPr>
      <w:noProof/>
    </w:rPr>
  </w:style>
  <w:style w:type="character" w:customStyle="1" w:styleId="EmphasisBold">
    <w:name w:val="Emphasis (Bold)"/>
    <w:basedOn w:val="DefaultParagraphFont"/>
    <w:uiPriority w:val="1"/>
    <w:qFormat/>
    <w:rsid w:val="00DC24F2"/>
    <w:rPr>
      <w:b/>
    </w:rPr>
  </w:style>
  <w:style w:type="character" w:customStyle="1" w:styleId="TitlesItalic">
    <w:name w:val="Titles (Italic)"/>
    <w:basedOn w:val="DefaultParagraphFont"/>
    <w:uiPriority w:val="1"/>
    <w:qFormat/>
    <w:rsid w:val="00DC24F2"/>
    <w:rPr>
      <w:i/>
    </w:rPr>
  </w:style>
  <w:style w:type="paragraph" w:customStyle="1" w:styleId="VCAAfigures">
    <w:name w:val="VCAA figures"/>
    <w:basedOn w:val="VCAAbody"/>
    <w:link w:val="VCAAfiguresChar"/>
    <w:qFormat/>
    <w:rsid w:val="000717A8"/>
    <w:pPr>
      <w:spacing w:line="240" w:lineRule="auto"/>
      <w:jc w:val="center"/>
    </w:pPr>
  </w:style>
  <w:style w:type="character" w:customStyle="1" w:styleId="VCAAbodyChar">
    <w:name w:val="VCAA body Char"/>
    <w:basedOn w:val="DefaultParagraphFont"/>
    <w:link w:val="VCAAbody"/>
    <w:rsid w:val="000717A8"/>
    <w:rPr>
      <w:rFonts w:ascii="Arial" w:hAnsi="Arial" w:cs="Arial"/>
      <w:color w:val="000000" w:themeColor="text1"/>
    </w:rPr>
  </w:style>
  <w:style w:type="character" w:customStyle="1" w:styleId="VCAAfiguresChar">
    <w:name w:val="VCAA figures Char"/>
    <w:basedOn w:val="VCAAbodyChar"/>
    <w:link w:val="VCAAfigures"/>
    <w:rsid w:val="000717A8"/>
    <w:rPr>
      <w:rFonts w:ascii="Arial" w:hAnsi="Arial" w:cs="Arial"/>
      <w:color w:val="000000" w:themeColor="text1"/>
    </w:rPr>
  </w:style>
  <w:style w:type="table" w:customStyle="1" w:styleId="TableGrid1">
    <w:name w:val="Table Grid1"/>
    <w:basedOn w:val="TableNormal"/>
    <w:next w:val="TableGrid"/>
    <w:uiPriority w:val="59"/>
    <w:rsid w:val="00881FD3"/>
    <w:pPr>
      <w:spacing w:after="0" w:line="240" w:lineRule="auto"/>
    </w:pPr>
    <w:rPr>
      <w:rFonts w:ascii="Arial" w:eastAsia="Arial" w:hAnsi="Arial" w:cs="Arial"/>
      <w:color w:val="00000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1FD3"/>
    <w:rPr>
      <w:color w:val="8DB3E2" w:themeColor="followedHyperlink"/>
      <w:u w:val="single"/>
    </w:rPr>
  </w:style>
  <w:style w:type="character" w:styleId="CommentReference">
    <w:name w:val="annotation reference"/>
    <w:basedOn w:val="DefaultParagraphFont"/>
    <w:uiPriority w:val="99"/>
    <w:semiHidden/>
    <w:unhideWhenUsed/>
    <w:rsid w:val="00881FD3"/>
    <w:rPr>
      <w:sz w:val="16"/>
      <w:szCs w:val="16"/>
    </w:rPr>
  </w:style>
  <w:style w:type="paragraph" w:styleId="CommentText">
    <w:name w:val="annotation text"/>
    <w:basedOn w:val="Normal"/>
    <w:link w:val="CommentTextChar"/>
    <w:uiPriority w:val="99"/>
    <w:unhideWhenUsed/>
    <w:rsid w:val="00881FD3"/>
    <w:pPr>
      <w:spacing w:line="240" w:lineRule="auto"/>
    </w:pPr>
    <w:rPr>
      <w:sz w:val="20"/>
      <w:szCs w:val="20"/>
    </w:rPr>
  </w:style>
  <w:style w:type="character" w:customStyle="1" w:styleId="CommentTextChar">
    <w:name w:val="Comment Text Char"/>
    <w:basedOn w:val="DefaultParagraphFont"/>
    <w:link w:val="CommentText"/>
    <w:uiPriority w:val="99"/>
    <w:rsid w:val="00881FD3"/>
    <w:rPr>
      <w:sz w:val="20"/>
      <w:szCs w:val="20"/>
    </w:rPr>
  </w:style>
  <w:style w:type="paragraph" w:styleId="CommentSubject">
    <w:name w:val="annotation subject"/>
    <w:basedOn w:val="CommentText"/>
    <w:next w:val="CommentText"/>
    <w:link w:val="CommentSubjectChar"/>
    <w:uiPriority w:val="99"/>
    <w:semiHidden/>
    <w:unhideWhenUsed/>
    <w:rsid w:val="00881FD3"/>
    <w:rPr>
      <w:b/>
      <w:bCs/>
    </w:rPr>
  </w:style>
  <w:style w:type="character" w:customStyle="1" w:styleId="CommentSubjectChar">
    <w:name w:val="Comment Subject Char"/>
    <w:basedOn w:val="CommentTextChar"/>
    <w:link w:val="CommentSubject"/>
    <w:uiPriority w:val="99"/>
    <w:semiHidden/>
    <w:rsid w:val="00881FD3"/>
    <w:rPr>
      <w:b/>
      <w:bCs/>
      <w:sz w:val="20"/>
      <w:szCs w:val="20"/>
    </w:rPr>
  </w:style>
  <w:style w:type="paragraph" w:styleId="Revision">
    <w:name w:val="Revision"/>
    <w:hidden/>
    <w:uiPriority w:val="99"/>
    <w:semiHidden/>
    <w:rsid w:val="008E37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victoriancurriculum.vcaa.vic.edu.au/Curriculum/ContentDescription/VCSIS051"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victoriancurriculum.vcaa.vic.edu.au/Curriculum/ContentDescription/VCDSTC017" TargetMode="External"/><Relationship Id="rId34" Type="http://schemas.openxmlformats.org/officeDocument/2006/relationships/hyperlink" Target="http://victoriancurriculum.vcaa.vic.edu.au/Curriculum/ContentDescription/VCDSCD020"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caa.vic.edu.au" TargetMode="External"/><Relationship Id="rId25" Type="http://schemas.openxmlformats.org/officeDocument/2006/relationships/hyperlink" Target="http://victoriancurriculum.vcaa.vic.edu.au/Curriculum/ContentDescription/VCSIS050" TargetMode="External"/><Relationship Id="rId33" Type="http://schemas.openxmlformats.org/officeDocument/2006/relationships/hyperlink" Target="http://fuse.education.vic.gov.au/?F78SBM" TargetMode="External"/><Relationship Id="rId38" Type="http://schemas.openxmlformats.org/officeDocument/2006/relationships/hyperlink" Target="http://www.chem.ucsb.edu/scsp/sites/secure.lsit.ucsb.edu.chem.d7_scsp/files/sitefiles/lessons/Lesson%20Plan%20Fourth%20Little%20Pig%202017.pdf" TargetMode="Externa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footer" Target="footer2.xml"/><Relationship Id="rId29" Type="http://schemas.openxmlformats.org/officeDocument/2006/relationships/hyperlink" Target="http://www.education.vic.gov.au/school/principals/spag/governance/pages/risk.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victoriancurriculum.vcaa.vic.edu.au/Curriculum/ContentDescription/VCSSU045" TargetMode="External"/><Relationship Id="rId32" Type="http://schemas.openxmlformats.org/officeDocument/2006/relationships/hyperlink" Target="https://padlet.com/" TargetMode="External"/><Relationship Id="rId37" Type="http://schemas.openxmlformats.org/officeDocument/2006/relationships/hyperlink" Target="http://schroederpage.blogspot.com/2014/05/the-three-little-pigs-and-big-bad.html"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vcaa.vic.edu.au/Pages/aboutus/policies/policy-copyright.aspx" TargetMode="External"/><Relationship Id="rId23" Type="http://schemas.openxmlformats.org/officeDocument/2006/relationships/hyperlink" Target="http://victoriancurriculum.vcaa.vic.edu.au/Curriculum/ContentDescription/VCSSU044" TargetMode="External"/><Relationship Id="rId28" Type="http://schemas.openxmlformats.org/officeDocument/2006/relationships/hyperlink" Target="http://fuse.education.vic.gov.au/?F78SBM" TargetMode="External"/><Relationship Id="rId36" Type="http://schemas.openxmlformats.org/officeDocument/2006/relationships/hyperlink" Target="http://victoriancurriculum.vcaa.vic.edu.au/Curriculum/ContentDescription/VCSIS051"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global2.vic.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victoriancurriculum.vcaa.vic.edu.au/Curriculum/ContentDescription/VCDSCD020" TargetMode="External"/><Relationship Id="rId27" Type="http://schemas.openxmlformats.org/officeDocument/2006/relationships/hyperlink" Target="http://fuse.education.vic.gov.au/?F78SBM" TargetMode="External"/><Relationship Id="rId30" Type="http://schemas.openxmlformats.org/officeDocument/2006/relationships/hyperlink" Target="http://fuse.education.vic.gov.au/?F78SBM" TargetMode="External"/><Relationship Id="rId35" Type="http://schemas.openxmlformats.org/officeDocument/2006/relationships/hyperlink" Target="http://victoriancurriculum.vcaa.vic.edu.au/Curriculum/ContentDescription/VCSIS05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C4CA-3725-4CB5-BF91-0C3A05EC59ED}"/>
</file>

<file path=customXml/itemProps2.xml><?xml version="1.0" encoding="utf-8"?>
<ds:datastoreItem xmlns:ds="http://schemas.openxmlformats.org/officeDocument/2006/customXml" ds:itemID="{4B6AA6D5-019C-4998-8C65-0FC5BB44E836}"/>
</file>

<file path=customXml/itemProps3.xml><?xml version="1.0" encoding="utf-8"?>
<ds:datastoreItem xmlns:ds="http://schemas.openxmlformats.org/officeDocument/2006/customXml" ds:itemID="{5FFBA7E5-1F1A-48E6-8141-5FC6F93B8A9D}"/>
</file>

<file path=customXml/itemProps4.xml><?xml version="1.0" encoding="utf-8"?>
<ds:datastoreItem xmlns:ds="http://schemas.openxmlformats.org/officeDocument/2006/customXml" ds:itemID="{78E808DD-96D7-4797-9BCA-124491AE4400}"/>
</file>

<file path=docProps/app.xml><?xml version="1.0" encoding="utf-8"?>
<Properties xmlns="http://schemas.openxmlformats.org/officeDocument/2006/extended-properties" xmlns:vt="http://schemas.openxmlformats.org/officeDocument/2006/docPropsVTypes">
  <Template>Normal.dotm</Template>
  <TotalTime>39</TotalTime>
  <Pages>19</Pages>
  <Words>4033</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STEM</vt:lpstr>
    </vt:vector>
  </TitlesOfParts>
  <Company>Victorian Curriculum and Assessment Authority</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 Three Little Pigs design challenge, Foundation-Level 2</dc:title>
  <dc:creator>vcaa@edumail.vic.gov.au</dc:creator>
  <cp:keywords>STEM, Science, Technologies, Mathematics, Design and Technologies, Foundation, Level 1, Level 2, VCAA</cp:keywords>
  <cp:lastModifiedBy>Garner, Georgina K</cp:lastModifiedBy>
  <cp:revision>11</cp:revision>
  <cp:lastPrinted>2015-05-15T04:53:00Z</cp:lastPrinted>
  <dcterms:created xsi:type="dcterms:W3CDTF">2019-02-27T00:28:00Z</dcterms:created>
  <dcterms:modified xsi:type="dcterms:W3CDTF">2019-03-26T03:04:00Z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