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E717" w14:textId="77777777" w:rsidR="006C3676" w:rsidRPr="003B59D9" w:rsidRDefault="006C3676" w:rsidP="006C3676">
      <w:pPr>
        <w:pStyle w:val="VCAApostersub-title"/>
      </w:pPr>
      <w:r w:rsidRPr="003B59D9">
        <w:t xml:space="preserve">The Elements of Drama </w:t>
      </w:r>
    </w:p>
    <w:p w14:paraId="19C25611" w14:textId="77777777" w:rsidR="006C3676" w:rsidRPr="003B59D9" w:rsidRDefault="006C3676" w:rsidP="006C3676">
      <w:pPr>
        <w:pStyle w:val="VCAApostersub-title"/>
      </w:pPr>
      <w:r w:rsidRPr="003B59D9">
        <w:t>Victorian Curriculum F–10</w:t>
      </w:r>
    </w:p>
    <w:p w14:paraId="61B0FE6A" w14:textId="77777777" w:rsidR="00260900" w:rsidRPr="003B59D9" w:rsidRDefault="00260900" w:rsidP="00260900">
      <w:pPr>
        <w:pStyle w:val="VCAAposter-titletext"/>
        <w:rPr>
          <w:sz w:val="32"/>
          <w:szCs w:val="32"/>
        </w:rPr>
      </w:pPr>
      <w:r w:rsidRPr="003B59D9">
        <w:t>role</w:t>
      </w:r>
    </w:p>
    <w:p w14:paraId="5E1D1501" w14:textId="60D5E9AD" w:rsidR="00260900" w:rsidRPr="003B59D9" w:rsidRDefault="00260900" w:rsidP="00260900">
      <w:pPr>
        <w:pStyle w:val="VCAAposter-definitionoftitleorquestion"/>
      </w:pPr>
      <w:r w:rsidRPr="003B59D9">
        <w:t>What is my job or task in the play?</w:t>
      </w:r>
    </w:p>
    <w:p w14:paraId="6A25530F" w14:textId="77777777" w:rsidR="000234C7" w:rsidRPr="003B59D9" w:rsidRDefault="00260900" w:rsidP="00260900">
      <w:pPr>
        <w:pStyle w:val="VCAApostersupportingtext"/>
      </w:pPr>
      <w:r w:rsidRPr="003B59D9">
        <w:t>actor</w:t>
      </w:r>
    </w:p>
    <w:p w14:paraId="6406833C" w14:textId="5F18CB36" w:rsidR="00260900" w:rsidRPr="003B59D9" w:rsidRDefault="00260900" w:rsidP="003B59D9">
      <w:pPr>
        <w:pStyle w:val="VCAApostersupportingtext"/>
      </w:pPr>
      <w:r w:rsidRPr="003B59D9">
        <w:t xml:space="preserve">designer </w:t>
      </w:r>
      <w:r w:rsidR="000234C7" w:rsidRPr="003B59D9">
        <w:t xml:space="preserve">– </w:t>
      </w:r>
      <w:r w:rsidRPr="003B59D9">
        <w:t>costume, makeup, set, props, lighting, sound, front of house</w:t>
      </w:r>
    </w:p>
    <w:p w14:paraId="6C5D6351" w14:textId="2728D1D4" w:rsidR="00054E6C" w:rsidRPr="003B59D9" w:rsidRDefault="0000015F" w:rsidP="00FB1943">
      <w:pPr>
        <w:pStyle w:val="VCAAposter-titletext"/>
      </w:pPr>
      <w:r w:rsidRPr="003B59D9">
        <w:t>c</w:t>
      </w:r>
      <w:r w:rsidR="00054E6C" w:rsidRPr="003B59D9">
        <w:t>haracter</w:t>
      </w:r>
    </w:p>
    <w:p w14:paraId="55B7FFCE" w14:textId="11D247AF" w:rsidR="00BB1BE1" w:rsidRPr="003B59D9" w:rsidRDefault="00BD0999" w:rsidP="0038498C">
      <w:pPr>
        <w:pStyle w:val="VCAAposter-definitionoftitleorquestion"/>
      </w:pPr>
      <w:r w:rsidRPr="003B59D9">
        <w:t>W</w:t>
      </w:r>
      <w:r w:rsidR="00BB1BE1" w:rsidRPr="003B59D9">
        <w:t>ho is my character?</w:t>
      </w:r>
    </w:p>
    <w:p w14:paraId="0EDD5289" w14:textId="4B14B341" w:rsidR="00AE46CD" w:rsidRPr="003B59D9" w:rsidRDefault="00BD0999" w:rsidP="0038498C">
      <w:pPr>
        <w:pStyle w:val="VCAAposter-definitionoftitleorquestion"/>
      </w:pPr>
      <w:r w:rsidRPr="003B59D9">
        <w:t>H</w:t>
      </w:r>
      <w:r w:rsidR="00054E6C" w:rsidRPr="003B59D9">
        <w:t>ow does my character behave?</w:t>
      </w:r>
    </w:p>
    <w:p w14:paraId="620F4C72" w14:textId="7E48C278" w:rsidR="006068DB" w:rsidRPr="003B59D9" w:rsidRDefault="006068DB" w:rsidP="003B59D9">
      <w:pPr>
        <w:pStyle w:val="VCAApostersupportingtext"/>
        <w:rPr>
          <w:rFonts w:cs="Arial"/>
          <w:b/>
          <w:sz w:val="40"/>
          <w:szCs w:val="40"/>
        </w:rPr>
      </w:pPr>
      <w:r w:rsidRPr="003B59D9">
        <w:t>the</w:t>
      </w:r>
      <w:r w:rsidR="00984CE7" w:rsidRPr="003B59D9">
        <w:t xml:space="preserve"> character</w:t>
      </w:r>
      <w:r w:rsidR="00007CEF" w:rsidRPr="003B59D9">
        <w:t>’</w:t>
      </w:r>
      <w:r w:rsidR="00984CE7" w:rsidRPr="003B59D9">
        <w:t>s</w:t>
      </w:r>
      <w:r w:rsidRPr="003B59D9">
        <w:t xml:space="preserve"> values, attitudes, intentions, actions </w:t>
      </w:r>
      <w:r w:rsidRPr="003B59D9">
        <w:softHyphen/>
      </w:r>
      <w:r w:rsidRPr="003B59D9">
        <w:softHyphen/>
      </w:r>
      <w:r w:rsidR="00007CEF" w:rsidRPr="003B59D9">
        <w:t>(</w:t>
      </w:r>
      <w:r w:rsidRPr="003B59D9">
        <w:t>such as whether they are greedy, honest, truthful, forgetful or loyal</w:t>
      </w:r>
      <w:r w:rsidR="00007CEF" w:rsidRPr="003B59D9">
        <w:t>)</w:t>
      </w:r>
    </w:p>
    <w:p w14:paraId="2957F53E" w14:textId="45A4E5C3" w:rsidR="00054E6C" w:rsidRPr="003B59D9" w:rsidRDefault="00BB1BE1" w:rsidP="0038498C">
      <w:pPr>
        <w:pStyle w:val="VCAAposter-titletext"/>
      </w:pPr>
      <w:r w:rsidRPr="003B59D9">
        <w:t>r</w:t>
      </w:r>
      <w:r w:rsidR="00054E6C" w:rsidRPr="003B59D9">
        <w:t>elationships</w:t>
      </w:r>
    </w:p>
    <w:p w14:paraId="2E681EEC" w14:textId="1FA425E0" w:rsidR="00054E6C" w:rsidRPr="003B59D9" w:rsidRDefault="00BD0999" w:rsidP="0038498C">
      <w:pPr>
        <w:pStyle w:val="VCAAposter-definitionoftitleorquestion"/>
      </w:pPr>
      <w:r w:rsidRPr="003B59D9">
        <w:t>H</w:t>
      </w:r>
      <w:r w:rsidR="00054E6C" w:rsidRPr="003B59D9">
        <w:t>ow does my character get on with others?</w:t>
      </w:r>
    </w:p>
    <w:p w14:paraId="73A57F92" w14:textId="6E68470B" w:rsidR="006C3676" w:rsidRPr="003B59D9" w:rsidRDefault="006068DB">
      <w:pPr>
        <w:rPr>
          <w:rFonts w:ascii="Arial" w:hAnsi="Arial"/>
          <w:sz w:val="24"/>
        </w:rPr>
      </w:pPr>
      <w:r w:rsidRPr="003B59D9">
        <w:rPr>
          <w:rFonts w:ascii="Arial" w:hAnsi="Arial" w:cs="Arial"/>
          <w:sz w:val="20"/>
          <w:szCs w:val="20"/>
        </w:rPr>
        <w:t xml:space="preserve">connections and interactions </w:t>
      </w:r>
      <w:r w:rsidR="006A0409" w:rsidRPr="003B59D9">
        <w:rPr>
          <w:rFonts w:ascii="Arial" w:hAnsi="Arial" w:cs="Arial"/>
          <w:sz w:val="20"/>
          <w:szCs w:val="20"/>
        </w:rPr>
        <w:t xml:space="preserve">that </w:t>
      </w:r>
      <w:r w:rsidRPr="003B59D9">
        <w:rPr>
          <w:rFonts w:ascii="Arial" w:hAnsi="Arial" w:cs="Arial"/>
          <w:sz w:val="20"/>
          <w:szCs w:val="20"/>
        </w:rPr>
        <w:t xml:space="preserve">affect the dramatic action </w:t>
      </w:r>
      <w:r w:rsidR="00007CEF" w:rsidRPr="003B59D9">
        <w:rPr>
          <w:rFonts w:ascii="Arial" w:hAnsi="Arial" w:cs="Arial"/>
          <w:sz w:val="20"/>
          <w:szCs w:val="20"/>
        </w:rPr>
        <w:t>(</w:t>
      </w:r>
      <w:r w:rsidRPr="003B59D9">
        <w:rPr>
          <w:rFonts w:ascii="Arial" w:hAnsi="Arial" w:cs="Arial"/>
          <w:sz w:val="20"/>
          <w:szCs w:val="20"/>
        </w:rPr>
        <w:t>such as the friendships, rivalries, competiveness, sympathy and mistaken identities between characters</w:t>
      </w:r>
      <w:r w:rsidR="00007CEF" w:rsidRPr="003B59D9">
        <w:rPr>
          <w:rFonts w:ascii="Arial" w:hAnsi="Arial" w:cs="Arial"/>
          <w:sz w:val="20"/>
          <w:szCs w:val="20"/>
        </w:rPr>
        <w:t>)</w:t>
      </w:r>
      <w:r w:rsidR="006C3676" w:rsidRPr="003B59D9">
        <w:br w:type="page"/>
      </w:r>
    </w:p>
    <w:p w14:paraId="2B951CD7" w14:textId="77777777" w:rsidR="006C3676" w:rsidRPr="003B59D9" w:rsidRDefault="006C3676" w:rsidP="006C3676">
      <w:pPr>
        <w:pStyle w:val="VCAApostersub-title"/>
      </w:pPr>
      <w:r w:rsidRPr="003B59D9">
        <w:lastRenderedPageBreak/>
        <w:t xml:space="preserve">The Elements of Drama </w:t>
      </w:r>
    </w:p>
    <w:p w14:paraId="12E5F1E0" w14:textId="2B174423" w:rsidR="006C3676" w:rsidRPr="003B59D9" w:rsidRDefault="006C3676" w:rsidP="003B59D9">
      <w:pPr>
        <w:pStyle w:val="VCAApostersub-title"/>
      </w:pPr>
      <w:r w:rsidRPr="003B59D9">
        <w:t>Victorian Curriculum F–10</w:t>
      </w:r>
    </w:p>
    <w:p w14:paraId="1A7CE99B" w14:textId="77777777" w:rsidR="006C3676" w:rsidRPr="003B59D9" w:rsidRDefault="006C3676" w:rsidP="006C3676">
      <w:pPr>
        <w:pStyle w:val="VCAAposter-titletext"/>
      </w:pPr>
      <w:r w:rsidRPr="003B59D9">
        <w:t>focus and tension</w:t>
      </w:r>
    </w:p>
    <w:p w14:paraId="451AA0DF" w14:textId="77777777" w:rsidR="006C3676" w:rsidRPr="003B59D9" w:rsidRDefault="006C3676" w:rsidP="006C3676">
      <w:pPr>
        <w:pStyle w:val="VCAAposter-definitionoftitleorquestion"/>
      </w:pPr>
      <w:r w:rsidRPr="003B59D9">
        <w:t>How can I surprise and engage the audience?</w:t>
      </w:r>
    </w:p>
    <w:p w14:paraId="5868308A" w14:textId="5B957999" w:rsidR="006B71A5" w:rsidRPr="003B59D9" w:rsidRDefault="006B71A5" w:rsidP="003B59D9">
      <w:pPr>
        <w:pStyle w:val="VCAApostersupportingtext"/>
      </w:pPr>
      <w:r w:rsidRPr="003B59D9">
        <w:t>by concentrating my attention on a point in space or in a particular direction, I can add to a sense of anticipation, conflict, surprise or mystery</w:t>
      </w:r>
      <w:r w:rsidRPr="003B59D9" w:rsidDel="006B71A5">
        <w:t xml:space="preserve"> </w:t>
      </w:r>
    </w:p>
    <w:p w14:paraId="2FD32D2B" w14:textId="4E66CA35" w:rsidR="006C3676" w:rsidRPr="003B59D9" w:rsidRDefault="006C3676" w:rsidP="006C3676">
      <w:pPr>
        <w:pStyle w:val="VCAAposter-titletext"/>
      </w:pPr>
      <w:r w:rsidRPr="003B59D9">
        <w:t>mood and atmosphere</w:t>
      </w:r>
    </w:p>
    <w:p w14:paraId="28FF487C" w14:textId="77777777" w:rsidR="006B71A5" w:rsidRPr="003B59D9" w:rsidRDefault="00CB0954" w:rsidP="006B71A5">
      <w:pPr>
        <w:pStyle w:val="VCAAposter-definitionoftitleorquestion"/>
      </w:pPr>
      <w:r w:rsidRPr="003B59D9">
        <w:t>H</w:t>
      </w:r>
      <w:r w:rsidR="006C3676" w:rsidRPr="003B59D9">
        <w:t>ow does the dramatic action and the physical space make the audience feel?</w:t>
      </w:r>
    </w:p>
    <w:p w14:paraId="5378977F" w14:textId="43EE581A" w:rsidR="006C3676" w:rsidRPr="003B59D9" w:rsidRDefault="006B71A5" w:rsidP="006B71A5">
      <w:pPr>
        <w:pStyle w:val="VCAApostersupportingtext"/>
      </w:pPr>
      <w:r w:rsidRPr="003B59D9">
        <w:t>many aspects work together to create an overall feeling or emotion</w:t>
      </w:r>
    </w:p>
    <w:p w14:paraId="7CB50F9D" w14:textId="77777777" w:rsidR="006C3676" w:rsidRPr="003B59D9" w:rsidRDefault="006C3676" w:rsidP="006B71A5">
      <w:pPr>
        <w:rPr>
          <w:rFonts w:ascii="Arial" w:hAnsi="Arial"/>
          <w:sz w:val="24"/>
        </w:rPr>
      </w:pPr>
      <w:r w:rsidRPr="003B59D9">
        <w:br w:type="page"/>
      </w:r>
    </w:p>
    <w:p w14:paraId="427DC0C3" w14:textId="77777777" w:rsidR="0038498C" w:rsidRPr="003B59D9" w:rsidRDefault="0038498C" w:rsidP="006B71A5">
      <w:pPr>
        <w:pStyle w:val="VCAApostersub-title"/>
      </w:pPr>
      <w:r w:rsidRPr="003B59D9">
        <w:lastRenderedPageBreak/>
        <w:t xml:space="preserve">The Elements of Drama </w:t>
      </w:r>
    </w:p>
    <w:p w14:paraId="6D58C809" w14:textId="77777777" w:rsidR="0038498C" w:rsidRPr="003B59D9" w:rsidRDefault="0038498C" w:rsidP="006B71A5">
      <w:pPr>
        <w:pStyle w:val="VCAApostersub-title"/>
      </w:pPr>
      <w:r w:rsidRPr="003B59D9">
        <w:t>Victorian Curriculum F–10</w:t>
      </w:r>
    </w:p>
    <w:p w14:paraId="721157BE" w14:textId="77777777" w:rsidR="00054E6C" w:rsidRPr="003B59D9" w:rsidRDefault="00F90999" w:rsidP="0038498C">
      <w:pPr>
        <w:pStyle w:val="VCAAposter-titletext"/>
      </w:pPr>
      <w:r w:rsidRPr="003B59D9">
        <w:t xml:space="preserve">voice </w:t>
      </w:r>
    </w:p>
    <w:p w14:paraId="1E6014FA" w14:textId="4A91D864" w:rsidR="00054E6C" w:rsidRPr="003B59D9" w:rsidRDefault="00BD0999" w:rsidP="0038498C">
      <w:pPr>
        <w:pStyle w:val="VCAAposter-definitionoftitleorquestion"/>
      </w:pPr>
      <w:r w:rsidRPr="003B59D9">
        <w:t>H</w:t>
      </w:r>
      <w:r w:rsidR="000B2D1B" w:rsidRPr="003B59D9">
        <w:t xml:space="preserve">ow can I use my voice </w:t>
      </w:r>
      <w:r w:rsidR="00F90999" w:rsidRPr="003B59D9">
        <w:t>to play a character and show their emotions</w:t>
      </w:r>
      <w:r w:rsidR="00054E6C" w:rsidRPr="003B59D9">
        <w:t>?</w:t>
      </w:r>
    </w:p>
    <w:p w14:paraId="60D2F002" w14:textId="77777777" w:rsidR="006068DB" w:rsidRPr="003B59D9" w:rsidRDefault="006068DB" w:rsidP="006068DB">
      <w:pPr>
        <w:rPr>
          <w:rFonts w:ascii="Arial" w:hAnsi="Arial" w:cs="Arial"/>
          <w:sz w:val="20"/>
          <w:szCs w:val="20"/>
        </w:rPr>
      </w:pPr>
      <w:r w:rsidRPr="003B59D9">
        <w:rPr>
          <w:rFonts w:ascii="Arial" w:hAnsi="Arial" w:cs="Arial"/>
          <w:sz w:val="20"/>
          <w:szCs w:val="20"/>
        </w:rPr>
        <w:t>tone (such as happy, sad, angry)</w:t>
      </w:r>
    </w:p>
    <w:p w14:paraId="174E5F69" w14:textId="77777777" w:rsidR="006068DB" w:rsidRPr="003B59D9" w:rsidRDefault="006068DB" w:rsidP="006068DB">
      <w:pPr>
        <w:rPr>
          <w:rFonts w:ascii="Arial" w:hAnsi="Arial" w:cs="Arial"/>
          <w:sz w:val="20"/>
          <w:szCs w:val="20"/>
        </w:rPr>
      </w:pPr>
      <w:r w:rsidRPr="003B59D9">
        <w:rPr>
          <w:rFonts w:ascii="Arial" w:hAnsi="Arial" w:cs="Arial"/>
          <w:sz w:val="20"/>
          <w:szCs w:val="20"/>
        </w:rPr>
        <w:t>pace (such as slow or quick)</w:t>
      </w:r>
    </w:p>
    <w:p w14:paraId="34AEFB17" w14:textId="77777777" w:rsidR="006068DB" w:rsidRPr="003B59D9" w:rsidRDefault="006068DB" w:rsidP="006068DB">
      <w:pPr>
        <w:rPr>
          <w:rFonts w:ascii="Arial" w:hAnsi="Arial" w:cs="Arial"/>
          <w:sz w:val="20"/>
          <w:szCs w:val="20"/>
        </w:rPr>
      </w:pPr>
      <w:r w:rsidRPr="003B59D9">
        <w:rPr>
          <w:rFonts w:ascii="Arial" w:hAnsi="Arial" w:cs="Arial"/>
          <w:sz w:val="20"/>
          <w:szCs w:val="20"/>
        </w:rPr>
        <w:t>pitch (such as high, low, natural)</w:t>
      </w:r>
    </w:p>
    <w:p w14:paraId="37E360D2" w14:textId="7BD1D537" w:rsidR="006068DB" w:rsidRPr="003B59D9" w:rsidRDefault="006068DB" w:rsidP="006068DB">
      <w:pPr>
        <w:rPr>
          <w:rFonts w:ascii="Arial" w:hAnsi="Arial" w:cs="Arial"/>
          <w:sz w:val="20"/>
          <w:szCs w:val="20"/>
        </w:rPr>
      </w:pPr>
      <w:r w:rsidRPr="003B59D9">
        <w:rPr>
          <w:rFonts w:ascii="Arial" w:hAnsi="Arial" w:cs="Arial"/>
          <w:sz w:val="20"/>
          <w:szCs w:val="20"/>
        </w:rPr>
        <w:t>quality (such as raspy or strong)</w:t>
      </w:r>
    </w:p>
    <w:p w14:paraId="263C4331" w14:textId="51572165" w:rsidR="0038498C" w:rsidRPr="003B59D9" w:rsidRDefault="006068DB" w:rsidP="003B59D9">
      <w:pPr>
        <w:rPr>
          <w:rFonts w:ascii="Arial" w:hAnsi="Arial" w:cs="Arial"/>
          <w:sz w:val="20"/>
          <w:szCs w:val="20"/>
        </w:rPr>
      </w:pPr>
      <w:r w:rsidRPr="003B59D9">
        <w:rPr>
          <w:rFonts w:ascii="Arial" w:hAnsi="Arial" w:cs="Arial"/>
          <w:sz w:val="20"/>
          <w:szCs w:val="20"/>
        </w:rPr>
        <w:t>volume (such as loud or soft)</w:t>
      </w:r>
    </w:p>
    <w:p w14:paraId="70EA7CA6" w14:textId="77777777" w:rsidR="00F90999" w:rsidRPr="003B59D9" w:rsidRDefault="000B2D1B" w:rsidP="0038498C">
      <w:pPr>
        <w:pStyle w:val="VCAAposter-titletext"/>
      </w:pPr>
      <w:r w:rsidRPr="003B59D9">
        <w:t>movement</w:t>
      </w:r>
    </w:p>
    <w:p w14:paraId="6EBCE1F1" w14:textId="50030216" w:rsidR="000B2D1B" w:rsidRPr="003B59D9" w:rsidRDefault="00BD0999" w:rsidP="0038498C">
      <w:pPr>
        <w:pStyle w:val="VCAAposter-definitionoftitleorquestion"/>
      </w:pPr>
      <w:r w:rsidRPr="003B59D9">
        <w:t>H</w:t>
      </w:r>
      <w:r w:rsidR="000B2D1B" w:rsidRPr="003B59D9">
        <w:t>ow can I use my face and body to play a character and show their emotions?</w:t>
      </w:r>
    </w:p>
    <w:p w14:paraId="2AC5E1A2" w14:textId="77777777" w:rsidR="00D92E51" w:rsidRPr="003B59D9" w:rsidRDefault="00D92E51" w:rsidP="006B71A5">
      <w:pPr>
        <w:pStyle w:val="VCAApostersupportingtext"/>
      </w:pPr>
      <w:r w:rsidRPr="003B59D9">
        <w:t>facial expression (such as a grin or smirk)</w:t>
      </w:r>
    </w:p>
    <w:p w14:paraId="046DBDED" w14:textId="61B09C8B" w:rsidR="00D92E51" w:rsidRPr="003B59D9" w:rsidRDefault="00D92E51" w:rsidP="006B71A5">
      <w:pPr>
        <w:pStyle w:val="VCAApostersupportingtext"/>
      </w:pPr>
      <w:r w:rsidRPr="003B59D9">
        <w:t xml:space="preserve">gesture (such as </w:t>
      </w:r>
      <w:r w:rsidR="006B71A5" w:rsidRPr="003B59D9">
        <w:t>pointing</w:t>
      </w:r>
      <w:r w:rsidRPr="003B59D9">
        <w:t xml:space="preserve">) </w:t>
      </w:r>
    </w:p>
    <w:p w14:paraId="011BD7D0" w14:textId="77777777" w:rsidR="00D92E51" w:rsidRPr="003B59D9" w:rsidRDefault="00D92E51" w:rsidP="006B71A5">
      <w:pPr>
        <w:pStyle w:val="VCAApostersupportingtext"/>
      </w:pPr>
      <w:r w:rsidRPr="003B59D9">
        <w:t>gait (such as skipping)</w:t>
      </w:r>
    </w:p>
    <w:p w14:paraId="0501A62E" w14:textId="5C7E2B31" w:rsidR="000B2D1B" w:rsidRPr="003B59D9" w:rsidRDefault="00D92E51" w:rsidP="006B71A5">
      <w:pPr>
        <w:pStyle w:val="VCAApostersupportingtext"/>
        <w:rPr>
          <w:rFonts w:cs="Arial"/>
        </w:rPr>
      </w:pPr>
      <w:r w:rsidRPr="003B59D9">
        <w:t>posture (such as slouching)</w:t>
      </w:r>
    </w:p>
    <w:p w14:paraId="36593721" w14:textId="77777777" w:rsidR="0038498C" w:rsidRPr="003B59D9" w:rsidRDefault="0038498C">
      <w:pPr>
        <w:rPr>
          <w:rFonts w:ascii="Arial" w:hAnsi="Arial"/>
          <w:sz w:val="40"/>
          <w:szCs w:val="40"/>
        </w:rPr>
      </w:pPr>
      <w:r w:rsidRPr="003B59D9">
        <w:br w:type="page"/>
      </w:r>
    </w:p>
    <w:p w14:paraId="259AD9A4" w14:textId="77777777" w:rsidR="0038498C" w:rsidRPr="003B59D9" w:rsidRDefault="0038498C" w:rsidP="0038498C">
      <w:pPr>
        <w:pStyle w:val="VCAApostersub-title"/>
      </w:pPr>
      <w:r w:rsidRPr="003B59D9">
        <w:lastRenderedPageBreak/>
        <w:t xml:space="preserve">The Elements of Drama </w:t>
      </w:r>
    </w:p>
    <w:p w14:paraId="409C2B0A" w14:textId="77777777" w:rsidR="0038498C" w:rsidRPr="003B59D9" w:rsidRDefault="0038498C" w:rsidP="00913581">
      <w:pPr>
        <w:pStyle w:val="VCAApostersub-title"/>
      </w:pPr>
      <w:r w:rsidRPr="003B59D9">
        <w:t>Victorian Curriculum F–10</w:t>
      </w:r>
    </w:p>
    <w:p w14:paraId="7F9CC8F7" w14:textId="7704BAEE" w:rsidR="006C3676" w:rsidRPr="003B59D9" w:rsidRDefault="0038498C" w:rsidP="0038498C">
      <w:pPr>
        <w:pStyle w:val="VCAAposter-titletext"/>
      </w:pPr>
      <w:r w:rsidRPr="003B59D9">
        <w:t>situation</w:t>
      </w:r>
    </w:p>
    <w:p w14:paraId="2C91A400" w14:textId="6E5F7519" w:rsidR="0038498C" w:rsidRPr="003B59D9" w:rsidRDefault="006C3676">
      <w:pPr>
        <w:pStyle w:val="VCAAposter-definitionoftitleorquestion"/>
      </w:pPr>
      <w:r w:rsidRPr="003B59D9">
        <w:t xml:space="preserve">What are the </w:t>
      </w:r>
      <w:r w:rsidR="0038498C" w:rsidRPr="003B59D9">
        <w:t>setting and circumstances</w:t>
      </w:r>
      <w:r w:rsidRPr="003B59D9">
        <w:t>?</w:t>
      </w:r>
    </w:p>
    <w:p w14:paraId="6A4D606D" w14:textId="3F4DC812" w:rsidR="0038498C" w:rsidRPr="003B59D9" w:rsidRDefault="006C3676" w:rsidP="0038498C">
      <w:pPr>
        <w:pStyle w:val="VCAApostersupportingtext"/>
      </w:pPr>
      <w:r w:rsidRPr="003B59D9">
        <w:t>W</w:t>
      </w:r>
      <w:r w:rsidR="0038498C" w:rsidRPr="003B59D9">
        <w:t xml:space="preserve">ho? </w:t>
      </w:r>
      <w:r w:rsidRPr="003B59D9">
        <w:t>W</w:t>
      </w:r>
      <w:r w:rsidR="0038498C" w:rsidRPr="003B59D9">
        <w:t xml:space="preserve">hat? </w:t>
      </w:r>
      <w:r w:rsidRPr="003B59D9">
        <w:t>W</w:t>
      </w:r>
      <w:r w:rsidR="0038498C" w:rsidRPr="003B59D9">
        <w:t xml:space="preserve">here? </w:t>
      </w:r>
      <w:r w:rsidRPr="003B59D9">
        <w:t>W</w:t>
      </w:r>
      <w:r w:rsidR="0038498C" w:rsidRPr="003B59D9">
        <w:t xml:space="preserve">hen? </w:t>
      </w:r>
      <w:r w:rsidRPr="003B59D9">
        <w:t>W</w:t>
      </w:r>
      <w:r w:rsidR="0038498C" w:rsidRPr="003B59D9">
        <w:t>hy?</w:t>
      </w:r>
    </w:p>
    <w:p w14:paraId="01E47B42" w14:textId="6DEF2BC1" w:rsidR="0038498C" w:rsidRPr="003B59D9" w:rsidRDefault="006C3676" w:rsidP="003B59D9">
      <w:pPr>
        <w:pStyle w:val="VCAApostersupportingtext"/>
      </w:pPr>
      <w:r w:rsidRPr="003B59D9">
        <w:t>W</w:t>
      </w:r>
      <w:r w:rsidR="0038498C" w:rsidRPr="003B59D9">
        <w:t>hat is at stake?</w:t>
      </w:r>
    </w:p>
    <w:p w14:paraId="35594481" w14:textId="6AAADC6B" w:rsidR="00054E6C" w:rsidRPr="003B59D9" w:rsidRDefault="00591812" w:rsidP="0038498C">
      <w:pPr>
        <w:pStyle w:val="VCAAposter-titletext"/>
      </w:pPr>
      <w:r w:rsidRPr="003B59D9">
        <w:t>space and t</w:t>
      </w:r>
      <w:r w:rsidR="00054E6C" w:rsidRPr="003B59D9">
        <w:t>ime</w:t>
      </w:r>
    </w:p>
    <w:p w14:paraId="3CA5E52E" w14:textId="27CCF7AA" w:rsidR="00054E6C" w:rsidRPr="003B59D9" w:rsidRDefault="006C3676" w:rsidP="0038498C">
      <w:pPr>
        <w:pStyle w:val="VCAAposter-definitionoftitleorquestion"/>
      </w:pPr>
      <w:r w:rsidRPr="003B59D9">
        <w:t xml:space="preserve">Where </w:t>
      </w:r>
      <w:r w:rsidR="00054E6C" w:rsidRPr="003B59D9">
        <w:t xml:space="preserve">and when </w:t>
      </w:r>
      <w:r w:rsidR="000B2D1B" w:rsidRPr="003B59D9">
        <w:t xml:space="preserve">does </w:t>
      </w:r>
      <w:r w:rsidR="003B59D9" w:rsidRPr="003B59D9">
        <w:t>the action take</w:t>
      </w:r>
      <w:r w:rsidR="00054E6C" w:rsidRPr="003B59D9">
        <w:t xml:space="preserve"> place</w:t>
      </w:r>
      <w:r w:rsidR="000B2D1B" w:rsidRPr="003B59D9">
        <w:t>?</w:t>
      </w:r>
    </w:p>
    <w:p w14:paraId="2C798EC2" w14:textId="059341FF" w:rsidR="006B71A5" w:rsidRPr="003B59D9" w:rsidRDefault="006B71A5" w:rsidP="0038498C">
      <w:pPr>
        <w:pStyle w:val="VCAAposter-definitionoftitleorquestion"/>
      </w:pPr>
      <w:r w:rsidRPr="003B59D9">
        <w:t>What is the timing of the action?</w:t>
      </w:r>
    </w:p>
    <w:p w14:paraId="4355D7CC" w14:textId="77777777" w:rsidR="00054E6C" w:rsidRPr="003B59D9" w:rsidRDefault="00591812" w:rsidP="0038498C">
      <w:pPr>
        <w:pStyle w:val="VCAApostersupportingtext"/>
      </w:pPr>
      <w:r w:rsidRPr="003B59D9">
        <w:t>performance space, audience space, fictional space, emotional space</w:t>
      </w:r>
    </w:p>
    <w:p w14:paraId="7857E06D" w14:textId="157C98F1" w:rsidR="00D92E51" w:rsidRPr="003B59D9" w:rsidRDefault="00591812" w:rsidP="002914B3">
      <w:pPr>
        <w:pStyle w:val="VCAApostersupportingtext"/>
      </w:pPr>
      <w:r w:rsidRPr="003B59D9">
        <w:t>the fictional time in the story</w:t>
      </w:r>
      <w:r w:rsidR="00D92E51" w:rsidRPr="003B59D9">
        <w:t xml:space="preserve"> (such as last week or in 2050)</w:t>
      </w:r>
    </w:p>
    <w:p w14:paraId="1A44C3CA" w14:textId="4837BD1B" w:rsidR="00484F84" w:rsidRDefault="002914B3" w:rsidP="003B59D9">
      <w:pPr>
        <w:pStyle w:val="VCAApostersupportingtext"/>
      </w:pPr>
      <w:r w:rsidRPr="003B59D9">
        <w:t>the timing of one moment to the next</w:t>
      </w:r>
      <w:r w:rsidR="00007CEF" w:rsidRPr="003B59D9">
        <w:t xml:space="preserve">, which </w:t>
      </w:r>
      <w:r w:rsidRPr="003B59D9">
        <w:t>contribut</w:t>
      </w:r>
      <w:r w:rsidR="00007CEF" w:rsidRPr="003B59D9">
        <w:t>es</w:t>
      </w:r>
      <w:r w:rsidRPr="003B59D9">
        <w:t xml:space="preserve"> to the dramatic action</w:t>
      </w:r>
    </w:p>
    <w:p w14:paraId="1D5E93AC" w14:textId="5A227FE7" w:rsidR="003B59D9" w:rsidRPr="003B59D9" w:rsidRDefault="003B59D9" w:rsidP="003B59D9">
      <w:pPr>
        <w:spacing w:before="280" w:after="280" w:line="276" w:lineRule="auto"/>
        <w:rPr>
          <w:rFonts w:ascii="Arial" w:hAnsi="Arial"/>
          <w:sz w:val="24"/>
        </w:rPr>
      </w:pPr>
      <w:hyperlink r:id="rId5" w:history="1">
        <w:r w:rsidRPr="003B59D9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2022</w:t>
        </w:r>
      </w:hyperlink>
      <w:bookmarkStart w:id="0" w:name="_GoBack"/>
      <w:bookmarkEnd w:id="0"/>
    </w:p>
    <w:sectPr w:rsidR="003B59D9" w:rsidRPr="003B5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8C4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01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F6F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203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4ED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E2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6F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946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BEA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755AB"/>
    <w:multiLevelType w:val="hybridMultilevel"/>
    <w:tmpl w:val="B4803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04554"/>
    <w:multiLevelType w:val="hybridMultilevel"/>
    <w:tmpl w:val="BD285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C4A"/>
    <w:multiLevelType w:val="hybridMultilevel"/>
    <w:tmpl w:val="D6EA548A"/>
    <w:lvl w:ilvl="0" w:tplc="F8E64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C"/>
    <w:rsid w:val="0000015F"/>
    <w:rsid w:val="00007CEF"/>
    <w:rsid w:val="000234C7"/>
    <w:rsid w:val="00054E6C"/>
    <w:rsid w:val="000A34F3"/>
    <w:rsid w:val="000B2D1B"/>
    <w:rsid w:val="00122D45"/>
    <w:rsid w:val="001B1AAC"/>
    <w:rsid w:val="00243951"/>
    <w:rsid w:val="00260900"/>
    <w:rsid w:val="002914B3"/>
    <w:rsid w:val="002D75DE"/>
    <w:rsid w:val="00315692"/>
    <w:rsid w:val="00336869"/>
    <w:rsid w:val="0038498C"/>
    <w:rsid w:val="003B59D9"/>
    <w:rsid w:val="00433DF6"/>
    <w:rsid w:val="0047546A"/>
    <w:rsid w:val="00484F84"/>
    <w:rsid w:val="004B5373"/>
    <w:rsid w:val="004E0358"/>
    <w:rsid w:val="00591812"/>
    <w:rsid w:val="006068DB"/>
    <w:rsid w:val="0062209C"/>
    <w:rsid w:val="0063028C"/>
    <w:rsid w:val="00675A94"/>
    <w:rsid w:val="006A0409"/>
    <w:rsid w:val="006B71A5"/>
    <w:rsid w:val="006C3676"/>
    <w:rsid w:val="00742393"/>
    <w:rsid w:val="007B2EFE"/>
    <w:rsid w:val="007E2F31"/>
    <w:rsid w:val="0081298B"/>
    <w:rsid w:val="008273A6"/>
    <w:rsid w:val="008718F3"/>
    <w:rsid w:val="00913581"/>
    <w:rsid w:val="00984CE7"/>
    <w:rsid w:val="009E3343"/>
    <w:rsid w:val="00A27838"/>
    <w:rsid w:val="00AA6C67"/>
    <w:rsid w:val="00AE46CD"/>
    <w:rsid w:val="00B121E8"/>
    <w:rsid w:val="00B35759"/>
    <w:rsid w:val="00B7001E"/>
    <w:rsid w:val="00BB1BE1"/>
    <w:rsid w:val="00BD0999"/>
    <w:rsid w:val="00CB0954"/>
    <w:rsid w:val="00D0078F"/>
    <w:rsid w:val="00D46513"/>
    <w:rsid w:val="00D92E51"/>
    <w:rsid w:val="00DC7558"/>
    <w:rsid w:val="00DD3F51"/>
    <w:rsid w:val="00F833F9"/>
    <w:rsid w:val="00F90999"/>
    <w:rsid w:val="00FB1943"/>
    <w:rsid w:val="00FC4856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28F8"/>
  <w15:chartTrackingRefBased/>
  <w15:docId w15:val="{25E99F47-C0B8-4CB9-9D3E-0E690828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postersub-title">
    <w:name w:val="VCAA poster sub-title"/>
    <w:basedOn w:val="Normal"/>
    <w:qFormat/>
    <w:rsid w:val="00FB1943"/>
    <w:pPr>
      <w:spacing w:before="280" w:after="280" w:line="360" w:lineRule="auto"/>
      <w:contextualSpacing/>
    </w:pPr>
    <w:rPr>
      <w:rFonts w:ascii="Arial" w:hAnsi="Arial"/>
      <w:sz w:val="24"/>
    </w:rPr>
  </w:style>
  <w:style w:type="paragraph" w:customStyle="1" w:styleId="VCAAposter-definitionoftitleorquestion">
    <w:name w:val="VCAA poster - definition of title or question"/>
    <w:basedOn w:val="Normal"/>
    <w:qFormat/>
    <w:rsid w:val="00D46513"/>
    <w:pPr>
      <w:spacing w:before="280" w:after="280" w:line="276" w:lineRule="auto"/>
      <w:contextualSpacing/>
    </w:pPr>
    <w:rPr>
      <w:rFonts w:ascii="Arial" w:hAnsi="Arial"/>
      <w:sz w:val="28"/>
    </w:rPr>
  </w:style>
  <w:style w:type="paragraph" w:customStyle="1" w:styleId="VCAAposter-titletext">
    <w:name w:val="VCAA poster - title text"/>
    <w:basedOn w:val="Normal"/>
    <w:qFormat/>
    <w:rsid w:val="00B7001E"/>
    <w:pPr>
      <w:spacing w:before="280" w:after="280" w:line="276" w:lineRule="auto"/>
    </w:pPr>
    <w:rPr>
      <w:rFonts w:ascii="Arial" w:hAnsi="Arial"/>
      <w:b/>
      <w:sz w:val="40"/>
      <w:szCs w:val="40"/>
    </w:rPr>
  </w:style>
  <w:style w:type="paragraph" w:customStyle="1" w:styleId="VCAApostersupportingtext">
    <w:name w:val="VCAA poster supporting text"/>
    <w:basedOn w:val="Normal"/>
    <w:qFormat/>
    <w:rsid w:val="00FB1943"/>
    <w:pPr>
      <w:spacing w:before="280" w:after="280" w:line="276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caa.vic.edu.au/Footer/Pages/Copyrigh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6AF01C0-1635-4E40-A4AC-85D5BB2D2378}"/>
</file>

<file path=customXml/itemProps2.xml><?xml version="1.0" encoding="utf-8"?>
<ds:datastoreItem xmlns:ds="http://schemas.openxmlformats.org/officeDocument/2006/customXml" ds:itemID="{28323FFA-BF84-4590-89A8-42B8107F34A8}"/>
</file>

<file path=customXml/itemProps3.xml><?xml version="1.0" encoding="utf-8"?>
<ds:datastoreItem xmlns:ds="http://schemas.openxmlformats.org/officeDocument/2006/customXml" ds:itemID="{FBD6403B-A451-4E81-ABC7-A0531DB665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Drama posters</dc:title>
  <dc:subject/>
  <dc:creator>vcaa@education.vic.gov.au</dc:creator>
  <cp:keywords>Drama; Victorian Curriculum; Primary</cp:keywords>
  <dc:description/>
  <cp:lastModifiedBy>Garner, Georgina K</cp:lastModifiedBy>
  <cp:revision>11</cp:revision>
  <dcterms:created xsi:type="dcterms:W3CDTF">2021-08-29T01:37:00Z</dcterms:created>
  <dcterms:modified xsi:type="dcterms:W3CDTF">2022-02-08T21:47:00Z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